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F" w:rsidRDefault="00EC3D1F" w:rsidP="00EF2B53">
      <w:pPr>
        <w:jc w:val="center"/>
        <w:rPr>
          <w:b/>
          <w:lang w:val="en-US"/>
        </w:rPr>
      </w:pPr>
      <w:bookmarkStart w:id="0" w:name="_GoBack"/>
      <w:bookmarkEnd w:id="0"/>
      <w:r w:rsidRPr="00EF2B53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2C0E73B" wp14:editId="2D739814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489585" cy="614045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D1F" w:rsidRDefault="00EC3D1F" w:rsidP="00EF2B53">
      <w:pPr>
        <w:jc w:val="center"/>
        <w:rPr>
          <w:b/>
          <w:lang w:val="en-US"/>
        </w:rPr>
      </w:pPr>
    </w:p>
    <w:p w:rsidR="00EC3D1F" w:rsidRDefault="00EC3D1F" w:rsidP="00EF2B53">
      <w:pPr>
        <w:jc w:val="center"/>
        <w:rPr>
          <w:b/>
          <w:lang w:val="en-US"/>
        </w:rPr>
      </w:pPr>
    </w:p>
    <w:p w:rsidR="00EF2B53" w:rsidRPr="00EF2B53" w:rsidRDefault="006A0DE4" w:rsidP="00EF2B53">
      <w:pPr>
        <w:jc w:val="center"/>
        <w:rPr>
          <w:b/>
          <w:lang w:val="en-US"/>
        </w:rPr>
      </w:pPr>
      <w:r w:rsidRPr="00EF2B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D1483" wp14:editId="1D88904E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3FE" w:rsidRPr="007471C6" w:rsidRDefault="008763FE" w:rsidP="00EF2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7D14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8763FE" w:rsidRPr="007471C6" w:rsidRDefault="008763FE" w:rsidP="00EF2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B53" w:rsidRPr="00EF2B53" w:rsidRDefault="00EF2B53" w:rsidP="00EF2B53">
      <w:pPr>
        <w:jc w:val="center"/>
        <w:rPr>
          <w:b/>
          <w:lang w:val="en-US"/>
        </w:rPr>
      </w:pPr>
    </w:p>
    <w:p w:rsidR="00EF2B53" w:rsidRPr="00EF2B53" w:rsidRDefault="0025327E" w:rsidP="00EF2B53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="00EF2B53" w:rsidRPr="00EF2B53">
        <w:rPr>
          <w:b/>
          <w:sz w:val="28"/>
          <w:szCs w:val="28"/>
        </w:rPr>
        <w:t>ИЗБИРАТЕЛЬНАЯ КОМИССИЯ</w:t>
      </w:r>
      <w:r w:rsidR="00EF2B53" w:rsidRPr="00EF2B53">
        <w:rPr>
          <w:b/>
          <w:sz w:val="28"/>
          <w:szCs w:val="28"/>
        </w:rPr>
        <w:br/>
      </w:r>
      <w:r w:rsidR="00572205">
        <w:rPr>
          <w:b/>
          <w:sz w:val="28"/>
          <w:szCs w:val="28"/>
        </w:rPr>
        <w:t>АНУЧИНСКОГО РАЙОНА</w:t>
      </w:r>
    </w:p>
    <w:p w:rsidR="00EF2B53" w:rsidRPr="00EF2B53" w:rsidRDefault="00EF2B53" w:rsidP="00EF2B53">
      <w:pPr>
        <w:jc w:val="center"/>
      </w:pPr>
    </w:p>
    <w:p w:rsidR="00EF2B53" w:rsidRDefault="00EF2B53" w:rsidP="00D7364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E0D5D" w:rsidRPr="00D05C62" w:rsidRDefault="006E0D5D" w:rsidP="00D7364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414"/>
        <w:gridCol w:w="3260"/>
      </w:tblGrid>
      <w:tr w:rsidR="00E75F89" w:rsidTr="008763FE">
        <w:tc>
          <w:tcPr>
            <w:tcW w:w="3107" w:type="dxa"/>
            <w:shd w:val="clear" w:color="auto" w:fill="auto"/>
          </w:tcPr>
          <w:p w:rsidR="00E75F89" w:rsidRDefault="008763FE" w:rsidP="008763FE">
            <w:pPr>
              <w:ind w:left="-108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>22</w:t>
            </w:r>
            <w:r w:rsidR="00F107EC">
              <w:rPr>
                <w:color w:val="000000"/>
                <w:spacing w:val="20"/>
                <w:sz w:val="28"/>
                <w:szCs w:val="28"/>
              </w:rPr>
              <w:t>.0</w:t>
            </w:r>
            <w:r>
              <w:rPr>
                <w:color w:val="000000"/>
                <w:spacing w:val="20"/>
                <w:sz w:val="28"/>
                <w:szCs w:val="28"/>
              </w:rPr>
              <w:t>6</w:t>
            </w:r>
            <w:r w:rsidR="00F107EC">
              <w:rPr>
                <w:color w:val="000000"/>
                <w:spacing w:val="20"/>
                <w:sz w:val="28"/>
                <w:szCs w:val="28"/>
              </w:rPr>
              <w:t>.</w:t>
            </w:r>
            <w:r w:rsidR="00D16D81">
              <w:rPr>
                <w:color w:val="000000"/>
                <w:spacing w:val="20"/>
                <w:sz w:val="28"/>
                <w:szCs w:val="28"/>
              </w:rPr>
              <w:t>20</w:t>
            </w:r>
            <w:r w:rsidR="00650E0A">
              <w:rPr>
                <w:color w:val="000000"/>
                <w:spacing w:val="20"/>
                <w:sz w:val="28"/>
                <w:szCs w:val="28"/>
              </w:rPr>
              <w:t>2</w:t>
            </w:r>
            <w:r>
              <w:rPr>
                <w:color w:val="000000"/>
                <w:spacing w:val="20"/>
                <w:sz w:val="28"/>
                <w:szCs w:val="28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E75F89" w:rsidRPr="00F107EC" w:rsidRDefault="0026254C" w:rsidP="00572205">
            <w:pPr>
              <w:jc w:val="center"/>
              <w:rPr>
                <w:b/>
                <w:sz w:val="28"/>
                <w:szCs w:val="28"/>
              </w:rPr>
            </w:pPr>
            <w:r w:rsidRPr="00F107EC">
              <w:rPr>
                <w:b/>
                <w:sz w:val="28"/>
                <w:szCs w:val="28"/>
              </w:rPr>
              <w:t xml:space="preserve"> </w:t>
            </w:r>
            <w:r w:rsidR="00572205" w:rsidRPr="00F107EC">
              <w:rPr>
                <w:b/>
                <w:sz w:val="28"/>
                <w:szCs w:val="28"/>
              </w:rPr>
              <w:t>с. Анучино</w:t>
            </w:r>
            <w:r w:rsidR="00336837" w:rsidRPr="00F107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75F89" w:rsidRDefault="00E75F89" w:rsidP="008763FE">
            <w:pPr>
              <w:jc w:val="right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 xml:space="preserve">№ </w:t>
            </w:r>
            <w:r w:rsidR="008763FE">
              <w:rPr>
                <w:color w:val="000000"/>
                <w:spacing w:val="20"/>
                <w:sz w:val="28"/>
                <w:szCs w:val="28"/>
              </w:rPr>
              <w:t>23</w:t>
            </w:r>
            <w:r w:rsidR="00F107EC">
              <w:rPr>
                <w:color w:val="000000"/>
                <w:spacing w:val="20"/>
                <w:sz w:val="28"/>
                <w:szCs w:val="28"/>
              </w:rPr>
              <w:t>/13</w:t>
            </w:r>
            <w:r w:rsidR="008763FE">
              <w:rPr>
                <w:color w:val="000000"/>
                <w:spacing w:val="20"/>
                <w:sz w:val="28"/>
                <w:szCs w:val="28"/>
              </w:rPr>
              <w:t>0</w:t>
            </w:r>
          </w:p>
        </w:tc>
      </w:tr>
      <w:tr w:rsidR="00F107EC" w:rsidTr="008763FE">
        <w:tc>
          <w:tcPr>
            <w:tcW w:w="3107" w:type="dxa"/>
            <w:shd w:val="clear" w:color="auto" w:fill="auto"/>
          </w:tcPr>
          <w:p w:rsidR="00F107EC" w:rsidRDefault="00F107EC" w:rsidP="00572205">
            <w:pPr>
              <w:ind w:left="-108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</w:tcPr>
          <w:p w:rsidR="00F107EC" w:rsidRDefault="00F107EC" w:rsidP="005722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07EC" w:rsidRDefault="00F107EC" w:rsidP="00572205">
            <w:pPr>
              <w:ind w:right="-108"/>
              <w:jc w:val="right"/>
              <w:rPr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2E440F" w:rsidRDefault="00B27953" w:rsidP="00D86AF6">
      <w:pPr>
        <w:tabs>
          <w:tab w:val="left" w:pos="6237"/>
        </w:tabs>
        <w:suppressAutoHyphens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</w:t>
      </w:r>
      <w:r w:rsidRPr="000E427B">
        <w:rPr>
          <w:sz w:val="28"/>
          <w:szCs w:val="28"/>
        </w:rPr>
        <w:t>абочей группы по</w:t>
      </w:r>
      <w:r w:rsidRPr="00B27953">
        <w:rPr>
          <w:sz w:val="28"/>
          <w:szCs w:val="28"/>
        </w:rPr>
        <w:t xml:space="preserve"> </w:t>
      </w:r>
      <w:r w:rsidRPr="000E427B">
        <w:rPr>
          <w:sz w:val="28"/>
          <w:szCs w:val="28"/>
        </w:rPr>
        <w:t>проверке</w:t>
      </w:r>
      <w:r w:rsidRPr="00B27953">
        <w:rPr>
          <w:sz w:val="28"/>
          <w:szCs w:val="28"/>
        </w:rPr>
        <w:t xml:space="preserve"> </w:t>
      </w:r>
      <w:r w:rsidRPr="000E427B">
        <w:rPr>
          <w:sz w:val="28"/>
          <w:szCs w:val="28"/>
        </w:rPr>
        <w:t xml:space="preserve">соблюдения порядка выдвижения кандидатов </w:t>
      </w:r>
      <w:r>
        <w:rPr>
          <w:sz w:val="28"/>
          <w:szCs w:val="28"/>
        </w:rPr>
        <w:t>и проверке достоверности подписей избирателей,</w:t>
      </w:r>
      <w:r w:rsidRPr="00757E6D">
        <w:rPr>
          <w:sz w:val="28"/>
          <w:szCs w:val="28"/>
        </w:rPr>
        <w:t xml:space="preserve"> данных об избирателях, поставивших свои подписи в поддержку выдвижения кандидатов </w:t>
      </w:r>
      <w:r w:rsidRPr="000E427B">
        <w:rPr>
          <w:sz w:val="28"/>
          <w:szCs w:val="28"/>
        </w:rPr>
        <w:t>на</w:t>
      </w:r>
      <w:r w:rsidRPr="00B279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дополнительных выборах</w:t>
      </w:r>
      <w:r w:rsidRPr="00FE0C4D">
        <w:rPr>
          <w:color w:val="000000"/>
          <w:sz w:val="28"/>
          <w:szCs w:val="28"/>
          <w:shd w:val="clear" w:color="auto" w:fill="FFFFFF"/>
        </w:rPr>
        <w:t xml:space="preserve"> </w:t>
      </w:r>
      <w:r w:rsidRPr="00DF6009">
        <w:rPr>
          <w:rFonts w:eastAsia="Calibri"/>
          <w:sz w:val="28"/>
          <w:szCs w:val="28"/>
          <w:lang w:eastAsia="zh-CN"/>
        </w:rPr>
        <w:t>депутат</w:t>
      </w:r>
      <w:r w:rsidR="004B1B31">
        <w:rPr>
          <w:rFonts w:eastAsia="Calibri"/>
          <w:sz w:val="28"/>
          <w:szCs w:val="28"/>
          <w:lang w:eastAsia="zh-CN"/>
        </w:rPr>
        <w:t>а</w:t>
      </w:r>
      <w:r w:rsidRPr="00DF6009">
        <w:rPr>
          <w:rFonts w:eastAsia="Calibri"/>
          <w:sz w:val="28"/>
          <w:szCs w:val="28"/>
          <w:lang w:eastAsia="zh-CN"/>
        </w:rPr>
        <w:t xml:space="preserve"> Думы </w:t>
      </w:r>
      <w:r w:rsidR="00572205">
        <w:rPr>
          <w:rFonts w:eastAsia="Calibri"/>
          <w:sz w:val="28"/>
          <w:szCs w:val="28"/>
          <w:lang w:eastAsia="zh-CN"/>
        </w:rPr>
        <w:t xml:space="preserve">Анучинского муниципального </w:t>
      </w:r>
      <w:r>
        <w:rPr>
          <w:rFonts w:eastAsia="Calibri"/>
          <w:sz w:val="28"/>
          <w:szCs w:val="28"/>
          <w:lang w:eastAsia="zh-CN"/>
        </w:rPr>
        <w:t xml:space="preserve">округа </w:t>
      </w:r>
      <w:r>
        <w:rPr>
          <w:sz w:val="28"/>
          <w:szCs w:val="28"/>
        </w:rPr>
        <w:t>по одномандатн</w:t>
      </w:r>
      <w:r w:rsidR="004B1B31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4B1B3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4B1B3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E440F">
        <w:rPr>
          <w:sz w:val="28"/>
          <w:szCs w:val="28"/>
        </w:rPr>
        <w:t>округ</w:t>
      </w:r>
      <w:r w:rsidR="004B1B31" w:rsidRPr="002E440F">
        <w:rPr>
          <w:sz w:val="28"/>
          <w:szCs w:val="28"/>
        </w:rPr>
        <w:t>у</w:t>
      </w:r>
    </w:p>
    <w:p w:rsidR="0025327E" w:rsidRPr="00BD3B08" w:rsidRDefault="00572205" w:rsidP="00D86AF6">
      <w:pPr>
        <w:tabs>
          <w:tab w:val="left" w:pos="6237"/>
        </w:tabs>
        <w:suppressAutoHyphens/>
        <w:ind w:right="3969"/>
        <w:jc w:val="both"/>
      </w:pPr>
      <w:r w:rsidRPr="002E440F">
        <w:rPr>
          <w:sz w:val="28"/>
          <w:szCs w:val="28"/>
        </w:rPr>
        <w:t>№</w:t>
      </w:r>
      <w:r w:rsidR="00B27953" w:rsidRPr="002E440F">
        <w:rPr>
          <w:sz w:val="28"/>
          <w:szCs w:val="28"/>
        </w:rPr>
        <w:t xml:space="preserve"> </w:t>
      </w:r>
      <w:r w:rsidR="008763FE">
        <w:rPr>
          <w:sz w:val="28"/>
          <w:szCs w:val="28"/>
        </w:rPr>
        <w:t>2</w:t>
      </w:r>
      <w:r w:rsidR="00A04F5D" w:rsidRPr="002E440F">
        <w:rPr>
          <w:sz w:val="28"/>
          <w:szCs w:val="28"/>
        </w:rPr>
        <w:t>, назначенных</w:t>
      </w:r>
      <w:r w:rsidR="008763FE">
        <w:rPr>
          <w:sz w:val="28"/>
          <w:szCs w:val="28"/>
        </w:rPr>
        <w:t xml:space="preserve"> </w:t>
      </w:r>
      <w:r w:rsidR="00A04F5D" w:rsidRPr="002E440F">
        <w:rPr>
          <w:sz w:val="28"/>
          <w:szCs w:val="28"/>
        </w:rPr>
        <w:t>на 1</w:t>
      </w:r>
      <w:r w:rsidR="008763FE">
        <w:rPr>
          <w:sz w:val="28"/>
          <w:szCs w:val="28"/>
        </w:rPr>
        <w:t>1</w:t>
      </w:r>
      <w:r w:rsidR="00A04F5D" w:rsidRPr="002E440F">
        <w:rPr>
          <w:sz w:val="28"/>
          <w:szCs w:val="28"/>
        </w:rPr>
        <w:t xml:space="preserve"> сентября 202</w:t>
      </w:r>
      <w:r w:rsidR="008763FE">
        <w:rPr>
          <w:sz w:val="28"/>
          <w:szCs w:val="28"/>
        </w:rPr>
        <w:t>2</w:t>
      </w:r>
      <w:r w:rsidR="00A04F5D" w:rsidRPr="002E440F">
        <w:rPr>
          <w:sz w:val="28"/>
          <w:szCs w:val="28"/>
        </w:rPr>
        <w:t xml:space="preserve"> года</w:t>
      </w:r>
    </w:p>
    <w:p w:rsidR="00E43359" w:rsidRDefault="00E43359" w:rsidP="00E43359">
      <w:pPr>
        <w:suppressAutoHyphens/>
        <w:rPr>
          <w:sz w:val="24"/>
          <w:szCs w:val="24"/>
        </w:rPr>
      </w:pPr>
    </w:p>
    <w:p w:rsidR="00E94B82" w:rsidRDefault="00E94B82" w:rsidP="00E43359">
      <w:pPr>
        <w:suppressAutoHyphens/>
        <w:rPr>
          <w:sz w:val="24"/>
          <w:szCs w:val="24"/>
        </w:rPr>
      </w:pPr>
    </w:p>
    <w:p w:rsidR="00232F38" w:rsidRPr="009B5D40" w:rsidRDefault="00B27953" w:rsidP="008763FE">
      <w:pPr>
        <w:tabs>
          <w:tab w:val="left" w:pos="623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назначением</w:t>
      </w:r>
      <w:r w:rsidRPr="00B279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дополнительных выборов</w:t>
      </w:r>
      <w:r w:rsidRPr="00FE0C4D">
        <w:rPr>
          <w:color w:val="000000"/>
          <w:sz w:val="28"/>
          <w:szCs w:val="28"/>
          <w:shd w:val="clear" w:color="auto" w:fill="FFFFFF"/>
        </w:rPr>
        <w:t xml:space="preserve"> </w:t>
      </w:r>
      <w:r w:rsidR="004B1B31" w:rsidRPr="00DF6009">
        <w:rPr>
          <w:rFonts w:eastAsia="Calibri"/>
          <w:sz w:val="28"/>
          <w:szCs w:val="28"/>
          <w:lang w:eastAsia="zh-CN"/>
        </w:rPr>
        <w:t>депутат</w:t>
      </w:r>
      <w:r w:rsidR="004B1B31">
        <w:rPr>
          <w:rFonts w:eastAsia="Calibri"/>
          <w:sz w:val="28"/>
          <w:szCs w:val="28"/>
          <w:lang w:eastAsia="zh-CN"/>
        </w:rPr>
        <w:t>а</w:t>
      </w:r>
      <w:r w:rsidR="004B1B31" w:rsidRPr="00DF6009">
        <w:rPr>
          <w:rFonts w:eastAsia="Calibri"/>
          <w:sz w:val="28"/>
          <w:szCs w:val="28"/>
          <w:lang w:eastAsia="zh-CN"/>
        </w:rPr>
        <w:t xml:space="preserve"> Думы </w:t>
      </w:r>
      <w:r w:rsidR="00572205">
        <w:rPr>
          <w:rFonts w:eastAsia="Calibri"/>
          <w:sz w:val="28"/>
          <w:szCs w:val="28"/>
          <w:lang w:eastAsia="zh-CN"/>
        </w:rPr>
        <w:t xml:space="preserve">Анучинского муниципального округа  </w:t>
      </w:r>
      <w:r w:rsidR="00572205">
        <w:rPr>
          <w:sz w:val="28"/>
          <w:szCs w:val="28"/>
        </w:rPr>
        <w:t xml:space="preserve">по одномандатному избирательному округу№ </w:t>
      </w:r>
      <w:r w:rsidR="008763FE">
        <w:rPr>
          <w:sz w:val="28"/>
          <w:szCs w:val="28"/>
        </w:rPr>
        <w:t>2</w:t>
      </w:r>
      <w:r w:rsidR="00A04F5D">
        <w:rPr>
          <w:sz w:val="28"/>
          <w:szCs w:val="28"/>
        </w:rPr>
        <w:t xml:space="preserve"> на 1</w:t>
      </w:r>
      <w:r w:rsidR="008763FE">
        <w:rPr>
          <w:sz w:val="28"/>
          <w:szCs w:val="28"/>
        </w:rPr>
        <w:t>1</w:t>
      </w:r>
      <w:r w:rsidR="00A04F5D">
        <w:rPr>
          <w:sz w:val="28"/>
          <w:szCs w:val="28"/>
        </w:rPr>
        <w:t xml:space="preserve"> сентября 202</w:t>
      </w:r>
      <w:r w:rsidR="008763FE">
        <w:rPr>
          <w:sz w:val="28"/>
          <w:szCs w:val="28"/>
        </w:rPr>
        <w:t>2</w:t>
      </w:r>
      <w:r w:rsidR="00A04F5D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в</w:t>
      </w:r>
      <w:r w:rsidRPr="000E427B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со статьями 35,</w:t>
      </w:r>
      <w:r w:rsidRPr="000E427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статьями 27, 40, 45, 47</w:t>
      </w:r>
      <w:r w:rsidRPr="000E427B">
        <w:rPr>
          <w:sz w:val="28"/>
          <w:szCs w:val="28"/>
        </w:rPr>
        <w:t xml:space="preserve"> Избирательного кодекса Приморского края</w:t>
      </w:r>
      <w:r w:rsidR="00BA7848" w:rsidRPr="00CE4DA8">
        <w:rPr>
          <w:sz w:val="28"/>
          <w:szCs w:val="28"/>
        </w:rPr>
        <w:t>,</w:t>
      </w:r>
      <w:r w:rsidR="00232F38" w:rsidRPr="009B5D40">
        <w:rPr>
          <w:sz w:val="28"/>
          <w:szCs w:val="28"/>
        </w:rPr>
        <w:t xml:space="preserve"> </w:t>
      </w:r>
      <w:r w:rsidR="00BD0A73" w:rsidRPr="009B5D40">
        <w:rPr>
          <w:sz w:val="28"/>
          <w:szCs w:val="28"/>
        </w:rPr>
        <w:t>территориальная и</w:t>
      </w:r>
      <w:r w:rsidR="00232F38" w:rsidRPr="009B5D40">
        <w:rPr>
          <w:sz w:val="28"/>
          <w:szCs w:val="28"/>
        </w:rPr>
        <w:t>збирате</w:t>
      </w:r>
      <w:r w:rsidR="00BD0A73" w:rsidRPr="009B5D40">
        <w:rPr>
          <w:sz w:val="28"/>
          <w:szCs w:val="28"/>
        </w:rPr>
        <w:t xml:space="preserve">льная комиссия </w:t>
      </w:r>
      <w:r w:rsidR="00572205">
        <w:rPr>
          <w:sz w:val="28"/>
          <w:szCs w:val="28"/>
        </w:rPr>
        <w:t xml:space="preserve">Анучинского района </w:t>
      </w:r>
    </w:p>
    <w:p w:rsidR="00BD0A73" w:rsidRPr="00BD3B08" w:rsidRDefault="00BD0A73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E440F" w:rsidRDefault="0081274E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3B08">
        <w:rPr>
          <w:sz w:val="28"/>
          <w:szCs w:val="28"/>
        </w:rPr>
        <w:t>РЕШИЛА:</w:t>
      </w:r>
    </w:p>
    <w:p w:rsidR="0026521D" w:rsidRPr="0026521D" w:rsidRDefault="002E440F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1</w:t>
      </w:r>
      <w:r w:rsidR="00BB037C">
        <w:rPr>
          <w:sz w:val="28"/>
          <w:szCs w:val="28"/>
        </w:rPr>
        <w:t>.У</w:t>
      </w:r>
      <w:r w:rsidR="0026521D">
        <w:rPr>
          <w:sz w:val="28"/>
          <w:szCs w:val="28"/>
        </w:rPr>
        <w:t xml:space="preserve">твердить Положение </w:t>
      </w:r>
      <w:r>
        <w:rPr>
          <w:sz w:val="28"/>
          <w:szCs w:val="28"/>
        </w:rPr>
        <w:t>Р</w:t>
      </w:r>
      <w:r w:rsidRPr="000E427B">
        <w:rPr>
          <w:sz w:val="28"/>
          <w:szCs w:val="28"/>
        </w:rPr>
        <w:t>абочей группы по</w:t>
      </w:r>
      <w:r w:rsidRPr="00B27953">
        <w:rPr>
          <w:sz w:val="28"/>
          <w:szCs w:val="28"/>
        </w:rPr>
        <w:t xml:space="preserve"> </w:t>
      </w:r>
      <w:r w:rsidRPr="000E427B">
        <w:rPr>
          <w:sz w:val="28"/>
          <w:szCs w:val="28"/>
        </w:rPr>
        <w:t>проверке</w:t>
      </w:r>
      <w:r w:rsidRPr="00B27953">
        <w:rPr>
          <w:sz w:val="28"/>
          <w:szCs w:val="28"/>
        </w:rPr>
        <w:t xml:space="preserve"> </w:t>
      </w:r>
      <w:r w:rsidRPr="000E427B">
        <w:rPr>
          <w:sz w:val="28"/>
          <w:szCs w:val="28"/>
        </w:rPr>
        <w:t xml:space="preserve">соблюдения порядка выдвижения кандидатов </w:t>
      </w:r>
      <w:r>
        <w:rPr>
          <w:sz w:val="28"/>
          <w:szCs w:val="28"/>
        </w:rPr>
        <w:t>и проверке достоверности подписей избирателей,</w:t>
      </w:r>
      <w:r w:rsidRPr="00757E6D">
        <w:rPr>
          <w:sz w:val="28"/>
          <w:szCs w:val="28"/>
        </w:rPr>
        <w:t xml:space="preserve"> данных об избирателях, поставивших свои подписи в поддержку выдвижения кандидатов </w:t>
      </w:r>
      <w:r w:rsidRPr="000E427B">
        <w:rPr>
          <w:sz w:val="28"/>
          <w:szCs w:val="28"/>
        </w:rPr>
        <w:t>на</w:t>
      </w:r>
      <w:r w:rsidRPr="00B279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дополнительных выборах</w:t>
      </w:r>
      <w:r w:rsidRPr="00FE0C4D">
        <w:rPr>
          <w:color w:val="000000"/>
          <w:sz w:val="28"/>
          <w:szCs w:val="28"/>
          <w:shd w:val="clear" w:color="auto" w:fill="FFFFFF"/>
        </w:rPr>
        <w:t xml:space="preserve"> </w:t>
      </w:r>
      <w:r w:rsidRPr="00DF6009">
        <w:rPr>
          <w:rFonts w:eastAsia="Calibri"/>
          <w:sz w:val="28"/>
          <w:szCs w:val="28"/>
          <w:lang w:eastAsia="zh-CN"/>
        </w:rPr>
        <w:t>депутат</w:t>
      </w:r>
      <w:r>
        <w:rPr>
          <w:rFonts w:eastAsia="Calibri"/>
          <w:sz w:val="28"/>
          <w:szCs w:val="28"/>
          <w:lang w:eastAsia="zh-CN"/>
        </w:rPr>
        <w:t>а</w:t>
      </w:r>
      <w:r w:rsidRPr="00DF6009">
        <w:rPr>
          <w:rFonts w:eastAsia="Calibri"/>
          <w:sz w:val="28"/>
          <w:szCs w:val="28"/>
          <w:lang w:eastAsia="zh-CN"/>
        </w:rPr>
        <w:t xml:space="preserve"> Думы </w:t>
      </w:r>
      <w:r>
        <w:rPr>
          <w:rFonts w:eastAsia="Calibri"/>
          <w:sz w:val="28"/>
          <w:szCs w:val="28"/>
          <w:lang w:eastAsia="zh-CN"/>
        </w:rPr>
        <w:t xml:space="preserve">Анучинского муниципального округа </w:t>
      </w:r>
      <w:r>
        <w:rPr>
          <w:sz w:val="28"/>
          <w:szCs w:val="28"/>
        </w:rPr>
        <w:t xml:space="preserve">по одномандатному избирательному </w:t>
      </w:r>
      <w:r w:rsidRPr="002E440F">
        <w:rPr>
          <w:sz w:val="28"/>
          <w:szCs w:val="28"/>
        </w:rPr>
        <w:t xml:space="preserve">округу№ </w:t>
      </w:r>
      <w:r w:rsidR="008763FE">
        <w:rPr>
          <w:sz w:val="28"/>
          <w:szCs w:val="28"/>
        </w:rPr>
        <w:t>2</w:t>
      </w:r>
      <w:r w:rsidRPr="002E440F">
        <w:rPr>
          <w:sz w:val="28"/>
          <w:szCs w:val="28"/>
        </w:rPr>
        <w:t>, назначенных</w:t>
      </w:r>
      <w:r>
        <w:rPr>
          <w:sz w:val="28"/>
          <w:szCs w:val="28"/>
        </w:rPr>
        <w:t xml:space="preserve"> </w:t>
      </w:r>
      <w:r w:rsidRPr="002E440F">
        <w:rPr>
          <w:sz w:val="28"/>
          <w:szCs w:val="28"/>
        </w:rPr>
        <w:t>на 1</w:t>
      </w:r>
      <w:r w:rsidR="008763FE">
        <w:rPr>
          <w:sz w:val="28"/>
          <w:szCs w:val="28"/>
        </w:rPr>
        <w:t>1</w:t>
      </w:r>
      <w:r w:rsidRPr="002E440F">
        <w:rPr>
          <w:sz w:val="28"/>
          <w:szCs w:val="28"/>
        </w:rPr>
        <w:t xml:space="preserve"> сентября 202</w:t>
      </w:r>
      <w:r w:rsidR="008763FE">
        <w:rPr>
          <w:sz w:val="28"/>
          <w:szCs w:val="28"/>
        </w:rPr>
        <w:t>2</w:t>
      </w:r>
      <w:r w:rsidRPr="002E440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6521D">
        <w:rPr>
          <w:sz w:val="28"/>
          <w:szCs w:val="28"/>
        </w:rPr>
        <w:t>(приложение № 1)</w:t>
      </w:r>
      <w:r w:rsidR="00CC6101">
        <w:rPr>
          <w:sz w:val="28"/>
          <w:szCs w:val="28"/>
        </w:rPr>
        <w:t>.</w:t>
      </w:r>
    </w:p>
    <w:p w:rsidR="00B27953" w:rsidRPr="00B27953" w:rsidRDefault="00B27953" w:rsidP="008763FE">
      <w:pPr>
        <w:pStyle w:val="a7"/>
        <w:numPr>
          <w:ilvl w:val="0"/>
          <w:numId w:val="15"/>
        </w:numPr>
        <w:tabs>
          <w:tab w:val="left" w:pos="993"/>
          <w:tab w:val="left" w:pos="9356"/>
        </w:tabs>
        <w:spacing w:after="0"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B27953">
        <w:rPr>
          <w:sz w:val="28"/>
          <w:szCs w:val="28"/>
        </w:rPr>
        <w:t xml:space="preserve">Утвердить состав </w:t>
      </w:r>
      <w:r w:rsidR="002E440F">
        <w:rPr>
          <w:sz w:val="28"/>
          <w:szCs w:val="28"/>
        </w:rPr>
        <w:t>Р</w:t>
      </w:r>
      <w:r w:rsidR="002E440F" w:rsidRPr="000E427B">
        <w:rPr>
          <w:sz w:val="28"/>
          <w:szCs w:val="28"/>
        </w:rPr>
        <w:t>абочей группы по</w:t>
      </w:r>
      <w:r w:rsidR="002E440F" w:rsidRPr="00B27953">
        <w:rPr>
          <w:sz w:val="28"/>
          <w:szCs w:val="28"/>
        </w:rPr>
        <w:t xml:space="preserve"> </w:t>
      </w:r>
      <w:r w:rsidR="002E440F" w:rsidRPr="000E427B">
        <w:rPr>
          <w:sz w:val="28"/>
          <w:szCs w:val="28"/>
        </w:rPr>
        <w:t>проверке</w:t>
      </w:r>
      <w:r w:rsidR="002E440F" w:rsidRPr="00B27953">
        <w:rPr>
          <w:sz w:val="28"/>
          <w:szCs w:val="28"/>
        </w:rPr>
        <w:t xml:space="preserve"> </w:t>
      </w:r>
      <w:r w:rsidR="002E440F" w:rsidRPr="000E427B">
        <w:rPr>
          <w:sz w:val="28"/>
          <w:szCs w:val="28"/>
        </w:rPr>
        <w:t xml:space="preserve">соблюдения порядка выдвижения кандидатов </w:t>
      </w:r>
      <w:r w:rsidR="002E440F">
        <w:rPr>
          <w:sz w:val="28"/>
          <w:szCs w:val="28"/>
        </w:rPr>
        <w:t>и проверке достоверности подписей избирателей,</w:t>
      </w:r>
      <w:r w:rsidR="002E440F" w:rsidRPr="00757E6D">
        <w:rPr>
          <w:sz w:val="28"/>
          <w:szCs w:val="28"/>
        </w:rPr>
        <w:t xml:space="preserve"> данных об избирателях, поставивших свои подписи в поддержку выдвижения кандидатов </w:t>
      </w:r>
      <w:r w:rsidR="002E440F" w:rsidRPr="000E427B">
        <w:rPr>
          <w:sz w:val="28"/>
          <w:szCs w:val="28"/>
        </w:rPr>
        <w:t>на</w:t>
      </w:r>
      <w:r w:rsidR="002E440F" w:rsidRPr="00B27953">
        <w:rPr>
          <w:color w:val="000000"/>
          <w:sz w:val="28"/>
          <w:szCs w:val="28"/>
          <w:shd w:val="clear" w:color="auto" w:fill="FFFFFF"/>
        </w:rPr>
        <w:t xml:space="preserve"> </w:t>
      </w:r>
      <w:r w:rsidR="002E440F">
        <w:rPr>
          <w:color w:val="000000"/>
          <w:sz w:val="28"/>
          <w:szCs w:val="28"/>
          <w:shd w:val="clear" w:color="auto" w:fill="FFFFFF"/>
        </w:rPr>
        <w:t>дополнительных выборах</w:t>
      </w:r>
      <w:r w:rsidR="002E440F" w:rsidRPr="00FE0C4D">
        <w:rPr>
          <w:color w:val="000000"/>
          <w:sz w:val="28"/>
          <w:szCs w:val="28"/>
          <w:shd w:val="clear" w:color="auto" w:fill="FFFFFF"/>
        </w:rPr>
        <w:t xml:space="preserve"> </w:t>
      </w:r>
      <w:r w:rsidR="002E440F" w:rsidRPr="00DF6009">
        <w:rPr>
          <w:rFonts w:eastAsia="Calibri"/>
          <w:sz w:val="28"/>
          <w:szCs w:val="28"/>
          <w:lang w:eastAsia="zh-CN"/>
        </w:rPr>
        <w:t>депутат</w:t>
      </w:r>
      <w:r w:rsidR="002E440F">
        <w:rPr>
          <w:rFonts w:eastAsia="Calibri"/>
          <w:sz w:val="28"/>
          <w:szCs w:val="28"/>
          <w:lang w:eastAsia="zh-CN"/>
        </w:rPr>
        <w:t>а</w:t>
      </w:r>
      <w:r w:rsidR="002E440F" w:rsidRPr="00DF6009">
        <w:rPr>
          <w:rFonts w:eastAsia="Calibri"/>
          <w:sz w:val="28"/>
          <w:szCs w:val="28"/>
          <w:lang w:eastAsia="zh-CN"/>
        </w:rPr>
        <w:t xml:space="preserve"> Думы </w:t>
      </w:r>
      <w:r w:rsidR="002E440F">
        <w:rPr>
          <w:rFonts w:eastAsia="Calibri"/>
          <w:sz w:val="28"/>
          <w:szCs w:val="28"/>
          <w:lang w:eastAsia="zh-CN"/>
        </w:rPr>
        <w:t xml:space="preserve">Анучинского </w:t>
      </w:r>
      <w:r w:rsidR="002E440F">
        <w:rPr>
          <w:rFonts w:eastAsia="Calibri"/>
          <w:sz w:val="28"/>
          <w:szCs w:val="28"/>
          <w:lang w:eastAsia="zh-CN"/>
        </w:rPr>
        <w:lastRenderedPageBreak/>
        <w:t xml:space="preserve">муниципального округа </w:t>
      </w:r>
      <w:r w:rsidR="002E440F">
        <w:rPr>
          <w:sz w:val="28"/>
          <w:szCs w:val="28"/>
        </w:rPr>
        <w:t xml:space="preserve">по одномандатному избирательному </w:t>
      </w:r>
      <w:r w:rsidR="002E440F" w:rsidRPr="002E440F">
        <w:rPr>
          <w:sz w:val="28"/>
          <w:szCs w:val="28"/>
        </w:rPr>
        <w:t xml:space="preserve">округу№ </w:t>
      </w:r>
      <w:r w:rsidR="008763FE">
        <w:rPr>
          <w:sz w:val="28"/>
          <w:szCs w:val="28"/>
        </w:rPr>
        <w:t>2</w:t>
      </w:r>
      <w:r w:rsidR="002E440F" w:rsidRPr="002E440F">
        <w:rPr>
          <w:sz w:val="28"/>
          <w:szCs w:val="28"/>
        </w:rPr>
        <w:t>, назначенных</w:t>
      </w:r>
      <w:r w:rsidR="002E440F">
        <w:rPr>
          <w:sz w:val="28"/>
          <w:szCs w:val="28"/>
        </w:rPr>
        <w:t xml:space="preserve"> </w:t>
      </w:r>
      <w:r w:rsidR="002E440F" w:rsidRPr="002E440F">
        <w:rPr>
          <w:sz w:val="28"/>
          <w:szCs w:val="28"/>
        </w:rPr>
        <w:t>на 1</w:t>
      </w:r>
      <w:r w:rsidR="008763FE">
        <w:rPr>
          <w:sz w:val="28"/>
          <w:szCs w:val="28"/>
        </w:rPr>
        <w:t>1</w:t>
      </w:r>
      <w:r w:rsidR="002E440F" w:rsidRPr="002E440F">
        <w:rPr>
          <w:sz w:val="28"/>
          <w:szCs w:val="28"/>
        </w:rPr>
        <w:t xml:space="preserve"> сентября 202</w:t>
      </w:r>
      <w:r w:rsidR="008763FE">
        <w:rPr>
          <w:sz w:val="28"/>
          <w:szCs w:val="28"/>
        </w:rPr>
        <w:t>2</w:t>
      </w:r>
      <w:r w:rsidR="002E440F" w:rsidRPr="002E440F">
        <w:rPr>
          <w:sz w:val="28"/>
          <w:szCs w:val="28"/>
        </w:rPr>
        <w:t xml:space="preserve"> года</w:t>
      </w:r>
      <w:r w:rsidRPr="00B27953">
        <w:rPr>
          <w:sz w:val="28"/>
          <w:szCs w:val="28"/>
        </w:rPr>
        <w:t>:</w:t>
      </w:r>
    </w:p>
    <w:p w:rsidR="004B1B31" w:rsidRDefault="004B1B31" w:rsidP="00B27953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D05">
        <w:rPr>
          <w:sz w:val="28"/>
          <w:szCs w:val="28"/>
        </w:rPr>
        <w:t>Дядюк О.Г.</w:t>
      </w:r>
      <w:r>
        <w:rPr>
          <w:sz w:val="28"/>
          <w:szCs w:val="28"/>
        </w:rPr>
        <w:t xml:space="preserve"> - председатель</w:t>
      </w:r>
      <w:r w:rsidRPr="000E427B">
        <w:rPr>
          <w:sz w:val="28"/>
          <w:szCs w:val="28"/>
        </w:rPr>
        <w:t xml:space="preserve"> территориальной избирательной комиссии </w:t>
      </w:r>
      <w:r w:rsidR="00500D05">
        <w:rPr>
          <w:sz w:val="28"/>
          <w:szCs w:val="28"/>
        </w:rPr>
        <w:t>Анучинского района</w:t>
      </w:r>
      <w:r w:rsidRPr="000E427B">
        <w:rPr>
          <w:sz w:val="28"/>
          <w:szCs w:val="28"/>
        </w:rPr>
        <w:t>, руководитель р</w:t>
      </w:r>
      <w:r>
        <w:rPr>
          <w:sz w:val="28"/>
          <w:szCs w:val="28"/>
        </w:rPr>
        <w:t>абочей группы</w:t>
      </w:r>
      <w:r w:rsidR="00500D05">
        <w:rPr>
          <w:sz w:val="28"/>
          <w:szCs w:val="28"/>
        </w:rPr>
        <w:t>;</w:t>
      </w:r>
    </w:p>
    <w:p w:rsidR="00B27953" w:rsidRPr="000E427B" w:rsidRDefault="00B27953" w:rsidP="00B27953">
      <w:pPr>
        <w:pStyle w:val="ac"/>
        <w:spacing w:line="360" w:lineRule="auto"/>
        <w:jc w:val="both"/>
        <w:rPr>
          <w:sz w:val="28"/>
          <w:szCs w:val="28"/>
        </w:rPr>
      </w:pPr>
      <w:r w:rsidRPr="000E427B">
        <w:rPr>
          <w:sz w:val="28"/>
          <w:szCs w:val="28"/>
        </w:rPr>
        <w:t xml:space="preserve">- </w:t>
      </w:r>
      <w:r w:rsidR="00500D05">
        <w:rPr>
          <w:sz w:val="28"/>
          <w:szCs w:val="28"/>
        </w:rPr>
        <w:t>Гамзова М.В.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</w:t>
      </w:r>
      <w:r w:rsidRPr="000E427B">
        <w:rPr>
          <w:sz w:val="28"/>
          <w:szCs w:val="28"/>
        </w:rPr>
        <w:t xml:space="preserve"> территориальной избирательной комиссии </w:t>
      </w:r>
      <w:r w:rsidR="00500D05">
        <w:rPr>
          <w:sz w:val="28"/>
          <w:szCs w:val="28"/>
        </w:rPr>
        <w:t>Анучинского района</w:t>
      </w:r>
      <w:r w:rsidRPr="000E427B">
        <w:rPr>
          <w:sz w:val="28"/>
          <w:szCs w:val="28"/>
        </w:rPr>
        <w:t xml:space="preserve">, </w:t>
      </w:r>
      <w:r w:rsidR="004B1B31">
        <w:rPr>
          <w:sz w:val="28"/>
          <w:szCs w:val="28"/>
        </w:rPr>
        <w:t xml:space="preserve">заместитель </w:t>
      </w:r>
      <w:r w:rsidRPr="000E427B">
        <w:rPr>
          <w:sz w:val="28"/>
          <w:szCs w:val="28"/>
        </w:rPr>
        <w:t>руководител</w:t>
      </w:r>
      <w:r w:rsidR="004B1B31">
        <w:rPr>
          <w:sz w:val="28"/>
          <w:szCs w:val="28"/>
        </w:rPr>
        <w:t>я</w:t>
      </w:r>
      <w:r w:rsidRPr="000E427B">
        <w:rPr>
          <w:sz w:val="28"/>
          <w:szCs w:val="28"/>
        </w:rPr>
        <w:t xml:space="preserve"> р</w:t>
      </w:r>
      <w:r>
        <w:rPr>
          <w:sz w:val="28"/>
          <w:szCs w:val="28"/>
        </w:rPr>
        <w:t>абочей группы;</w:t>
      </w:r>
    </w:p>
    <w:p w:rsidR="00B27953" w:rsidRDefault="00B27953" w:rsidP="00B27953">
      <w:pPr>
        <w:pStyle w:val="ac"/>
        <w:spacing w:line="360" w:lineRule="auto"/>
        <w:jc w:val="both"/>
        <w:rPr>
          <w:sz w:val="28"/>
          <w:szCs w:val="28"/>
        </w:rPr>
      </w:pPr>
      <w:r w:rsidRPr="000E4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0D05">
        <w:rPr>
          <w:sz w:val="28"/>
          <w:szCs w:val="28"/>
        </w:rPr>
        <w:t>Леонова  Н.В.</w:t>
      </w:r>
      <w:r>
        <w:rPr>
          <w:sz w:val="28"/>
          <w:szCs w:val="28"/>
        </w:rPr>
        <w:t xml:space="preserve"> – секретарь </w:t>
      </w:r>
      <w:r w:rsidRPr="000E427B">
        <w:rPr>
          <w:sz w:val="28"/>
          <w:szCs w:val="28"/>
        </w:rPr>
        <w:t xml:space="preserve">территориальной избирательной комиссии </w:t>
      </w:r>
      <w:r w:rsidR="00500D05">
        <w:rPr>
          <w:sz w:val="28"/>
          <w:szCs w:val="28"/>
        </w:rPr>
        <w:t>Анучинского района</w:t>
      </w:r>
      <w:r w:rsidRPr="000E427B">
        <w:rPr>
          <w:sz w:val="28"/>
          <w:szCs w:val="28"/>
        </w:rPr>
        <w:t>, член рабочей группы;</w:t>
      </w:r>
    </w:p>
    <w:p w:rsidR="00500D05" w:rsidRDefault="00500D05" w:rsidP="00B27953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Сильченко Н.И. -</w:t>
      </w:r>
      <w:r w:rsidRPr="0050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0E427B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Анучинского района с правом решающего голоса</w:t>
      </w:r>
      <w:r w:rsidRPr="000E427B">
        <w:rPr>
          <w:sz w:val="28"/>
          <w:szCs w:val="28"/>
        </w:rPr>
        <w:t>, член рабочей группы</w:t>
      </w:r>
      <w:r w:rsidR="002E440F">
        <w:rPr>
          <w:sz w:val="28"/>
          <w:szCs w:val="28"/>
        </w:rPr>
        <w:t>;</w:t>
      </w:r>
    </w:p>
    <w:p w:rsidR="00EC3D1F" w:rsidRDefault="00EC3D1F" w:rsidP="00B27953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Кобец О.А.   -</w:t>
      </w:r>
      <w:r w:rsidRPr="00EC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0E427B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Анучинского района с правом решающего голоса</w:t>
      </w:r>
      <w:r w:rsidRPr="000E427B">
        <w:rPr>
          <w:sz w:val="28"/>
          <w:szCs w:val="28"/>
        </w:rPr>
        <w:t>, член рабочей группы</w:t>
      </w:r>
      <w:r w:rsidR="002E440F">
        <w:rPr>
          <w:sz w:val="28"/>
          <w:szCs w:val="28"/>
        </w:rPr>
        <w:t>;</w:t>
      </w:r>
    </w:p>
    <w:p w:rsidR="006833E9" w:rsidRPr="000E427B" w:rsidRDefault="006833E9" w:rsidP="00B27953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Маун И.С.   -</w:t>
      </w:r>
      <w:r w:rsidRPr="00EC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0E427B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Анучинского района с правом решающего голоса</w:t>
      </w:r>
      <w:r w:rsidRPr="000E427B">
        <w:rPr>
          <w:sz w:val="28"/>
          <w:szCs w:val="28"/>
        </w:rPr>
        <w:t>, член рабочей группы</w:t>
      </w:r>
      <w:r>
        <w:rPr>
          <w:sz w:val="28"/>
          <w:szCs w:val="28"/>
        </w:rPr>
        <w:t>.</w:t>
      </w:r>
    </w:p>
    <w:p w:rsidR="00B62427" w:rsidRDefault="00111871" w:rsidP="008763F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953">
        <w:rPr>
          <w:sz w:val="28"/>
          <w:szCs w:val="28"/>
        </w:rPr>
        <w:t xml:space="preserve">. </w:t>
      </w:r>
      <w:r w:rsidR="00BB037C">
        <w:rPr>
          <w:sz w:val="28"/>
          <w:szCs w:val="28"/>
        </w:rPr>
        <w:t>Одобрить</w:t>
      </w:r>
      <w:r w:rsidR="00B62427">
        <w:rPr>
          <w:sz w:val="28"/>
          <w:szCs w:val="28"/>
        </w:rPr>
        <w:t>:</w:t>
      </w:r>
    </w:p>
    <w:p w:rsidR="0026521D" w:rsidRDefault="00B62427" w:rsidP="008763F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B037C">
        <w:rPr>
          <w:sz w:val="28"/>
          <w:szCs w:val="28"/>
        </w:rPr>
        <w:t xml:space="preserve"> </w:t>
      </w:r>
      <w:r w:rsidR="0026521D" w:rsidRPr="00757E6D">
        <w:rPr>
          <w:sz w:val="28"/>
          <w:szCs w:val="28"/>
        </w:rPr>
        <w:t xml:space="preserve"> формы  итогового </w:t>
      </w:r>
      <w:r w:rsidR="00BB037C" w:rsidRPr="00757E6D">
        <w:rPr>
          <w:sz w:val="28"/>
          <w:szCs w:val="28"/>
        </w:rPr>
        <w:t xml:space="preserve"> </w:t>
      </w:r>
      <w:r w:rsidR="0026521D" w:rsidRPr="00757E6D">
        <w:rPr>
          <w:sz w:val="28"/>
          <w:szCs w:val="28"/>
        </w:rPr>
        <w:t xml:space="preserve">протокола </w:t>
      </w:r>
      <w:r w:rsidR="00717A4B">
        <w:rPr>
          <w:sz w:val="28"/>
          <w:szCs w:val="28"/>
        </w:rPr>
        <w:t xml:space="preserve"> и ведомости </w:t>
      </w:r>
      <w:r w:rsidR="0026521D" w:rsidRPr="00757E6D">
        <w:rPr>
          <w:sz w:val="28"/>
          <w:szCs w:val="28"/>
        </w:rPr>
        <w:t>по проверке достоверности подписей избирателей и данных об избирателях, поставивших свои подписи в подд</w:t>
      </w:r>
      <w:r w:rsidR="0026521D">
        <w:rPr>
          <w:sz w:val="28"/>
          <w:szCs w:val="28"/>
        </w:rPr>
        <w:t>ержку выдвижения кандидатов на</w:t>
      </w:r>
      <w:r w:rsidR="0026521D" w:rsidRPr="0026521D">
        <w:rPr>
          <w:color w:val="000000"/>
          <w:sz w:val="28"/>
          <w:szCs w:val="28"/>
          <w:shd w:val="clear" w:color="auto" w:fill="FFFFFF"/>
        </w:rPr>
        <w:t xml:space="preserve"> </w:t>
      </w:r>
      <w:r w:rsidR="0026521D">
        <w:rPr>
          <w:color w:val="000000"/>
          <w:sz w:val="28"/>
          <w:szCs w:val="28"/>
          <w:shd w:val="clear" w:color="auto" w:fill="FFFFFF"/>
        </w:rPr>
        <w:t>дополнительных выборах</w:t>
      </w:r>
      <w:r w:rsidR="0026521D" w:rsidRPr="00FE0C4D">
        <w:rPr>
          <w:color w:val="000000"/>
          <w:sz w:val="28"/>
          <w:szCs w:val="28"/>
          <w:shd w:val="clear" w:color="auto" w:fill="FFFFFF"/>
        </w:rPr>
        <w:t xml:space="preserve"> </w:t>
      </w:r>
      <w:r w:rsidR="00CD6814" w:rsidRPr="00DF6009">
        <w:rPr>
          <w:rFonts w:eastAsia="Calibri"/>
          <w:sz w:val="28"/>
          <w:szCs w:val="28"/>
          <w:lang w:eastAsia="zh-CN"/>
        </w:rPr>
        <w:t>депутат</w:t>
      </w:r>
      <w:r w:rsidR="00CD6814">
        <w:rPr>
          <w:rFonts w:eastAsia="Calibri"/>
          <w:sz w:val="28"/>
          <w:szCs w:val="28"/>
          <w:lang w:eastAsia="zh-CN"/>
        </w:rPr>
        <w:t>а</w:t>
      </w:r>
      <w:r w:rsidR="00CD6814" w:rsidRPr="00DF6009">
        <w:rPr>
          <w:rFonts w:eastAsia="Calibri"/>
          <w:sz w:val="28"/>
          <w:szCs w:val="28"/>
          <w:lang w:eastAsia="zh-CN"/>
        </w:rPr>
        <w:t xml:space="preserve"> Думы </w:t>
      </w:r>
      <w:r w:rsidR="00963928">
        <w:rPr>
          <w:rFonts w:eastAsia="Calibri"/>
          <w:sz w:val="28"/>
          <w:szCs w:val="28"/>
          <w:lang w:eastAsia="zh-CN"/>
        </w:rPr>
        <w:t xml:space="preserve">Анучинского муниципального округа </w:t>
      </w:r>
      <w:r w:rsidR="00CD6814">
        <w:rPr>
          <w:sz w:val="28"/>
          <w:szCs w:val="28"/>
        </w:rPr>
        <w:t xml:space="preserve">по одномандатному избирательному округу № </w:t>
      </w:r>
      <w:r w:rsidR="008763FE">
        <w:rPr>
          <w:sz w:val="28"/>
          <w:szCs w:val="28"/>
        </w:rPr>
        <w:t>2</w:t>
      </w:r>
      <w:r w:rsidR="0026521D">
        <w:rPr>
          <w:sz w:val="28"/>
          <w:szCs w:val="28"/>
        </w:rPr>
        <w:t xml:space="preserve"> (приложение №</w:t>
      </w:r>
      <w:r w:rsidR="00AC19B8">
        <w:rPr>
          <w:sz w:val="28"/>
          <w:szCs w:val="28"/>
        </w:rPr>
        <w:t xml:space="preserve"> 2,</w:t>
      </w:r>
      <w:r w:rsidR="0026521D">
        <w:rPr>
          <w:sz w:val="28"/>
          <w:szCs w:val="28"/>
        </w:rPr>
        <w:t xml:space="preserve"> №</w:t>
      </w:r>
      <w:r w:rsidR="00AC19B8">
        <w:rPr>
          <w:sz w:val="28"/>
          <w:szCs w:val="28"/>
        </w:rPr>
        <w:t xml:space="preserve"> 3</w:t>
      </w:r>
      <w:r w:rsidR="0026521D">
        <w:rPr>
          <w:sz w:val="28"/>
          <w:szCs w:val="28"/>
        </w:rPr>
        <w:t>)</w:t>
      </w:r>
      <w:r w:rsidR="00AC19B8">
        <w:rPr>
          <w:sz w:val="28"/>
          <w:szCs w:val="28"/>
        </w:rPr>
        <w:t>.</w:t>
      </w:r>
    </w:p>
    <w:p w:rsidR="0069019F" w:rsidRDefault="00B62427" w:rsidP="008763FE">
      <w:pPr>
        <w:pStyle w:val="14-150"/>
        <w:tabs>
          <w:tab w:val="left" w:pos="1134"/>
        </w:tabs>
        <w:ind w:firstLine="709"/>
      </w:pPr>
      <w:r>
        <w:t>3.2.</w:t>
      </w:r>
      <w:r w:rsidR="00142D05">
        <w:t xml:space="preserve"> формы справки о приеме документов от кандидата</w:t>
      </w:r>
      <w:r w:rsidR="00142D05">
        <w:br/>
        <w:t>о выдвижении, выдвинутого избирательным объединением на дополнительных выборах депутат</w:t>
      </w:r>
      <w:r w:rsidR="00C4256D">
        <w:t>а</w:t>
      </w:r>
      <w:r w:rsidR="00142D05">
        <w:t xml:space="preserve"> Думы Анучинского муниципального округа, справки о приеме документов от кандидата о выдвижении, выдвинутого в порядке самовыдвижения на дополнительных  выборах депутата Думы Анучинского муниципального округа</w:t>
      </w:r>
      <w:r>
        <w:t xml:space="preserve"> (приложение 4,5)</w:t>
      </w:r>
      <w:r w:rsidR="000562D5">
        <w:t>.</w:t>
      </w:r>
    </w:p>
    <w:p w:rsidR="0069019F" w:rsidRDefault="0069019F" w:rsidP="008763FE">
      <w:pPr>
        <w:pStyle w:val="14-150"/>
        <w:tabs>
          <w:tab w:val="left" w:pos="1134"/>
        </w:tabs>
        <w:ind w:firstLine="709"/>
      </w:pPr>
      <w:r>
        <w:t>3.3. </w:t>
      </w:r>
      <w:r w:rsidRPr="003B0551">
        <w:t>формы справок о приеме недостающих копий документов, представление которых предусмотрено частью 4 статьи 40 Избирательного кодекса Приморского края</w:t>
      </w:r>
      <w:r>
        <w:t xml:space="preserve"> (приложение 6)</w:t>
      </w:r>
      <w:r w:rsidR="000562D5">
        <w:t>.</w:t>
      </w:r>
    </w:p>
    <w:p w:rsidR="00562187" w:rsidRDefault="00562187" w:rsidP="008763FE">
      <w:pPr>
        <w:pStyle w:val="14-150"/>
        <w:tabs>
          <w:tab w:val="left" w:pos="1134"/>
        </w:tabs>
        <w:ind w:firstLine="709"/>
      </w:pPr>
      <w:r w:rsidRPr="00562187">
        <w:t>3.4.</w:t>
      </w:r>
      <w:r w:rsidR="00B62427">
        <w:t xml:space="preserve"> </w:t>
      </w:r>
      <w:r w:rsidRPr="00562187">
        <w:t>формы уведомлений</w:t>
      </w:r>
      <w:r>
        <w:t xml:space="preserve"> </w:t>
      </w:r>
      <w:r w:rsidRPr="00562187">
        <w:rPr>
          <w:bCs/>
        </w:rPr>
        <w:t>об изменениях в сведениях о кандидате в депутаты Думы Анучинского муниципального округа</w:t>
      </w:r>
      <w:r w:rsidRPr="00562187">
        <w:t xml:space="preserve"> по одномандатному  избирательному округу </w:t>
      </w:r>
      <w:r w:rsidR="008763FE">
        <w:t>2</w:t>
      </w:r>
      <w:r w:rsidRPr="00C563ED">
        <w:rPr>
          <w:sz w:val="24"/>
        </w:rPr>
        <w:t xml:space="preserve"> </w:t>
      </w:r>
      <w:r>
        <w:t>( приложение 7)</w:t>
      </w:r>
      <w:r w:rsidR="000562D5">
        <w:t>.</w:t>
      </w:r>
    </w:p>
    <w:p w:rsidR="00562187" w:rsidRPr="00C563ED" w:rsidRDefault="00562187" w:rsidP="008763FE">
      <w:pPr>
        <w:tabs>
          <w:tab w:val="center" w:pos="4961"/>
        </w:tabs>
        <w:spacing w:line="360" w:lineRule="auto"/>
        <w:ind w:firstLine="709"/>
        <w:rPr>
          <w:sz w:val="22"/>
          <w:szCs w:val="28"/>
        </w:rPr>
      </w:pPr>
    </w:p>
    <w:p w:rsidR="00B62427" w:rsidRDefault="00B62427" w:rsidP="008763FE">
      <w:pPr>
        <w:pStyle w:val="14-150"/>
        <w:tabs>
          <w:tab w:val="left" w:pos="1134"/>
        </w:tabs>
        <w:ind w:firstLine="709"/>
      </w:pPr>
      <w:r>
        <w:lastRenderedPageBreak/>
        <w:t>3</w:t>
      </w:r>
      <w:r w:rsidR="00DE46F6">
        <w:t>.</w:t>
      </w:r>
      <w:r w:rsidR="00562187">
        <w:t>5</w:t>
      </w:r>
      <w:r w:rsidR="00DE46F6">
        <w:t>.</w:t>
      </w:r>
      <w:r>
        <w:t xml:space="preserve">  </w:t>
      </w:r>
      <w:r w:rsidR="00142D05">
        <w:t>справки о приеме документов для регистрации кандидата на основании документов, представленных при выдвижении кандидата на дополнительных выборах депутата Думы Анучинского муниципального  округа,</w:t>
      </w:r>
    </w:p>
    <w:p w:rsidR="00884269" w:rsidRDefault="00142D05" w:rsidP="000562D5">
      <w:pPr>
        <w:pStyle w:val="14-150"/>
        <w:tabs>
          <w:tab w:val="left" w:pos="1134"/>
        </w:tabs>
        <w:ind w:firstLine="0"/>
      </w:pPr>
      <w:r>
        <w:t>(приложени</w:t>
      </w:r>
      <w:r w:rsidR="003D4FF2">
        <w:t>е</w:t>
      </w:r>
      <w:r>
        <w:t xml:space="preserve"> №</w:t>
      </w:r>
      <w:r w:rsidR="00C4256D">
        <w:t xml:space="preserve"> </w:t>
      </w:r>
      <w:r w:rsidR="003D4FF2">
        <w:t>8</w:t>
      </w:r>
      <w:r>
        <w:t>).</w:t>
      </w:r>
    </w:p>
    <w:p w:rsidR="00232F38" w:rsidRDefault="00111871" w:rsidP="008763F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21D">
        <w:rPr>
          <w:sz w:val="28"/>
          <w:szCs w:val="28"/>
        </w:rPr>
        <w:t xml:space="preserve">. </w:t>
      </w:r>
      <w:r w:rsidR="002A5D91" w:rsidRPr="00DC1C00">
        <w:rPr>
          <w:sz w:val="28"/>
          <w:szCs w:val="28"/>
        </w:rPr>
        <w:t xml:space="preserve">Разместить настоящее решение на официальном сайте </w:t>
      </w:r>
      <w:r w:rsidR="00963928">
        <w:rPr>
          <w:sz w:val="28"/>
          <w:szCs w:val="28"/>
        </w:rPr>
        <w:t xml:space="preserve">Анучинского муниципального </w:t>
      </w:r>
      <w:r w:rsidR="002A5D91" w:rsidRPr="00DC1C00">
        <w:rPr>
          <w:sz w:val="28"/>
          <w:szCs w:val="28"/>
        </w:rPr>
        <w:t>округа в информационно-телекоммуникационной сети Интернет в разделе «</w:t>
      </w:r>
      <w:r w:rsidR="00963928">
        <w:rPr>
          <w:sz w:val="28"/>
          <w:szCs w:val="28"/>
        </w:rPr>
        <w:t>Т</w:t>
      </w:r>
      <w:r w:rsidR="002A5D91" w:rsidRPr="00DC1C00">
        <w:rPr>
          <w:sz w:val="28"/>
          <w:szCs w:val="28"/>
        </w:rPr>
        <w:t>ерриториальная избирательная комиссия».</w:t>
      </w:r>
    </w:p>
    <w:p w:rsidR="001A302B" w:rsidRDefault="001A302B" w:rsidP="000E1532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E94B82" w:rsidRDefault="00E94B82" w:rsidP="000E1532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E94B82" w:rsidRPr="00662269" w:rsidRDefault="00E94B82" w:rsidP="000E1532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BD3B08" w:rsidRPr="00E94B82" w:rsidRDefault="00BD3B08" w:rsidP="009639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  <w:r w:rsidR="0026521D">
        <w:rPr>
          <w:sz w:val="28"/>
          <w:szCs w:val="28"/>
        </w:rPr>
        <w:t xml:space="preserve"> </w:t>
      </w:r>
      <w:r w:rsidR="001A382C">
        <w:rPr>
          <w:sz w:val="28"/>
          <w:szCs w:val="28"/>
        </w:rPr>
        <w:t xml:space="preserve"> </w:t>
      </w:r>
      <w:r w:rsidR="00963928">
        <w:rPr>
          <w:sz w:val="28"/>
          <w:szCs w:val="28"/>
        </w:rPr>
        <w:t>О.Г. Дядюк</w:t>
      </w:r>
      <w:r>
        <w:rPr>
          <w:sz w:val="28"/>
          <w:szCs w:val="28"/>
        </w:rPr>
        <w:t xml:space="preserve"> </w:t>
      </w:r>
    </w:p>
    <w:p w:rsidR="00E94B82" w:rsidRPr="00E94B82" w:rsidRDefault="00E94B82" w:rsidP="00BD3B08">
      <w:pPr>
        <w:spacing w:line="276" w:lineRule="auto"/>
        <w:jc w:val="both"/>
        <w:rPr>
          <w:sz w:val="28"/>
          <w:szCs w:val="28"/>
        </w:rPr>
      </w:pPr>
    </w:p>
    <w:p w:rsidR="00BD3B08" w:rsidRDefault="00BD3B08" w:rsidP="00AA7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CD6814">
        <w:rPr>
          <w:sz w:val="28"/>
          <w:szCs w:val="28"/>
        </w:rPr>
        <w:t xml:space="preserve">комиссии </w:t>
      </w:r>
      <w:r w:rsidR="00CD6814">
        <w:rPr>
          <w:sz w:val="28"/>
          <w:szCs w:val="28"/>
        </w:rPr>
        <w:tab/>
      </w:r>
      <w:r w:rsidR="00CD6814">
        <w:rPr>
          <w:sz w:val="28"/>
          <w:szCs w:val="28"/>
        </w:rPr>
        <w:tab/>
      </w:r>
      <w:r w:rsidR="00CD6814">
        <w:rPr>
          <w:sz w:val="28"/>
          <w:szCs w:val="28"/>
        </w:rPr>
        <w:tab/>
      </w:r>
      <w:r w:rsidR="00CD6814">
        <w:rPr>
          <w:sz w:val="28"/>
          <w:szCs w:val="28"/>
        </w:rPr>
        <w:tab/>
      </w:r>
      <w:r w:rsidR="00CD6814">
        <w:rPr>
          <w:sz w:val="28"/>
          <w:szCs w:val="28"/>
        </w:rPr>
        <w:tab/>
      </w:r>
      <w:r w:rsidR="00CD6814">
        <w:rPr>
          <w:sz w:val="28"/>
          <w:szCs w:val="28"/>
        </w:rPr>
        <w:tab/>
      </w:r>
      <w:r w:rsidR="00CD6814">
        <w:rPr>
          <w:sz w:val="28"/>
          <w:szCs w:val="28"/>
        </w:rPr>
        <w:tab/>
        <w:t xml:space="preserve"> </w:t>
      </w:r>
      <w:r w:rsidR="00963928">
        <w:rPr>
          <w:sz w:val="28"/>
          <w:szCs w:val="28"/>
        </w:rPr>
        <w:t>Н.В. Леонова</w:t>
      </w: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717A4B" w:rsidRDefault="00717A4B" w:rsidP="00AA724A">
      <w:pPr>
        <w:spacing w:line="360" w:lineRule="auto"/>
        <w:jc w:val="both"/>
        <w:rPr>
          <w:sz w:val="28"/>
          <w:szCs w:val="28"/>
        </w:rPr>
      </w:pPr>
    </w:p>
    <w:p w:rsidR="00717A4B" w:rsidRDefault="00717A4B" w:rsidP="00AA724A">
      <w:pPr>
        <w:spacing w:line="360" w:lineRule="auto"/>
        <w:jc w:val="both"/>
        <w:rPr>
          <w:sz w:val="28"/>
          <w:szCs w:val="28"/>
        </w:rPr>
      </w:pPr>
    </w:p>
    <w:p w:rsidR="00717A4B" w:rsidRDefault="00717A4B" w:rsidP="00AA724A">
      <w:pPr>
        <w:spacing w:line="360" w:lineRule="auto"/>
        <w:jc w:val="both"/>
        <w:rPr>
          <w:sz w:val="28"/>
          <w:szCs w:val="28"/>
        </w:rPr>
      </w:pPr>
    </w:p>
    <w:p w:rsidR="00717A4B" w:rsidRDefault="00717A4B" w:rsidP="00AA724A">
      <w:pPr>
        <w:spacing w:line="360" w:lineRule="auto"/>
        <w:jc w:val="both"/>
        <w:rPr>
          <w:sz w:val="28"/>
          <w:szCs w:val="28"/>
        </w:rPr>
      </w:pPr>
    </w:p>
    <w:p w:rsidR="00717A4B" w:rsidRDefault="00717A4B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C67204" w:rsidRDefault="00C67204" w:rsidP="00AA724A">
      <w:pPr>
        <w:spacing w:line="360" w:lineRule="auto"/>
        <w:jc w:val="both"/>
        <w:rPr>
          <w:sz w:val="28"/>
          <w:szCs w:val="28"/>
        </w:rPr>
      </w:pPr>
    </w:p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5387"/>
      </w:tblGrid>
      <w:tr w:rsidR="00664E67" w:rsidTr="00F107EC">
        <w:trPr>
          <w:trHeight w:val="296"/>
        </w:trPr>
        <w:tc>
          <w:tcPr>
            <w:tcW w:w="3969" w:type="dxa"/>
          </w:tcPr>
          <w:p w:rsidR="00664E67" w:rsidRPr="00DF27CF" w:rsidRDefault="00664E67" w:rsidP="00AD330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64E67" w:rsidRPr="00576147" w:rsidRDefault="00664E67" w:rsidP="00664E67">
            <w:pPr>
              <w:jc w:val="center"/>
            </w:pPr>
            <w:r w:rsidRPr="00576147">
              <w:t xml:space="preserve">Приложение </w:t>
            </w:r>
            <w:r>
              <w:t>№ 1</w:t>
            </w:r>
          </w:p>
        </w:tc>
      </w:tr>
      <w:tr w:rsidR="00664E67" w:rsidTr="00F107EC">
        <w:tc>
          <w:tcPr>
            <w:tcW w:w="3969" w:type="dxa"/>
          </w:tcPr>
          <w:p w:rsidR="00664E67" w:rsidRPr="00DF27CF" w:rsidRDefault="00664E67" w:rsidP="00AD330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C3D1F" w:rsidRDefault="00664E67" w:rsidP="00AD3303">
            <w:pPr>
              <w:jc w:val="center"/>
            </w:pPr>
            <w:r w:rsidRPr="00576147">
              <w:t xml:space="preserve">к решению территориальной избирательной </w:t>
            </w:r>
          </w:p>
          <w:p w:rsidR="00664E67" w:rsidRPr="00576147" w:rsidRDefault="00664E67" w:rsidP="00EC3D1F">
            <w:pPr>
              <w:jc w:val="center"/>
            </w:pPr>
            <w:r w:rsidRPr="00576147">
              <w:t>комиссии</w:t>
            </w:r>
            <w:r w:rsidR="00EC3D1F">
              <w:t xml:space="preserve"> </w:t>
            </w:r>
            <w:r w:rsidR="004C0382">
              <w:t>Анучинского района</w:t>
            </w:r>
            <w:r w:rsidRPr="00576147">
              <w:t xml:space="preserve"> </w:t>
            </w:r>
          </w:p>
        </w:tc>
      </w:tr>
      <w:tr w:rsidR="00664E67" w:rsidTr="00F107EC">
        <w:tc>
          <w:tcPr>
            <w:tcW w:w="3969" w:type="dxa"/>
          </w:tcPr>
          <w:p w:rsidR="00664E67" w:rsidRPr="00DF27CF" w:rsidRDefault="00664E67" w:rsidP="00AD330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64E67" w:rsidRPr="00576147" w:rsidRDefault="00664E67" w:rsidP="000A4CEC">
            <w:pPr>
              <w:jc w:val="center"/>
              <w:rPr>
                <w:lang w:val="en-US"/>
              </w:rPr>
            </w:pPr>
            <w:r w:rsidRPr="00576147">
              <w:t xml:space="preserve">от </w:t>
            </w:r>
            <w:r w:rsidR="008763FE">
              <w:t>22</w:t>
            </w:r>
            <w:r w:rsidR="00F107EC">
              <w:t xml:space="preserve"> ию</w:t>
            </w:r>
            <w:r w:rsidR="000A4CEC">
              <w:t>н</w:t>
            </w:r>
            <w:r w:rsidR="00F107EC">
              <w:t>я</w:t>
            </w:r>
            <w:r w:rsidRPr="00576147">
              <w:t xml:space="preserve"> 20</w:t>
            </w:r>
            <w:r w:rsidR="00CD6814">
              <w:t>2</w:t>
            </w:r>
            <w:r w:rsidR="008763FE">
              <w:t>2</w:t>
            </w:r>
            <w:r w:rsidRPr="00576147">
              <w:t xml:space="preserve"> года № </w:t>
            </w:r>
            <w:r w:rsidR="008763FE">
              <w:t>23</w:t>
            </w:r>
            <w:r w:rsidR="00F107EC">
              <w:t>/13</w:t>
            </w:r>
            <w:r w:rsidR="008763FE">
              <w:t>0</w:t>
            </w:r>
          </w:p>
        </w:tc>
      </w:tr>
    </w:tbl>
    <w:p w:rsidR="00664E67" w:rsidRDefault="00664E67" w:rsidP="00AA724A">
      <w:pPr>
        <w:spacing w:line="360" w:lineRule="auto"/>
        <w:jc w:val="both"/>
        <w:rPr>
          <w:sz w:val="28"/>
          <w:szCs w:val="28"/>
        </w:rPr>
      </w:pPr>
    </w:p>
    <w:p w:rsidR="00A74905" w:rsidRPr="00AC2A01" w:rsidRDefault="00664E67" w:rsidP="00664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A01">
        <w:rPr>
          <w:b/>
          <w:sz w:val="28"/>
          <w:szCs w:val="28"/>
        </w:rPr>
        <w:t>ПОЛОЖЕНИЕ</w:t>
      </w:r>
    </w:p>
    <w:p w:rsidR="008763FE" w:rsidRDefault="00A74905" w:rsidP="00A74905">
      <w:pPr>
        <w:jc w:val="center"/>
        <w:rPr>
          <w:b/>
          <w:sz w:val="28"/>
          <w:szCs w:val="28"/>
        </w:rPr>
      </w:pPr>
      <w:r w:rsidRPr="00A74905">
        <w:rPr>
          <w:b/>
          <w:sz w:val="28"/>
          <w:szCs w:val="28"/>
        </w:rPr>
        <w:t>Рабочей группы по проверке соблюдения порядка выдвижения кандидатов и проверке достоверности подписей избирателей, данных об избирателях, поставивших свои подписи в поддержку выдвижения кандидатов на</w:t>
      </w:r>
      <w:r w:rsidRPr="00A74905">
        <w:rPr>
          <w:b/>
          <w:color w:val="000000"/>
          <w:sz w:val="28"/>
          <w:szCs w:val="28"/>
          <w:shd w:val="clear" w:color="auto" w:fill="FFFFFF"/>
        </w:rPr>
        <w:t xml:space="preserve"> дополнительных выборах </w:t>
      </w:r>
      <w:r w:rsidRPr="00A74905">
        <w:rPr>
          <w:rFonts w:eastAsia="Calibri"/>
          <w:b/>
          <w:sz w:val="28"/>
          <w:szCs w:val="28"/>
          <w:lang w:eastAsia="zh-CN"/>
        </w:rPr>
        <w:t xml:space="preserve">депутата Думы Анучинского муниципального округа </w:t>
      </w:r>
      <w:r w:rsidRPr="00A74905">
        <w:rPr>
          <w:b/>
          <w:sz w:val="28"/>
          <w:szCs w:val="28"/>
        </w:rPr>
        <w:t xml:space="preserve">по одномандатному избирательному округу№ </w:t>
      </w:r>
      <w:r w:rsidR="008763FE">
        <w:rPr>
          <w:b/>
          <w:sz w:val="28"/>
          <w:szCs w:val="28"/>
        </w:rPr>
        <w:t>2</w:t>
      </w:r>
      <w:r w:rsidRPr="00A74905">
        <w:rPr>
          <w:b/>
          <w:sz w:val="28"/>
          <w:szCs w:val="28"/>
        </w:rPr>
        <w:t>, назначенных на</w:t>
      </w:r>
    </w:p>
    <w:p w:rsidR="00CC6101" w:rsidRDefault="00A74905" w:rsidP="00A74905">
      <w:pPr>
        <w:jc w:val="center"/>
        <w:rPr>
          <w:b/>
          <w:sz w:val="28"/>
          <w:szCs w:val="28"/>
        </w:rPr>
      </w:pPr>
      <w:r w:rsidRPr="00A74905">
        <w:rPr>
          <w:b/>
          <w:sz w:val="28"/>
          <w:szCs w:val="28"/>
        </w:rPr>
        <w:t>1</w:t>
      </w:r>
      <w:r w:rsidR="008763FE">
        <w:rPr>
          <w:b/>
          <w:sz w:val="28"/>
          <w:szCs w:val="28"/>
        </w:rPr>
        <w:t>1</w:t>
      </w:r>
      <w:r w:rsidRPr="00A74905">
        <w:rPr>
          <w:b/>
          <w:sz w:val="28"/>
          <w:szCs w:val="28"/>
        </w:rPr>
        <w:t xml:space="preserve"> сентября 202</w:t>
      </w:r>
      <w:r w:rsidR="008763FE">
        <w:rPr>
          <w:b/>
          <w:sz w:val="28"/>
          <w:szCs w:val="28"/>
        </w:rPr>
        <w:t>2</w:t>
      </w:r>
      <w:r w:rsidRPr="00A74905">
        <w:rPr>
          <w:b/>
          <w:sz w:val="28"/>
          <w:szCs w:val="28"/>
        </w:rPr>
        <w:t xml:space="preserve"> год</w:t>
      </w:r>
    </w:p>
    <w:p w:rsidR="00A74905" w:rsidRPr="00A74905" w:rsidRDefault="00A74905" w:rsidP="00A74905">
      <w:pPr>
        <w:jc w:val="center"/>
        <w:rPr>
          <w:b/>
          <w:sz w:val="28"/>
          <w:szCs w:val="28"/>
        </w:rPr>
      </w:pPr>
    </w:p>
    <w:p w:rsidR="00CC6101" w:rsidRPr="00AC2A01" w:rsidRDefault="00CC6101" w:rsidP="00CC6101">
      <w:pPr>
        <w:pStyle w:val="ad"/>
        <w:widowControl w:val="0"/>
        <w:tabs>
          <w:tab w:val="left" w:pos="2694"/>
        </w:tabs>
        <w:autoSpaceDE w:val="0"/>
        <w:autoSpaceDN w:val="0"/>
        <w:adjustRightInd w:val="0"/>
        <w:spacing w:line="276" w:lineRule="auto"/>
        <w:ind w:lef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2A01">
        <w:rPr>
          <w:sz w:val="28"/>
          <w:szCs w:val="28"/>
        </w:rPr>
        <w:t>Общие положения</w:t>
      </w:r>
    </w:p>
    <w:p w:rsidR="00CC6101" w:rsidRPr="00AC2A01" w:rsidRDefault="00CC6101" w:rsidP="00CC6101">
      <w:pPr>
        <w:pStyle w:val="ad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</w:p>
    <w:p w:rsidR="00CC6101" w:rsidRPr="00583EB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583EB6">
        <w:rPr>
          <w:sz w:val="28"/>
          <w:szCs w:val="28"/>
        </w:rPr>
        <w:t xml:space="preserve">Рабочая группа по приему и проверке </w:t>
      </w:r>
      <w:r w:rsidR="00F82613">
        <w:rPr>
          <w:sz w:val="28"/>
          <w:szCs w:val="28"/>
        </w:rPr>
        <w:t xml:space="preserve"> избирательных </w:t>
      </w:r>
      <w:r w:rsidRPr="00583EB6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представляемых кандидатами в территориальную избирательную </w:t>
      </w:r>
      <w:r w:rsidRPr="0089708E">
        <w:rPr>
          <w:sz w:val="28"/>
          <w:szCs w:val="28"/>
        </w:rPr>
        <w:t xml:space="preserve">комиссию </w:t>
      </w:r>
      <w:r w:rsidR="004C0382">
        <w:rPr>
          <w:sz w:val="28"/>
          <w:szCs w:val="28"/>
        </w:rPr>
        <w:t>Анучинского района</w:t>
      </w:r>
      <w:r>
        <w:rPr>
          <w:sz w:val="28"/>
          <w:szCs w:val="28"/>
        </w:rPr>
        <w:t xml:space="preserve"> </w:t>
      </w:r>
      <w:r w:rsidR="00F82613">
        <w:rPr>
          <w:sz w:val="28"/>
          <w:szCs w:val="28"/>
        </w:rPr>
        <w:t>при проведении</w:t>
      </w:r>
      <w:r w:rsidRPr="008329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дополнительных выбор</w:t>
      </w:r>
      <w:r w:rsidR="00F82613">
        <w:rPr>
          <w:color w:val="000000"/>
          <w:sz w:val="28"/>
          <w:szCs w:val="28"/>
          <w:shd w:val="clear" w:color="auto" w:fill="FFFFFF"/>
        </w:rPr>
        <w:t>ов</w:t>
      </w:r>
      <w:r w:rsidRPr="00FE0C4D">
        <w:rPr>
          <w:color w:val="000000"/>
          <w:sz w:val="28"/>
          <w:szCs w:val="28"/>
          <w:shd w:val="clear" w:color="auto" w:fill="FFFFFF"/>
        </w:rPr>
        <w:t xml:space="preserve"> </w:t>
      </w:r>
      <w:r w:rsidR="00CD6814" w:rsidRPr="00DF6009">
        <w:rPr>
          <w:rFonts w:eastAsia="Calibri"/>
          <w:sz w:val="28"/>
          <w:szCs w:val="28"/>
          <w:lang w:eastAsia="zh-CN"/>
        </w:rPr>
        <w:t>депутат</w:t>
      </w:r>
      <w:r w:rsidR="00CD6814">
        <w:rPr>
          <w:rFonts w:eastAsia="Calibri"/>
          <w:sz w:val="28"/>
          <w:szCs w:val="28"/>
          <w:lang w:eastAsia="zh-CN"/>
        </w:rPr>
        <w:t>а</w:t>
      </w:r>
      <w:r w:rsidR="00CD6814" w:rsidRPr="00DF6009">
        <w:rPr>
          <w:rFonts w:eastAsia="Calibri"/>
          <w:sz w:val="28"/>
          <w:szCs w:val="28"/>
          <w:lang w:eastAsia="zh-CN"/>
        </w:rPr>
        <w:t xml:space="preserve"> Думы </w:t>
      </w:r>
      <w:r w:rsidR="00E77598">
        <w:rPr>
          <w:rFonts w:eastAsia="Calibri"/>
          <w:sz w:val="28"/>
          <w:szCs w:val="28"/>
          <w:lang w:eastAsia="zh-CN"/>
        </w:rPr>
        <w:t>Анучинского муниципального</w:t>
      </w:r>
      <w:r w:rsidR="00CD6814">
        <w:rPr>
          <w:rFonts w:eastAsia="Calibri"/>
          <w:sz w:val="28"/>
          <w:szCs w:val="28"/>
          <w:lang w:eastAsia="zh-CN"/>
        </w:rPr>
        <w:t xml:space="preserve"> округа </w:t>
      </w:r>
      <w:r w:rsidR="00CD6814">
        <w:rPr>
          <w:sz w:val="28"/>
          <w:szCs w:val="28"/>
        </w:rPr>
        <w:t xml:space="preserve">по одномандатному избирательному округу № </w:t>
      </w:r>
      <w:r w:rsidR="008763FE">
        <w:rPr>
          <w:sz w:val="28"/>
          <w:szCs w:val="28"/>
        </w:rPr>
        <w:t>2</w:t>
      </w:r>
      <w:r w:rsidR="00CD6814">
        <w:rPr>
          <w:sz w:val="28"/>
          <w:szCs w:val="28"/>
        </w:rPr>
        <w:t>,</w:t>
      </w:r>
      <w:r w:rsidR="00CD6814" w:rsidRPr="00565D37">
        <w:rPr>
          <w:sz w:val="28"/>
          <w:szCs w:val="28"/>
        </w:rPr>
        <w:t xml:space="preserve"> назначенных на </w:t>
      </w:r>
      <w:r w:rsidR="00E77598">
        <w:rPr>
          <w:sz w:val="28"/>
          <w:szCs w:val="28"/>
        </w:rPr>
        <w:t>1</w:t>
      </w:r>
      <w:r w:rsidR="008763FE">
        <w:rPr>
          <w:sz w:val="28"/>
          <w:szCs w:val="28"/>
        </w:rPr>
        <w:t>1</w:t>
      </w:r>
      <w:r w:rsidR="00E77598">
        <w:rPr>
          <w:sz w:val="28"/>
          <w:szCs w:val="28"/>
        </w:rPr>
        <w:t xml:space="preserve"> сентября</w:t>
      </w:r>
      <w:r w:rsidR="00CD6814">
        <w:rPr>
          <w:sz w:val="28"/>
          <w:szCs w:val="28"/>
        </w:rPr>
        <w:t xml:space="preserve"> 202</w:t>
      </w:r>
      <w:r w:rsidR="008763FE">
        <w:rPr>
          <w:sz w:val="28"/>
          <w:szCs w:val="28"/>
        </w:rPr>
        <w:t>2</w:t>
      </w:r>
      <w:r w:rsidR="00CD6814" w:rsidRPr="00565D3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создается территориальной избирательной комиссией </w:t>
      </w:r>
      <w:r w:rsidR="00704E6D">
        <w:rPr>
          <w:sz w:val="28"/>
          <w:szCs w:val="28"/>
        </w:rPr>
        <w:t>Анучинского района</w:t>
      </w:r>
      <w:r>
        <w:rPr>
          <w:sz w:val="28"/>
          <w:szCs w:val="28"/>
        </w:rPr>
        <w:t xml:space="preserve">  (далее -ТИК).</w:t>
      </w:r>
    </w:p>
    <w:p w:rsidR="00CC6101" w:rsidRPr="00583EB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>1.2.</w:t>
      </w:r>
      <w:r>
        <w:rPr>
          <w:sz w:val="28"/>
          <w:szCs w:val="28"/>
        </w:rPr>
        <w:t xml:space="preserve"> Рабочая группа в своей деятельности </w:t>
      </w:r>
      <w:r w:rsidRPr="00583EB6">
        <w:rPr>
          <w:sz w:val="28"/>
          <w:szCs w:val="28"/>
        </w:rPr>
        <w:t xml:space="preserve">руководствуется положениями </w:t>
      </w:r>
      <w:r>
        <w:rPr>
          <w:sz w:val="28"/>
          <w:szCs w:val="28"/>
        </w:rPr>
        <w:t>Ф</w:t>
      </w:r>
      <w:r w:rsidRPr="00583EB6">
        <w:rPr>
          <w:sz w:val="28"/>
          <w:szCs w:val="28"/>
        </w:rPr>
        <w:t>едеральн</w:t>
      </w:r>
      <w:r>
        <w:rPr>
          <w:sz w:val="28"/>
          <w:szCs w:val="28"/>
        </w:rPr>
        <w:t>ого закона</w:t>
      </w:r>
      <w:r w:rsidRPr="00583EB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закон), </w:t>
      </w:r>
      <w:r w:rsidR="00ED7145" w:rsidRPr="003679F3">
        <w:rPr>
          <w:sz w:val="28"/>
          <w:szCs w:val="28"/>
        </w:rPr>
        <w:t>Федерального закона «О персональных данных», Федерального закона «О Государственной автоматизированной системе Российской Федерации «Выборы»,</w:t>
      </w:r>
      <w:r w:rsidR="00ED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федеральных законов, нормативными правовыми актами Центральной избирательной комиссии </w:t>
      </w:r>
      <w:r w:rsidRPr="00583EB6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>положениями Избирательного кодекса Приморского края (далее – Кодекс), решениями Избирательной комиссии Приморского края, решениями ТИК, а также распоряжениями п</w:t>
      </w:r>
      <w:r w:rsidRPr="00583EB6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ТИК</w:t>
      </w:r>
      <w:r w:rsidRPr="00583EB6">
        <w:rPr>
          <w:sz w:val="28"/>
          <w:szCs w:val="28"/>
        </w:rPr>
        <w:t>.</w:t>
      </w:r>
    </w:p>
    <w:p w:rsidR="00260B6B" w:rsidRPr="0075781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>1.3.</w:t>
      </w:r>
      <w:r>
        <w:rPr>
          <w:sz w:val="28"/>
          <w:szCs w:val="28"/>
        </w:rPr>
        <w:t xml:space="preserve"> Рабочая группа в своей </w:t>
      </w:r>
      <w:r w:rsidRPr="00583EB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использует программно-технические и коммуникационные возможности, </w:t>
      </w:r>
      <w:r w:rsidRPr="00583EB6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ставляемые Государственной автоматизированной системой «Выборы» </w:t>
      </w:r>
      <w:r w:rsidRPr="00583EB6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583EB6">
        <w:rPr>
          <w:sz w:val="28"/>
          <w:szCs w:val="28"/>
        </w:rPr>
        <w:t>ГАС «Выборы»)</w:t>
      </w:r>
      <w:r w:rsidR="00260B6B">
        <w:rPr>
          <w:sz w:val="28"/>
          <w:szCs w:val="28"/>
        </w:rPr>
        <w:t xml:space="preserve">, </w:t>
      </w:r>
      <w:r w:rsidR="00260B6B" w:rsidRPr="003679F3">
        <w:rPr>
          <w:sz w:val="28"/>
          <w:szCs w:val="28"/>
        </w:rPr>
        <w:t xml:space="preserve">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</w:t>
      </w:r>
      <w:r w:rsidR="00260B6B" w:rsidRPr="003679F3">
        <w:rPr>
          <w:sz w:val="28"/>
          <w:szCs w:val="28"/>
        </w:rPr>
        <w:lastRenderedPageBreak/>
        <w:t>ТИК.</w:t>
      </w:r>
    </w:p>
    <w:p w:rsidR="00122892" w:rsidRPr="0075781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>1.4.</w:t>
      </w:r>
      <w:r>
        <w:rPr>
          <w:sz w:val="28"/>
          <w:szCs w:val="28"/>
        </w:rPr>
        <w:t xml:space="preserve"> Члены Рабочей группы и привлеченные </w:t>
      </w:r>
      <w:r w:rsidRPr="00583EB6">
        <w:rPr>
          <w:sz w:val="28"/>
          <w:szCs w:val="28"/>
        </w:rPr>
        <w:t>специ</w:t>
      </w:r>
      <w:r>
        <w:rPr>
          <w:sz w:val="28"/>
          <w:szCs w:val="28"/>
        </w:rPr>
        <w:t xml:space="preserve">алисты, использующие в своей деятельности программно-технические </w:t>
      </w:r>
      <w:r w:rsidRPr="00583EB6">
        <w:rPr>
          <w:sz w:val="28"/>
          <w:szCs w:val="28"/>
        </w:rPr>
        <w:t>и коммуникационные возможности ГАС «Выборы» и осу</w:t>
      </w:r>
      <w:r>
        <w:rPr>
          <w:sz w:val="28"/>
          <w:szCs w:val="28"/>
        </w:rPr>
        <w:t>ществляющие обмен информацией с администратором баз данных, обязаны неукоснительно соблюдать требования Федерального закона «О Г</w:t>
      </w:r>
      <w:r w:rsidRPr="00583EB6">
        <w:rPr>
          <w:sz w:val="28"/>
          <w:szCs w:val="28"/>
        </w:rPr>
        <w:t>осударст</w:t>
      </w:r>
      <w:r>
        <w:rPr>
          <w:sz w:val="28"/>
          <w:szCs w:val="28"/>
        </w:rPr>
        <w:t xml:space="preserve">венной автоматизированной системе Российской Федерации ГАС «Выборы», </w:t>
      </w:r>
      <w:r w:rsidRPr="00583EB6">
        <w:rPr>
          <w:sz w:val="28"/>
          <w:szCs w:val="28"/>
        </w:rPr>
        <w:t>Поло</w:t>
      </w:r>
      <w:r>
        <w:rPr>
          <w:sz w:val="28"/>
          <w:szCs w:val="28"/>
        </w:rPr>
        <w:t xml:space="preserve">жения об информационной безопасности ГАС «Выборы», регламентов функционирования ГАС «Выборы», </w:t>
      </w:r>
      <w:r w:rsidRPr="00583EB6">
        <w:rPr>
          <w:sz w:val="28"/>
          <w:szCs w:val="28"/>
        </w:rPr>
        <w:t>ины</w:t>
      </w:r>
      <w:r>
        <w:rPr>
          <w:sz w:val="28"/>
          <w:szCs w:val="28"/>
        </w:rPr>
        <w:t xml:space="preserve">х нормативных документов Центральной избирательной комиссии Российской Федерации и Федерального центра информатизации при Центральной </w:t>
      </w:r>
      <w:r w:rsidRPr="00583EB6">
        <w:rPr>
          <w:sz w:val="28"/>
          <w:szCs w:val="28"/>
        </w:rPr>
        <w:t>избирательной комиссии Российской Федерации в части, касающейся обращения с базами данных, персональными и конфиденц</w:t>
      </w:r>
      <w:r w:rsidR="00122892">
        <w:rPr>
          <w:sz w:val="28"/>
          <w:szCs w:val="28"/>
        </w:rPr>
        <w:t xml:space="preserve">иальными данными об избирателях, </w:t>
      </w:r>
      <w:r w:rsidR="00122892" w:rsidRPr="003679F3">
        <w:rPr>
          <w:sz w:val="28"/>
          <w:szCs w:val="28"/>
        </w:rPr>
        <w:t>кандидатах, иных участниках избирательного процесса.</w:t>
      </w:r>
    </w:p>
    <w:p w:rsidR="00CC6101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583EB6">
        <w:rPr>
          <w:sz w:val="28"/>
          <w:szCs w:val="28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</w:t>
      </w:r>
      <w:r>
        <w:rPr>
          <w:sz w:val="28"/>
          <w:szCs w:val="28"/>
        </w:rPr>
        <w:t xml:space="preserve">ТИК </w:t>
      </w:r>
      <w:r w:rsidRPr="00583EB6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</w:t>
      </w:r>
      <w:r w:rsidRPr="00583EB6">
        <w:rPr>
          <w:sz w:val="28"/>
          <w:szCs w:val="28"/>
        </w:rPr>
        <w:t>о регистрации кандидатов</w:t>
      </w:r>
      <w:r>
        <w:rPr>
          <w:sz w:val="28"/>
          <w:szCs w:val="28"/>
        </w:rPr>
        <w:t xml:space="preserve"> </w:t>
      </w:r>
      <w:r w:rsidRPr="00583EB6">
        <w:rPr>
          <w:sz w:val="28"/>
          <w:szCs w:val="28"/>
        </w:rPr>
        <w:t xml:space="preserve">либо об отказе </w:t>
      </w:r>
      <w:r>
        <w:rPr>
          <w:sz w:val="28"/>
          <w:szCs w:val="28"/>
        </w:rPr>
        <w:t xml:space="preserve">в </w:t>
      </w:r>
      <w:r w:rsidRPr="00583EB6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Pr="00583EB6">
        <w:rPr>
          <w:sz w:val="28"/>
          <w:szCs w:val="28"/>
        </w:rPr>
        <w:t xml:space="preserve"> указанных </w:t>
      </w:r>
      <w:r>
        <w:rPr>
          <w:sz w:val="28"/>
          <w:szCs w:val="28"/>
        </w:rPr>
        <w:t>кандидатов</w:t>
      </w:r>
      <w:r w:rsidRPr="00583EB6">
        <w:rPr>
          <w:sz w:val="28"/>
          <w:szCs w:val="28"/>
        </w:rPr>
        <w:t xml:space="preserve"> и по другим вопросам, предусмотренным Федеральны</w:t>
      </w:r>
      <w:r w:rsidR="009D6C0B">
        <w:rPr>
          <w:sz w:val="28"/>
          <w:szCs w:val="28"/>
        </w:rPr>
        <w:t>м</w:t>
      </w:r>
      <w:r w:rsidRPr="00583EB6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>, Избирательным кодексом Приморского края.</w:t>
      </w:r>
    </w:p>
    <w:p w:rsidR="00CC6101" w:rsidRDefault="00CC6101" w:rsidP="00CC610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C6101" w:rsidRDefault="00CC6101" w:rsidP="00217FE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1D25E7">
        <w:rPr>
          <w:sz w:val="28"/>
          <w:szCs w:val="28"/>
        </w:rPr>
        <w:t>Задачи и полномочия Рабочей группы</w:t>
      </w:r>
    </w:p>
    <w:p w:rsidR="00CC6101" w:rsidRPr="001D25E7" w:rsidRDefault="00CC6101" w:rsidP="00217F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101" w:rsidRPr="00583EB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583EB6">
        <w:rPr>
          <w:sz w:val="28"/>
          <w:szCs w:val="28"/>
        </w:rPr>
        <w:t>Задачами Рабочей группы являются</w:t>
      </w:r>
      <w:r w:rsidR="00755167">
        <w:rPr>
          <w:sz w:val="28"/>
          <w:szCs w:val="28"/>
        </w:rPr>
        <w:t>:</w:t>
      </w:r>
      <w:r w:rsidRPr="00583EB6">
        <w:rPr>
          <w:sz w:val="28"/>
          <w:szCs w:val="28"/>
        </w:rPr>
        <w:t xml:space="preserve"> прием документов</w:t>
      </w:r>
      <w:r>
        <w:rPr>
          <w:sz w:val="28"/>
          <w:szCs w:val="28"/>
        </w:rPr>
        <w:t>,</w:t>
      </w:r>
      <w:r w:rsidRPr="00583EB6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>кандидатами в</w:t>
      </w:r>
      <w:r w:rsidR="00217FEB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583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</w:t>
      </w:r>
      <w:r w:rsidRPr="00583EB6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217FE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583EB6">
        <w:rPr>
          <w:sz w:val="28"/>
          <w:szCs w:val="28"/>
        </w:rPr>
        <w:t xml:space="preserve"> соответствия требованиям Федерального закона</w:t>
      </w:r>
      <w:r>
        <w:rPr>
          <w:sz w:val="28"/>
          <w:szCs w:val="28"/>
        </w:rPr>
        <w:t>,</w:t>
      </w:r>
      <w:r w:rsidR="0021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Кодекса, </w:t>
      </w:r>
      <w:r w:rsidRPr="00583EB6">
        <w:rPr>
          <w:sz w:val="28"/>
          <w:szCs w:val="28"/>
        </w:rPr>
        <w:t xml:space="preserve">подготовка соответствующих проектов </w:t>
      </w:r>
      <w:r>
        <w:rPr>
          <w:sz w:val="28"/>
          <w:szCs w:val="28"/>
        </w:rPr>
        <w:t>решений ТИК</w:t>
      </w:r>
      <w:r w:rsidRPr="00583EB6">
        <w:rPr>
          <w:sz w:val="28"/>
          <w:szCs w:val="28"/>
        </w:rPr>
        <w:t>.</w:t>
      </w:r>
    </w:p>
    <w:p w:rsidR="00CC6101" w:rsidRPr="00583EB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83EB6">
        <w:rPr>
          <w:sz w:val="28"/>
          <w:szCs w:val="28"/>
        </w:rPr>
        <w:t>Для реализации этих задач Рабочая группа:</w:t>
      </w:r>
    </w:p>
    <w:p w:rsidR="00CC6101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 xml:space="preserve">принимает документы, </w:t>
      </w:r>
      <w:r>
        <w:rPr>
          <w:sz w:val="28"/>
          <w:szCs w:val="28"/>
        </w:rPr>
        <w:t>представленные кандидатами при их выдвижении;</w:t>
      </w:r>
    </w:p>
    <w:p w:rsidR="00CC6101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 xml:space="preserve">проверяет наличие документов, представленных в соответствии с требованиями </w:t>
      </w:r>
      <w:r>
        <w:rPr>
          <w:sz w:val="28"/>
          <w:szCs w:val="28"/>
        </w:rPr>
        <w:t>Кодекса</w:t>
      </w:r>
      <w:r w:rsidRPr="00583EB6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организует проверку </w:t>
      </w:r>
      <w:r w:rsidRPr="00583EB6">
        <w:rPr>
          <w:sz w:val="28"/>
          <w:szCs w:val="28"/>
        </w:rPr>
        <w:t>достоверност</w:t>
      </w:r>
      <w:r>
        <w:rPr>
          <w:sz w:val="28"/>
          <w:szCs w:val="28"/>
        </w:rPr>
        <w:t>и</w:t>
      </w:r>
      <w:r w:rsidRPr="00583EB6">
        <w:rPr>
          <w:sz w:val="28"/>
          <w:szCs w:val="28"/>
        </w:rPr>
        <w:t xml:space="preserve"> сведений о кандидатах;</w:t>
      </w:r>
    </w:p>
    <w:p w:rsidR="00B2223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подписные </w:t>
      </w:r>
      <w:r w:rsidRPr="00583EB6">
        <w:rPr>
          <w:sz w:val="28"/>
          <w:szCs w:val="28"/>
        </w:rPr>
        <w:t>листы</w:t>
      </w:r>
      <w:r>
        <w:rPr>
          <w:sz w:val="28"/>
          <w:szCs w:val="28"/>
        </w:rPr>
        <w:t xml:space="preserve"> с подписями избирателей, собранным</w:t>
      </w:r>
      <w:r w:rsidR="00704E6D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583EB6">
        <w:rPr>
          <w:sz w:val="28"/>
          <w:szCs w:val="28"/>
        </w:rPr>
        <w:t>поддержку</w:t>
      </w:r>
      <w:r w:rsidR="00217FEB">
        <w:rPr>
          <w:sz w:val="28"/>
          <w:szCs w:val="28"/>
        </w:rPr>
        <w:t xml:space="preserve"> </w:t>
      </w:r>
      <w:r w:rsidRPr="00583EB6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а, протокол об итогах сбора </w:t>
      </w:r>
      <w:r w:rsidR="00A74905">
        <w:rPr>
          <w:sz w:val="28"/>
          <w:szCs w:val="28"/>
        </w:rPr>
        <w:t xml:space="preserve"> подписей и</w:t>
      </w:r>
      <w:r>
        <w:rPr>
          <w:sz w:val="28"/>
          <w:szCs w:val="28"/>
        </w:rPr>
        <w:t>збирателей на бумажном носителе</w:t>
      </w:r>
      <w:r w:rsidR="00B22236">
        <w:rPr>
          <w:sz w:val="28"/>
          <w:szCs w:val="28"/>
        </w:rPr>
        <w:t>;</w:t>
      </w:r>
    </w:p>
    <w:p w:rsidR="00C4256D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копии недостающих</w:t>
      </w:r>
      <w:r w:rsidRPr="004B3B94">
        <w:rPr>
          <w:sz w:val="28"/>
          <w:szCs w:val="28"/>
        </w:rPr>
        <w:t xml:space="preserve"> документов, представление которых преду</w:t>
      </w:r>
      <w:r>
        <w:rPr>
          <w:sz w:val="28"/>
          <w:szCs w:val="28"/>
        </w:rPr>
        <w:t>смотрено частями 2, 4 статьи 40</w:t>
      </w:r>
      <w:r w:rsidR="00217FEB">
        <w:rPr>
          <w:sz w:val="28"/>
          <w:szCs w:val="28"/>
        </w:rPr>
        <w:t xml:space="preserve"> </w:t>
      </w:r>
      <w:r w:rsidRPr="004B3B94">
        <w:rPr>
          <w:sz w:val="28"/>
          <w:szCs w:val="28"/>
        </w:rPr>
        <w:t>Избирательного кодекса</w:t>
      </w:r>
      <w:r w:rsidR="00217FEB">
        <w:rPr>
          <w:sz w:val="28"/>
          <w:szCs w:val="28"/>
        </w:rPr>
        <w:t xml:space="preserve"> </w:t>
      </w:r>
      <w:r w:rsidRPr="004B3B94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принимает уведомления о</w:t>
      </w:r>
      <w:r w:rsidRPr="002A0B11">
        <w:rPr>
          <w:sz w:val="28"/>
          <w:szCs w:val="28"/>
        </w:rPr>
        <w:t xml:space="preserve">б изменениях в сведениях о кандидате </w:t>
      </w:r>
    </w:p>
    <w:p w:rsidR="00CC6101" w:rsidRPr="00583EB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</w:t>
      </w:r>
      <w:r w:rsidRPr="00583EB6">
        <w:rPr>
          <w:sz w:val="28"/>
          <w:szCs w:val="28"/>
        </w:rPr>
        <w:t>готов</w:t>
      </w:r>
      <w:r>
        <w:rPr>
          <w:sz w:val="28"/>
          <w:szCs w:val="28"/>
        </w:rPr>
        <w:t>ку</w:t>
      </w:r>
      <w:r w:rsidRPr="00583EB6">
        <w:rPr>
          <w:sz w:val="28"/>
          <w:szCs w:val="28"/>
        </w:rPr>
        <w:t xml:space="preserve"> к опубликованию сведени</w:t>
      </w:r>
      <w:r>
        <w:rPr>
          <w:sz w:val="28"/>
          <w:szCs w:val="28"/>
        </w:rPr>
        <w:t>й</w:t>
      </w:r>
      <w:r w:rsidRPr="00583EB6">
        <w:rPr>
          <w:sz w:val="28"/>
          <w:szCs w:val="28"/>
        </w:rPr>
        <w:t xml:space="preserve"> о </w:t>
      </w:r>
      <w:r>
        <w:rPr>
          <w:sz w:val="28"/>
          <w:szCs w:val="28"/>
        </w:rPr>
        <w:t>выдвинутых кандидатах</w:t>
      </w:r>
      <w:r w:rsidRPr="00583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представленных при их выдвижении, в объёме, установленном решением ТИК, </w:t>
      </w:r>
      <w:r w:rsidRPr="00583EB6">
        <w:rPr>
          <w:sz w:val="28"/>
          <w:szCs w:val="28"/>
        </w:rPr>
        <w:t xml:space="preserve">а также о выявленных фактах недостоверности представленных кандидатами </w:t>
      </w:r>
      <w:r>
        <w:rPr>
          <w:sz w:val="28"/>
          <w:szCs w:val="28"/>
        </w:rPr>
        <w:t>сведений</w:t>
      </w:r>
      <w:r w:rsidRPr="00583EB6">
        <w:rPr>
          <w:sz w:val="28"/>
          <w:szCs w:val="28"/>
        </w:rPr>
        <w:t>;</w:t>
      </w:r>
    </w:p>
    <w:p w:rsidR="00CC6101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 xml:space="preserve">решений ТИК </w:t>
      </w:r>
      <w:r w:rsidRPr="00583EB6">
        <w:rPr>
          <w:sz w:val="28"/>
          <w:szCs w:val="28"/>
        </w:rPr>
        <w:t>по направлениям деятельности Рабочей группы;</w:t>
      </w:r>
    </w:p>
    <w:p w:rsidR="00CC6101" w:rsidRPr="00583EB6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 xml:space="preserve">готовит материалы, необходимые в случае обжалования </w:t>
      </w:r>
      <w:r>
        <w:rPr>
          <w:sz w:val="28"/>
          <w:szCs w:val="28"/>
        </w:rPr>
        <w:t xml:space="preserve">решений ТИК об отказе </w:t>
      </w:r>
      <w:r w:rsidRPr="00583EB6">
        <w:rPr>
          <w:sz w:val="28"/>
          <w:szCs w:val="28"/>
        </w:rPr>
        <w:t xml:space="preserve">в регистрации </w:t>
      </w:r>
      <w:r>
        <w:rPr>
          <w:sz w:val="28"/>
          <w:szCs w:val="28"/>
        </w:rPr>
        <w:t>кандидатов</w:t>
      </w:r>
      <w:r w:rsidRPr="00583EB6">
        <w:rPr>
          <w:sz w:val="28"/>
          <w:szCs w:val="28"/>
        </w:rPr>
        <w:t>;</w:t>
      </w:r>
    </w:p>
    <w:p w:rsidR="00CC6101" w:rsidRDefault="00CC6101" w:rsidP="00876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EB6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для передачи </w:t>
      </w:r>
      <w:r w:rsidRPr="00583EB6">
        <w:rPr>
          <w:sz w:val="28"/>
          <w:szCs w:val="28"/>
        </w:rPr>
        <w:t xml:space="preserve">в архив в установленном порядке и </w:t>
      </w:r>
      <w:r>
        <w:rPr>
          <w:sz w:val="28"/>
          <w:szCs w:val="28"/>
        </w:rPr>
        <w:t>в</w:t>
      </w:r>
      <w:r w:rsidRPr="00583EB6">
        <w:rPr>
          <w:sz w:val="28"/>
          <w:szCs w:val="28"/>
        </w:rPr>
        <w:t xml:space="preserve"> установленные законодательством сроки все документы, представляемы</w:t>
      </w:r>
      <w:r>
        <w:rPr>
          <w:sz w:val="28"/>
          <w:szCs w:val="28"/>
        </w:rPr>
        <w:t>е</w:t>
      </w:r>
      <w:r w:rsidR="0021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кандидатами </w:t>
      </w:r>
      <w:r w:rsidRPr="00583E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ТИК </w:t>
      </w:r>
      <w:r w:rsidRPr="00583EB6">
        <w:rPr>
          <w:sz w:val="28"/>
          <w:szCs w:val="28"/>
        </w:rPr>
        <w:t xml:space="preserve">на этапе выдвижения </w:t>
      </w:r>
      <w:r>
        <w:rPr>
          <w:sz w:val="28"/>
          <w:szCs w:val="28"/>
        </w:rPr>
        <w:t>и</w:t>
      </w:r>
      <w:r w:rsidRPr="00583EB6">
        <w:rPr>
          <w:sz w:val="28"/>
          <w:szCs w:val="28"/>
        </w:rPr>
        <w:t xml:space="preserve"> регистрации кандидатов.</w:t>
      </w:r>
    </w:p>
    <w:p w:rsidR="00CC6101" w:rsidRDefault="00CC6101" w:rsidP="00CC610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C6101" w:rsidRDefault="00CC6101" w:rsidP="00CC610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224C">
        <w:rPr>
          <w:sz w:val="28"/>
          <w:szCs w:val="28"/>
        </w:rPr>
        <w:t>Порядок прие</w:t>
      </w:r>
      <w:r>
        <w:rPr>
          <w:sz w:val="28"/>
          <w:szCs w:val="28"/>
        </w:rPr>
        <w:t>ма и проверки документов</w:t>
      </w:r>
    </w:p>
    <w:p w:rsidR="00CC6101" w:rsidRPr="0061224C" w:rsidRDefault="00CC6101" w:rsidP="00CC610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C6101" w:rsidRDefault="00CC6101" w:rsidP="008763FE">
      <w:pPr>
        <w:pStyle w:val="-14"/>
        <w:ind w:firstLine="709"/>
      </w:pPr>
      <w:r>
        <w:t>3.1. </w:t>
      </w:r>
      <w:r w:rsidRPr="00F131FA">
        <w:t xml:space="preserve">Прием документов производится в </w:t>
      </w:r>
      <w:r w:rsidRPr="00AF41E0">
        <w:t xml:space="preserve">срок с </w:t>
      </w:r>
      <w:r w:rsidR="00AF41E0" w:rsidRPr="00AF41E0">
        <w:t>23 июн</w:t>
      </w:r>
      <w:r w:rsidR="008F601B" w:rsidRPr="00AF41E0">
        <w:t xml:space="preserve">я </w:t>
      </w:r>
      <w:r w:rsidRPr="00AF41E0">
        <w:t>20</w:t>
      </w:r>
      <w:r w:rsidR="00CD6814" w:rsidRPr="00AF41E0">
        <w:t>2</w:t>
      </w:r>
      <w:r w:rsidR="000A4CEC" w:rsidRPr="00AF41E0">
        <w:t>2</w:t>
      </w:r>
      <w:r w:rsidRPr="00AF41E0">
        <w:t xml:space="preserve"> года</w:t>
      </w:r>
      <w:r w:rsidR="00217FEB" w:rsidRPr="00AF41E0">
        <w:t xml:space="preserve"> </w:t>
      </w:r>
      <w:r w:rsidRPr="00AF41E0">
        <w:t>по</w:t>
      </w:r>
      <w:r w:rsidR="008F601B" w:rsidRPr="00AF41E0">
        <w:t xml:space="preserve"> </w:t>
      </w:r>
      <w:r w:rsidR="00AF41E0" w:rsidRPr="00AF41E0">
        <w:t>12</w:t>
      </w:r>
      <w:r w:rsidR="008F601B" w:rsidRPr="00AF41E0">
        <w:t xml:space="preserve"> </w:t>
      </w:r>
      <w:r w:rsidR="00AF41E0" w:rsidRPr="00AF41E0">
        <w:t>июля</w:t>
      </w:r>
      <w:r w:rsidR="008F601B" w:rsidRPr="00AF41E0">
        <w:t xml:space="preserve"> </w:t>
      </w:r>
      <w:r w:rsidRPr="00AF41E0">
        <w:t>20</w:t>
      </w:r>
      <w:r w:rsidR="00CD6814" w:rsidRPr="00AF41E0">
        <w:t>2</w:t>
      </w:r>
      <w:r w:rsidR="000A4CEC" w:rsidRPr="00AF41E0">
        <w:t>2</w:t>
      </w:r>
      <w:r w:rsidRPr="00AF41E0">
        <w:t xml:space="preserve"> года в соответствии с </w:t>
      </w:r>
      <w:r>
        <w:t>графиком работы, утвержденным решением ТИК.</w:t>
      </w:r>
    </w:p>
    <w:p w:rsidR="00CC6101" w:rsidRDefault="00CC6101" w:rsidP="008763FE">
      <w:pPr>
        <w:pStyle w:val="-14"/>
        <w:ind w:firstLine="709"/>
      </w:pPr>
      <w:r>
        <w:t>3.2. Прием документов, представленных кандидатом, осуществляется в его присутствии.</w:t>
      </w:r>
    </w:p>
    <w:p w:rsidR="00CC6101" w:rsidRDefault="00CC6101" w:rsidP="008763FE">
      <w:pPr>
        <w:pStyle w:val="-14"/>
        <w:ind w:firstLine="709"/>
      </w:pPr>
      <w:r>
        <w:t>3.3. Выявленные в ходе приема незначительные недостатки (пропуск слов, орфографические ошибки и т.п.) по решению</w:t>
      </w:r>
      <w:r w:rsidR="00217FEB">
        <w:t xml:space="preserve"> </w:t>
      </w:r>
      <w:r>
        <w:t xml:space="preserve">члена территориальной избирательной комиссии </w:t>
      </w:r>
      <w:r w:rsidR="00704E6D">
        <w:t>Анучинского района</w:t>
      </w:r>
      <w:r w:rsidR="00043DDD">
        <w:t>,</w:t>
      </w:r>
      <w:r>
        <w:t xml:space="preserve"> принимающего документы, могут быть устранены кандидатом, который заверяет каждое внесенное им исправление своей подписью.</w:t>
      </w:r>
    </w:p>
    <w:p w:rsidR="00CC6101" w:rsidRDefault="00CC6101" w:rsidP="008763FE">
      <w:pPr>
        <w:pStyle w:val="-14"/>
        <w:ind w:firstLine="709"/>
      </w:pPr>
      <w:r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CC6101" w:rsidRDefault="00CC6101" w:rsidP="008763FE">
      <w:pPr>
        <w:pStyle w:val="-14"/>
        <w:ind w:firstLine="709"/>
      </w:pPr>
      <w:r>
        <w:t xml:space="preserve">3.4. Прием документов, представленных кандидатом, оформляется справкой о приеме этих документов. </w:t>
      </w:r>
    </w:p>
    <w:p w:rsidR="00CC6101" w:rsidRDefault="00CC6101" w:rsidP="008763FE">
      <w:pPr>
        <w:pStyle w:val="-14"/>
        <w:ind w:firstLine="709"/>
      </w:pPr>
      <w:r>
        <w:lastRenderedPageBreak/>
        <w:t>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:rsidR="00A74905" w:rsidRDefault="00CC6101" w:rsidP="008763FE">
      <w:pPr>
        <w:pStyle w:val="-14"/>
        <w:ind w:firstLine="709"/>
      </w:pPr>
      <w:r>
        <w:t xml:space="preserve">Справка составляется в двух экземплярах, один из которых вручается кандидату, а другой вместе с подлинниками документов хранится в </w:t>
      </w:r>
      <w:r w:rsidR="00043DDD">
        <w:t xml:space="preserve"> </w:t>
      </w:r>
      <w:r w:rsidR="00043DDD" w:rsidRPr="00B22236">
        <w:t>ТИК</w:t>
      </w:r>
      <w:r w:rsidR="00043DDD">
        <w:t xml:space="preserve"> </w:t>
      </w:r>
    </w:p>
    <w:p w:rsidR="00CC6101" w:rsidRDefault="00CC6101" w:rsidP="008763FE">
      <w:pPr>
        <w:pStyle w:val="-14"/>
        <w:ind w:firstLine="709"/>
      </w:pPr>
      <w:r>
        <w:t xml:space="preserve"> до опубликования общих результатов выборов.</w:t>
      </w:r>
    </w:p>
    <w:p w:rsidR="005E34CC" w:rsidRDefault="00CC6101" w:rsidP="008763FE">
      <w:pPr>
        <w:pStyle w:val="-14"/>
        <w:ind w:firstLine="709"/>
      </w:pPr>
      <w:r>
        <w:t xml:space="preserve">3.5. На каждом листе принятых документов проставляется регистрационный штамп с указанием входящего номера и номера листа, а затем документы передаются работнику аппарата ТИК, ответственному за делопроизводство.  Копии зарегистрированных документов передаются  </w:t>
      </w:r>
      <w:r w:rsidRPr="005E34CC">
        <w:t xml:space="preserve">членам Рабочей группы </w:t>
      </w:r>
      <w:r w:rsidR="005E34CC" w:rsidRPr="005E34CC">
        <w:t>для</w:t>
      </w:r>
      <w:r w:rsidRPr="005E34CC">
        <w:t xml:space="preserve"> проверк</w:t>
      </w:r>
      <w:r w:rsidR="005E34CC" w:rsidRPr="005E34CC">
        <w:t>и, председателю контрольно</w:t>
      </w:r>
      <w:r w:rsidR="008763FE">
        <w:t xml:space="preserve"> </w:t>
      </w:r>
      <w:r w:rsidR="005E34CC" w:rsidRPr="005E34CC">
        <w:t>- ревизионной службы при террито</w:t>
      </w:r>
      <w:r w:rsidR="008763FE">
        <w:t>риальной избирательной комиссии</w:t>
      </w:r>
    </w:p>
    <w:p w:rsidR="00CC6101" w:rsidRDefault="005E34CC" w:rsidP="008763FE">
      <w:pPr>
        <w:pStyle w:val="-14"/>
        <w:ind w:firstLine="709"/>
      </w:pPr>
      <w:r>
        <w:t>3</w:t>
      </w:r>
      <w:r w:rsidR="00CC6101">
        <w:rPr>
          <w:rFonts w:ascii="Times New Roman CYR" w:hAnsi="Times New Roman CYR"/>
        </w:rPr>
        <w:t>.6. </w:t>
      </w:r>
      <w:r w:rsidR="00CC6101">
        <w:t xml:space="preserve">Кандидаты представляют подписные листы с подписями избирателей, собранных </w:t>
      </w:r>
      <w:r w:rsidR="00CC6101" w:rsidRPr="00C94D64">
        <w:t>в п</w:t>
      </w:r>
      <w:r w:rsidR="001507EF">
        <w:t>оддержку выдвижения кандидата (в случае, если сбор подписей осуществлялся)</w:t>
      </w:r>
      <w:r w:rsidR="00CC6101">
        <w:t xml:space="preserve">. Член Рабочей группы, принявший документы для регистрации кандидата, выдает кандидату справку о приеме этих документов и уведомление о дате, времени и месте проверки достоверности </w:t>
      </w:r>
      <w:r w:rsidR="00CC6101" w:rsidRPr="00F83ED5">
        <w:t xml:space="preserve">подписей, проставленных в </w:t>
      </w:r>
      <w:r w:rsidR="00CC6101">
        <w:t>подписных листах.</w:t>
      </w:r>
    </w:p>
    <w:p w:rsidR="00CC6101" w:rsidRPr="00751FD7" w:rsidRDefault="00CC6101" w:rsidP="008763FE">
      <w:pPr>
        <w:pStyle w:val="14-151"/>
        <w:widowControl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3.</w:t>
      </w:r>
      <w:r w:rsidR="003B6AF3">
        <w:rPr>
          <w:rFonts w:ascii="Times New Roman CYR" w:hAnsi="Times New Roman CYR"/>
          <w:color w:val="000000"/>
        </w:rPr>
        <w:t>7</w:t>
      </w:r>
      <w:r>
        <w:rPr>
          <w:rFonts w:ascii="Times New Roman CYR" w:hAnsi="Times New Roman CYR"/>
          <w:color w:val="000000"/>
        </w:rPr>
        <w:t>. Системный а</w:t>
      </w:r>
      <w:r w:rsidRPr="00565604">
        <w:rPr>
          <w:rFonts w:ascii="Times New Roman CYR" w:hAnsi="Times New Roman CYR"/>
          <w:color w:val="000000"/>
        </w:rPr>
        <w:t xml:space="preserve">дминистратор осуществляет формально-логический контроль представленных сведений и передает в </w:t>
      </w:r>
      <w:r>
        <w:rPr>
          <w:rFonts w:ascii="Times New Roman CYR" w:hAnsi="Times New Roman CYR"/>
          <w:color w:val="000000"/>
        </w:rPr>
        <w:t>Р</w:t>
      </w:r>
      <w:r w:rsidRPr="00565604">
        <w:rPr>
          <w:rFonts w:ascii="Times New Roman CYR" w:hAnsi="Times New Roman CYR"/>
          <w:color w:val="000000"/>
        </w:rPr>
        <w:t xml:space="preserve">абочую группу заключение, </w:t>
      </w:r>
      <w:r>
        <w:rPr>
          <w:rFonts w:ascii="Times New Roman CYR" w:hAnsi="Times New Roman CYR"/>
          <w:color w:val="000000"/>
        </w:rPr>
        <w:t>электронный носитель информации</w:t>
      </w:r>
      <w:r w:rsidRPr="00565604">
        <w:rPr>
          <w:rFonts w:ascii="Times New Roman CYR" w:hAnsi="Times New Roman CYR"/>
          <w:color w:val="000000"/>
        </w:rPr>
        <w:t xml:space="preserve"> (при </w:t>
      </w:r>
      <w:r>
        <w:rPr>
          <w:rFonts w:ascii="Times New Roman CYR" w:hAnsi="Times New Roman CYR"/>
          <w:color w:val="000000"/>
        </w:rPr>
        <w:t>его</w:t>
      </w:r>
      <w:r w:rsidRPr="00565604">
        <w:rPr>
          <w:rFonts w:ascii="Times New Roman CYR" w:hAnsi="Times New Roman CYR"/>
          <w:color w:val="000000"/>
        </w:rPr>
        <w:t xml:space="preserve"> наличии) и распечатку представленных документов </w:t>
      </w:r>
      <w:r w:rsidRPr="00E3190D">
        <w:rPr>
          <w:rFonts w:ascii="Times New Roman CYR" w:hAnsi="Times New Roman CYR"/>
          <w:color w:val="000000"/>
        </w:rPr>
        <w:t>из базы данных.</w:t>
      </w:r>
    </w:p>
    <w:p w:rsidR="00CC6101" w:rsidRDefault="00CC6101" w:rsidP="008763FE">
      <w:pPr>
        <w:pStyle w:val="14"/>
        <w:widowControl/>
        <w:spacing w:line="276" w:lineRule="auto"/>
        <w:ind w:firstLine="709"/>
        <w:jc w:val="both"/>
        <w:rPr>
          <w:b w:val="0"/>
          <w:color w:val="000000"/>
        </w:rPr>
      </w:pPr>
    </w:p>
    <w:p w:rsidR="00CC6101" w:rsidRDefault="00CC6101" w:rsidP="00CC6101">
      <w:pPr>
        <w:pStyle w:val="14"/>
        <w:widowControl/>
        <w:spacing w:line="276" w:lineRule="auto"/>
        <w:rPr>
          <w:b w:val="0"/>
          <w:color w:val="000000"/>
        </w:rPr>
      </w:pPr>
      <w:r>
        <w:rPr>
          <w:b w:val="0"/>
          <w:color w:val="000000"/>
        </w:rPr>
        <w:t>4. </w:t>
      </w:r>
      <w:r w:rsidRPr="00665B7E">
        <w:rPr>
          <w:b w:val="0"/>
          <w:color w:val="000000"/>
        </w:rPr>
        <w:t>Порядок подготовки документов на заседание</w:t>
      </w:r>
      <w:r>
        <w:rPr>
          <w:b w:val="0"/>
          <w:color w:val="000000"/>
        </w:rPr>
        <w:br/>
        <w:t xml:space="preserve">территориальной избирательной комиссии </w:t>
      </w:r>
      <w:r w:rsidR="0083006A">
        <w:rPr>
          <w:b w:val="0"/>
          <w:color w:val="000000"/>
        </w:rPr>
        <w:t>Анучинского района</w:t>
      </w:r>
    </w:p>
    <w:p w:rsidR="00CC6101" w:rsidRPr="00230F5C" w:rsidRDefault="00CC6101" w:rsidP="00CC6101">
      <w:pPr>
        <w:pStyle w:val="14"/>
        <w:widowControl/>
        <w:spacing w:line="276" w:lineRule="auto"/>
        <w:rPr>
          <w:b w:val="0"/>
        </w:rPr>
      </w:pPr>
    </w:p>
    <w:p w:rsidR="00CC6101" w:rsidRPr="00CC6101" w:rsidRDefault="00CC6101" w:rsidP="008763FE">
      <w:pPr>
        <w:pStyle w:val="14-151"/>
        <w:widowControl/>
        <w:rPr>
          <w:rFonts w:ascii="Times New Roman CYR" w:hAnsi="Times New Roman CYR"/>
          <w:spacing w:val="-4"/>
          <w:szCs w:val="28"/>
        </w:rPr>
      </w:pPr>
      <w:r w:rsidRPr="00CC6101">
        <w:rPr>
          <w:rFonts w:ascii="Times New Roman CYR" w:hAnsi="Times New Roman CYR"/>
          <w:spacing w:val="-4"/>
          <w:szCs w:val="28"/>
        </w:rPr>
        <w:t>4.1. Ответственность за подготовку для рассмотрения на заседаниях ТИК всех материалов, связанных с деятельностью Рабочей группы, возлагается на ее руководителя.</w:t>
      </w:r>
    </w:p>
    <w:p w:rsidR="00CC6101" w:rsidRDefault="00CC6101" w:rsidP="008763FE">
      <w:pPr>
        <w:spacing w:line="360" w:lineRule="auto"/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CC6101">
        <w:rPr>
          <w:rFonts w:ascii="Times New Roman CYR" w:hAnsi="Times New Roman CYR"/>
          <w:spacing w:val="-4"/>
          <w:sz w:val="28"/>
          <w:szCs w:val="28"/>
        </w:rPr>
        <w:t>4.2. Член Рабочей группы, принявший документы, обеспечивает своевременную подготовку проектов решений ТИК по всем принятым документам, представленными кандидатами и готовит доклад на заседание.</w:t>
      </w:r>
    </w:p>
    <w:p w:rsidR="001507EF" w:rsidRDefault="001507EF" w:rsidP="00CC6101">
      <w:pPr>
        <w:spacing w:line="360" w:lineRule="auto"/>
        <w:ind w:firstLine="567"/>
        <w:jc w:val="both"/>
        <w:rPr>
          <w:rFonts w:ascii="Times New Roman CYR" w:hAnsi="Times New Roman CYR"/>
          <w:spacing w:val="-4"/>
          <w:sz w:val="28"/>
          <w:szCs w:val="28"/>
        </w:rPr>
      </w:pPr>
    </w:p>
    <w:p w:rsidR="001507EF" w:rsidRDefault="001507EF" w:rsidP="00CC6101">
      <w:pPr>
        <w:spacing w:line="360" w:lineRule="auto"/>
        <w:ind w:firstLine="567"/>
        <w:jc w:val="both"/>
        <w:rPr>
          <w:rFonts w:ascii="Times New Roman CYR" w:hAnsi="Times New Roman CYR"/>
          <w:spacing w:val="-4"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28"/>
        <w:gridCol w:w="5103"/>
      </w:tblGrid>
      <w:tr w:rsidR="00C67204" w:rsidTr="00C67204">
        <w:trPr>
          <w:trHeight w:val="296"/>
        </w:trPr>
        <w:tc>
          <w:tcPr>
            <w:tcW w:w="4928" w:type="dxa"/>
          </w:tcPr>
          <w:p w:rsidR="00C67204" w:rsidRPr="00DF27CF" w:rsidRDefault="00C67204" w:rsidP="00700CB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67204" w:rsidRDefault="00C67204" w:rsidP="00700CB8">
            <w:pPr>
              <w:jc w:val="center"/>
            </w:pPr>
          </w:p>
          <w:p w:rsidR="00C67204" w:rsidRDefault="00C67204" w:rsidP="00700CB8">
            <w:pPr>
              <w:jc w:val="center"/>
            </w:pPr>
          </w:p>
          <w:p w:rsidR="00C67204" w:rsidRPr="00576147" w:rsidRDefault="00C67204" w:rsidP="00700CB8">
            <w:pPr>
              <w:jc w:val="center"/>
            </w:pPr>
            <w:r w:rsidRPr="00576147">
              <w:t xml:space="preserve">Приложение </w:t>
            </w:r>
            <w:r>
              <w:t>№ 4</w:t>
            </w:r>
          </w:p>
        </w:tc>
      </w:tr>
      <w:tr w:rsidR="00C67204" w:rsidTr="00C67204">
        <w:trPr>
          <w:trHeight w:val="296"/>
        </w:trPr>
        <w:tc>
          <w:tcPr>
            <w:tcW w:w="4928" w:type="dxa"/>
          </w:tcPr>
          <w:p w:rsidR="00C67204" w:rsidRPr="00DF27CF" w:rsidRDefault="00C67204" w:rsidP="00700CB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67204" w:rsidRDefault="00C67204" w:rsidP="00700CB8">
            <w:pPr>
              <w:jc w:val="center"/>
            </w:pPr>
            <w:r w:rsidRPr="00576147">
              <w:t xml:space="preserve">к решению территориальной избирательной </w:t>
            </w:r>
          </w:p>
          <w:p w:rsidR="00C67204" w:rsidRPr="00576147" w:rsidRDefault="00C67204" w:rsidP="00700CB8">
            <w:pPr>
              <w:jc w:val="center"/>
            </w:pPr>
            <w:r w:rsidRPr="00576147">
              <w:t>комиссии</w:t>
            </w:r>
            <w:r>
              <w:t xml:space="preserve"> Анучинского района</w:t>
            </w:r>
            <w:r w:rsidRPr="00576147">
              <w:t xml:space="preserve"> </w:t>
            </w:r>
          </w:p>
        </w:tc>
      </w:tr>
      <w:tr w:rsidR="00C67204" w:rsidTr="00C67204">
        <w:trPr>
          <w:trHeight w:val="296"/>
        </w:trPr>
        <w:tc>
          <w:tcPr>
            <w:tcW w:w="4928" w:type="dxa"/>
          </w:tcPr>
          <w:p w:rsidR="00C67204" w:rsidRPr="00DF27CF" w:rsidRDefault="00C67204" w:rsidP="00700CB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67204" w:rsidRPr="00576147" w:rsidRDefault="00C67204" w:rsidP="008763FE">
            <w:pPr>
              <w:jc w:val="center"/>
              <w:rPr>
                <w:lang w:val="en-US"/>
              </w:rPr>
            </w:pPr>
            <w:r w:rsidRPr="00576147">
              <w:t xml:space="preserve">от </w:t>
            </w:r>
            <w:r w:rsidR="008763FE">
              <w:t>22</w:t>
            </w:r>
            <w:r>
              <w:t xml:space="preserve"> ию</w:t>
            </w:r>
            <w:r w:rsidR="008763FE">
              <w:t>н</w:t>
            </w:r>
            <w:r>
              <w:t>я</w:t>
            </w:r>
            <w:r w:rsidRPr="00576147">
              <w:t xml:space="preserve"> 20</w:t>
            </w:r>
            <w:r>
              <w:t>2</w:t>
            </w:r>
            <w:r w:rsidR="008763FE">
              <w:t>2</w:t>
            </w:r>
            <w:r w:rsidRPr="00576147">
              <w:t xml:space="preserve"> года № </w:t>
            </w:r>
            <w:r w:rsidR="008763FE">
              <w:t>23</w:t>
            </w:r>
            <w:r>
              <w:t>/13</w:t>
            </w:r>
            <w:r w:rsidR="008763FE">
              <w:t>0</w:t>
            </w:r>
          </w:p>
        </w:tc>
      </w:tr>
    </w:tbl>
    <w:p w:rsidR="001507EF" w:rsidRDefault="001507EF" w:rsidP="001507EF">
      <w:pPr>
        <w:spacing w:line="360" w:lineRule="auto"/>
        <w:jc w:val="both"/>
        <w:rPr>
          <w:sz w:val="28"/>
          <w:szCs w:val="28"/>
        </w:rPr>
      </w:pPr>
    </w:p>
    <w:p w:rsidR="001507EF" w:rsidRDefault="001507EF" w:rsidP="001507EF">
      <w:pPr>
        <w:pStyle w:val="14"/>
        <w:widowControl/>
        <w:rPr>
          <w:rFonts w:ascii="Times New Roman CYR" w:hAnsi="Times New Roman CYR"/>
          <w:b w:val="0"/>
          <w:sz w:val="24"/>
          <w:szCs w:val="24"/>
        </w:rPr>
      </w:pPr>
      <w:r w:rsidRPr="002A059C">
        <w:rPr>
          <w:rFonts w:ascii="Times New Roman CYR" w:hAnsi="Times New Roman CYR"/>
          <w:b w:val="0"/>
          <w:sz w:val="24"/>
          <w:szCs w:val="24"/>
        </w:rPr>
        <w:t>ТЕРРИТОРИАЛЬНАЯ ИЗБИРАТЕЛЬНАЯ КОМИССИЯ</w:t>
      </w:r>
      <w:r w:rsidR="006C4A90">
        <w:rPr>
          <w:rFonts w:ascii="Times New Roman CYR" w:hAnsi="Times New Roman CYR"/>
          <w:b w:val="0"/>
          <w:sz w:val="24"/>
          <w:szCs w:val="24"/>
        </w:rPr>
        <w:t xml:space="preserve"> АНУЧИНСКОГО РАЙОНА</w:t>
      </w:r>
    </w:p>
    <w:p w:rsidR="00C4216A" w:rsidRDefault="00C4216A" w:rsidP="00C4216A">
      <w:pPr>
        <w:jc w:val="center"/>
        <w:rPr>
          <w:rFonts w:ascii="Times New Roman CYR" w:hAnsi="Times New Roman CYR"/>
          <w:sz w:val="28"/>
          <w:szCs w:val="28"/>
        </w:rPr>
      </w:pPr>
    </w:p>
    <w:p w:rsidR="00C4216A" w:rsidRDefault="00C4216A" w:rsidP="00C4216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32"/>
        </w:rPr>
        <w:t>Справка</w:t>
      </w:r>
      <w:r>
        <w:rPr>
          <w:rFonts w:ascii="Times New Roman CYR" w:hAnsi="Times New Roman CYR"/>
          <w:sz w:val="28"/>
          <w:szCs w:val="28"/>
          <w:vertAlign w:val="superscript"/>
        </w:rPr>
        <w:footnoteReference w:id="1"/>
      </w:r>
      <w:r>
        <w:rPr>
          <w:rFonts w:ascii="Times New Roman CYR" w:hAnsi="Times New Roman CYR"/>
          <w:sz w:val="32"/>
        </w:rPr>
        <w:br/>
      </w:r>
      <w:r>
        <w:rPr>
          <w:rFonts w:ascii="Times New Roman CYR" w:hAnsi="Times New Roman CYR"/>
          <w:sz w:val="28"/>
        </w:rPr>
        <w:t xml:space="preserve">о приеме документов от кандидата, выдвинутого </w:t>
      </w:r>
    </w:p>
    <w:p w:rsidR="00C4216A" w:rsidRDefault="00C4216A" w:rsidP="00C4216A">
      <w:pPr>
        <w:keepNext/>
        <w:jc w:val="center"/>
        <w:outlineLvl w:val="2"/>
        <w:rPr>
          <w:rFonts w:ascii="Times New Roman CYR" w:hAnsi="Times New Roman CYR" w:cs="Arial"/>
          <w:bCs/>
          <w:sz w:val="26"/>
          <w:szCs w:val="26"/>
        </w:rPr>
      </w:pPr>
      <w:r>
        <w:rPr>
          <w:rFonts w:ascii="Times New Roman CYR" w:hAnsi="Times New Roman CYR" w:cs="Arial"/>
          <w:bCs/>
          <w:sz w:val="26"/>
          <w:szCs w:val="26"/>
        </w:rPr>
        <w:t>_______________________________________________________________________</w:t>
      </w:r>
    </w:p>
    <w:p w:rsidR="00C4216A" w:rsidRDefault="00C4216A" w:rsidP="00C4216A">
      <w:pPr>
        <w:keepNext/>
        <w:jc w:val="center"/>
        <w:outlineLvl w:val="2"/>
        <w:rPr>
          <w:rFonts w:ascii="Times New Roman CYR" w:hAnsi="Times New Roman CYR" w:cs="Arial"/>
          <w:bCs/>
          <w:sz w:val="26"/>
          <w:szCs w:val="26"/>
        </w:rPr>
      </w:pPr>
      <w:r>
        <w:rPr>
          <w:rFonts w:ascii="Times New Roman CYR" w:hAnsi="Times New Roman CYR" w:cs="Arial"/>
          <w:bCs/>
        </w:rPr>
        <w:t>(наименование избирательного объединения)</w:t>
      </w:r>
    </w:p>
    <w:p w:rsidR="00C4216A" w:rsidRDefault="00C4216A" w:rsidP="00C4216A">
      <w:pPr>
        <w:keepNext/>
        <w:jc w:val="center"/>
        <w:outlineLvl w:val="2"/>
        <w:rPr>
          <w:bCs/>
          <w:sz w:val="26"/>
          <w:szCs w:val="26"/>
        </w:rPr>
      </w:pPr>
    </w:p>
    <w:p w:rsidR="00C4216A" w:rsidRDefault="00C4216A" w:rsidP="00C4216A">
      <w:pPr>
        <w:ind w:firstLine="708"/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sz w:val="24"/>
          <w:szCs w:val="24"/>
        </w:rPr>
        <w:t>Настоящая справка выдана</w:t>
      </w:r>
      <w:r>
        <w:rPr>
          <w:rFonts w:ascii="Times New Roman CYR" w:hAnsi="Times New Roman CYR"/>
        </w:rPr>
        <w:t xml:space="preserve"> _________________________________________________________________</w:t>
      </w:r>
      <w:r>
        <w:br/>
      </w:r>
      <w:r>
        <w:rPr>
          <w:rFonts w:ascii="Times New Roman CYR" w:hAnsi="Times New Roman CYR"/>
          <w:vertAlign w:val="superscript"/>
        </w:rPr>
        <w:t>(фамилия, имя, отчество)</w:t>
      </w:r>
    </w:p>
    <w:p w:rsidR="00C4216A" w:rsidRDefault="00C4216A" w:rsidP="00C4216A">
      <w:pPr>
        <w:jc w:val="center"/>
        <w:rPr>
          <w:rFonts w:ascii="Times New Roman CYR" w:hAnsi="Times New Roman CYR"/>
          <w:sz w:val="22"/>
          <w:szCs w:val="22"/>
        </w:rPr>
      </w:pPr>
    </w:p>
    <w:p w:rsidR="00C4216A" w:rsidRDefault="00C4216A" w:rsidP="00C4216A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том, что от него «____» ___________ 202</w:t>
      </w:r>
      <w:r w:rsidR="008763FE">
        <w:rPr>
          <w:rFonts w:ascii="Times New Roman CYR" w:hAnsi="Times New Roman CYR"/>
          <w:sz w:val="24"/>
          <w:szCs w:val="24"/>
        </w:rPr>
        <w:t>2</w:t>
      </w:r>
      <w:r>
        <w:rPr>
          <w:rFonts w:ascii="Times New Roman CYR" w:hAnsi="Times New Roman CYR"/>
          <w:sz w:val="24"/>
          <w:szCs w:val="24"/>
        </w:rPr>
        <w:t xml:space="preserve"> года с ___ часов ___ минут до____часов ___минут приняты следующие документы:</w:t>
      </w:r>
    </w:p>
    <w:tbl>
      <w:tblPr>
        <w:tblpPr w:leftFromText="180" w:rightFromText="180" w:bottomFromText="160" w:vertAnchor="text" w:horzAnchor="margin" w:tblpXSpec="center" w:tblpY="18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88"/>
        <w:gridCol w:w="1288"/>
      </w:tblGrid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Список документов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A" w:rsidRDefault="00C4216A" w:rsidP="00C4216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C4216A" w:rsidRDefault="00C4216A" w:rsidP="00C4216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autoSpaceDE w:val="0"/>
              <w:autoSpaceDN w:val="0"/>
              <w:adjustRightInd w:val="0"/>
              <w:spacing w:before="120"/>
              <w:ind w:right="-108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Заявление в письменной форме кандидата о согласии баллотироваться по одномандатному избирательному округу № ___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подразделения, а в случаях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 о выдвижении кандидата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общественных объединений (за исключением политических партий, их региональных отделений и иных структурных подразделений) –копия устава общественного объединения, заверенная постоянно действующим руководящим органом общественного объединения.                             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страниц паспорта кандидата, определенных постановлением Центральной избирательной комиссии Российской Федерации от 4 июня </w:t>
            </w:r>
            <w:r>
              <w:rPr>
                <w:sz w:val="24"/>
                <w:szCs w:val="24"/>
              </w:rPr>
              <w:lastRenderedPageBreak/>
              <w:t>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гражданина, заверенные кандидатом.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документа, подтверждающего указанные в заявлении о согласии баллотироваться сведения о профессиональном образовании, заверенная кандидатом.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неработающий),</w:t>
            </w:r>
            <w:r>
              <w:rPr>
                <w:sz w:val="24"/>
                <w:szCs w:val="24"/>
              </w:rPr>
              <w:t xml:space="preserve"> заверенные кандидатом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0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numPr>
                <w:ilvl w:val="0"/>
                <w:numId w:val="17"/>
              </w:numPr>
              <w:spacing w:before="120"/>
              <w:ind w:hanging="7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1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4216A" w:rsidTr="00C4216A">
        <w:trPr>
          <w:trHeight w:val="11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</w:p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 л.</w:t>
            </w:r>
          </w:p>
        </w:tc>
      </w:tr>
    </w:tbl>
    <w:p w:rsidR="00C4216A" w:rsidRDefault="00C4216A" w:rsidP="00C4216A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2279"/>
        <w:gridCol w:w="2279"/>
      </w:tblGrid>
      <w:tr w:rsidR="00C4216A" w:rsidTr="00C4216A">
        <w:trPr>
          <w:cantSplit/>
          <w:trHeight w:val="1319"/>
        </w:trPr>
        <w:tc>
          <w:tcPr>
            <w:tcW w:w="4560" w:type="dxa"/>
          </w:tcPr>
          <w:p w:rsidR="00C4216A" w:rsidRDefault="00C4216A" w:rsidP="00C4216A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Кандидат 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>
              <w:rPr>
                <w:rFonts w:ascii="Times New Roman CYR" w:hAnsi="Times New Roman CYR"/>
                <w:vertAlign w:val="superscript"/>
              </w:rPr>
              <w:t>(фамилия, имя, отчество кандидата)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2"/>
              </w:rPr>
            </w:pPr>
          </w:p>
        </w:tc>
        <w:tc>
          <w:tcPr>
            <w:tcW w:w="2279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  <w:tr w:rsidR="00C4216A" w:rsidTr="00C4216A">
        <w:trPr>
          <w:cantSplit/>
          <w:trHeight w:val="1096"/>
        </w:trPr>
        <w:tc>
          <w:tcPr>
            <w:tcW w:w="4560" w:type="dxa"/>
            <w:hideMark/>
          </w:tcPr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Член Рабочей группы,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член территориальной избирательной 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комиссии с правом решающего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голоса</w:t>
            </w:r>
          </w:p>
        </w:tc>
        <w:tc>
          <w:tcPr>
            <w:tcW w:w="2279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4216A" w:rsidRDefault="00C4216A" w:rsidP="00C4216A">
      <w:pPr>
        <w:rPr>
          <w:rFonts w:ascii="Times New Roman CYR" w:hAnsi="Times New Roman CYR"/>
          <w:sz w:val="24"/>
          <w:szCs w:val="24"/>
        </w:rPr>
      </w:pPr>
    </w:p>
    <w:p w:rsidR="00C4216A" w:rsidRDefault="00C4216A" w:rsidP="00C4216A">
      <w:pPr>
        <w:rPr>
          <w:rFonts w:ascii="Times New Roman CYR" w:hAnsi="Times New Roman CYR"/>
          <w:sz w:val="24"/>
          <w:szCs w:val="24"/>
        </w:rPr>
      </w:pPr>
    </w:p>
    <w:p w:rsidR="00C4216A" w:rsidRDefault="00C4216A" w:rsidP="00C4216A">
      <w:pPr>
        <w:ind w:firstLine="720"/>
        <w:jc w:val="center"/>
        <w:rPr>
          <w:vertAlign w:val="superscript"/>
        </w:rPr>
      </w:pPr>
      <w:r>
        <w:rPr>
          <w:sz w:val="24"/>
          <w:szCs w:val="24"/>
        </w:rPr>
        <w:t xml:space="preserve">Я, ________________________________________________, подтверждаю, что </w:t>
      </w:r>
      <w:r>
        <w:rPr>
          <w:vertAlign w:val="superscript"/>
        </w:rPr>
        <w:t xml:space="preserve">                     (фамилия, имя, отчество кандидата, уполномоченного представителя)</w:t>
      </w:r>
    </w:p>
    <w:p w:rsidR="00C4216A" w:rsidRDefault="00C4216A" w:rsidP="00C421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никаких иных, кроме перечисленных в настоящей справке, документов при выдвижении в территориальную избирательную комиссию мною не предоставлялось. </w:t>
      </w:r>
    </w:p>
    <w:p w:rsidR="00C4216A" w:rsidRDefault="00C4216A" w:rsidP="00C4216A">
      <w:pPr>
        <w:jc w:val="both"/>
        <w:rPr>
          <w:vertAlign w:val="superscript"/>
        </w:rPr>
      </w:pPr>
    </w:p>
    <w:p w:rsidR="00C4216A" w:rsidRDefault="00C4216A" w:rsidP="00C4216A">
      <w:pPr>
        <w:jc w:val="both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2392"/>
      </w:tblGrid>
      <w:tr w:rsidR="00C4216A" w:rsidTr="00C4216A">
        <w:trPr>
          <w:cantSplit/>
        </w:trPr>
        <w:tc>
          <w:tcPr>
            <w:tcW w:w="4785" w:type="dxa"/>
          </w:tcPr>
          <w:p w:rsidR="00C4216A" w:rsidRDefault="00C4216A" w:rsidP="00C4216A">
            <w:pPr>
              <w:rPr>
                <w:rFonts w:ascii="Times New Roman CYR" w:hAnsi="Times New Roman CYR"/>
                <w:sz w:val="24"/>
                <w:szCs w:val="22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Кандидат  </w:t>
            </w: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vertAlign w:val="superscript"/>
              </w:rPr>
              <w:t>(фамилия, имя, отчество)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2"/>
                <w:vertAlign w:val="superscript"/>
              </w:rPr>
            </w:pPr>
          </w:p>
        </w:tc>
        <w:tc>
          <w:tcPr>
            <w:tcW w:w="2392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4216A" w:rsidRDefault="00C4216A" w:rsidP="00C4216A">
      <w:pPr>
        <w:jc w:val="both"/>
      </w:pPr>
    </w:p>
    <w:p w:rsidR="00C4216A" w:rsidRDefault="00C4216A" w:rsidP="00C4216A">
      <w:pPr>
        <w:jc w:val="both"/>
      </w:pPr>
    </w:p>
    <w:p w:rsidR="00C4216A" w:rsidRDefault="00C4216A" w:rsidP="00C4216A">
      <w:pPr>
        <w:rPr>
          <w:color w:val="000000"/>
          <w:sz w:val="28"/>
          <w:szCs w:val="28"/>
        </w:rPr>
      </w:pPr>
      <w:r>
        <w:rPr>
          <w:sz w:val="24"/>
          <w:szCs w:val="24"/>
        </w:rPr>
        <w:t>«____» _________________ 202</w:t>
      </w:r>
      <w:r w:rsidR="00F14D82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C4216A" w:rsidRDefault="00C4216A" w:rsidP="00C4216A">
      <w:pPr>
        <w:spacing w:line="360" w:lineRule="auto"/>
        <w:rPr>
          <w:color w:val="000000"/>
          <w:sz w:val="28"/>
          <w:szCs w:val="28"/>
        </w:rPr>
        <w:sectPr w:rsidR="00C4216A" w:rsidSect="008E4172">
          <w:pgSz w:w="11906" w:h="16838"/>
          <w:pgMar w:top="567" w:right="707" w:bottom="426" w:left="1418" w:header="709" w:footer="709" w:gutter="0"/>
          <w:pgNumType w:start="1"/>
          <w:cols w:space="720"/>
        </w:sectPr>
      </w:pPr>
    </w:p>
    <w:p w:rsidR="00C4216A" w:rsidRDefault="00C4216A" w:rsidP="00C4216A">
      <w:pPr>
        <w:tabs>
          <w:tab w:val="left" w:pos="6602"/>
          <w:tab w:val="center" w:pos="7086"/>
        </w:tabs>
        <w:spacing w:line="360" w:lineRule="auto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От </w:t>
      </w:r>
    </w:p>
    <w:tbl>
      <w:tblPr>
        <w:tblpPr w:leftFromText="180" w:rightFromText="180" w:bottomFromText="160" w:vertAnchor="page" w:horzAnchor="margin" w:tblpXSpec="right" w:tblpY="841"/>
        <w:tblW w:w="8650" w:type="dxa"/>
        <w:tblLook w:val="04A0" w:firstRow="1" w:lastRow="0" w:firstColumn="1" w:lastColumn="0" w:noHBand="0" w:noVBand="1"/>
      </w:tblPr>
      <w:tblGrid>
        <w:gridCol w:w="8650"/>
      </w:tblGrid>
      <w:tr w:rsidR="00C4216A" w:rsidTr="00C4216A">
        <w:trPr>
          <w:trHeight w:val="104"/>
        </w:trPr>
        <w:tc>
          <w:tcPr>
            <w:tcW w:w="8650" w:type="dxa"/>
            <w:hideMark/>
          </w:tcPr>
          <w:p w:rsidR="00C4216A" w:rsidRDefault="00C4216A" w:rsidP="00C4216A">
            <w:pPr>
              <w:ind w:left="4712"/>
              <w:jc w:val="center"/>
              <w:rPr>
                <w:sz w:val="22"/>
                <w:szCs w:val="22"/>
              </w:rPr>
            </w:pPr>
          </w:p>
        </w:tc>
      </w:tr>
      <w:tr w:rsidR="00C4216A" w:rsidTr="00C4216A">
        <w:trPr>
          <w:trHeight w:val="347"/>
        </w:trPr>
        <w:tc>
          <w:tcPr>
            <w:tcW w:w="8650" w:type="dxa"/>
            <w:hideMark/>
          </w:tcPr>
          <w:p w:rsidR="00C4216A" w:rsidRDefault="00C4216A" w:rsidP="00C4216A">
            <w:pPr>
              <w:ind w:left="4712" w:right="65"/>
              <w:jc w:val="center"/>
            </w:pPr>
            <w:r>
              <w:t xml:space="preserve">к решению территориальной избирательной комиссии </w:t>
            </w:r>
          </w:p>
        </w:tc>
      </w:tr>
      <w:tr w:rsidR="00C4216A" w:rsidTr="00C4216A">
        <w:trPr>
          <w:trHeight w:val="113"/>
        </w:trPr>
        <w:tc>
          <w:tcPr>
            <w:tcW w:w="8650" w:type="dxa"/>
            <w:hideMark/>
          </w:tcPr>
          <w:p w:rsidR="00C4216A" w:rsidRDefault="00C4216A" w:rsidP="00C4216A">
            <w:pPr>
              <w:ind w:left="4712" w:right="65"/>
              <w:jc w:val="center"/>
            </w:pPr>
            <w:r>
              <w:t>Анучинского района</w:t>
            </w:r>
          </w:p>
          <w:p w:rsidR="00F14D82" w:rsidRPr="00C4216A" w:rsidRDefault="00F14D82" w:rsidP="00C4216A">
            <w:pPr>
              <w:ind w:left="4712" w:right="65"/>
              <w:jc w:val="center"/>
            </w:pPr>
            <w:r>
              <w:t>22.06.2022 года № 23/130</w:t>
            </w:r>
          </w:p>
        </w:tc>
      </w:tr>
    </w:tbl>
    <w:p w:rsidR="00C4216A" w:rsidRDefault="00C4216A" w:rsidP="00C421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C4216A" w:rsidRDefault="00C4216A" w:rsidP="00C421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АНУЧИНСКОГО  РАЙОНА</w:t>
      </w:r>
    </w:p>
    <w:p w:rsidR="00C4216A" w:rsidRDefault="00C4216A" w:rsidP="00C4216A">
      <w:pPr>
        <w:widowControl w:val="0"/>
        <w:jc w:val="center"/>
        <w:rPr>
          <w:sz w:val="28"/>
          <w:szCs w:val="28"/>
        </w:rPr>
      </w:pPr>
    </w:p>
    <w:p w:rsidR="00C4216A" w:rsidRDefault="00C4216A" w:rsidP="00C4216A">
      <w:pPr>
        <w:widowControl w:val="0"/>
        <w:jc w:val="center"/>
        <w:rPr>
          <w:rFonts w:ascii="Times New Roman CYR" w:hAnsi="Times New Roman CYR"/>
          <w:sz w:val="32"/>
          <w:vertAlign w:val="superscript"/>
        </w:rPr>
      </w:pPr>
      <w:r>
        <w:rPr>
          <w:rFonts w:ascii="Times New Roman CYR" w:hAnsi="Times New Roman CYR"/>
          <w:sz w:val="32"/>
        </w:rPr>
        <w:t>Справка</w:t>
      </w:r>
      <w:r>
        <w:rPr>
          <w:rFonts w:ascii="Times New Roman CYR" w:hAnsi="Times New Roman CYR"/>
          <w:sz w:val="32"/>
          <w:vertAlign w:val="superscript"/>
        </w:rPr>
        <w:t>1</w:t>
      </w:r>
    </w:p>
    <w:p w:rsidR="00C4216A" w:rsidRDefault="00C4216A" w:rsidP="00C4216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приеме документов от кандидата, выдвинутого в порядке самовыдвижения</w:t>
      </w:r>
    </w:p>
    <w:p w:rsidR="00C4216A" w:rsidRDefault="00C4216A" w:rsidP="00C4216A">
      <w:pPr>
        <w:keepNext/>
        <w:jc w:val="center"/>
        <w:outlineLvl w:val="2"/>
        <w:rPr>
          <w:bCs/>
          <w:sz w:val="26"/>
          <w:szCs w:val="26"/>
        </w:rPr>
      </w:pPr>
    </w:p>
    <w:p w:rsidR="00C4216A" w:rsidRDefault="00C4216A" w:rsidP="00C4216A">
      <w:pPr>
        <w:ind w:firstLine="708"/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sz w:val="24"/>
          <w:szCs w:val="24"/>
        </w:rPr>
        <w:t>Настоящая справка выдана</w:t>
      </w:r>
      <w:r>
        <w:rPr>
          <w:rFonts w:ascii="Times New Roman CYR" w:hAnsi="Times New Roman CYR"/>
        </w:rPr>
        <w:t xml:space="preserve"> _________________________________________________________________</w:t>
      </w:r>
      <w:r>
        <w:br/>
      </w:r>
      <w:r>
        <w:rPr>
          <w:rFonts w:ascii="Times New Roman CYR" w:hAnsi="Times New Roman CYR"/>
          <w:vertAlign w:val="superscript"/>
        </w:rPr>
        <w:t>(фамилия, имя, отчество)</w:t>
      </w:r>
    </w:p>
    <w:p w:rsidR="00C4216A" w:rsidRDefault="00C4216A" w:rsidP="00C4216A">
      <w:pPr>
        <w:jc w:val="center"/>
        <w:rPr>
          <w:rFonts w:ascii="Times New Roman CYR" w:hAnsi="Times New Roman CYR"/>
          <w:sz w:val="22"/>
          <w:szCs w:val="22"/>
        </w:rPr>
      </w:pPr>
    </w:p>
    <w:p w:rsidR="00C4216A" w:rsidRDefault="00C4216A" w:rsidP="00C4216A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том, что от него «____» ___________ 202</w:t>
      </w:r>
      <w:r w:rsidR="00F14D82">
        <w:rPr>
          <w:rFonts w:ascii="Times New Roman CYR" w:hAnsi="Times New Roman CYR"/>
          <w:sz w:val="24"/>
          <w:szCs w:val="24"/>
        </w:rPr>
        <w:t>2</w:t>
      </w:r>
      <w:r>
        <w:rPr>
          <w:rFonts w:ascii="Times New Roman CYR" w:hAnsi="Times New Roman CYR"/>
          <w:sz w:val="24"/>
          <w:szCs w:val="24"/>
        </w:rPr>
        <w:t xml:space="preserve"> года с ___ часов ___ минут до____часов ___минут приняты следующие документы:</w:t>
      </w:r>
    </w:p>
    <w:tbl>
      <w:tblPr>
        <w:tblpPr w:leftFromText="180" w:rightFromText="180" w:bottomFromText="160" w:vertAnchor="text" w:horzAnchor="margin" w:tblpXSpec="center" w:tblpY="18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88"/>
        <w:gridCol w:w="1288"/>
      </w:tblGrid>
      <w:tr w:rsidR="00C4216A" w:rsidTr="00C4216A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6A" w:rsidRDefault="00C4216A" w:rsidP="00C4216A">
            <w:pPr>
              <w:ind w:right="-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Список документов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A" w:rsidRDefault="00C4216A" w:rsidP="00C4216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C4216A" w:rsidRDefault="00C4216A" w:rsidP="00C4216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autoSpaceDE w:val="0"/>
              <w:autoSpaceDN w:val="0"/>
              <w:adjustRightInd w:val="0"/>
              <w:spacing w:before="120"/>
              <w:ind w:right="-108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Заявление в письменной форме кандидата о согласии баллотироваться по одномандатному избирательному округу № ____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гражданина, заверенные кандидатом.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 w:firstLine="28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неработающий), заверенные кандидатом.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7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6A" w:rsidRDefault="00C4216A" w:rsidP="00C4216A">
            <w:pPr>
              <w:spacing w:before="120"/>
              <w:ind w:left="-51" w:right="-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A" w:rsidRDefault="00C4216A" w:rsidP="00C4216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</w:p>
          <w:p w:rsidR="00C4216A" w:rsidRDefault="00C4216A" w:rsidP="00C42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C4216A" w:rsidTr="00C4216A">
        <w:trPr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4216A" w:rsidTr="00C4216A">
        <w:trPr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4216A" w:rsidTr="00C4216A">
        <w:trPr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</w:p>
          <w:p w:rsidR="00C4216A" w:rsidRDefault="00C4216A" w:rsidP="00C4216A">
            <w:pPr>
              <w:widowControl w:val="0"/>
              <w:spacing w:before="120"/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C4216A" w:rsidRDefault="00C4216A" w:rsidP="00C4216A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 л.</w:t>
            </w:r>
          </w:p>
        </w:tc>
      </w:tr>
    </w:tbl>
    <w:p w:rsidR="00C4216A" w:rsidRDefault="00C4216A" w:rsidP="00C4216A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2279"/>
        <w:gridCol w:w="2279"/>
      </w:tblGrid>
      <w:tr w:rsidR="00C4216A" w:rsidTr="00C4216A">
        <w:trPr>
          <w:cantSplit/>
          <w:trHeight w:val="1319"/>
        </w:trPr>
        <w:tc>
          <w:tcPr>
            <w:tcW w:w="4560" w:type="dxa"/>
          </w:tcPr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2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Кандидат 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>
              <w:rPr>
                <w:rFonts w:ascii="Times New Roman CYR" w:hAnsi="Times New Roman CYR"/>
                <w:vertAlign w:val="superscript"/>
              </w:rPr>
              <w:t>(фамилия, имя, отчество кандидата)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2"/>
              </w:rPr>
            </w:pPr>
          </w:p>
        </w:tc>
        <w:tc>
          <w:tcPr>
            <w:tcW w:w="2279" w:type="dxa"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  <w:tr w:rsidR="00C4216A" w:rsidTr="00C4216A">
        <w:trPr>
          <w:cantSplit/>
          <w:trHeight w:val="1096"/>
        </w:trPr>
        <w:tc>
          <w:tcPr>
            <w:tcW w:w="4560" w:type="dxa"/>
            <w:hideMark/>
          </w:tcPr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Член Рабочей группы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член территориальной избирательной 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комиссии с правом решающего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голоса</w:t>
            </w:r>
          </w:p>
        </w:tc>
        <w:tc>
          <w:tcPr>
            <w:tcW w:w="2279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4216A" w:rsidRDefault="00C4216A" w:rsidP="00C4216A">
      <w:pPr>
        <w:ind w:firstLine="720"/>
        <w:jc w:val="center"/>
        <w:rPr>
          <w:sz w:val="24"/>
          <w:szCs w:val="24"/>
        </w:rPr>
      </w:pPr>
    </w:p>
    <w:p w:rsidR="00C4216A" w:rsidRDefault="00C4216A" w:rsidP="00C4216A">
      <w:pPr>
        <w:ind w:firstLine="720"/>
        <w:jc w:val="center"/>
        <w:rPr>
          <w:sz w:val="24"/>
          <w:szCs w:val="24"/>
        </w:rPr>
      </w:pPr>
    </w:p>
    <w:p w:rsidR="00C4216A" w:rsidRDefault="00C4216A" w:rsidP="00C4216A">
      <w:pPr>
        <w:ind w:firstLine="720"/>
        <w:jc w:val="center"/>
        <w:rPr>
          <w:vertAlign w:val="superscript"/>
        </w:rPr>
      </w:pPr>
      <w:r>
        <w:rPr>
          <w:sz w:val="24"/>
          <w:szCs w:val="24"/>
        </w:rPr>
        <w:t xml:space="preserve">Я, ________________________________________________, подтверждаю, что </w:t>
      </w:r>
      <w:r>
        <w:rPr>
          <w:vertAlign w:val="superscript"/>
        </w:rPr>
        <w:t xml:space="preserve">          (фамилия, имя, отчество кандидата, уполномоченного представителя)</w:t>
      </w:r>
    </w:p>
    <w:p w:rsidR="00C4216A" w:rsidRDefault="00C4216A" w:rsidP="00C42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никаких иных, кроме перечисленных в настоящей справке, документов при выдвижении в территориальную избирательную комиссию 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2392"/>
      </w:tblGrid>
      <w:tr w:rsidR="00C4216A" w:rsidTr="00C4216A">
        <w:trPr>
          <w:cantSplit/>
        </w:trPr>
        <w:tc>
          <w:tcPr>
            <w:tcW w:w="4785" w:type="dxa"/>
          </w:tcPr>
          <w:p w:rsidR="00C4216A" w:rsidRDefault="00C4216A" w:rsidP="00C4216A">
            <w:pPr>
              <w:rPr>
                <w:rFonts w:ascii="Times New Roman CYR" w:hAnsi="Times New Roman CYR"/>
                <w:sz w:val="24"/>
                <w:szCs w:val="22"/>
              </w:rPr>
            </w:pPr>
            <w:r>
              <w:rPr>
                <w:rFonts w:ascii="Times New Roman CYR" w:hAnsi="Times New Roman CYR"/>
                <w:sz w:val="24"/>
              </w:rPr>
              <w:t>___________________________________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vertAlign w:val="superscript"/>
              </w:rPr>
              <w:t xml:space="preserve">                                    (фамилия, имя, отчество кандидата)</w:t>
            </w:r>
          </w:p>
          <w:p w:rsidR="00C4216A" w:rsidRDefault="00C4216A" w:rsidP="00C4216A">
            <w:pPr>
              <w:rPr>
                <w:rFonts w:ascii="Times New Roman CYR" w:hAnsi="Times New Roman CYR"/>
                <w:sz w:val="22"/>
                <w:vertAlign w:val="superscript"/>
              </w:rPr>
            </w:pPr>
          </w:p>
        </w:tc>
        <w:tc>
          <w:tcPr>
            <w:tcW w:w="2392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C4216A" w:rsidRDefault="00C4216A" w:rsidP="00C421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4216A" w:rsidRDefault="00C4216A" w:rsidP="00C4216A">
      <w:pPr>
        <w:jc w:val="both"/>
        <w:rPr>
          <w:rFonts w:ascii="Arial" w:hAnsi="Arial"/>
        </w:rPr>
      </w:pPr>
    </w:p>
    <w:p w:rsidR="00C4216A" w:rsidRDefault="00C4216A" w:rsidP="00C4216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«____» _________________ 202</w:t>
      </w:r>
      <w:r w:rsidR="00F14D82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C4216A" w:rsidRDefault="00C4216A" w:rsidP="00C4216A">
      <w:pPr>
        <w:spacing w:line="360" w:lineRule="auto"/>
        <w:rPr>
          <w:color w:val="000000"/>
          <w:sz w:val="28"/>
          <w:szCs w:val="28"/>
        </w:rPr>
        <w:sectPr w:rsidR="00C4216A">
          <w:pgSz w:w="11906" w:h="16838"/>
          <w:pgMar w:top="568" w:right="851" w:bottom="567" w:left="1418" w:header="709" w:footer="709" w:gutter="0"/>
          <w:pgNumType w:start="1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5387"/>
      </w:tblGrid>
      <w:tr w:rsidR="00A3634C" w:rsidTr="00EC3D1F">
        <w:trPr>
          <w:trHeight w:val="296"/>
        </w:trPr>
        <w:tc>
          <w:tcPr>
            <w:tcW w:w="3969" w:type="dxa"/>
          </w:tcPr>
          <w:p w:rsidR="00A3634C" w:rsidRPr="00DF27CF" w:rsidRDefault="00C4216A" w:rsidP="00413D8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  <w:tc>
          <w:tcPr>
            <w:tcW w:w="5387" w:type="dxa"/>
          </w:tcPr>
          <w:p w:rsidR="004C0382" w:rsidRDefault="004C0382" w:rsidP="004C0382">
            <w:pPr>
              <w:jc w:val="center"/>
            </w:pPr>
            <w:r w:rsidRPr="00576147">
              <w:t xml:space="preserve">Приложение </w:t>
            </w:r>
            <w:r>
              <w:t xml:space="preserve">№ </w:t>
            </w:r>
            <w:r w:rsidR="00DE46F6">
              <w:t>6</w:t>
            </w:r>
          </w:p>
          <w:p w:rsidR="00C4216A" w:rsidRDefault="00C4216A" w:rsidP="004C0382">
            <w:pPr>
              <w:jc w:val="both"/>
            </w:pPr>
            <w:r>
              <w:t xml:space="preserve">                          К решению территориальной </w:t>
            </w:r>
          </w:p>
          <w:p w:rsidR="00A3634C" w:rsidRPr="00576147" w:rsidRDefault="00C4216A" w:rsidP="004C0382">
            <w:pPr>
              <w:jc w:val="both"/>
            </w:pPr>
            <w:r>
              <w:t xml:space="preserve">                  Избирательной комиссии Анучинского района </w:t>
            </w:r>
          </w:p>
        </w:tc>
      </w:tr>
    </w:tbl>
    <w:p w:rsidR="001507EF" w:rsidRPr="00C4256D" w:rsidRDefault="00C4216A" w:rsidP="001507EF">
      <w:pPr>
        <w:spacing w:line="360" w:lineRule="auto"/>
        <w:jc w:val="both"/>
      </w:pPr>
      <w:r w:rsidRPr="00C4256D">
        <w:t xml:space="preserve">                                                                       </w:t>
      </w:r>
      <w:r w:rsidR="00C4256D">
        <w:t xml:space="preserve">                                          </w:t>
      </w:r>
      <w:r w:rsidRPr="00C4256D">
        <w:t xml:space="preserve"> </w:t>
      </w:r>
      <w:r w:rsidR="00C4256D" w:rsidRPr="00C4256D">
        <w:t>о</w:t>
      </w:r>
      <w:r w:rsidR="00F14D82">
        <w:t>т 22.06</w:t>
      </w:r>
      <w:r w:rsidRPr="00C4256D">
        <w:t>. 202</w:t>
      </w:r>
      <w:r w:rsidR="00F14D82">
        <w:t>2</w:t>
      </w:r>
      <w:r w:rsidRPr="00C4256D">
        <w:t xml:space="preserve"> года  № </w:t>
      </w:r>
      <w:r w:rsidR="00F14D82">
        <w:t>23</w:t>
      </w:r>
      <w:r w:rsidR="00C4256D" w:rsidRPr="00C4256D">
        <w:t>/13</w:t>
      </w:r>
      <w:r w:rsidR="00F14D82">
        <w:t>0</w:t>
      </w:r>
    </w:p>
    <w:p w:rsidR="00A3634C" w:rsidRDefault="00A3634C" w:rsidP="00A363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36CF4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</w:t>
      </w:r>
      <w:r w:rsidR="006C4A90">
        <w:rPr>
          <w:sz w:val="28"/>
          <w:szCs w:val="28"/>
        </w:rPr>
        <w:t>АНУЧИНСКОГО РАЙОНА</w:t>
      </w:r>
    </w:p>
    <w:p w:rsidR="006C4A90" w:rsidRDefault="006C4A90" w:rsidP="00A36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34C" w:rsidRPr="00E12802" w:rsidRDefault="00A3634C" w:rsidP="00A36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80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ПРАВКА</w:t>
      </w:r>
    </w:p>
    <w:p w:rsidR="00A3634C" w:rsidRPr="007E2E1C" w:rsidRDefault="00A3634C" w:rsidP="00A363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E2E1C">
        <w:rPr>
          <w:sz w:val="26"/>
          <w:szCs w:val="26"/>
        </w:rPr>
        <w:t>о приеме недостающих копий документов, представление которых предусмотрено частями 2, 4 статьи 40 Избирательного кодекса Приморского края</w:t>
      </w:r>
    </w:p>
    <w:p w:rsidR="00A3634C" w:rsidRDefault="00A3634C" w:rsidP="00A363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3634C" w:rsidRPr="0009771C" w:rsidRDefault="00A3634C" w:rsidP="00A3634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кандидата)</w:t>
      </w:r>
    </w:p>
    <w:p w:rsidR="00A3634C" w:rsidRPr="00F36CF4" w:rsidRDefault="00A3634C" w:rsidP="00A3634C">
      <w:pPr>
        <w:widowControl w:val="0"/>
        <w:autoSpaceDE w:val="0"/>
        <w:autoSpaceDN w:val="0"/>
        <w:adjustRightInd w:val="0"/>
        <w:jc w:val="both"/>
      </w:pPr>
      <w:r w:rsidRPr="00F36CF4"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A3634C" w:rsidRPr="00F36CF4" w:rsidRDefault="00A3634C" w:rsidP="00A363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36CF4">
        <w:rPr>
          <w:sz w:val="28"/>
          <w:szCs w:val="28"/>
        </w:rPr>
        <w:t xml:space="preserve">                                                   </w:t>
      </w:r>
      <w:r w:rsidRPr="00F36CF4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кандидата (иного уполномоченного лица</w:t>
      </w:r>
      <w:r w:rsidRPr="00F36CF4">
        <w:rPr>
          <w:sz w:val="16"/>
          <w:szCs w:val="16"/>
        </w:rPr>
        <w:t>)</w:t>
      </w:r>
      <w:r>
        <w:rPr>
          <w:sz w:val="16"/>
          <w:szCs w:val="16"/>
        </w:rPr>
        <w:t>)</w:t>
      </w:r>
      <w:r w:rsidRPr="00F36CF4">
        <w:rPr>
          <w:sz w:val="16"/>
          <w:szCs w:val="16"/>
        </w:rPr>
        <w:t xml:space="preserve">   </w:t>
      </w:r>
    </w:p>
    <w:p w:rsidR="00A3634C" w:rsidRDefault="00A3634C" w:rsidP="00A3634C">
      <w:pPr>
        <w:widowControl w:val="0"/>
        <w:autoSpaceDE w:val="0"/>
        <w:autoSpaceDN w:val="0"/>
        <w:adjustRightInd w:val="0"/>
        <w:jc w:val="both"/>
      </w:pPr>
      <w:r w:rsidRPr="00F36CF4">
        <w:t>в том, что от него «____» ___________ 20</w:t>
      </w:r>
      <w:r w:rsidR="001B2F7B">
        <w:t>2</w:t>
      </w:r>
      <w:r w:rsidR="00F14D82">
        <w:t>2</w:t>
      </w:r>
      <w:r w:rsidRPr="00F36CF4">
        <w:t xml:space="preserve"> года </w:t>
      </w:r>
      <w:r>
        <w:t>в</w:t>
      </w:r>
      <w:r w:rsidRPr="00F36CF4">
        <w:t xml:space="preserve"> ___ часов ___ минут</w:t>
      </w:r>
      <w:r>
        <w:t xml:space="preserve"> приняты следующие документы:</w:t>
      </w:r>
    </w:p>
    <w:tbl>
      <w:tblPr>
        <w:tblpPr w:leftFromText="180" w:rightFromText="180" w:vertAnchor="text" w:horzAnchor="margin" w:tblpXSpec="center" w:tblpY="184"/>
        <w:tblW w:w="10031" w:type="dxa"/>
        <w:tblLayout w:type="fixed"/>
        <w:tblLook w:val="01E0" w:firstRow="1" w:lastRow="1" w:firstColumn="1" w:lastColumn="1" w:noHBand="0" w:noVBand="0"/>
      </w:tblPr>
      <w:tblGrid>
        <w:gridCol w:w="8608"/>
        <w:gridCol w:w="1423"/>
      </w:tblGrid>
      <w:tr w:rsidR="00A3634C" w:rsidRPr="0032413D" w:rsidTr="00AD3303">
        <w:trPr>
          <w:trHeight w:val="144"/>
        </w:trPr>
        <w:tc>
          <w:tcPr>
            <w:tcW w:w="7785" w:type="dxa"/>
            <w:shd w:val="clear" w:color="auto" w:fill="auto"/>
          </w:tcPr>
          <w:p w:rsidR="00A3634C" w:rsidRPr="00A3634C" w:rsidRDefault="00A3634C" w:rsidP="00A3634C">
            <w:pPr>
              <w:numPr>
                <w:ilvl w:val="0"/>
                <w:numId w:val="7"/>
              </w:numPr>
              <w:spacing w:before="120"/>
              <w:jc w:val="both"/>
            </w:pPr>
            <w:r w:rsidRPr="00A3634C">
              <w:t>Копии страниц паспорта, определенных постановлением Центральной избирательной комиссии Российской Федерации от 4 июня 2014 года     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7" w:type="dxa"/>
            <w:shd w:val="clear" w:color="auto" w:fill="auto"/>
          </w:tcPr>
          <w:p w:rsidR="00A3634C" w:rsidRDefault="00A3634C" w:rsidP="00AD3303">
            <w:pPr>
              <w:jc w:val="both"/>
            </w:pPr>
          </w:p>
          <w:p w:rsidR="00A3634C" w:rsidRDefault="00A3634C" w:rsidP="00AD3303">
            <w:pPr>
              <w:jc w:val="both"/>
            </w:pPr>
          </w:p>
          <w:p w:rsidR="00A3634C" w:rsidRPr="0032413D" w:rsidRDefault="00A3634C" w:rsidP="00AD3303">
            <w:pPr>
              <w:jc w:val="both"/>
            </w:pPr>
            <w:r w:rsidRPr="0032413D">
              <w:t>на ____ л.</w:t>
            </w:r>
          </w:p>
        </w:tc>
      </w:tr>
      <w:tr w:rsidR="00A3634C" w:rsidRPr="0032413D" w:rsidTr="00AD3303">
        <w:trPr>
          <w:trHeight w:val="851"/>
        </w:trPr>
        <w:tc>
          <w:tcPr>
            <w:tcW w:w="7785" w:type="dxa"/>
            <w:shd w:val="clear" w:color="auto" w:fill="auto"/>
          </w:tcPr>
          <w:p w:rsidR="00A3634C" w:rsidRPr="00A3634C" w:rsidRDefault="00A3634C" w:rsidP="00A3634C">
            <w:pPr>
              <w:numPr>
                <w:ilvl w:val="0"/>
                <w:numId w:val="7"/>
              </w:numPr>
              <w:spacing w:before="120"/>
              <w:jc w:val="both"/>
              <w:rPr>
                <w:spacing w:val="-4"/>
              </w:rPr>
            </w:pPr>
            <w:r w:rsidRPr="00A3634C"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7" w:type="dxa"/>
            <w:shd w:val="clear" w:color="auto" w:fill="auto"/>
          </w:tcPr>
          <w:p w:rsidR="00A3634C" w:rsidRDefault="00A3634C" w:rsidP="00AD3303">
            <w:pPr>
              <w:jc w:val="both"/>
            </w:pPr>
          </w:p>
          <w:p w:rsidR="00A3634C" w:rsidRPr="0032413D" w:rsidRDefault="00A3634C" w:rsidP="00AD3303">
            <w:pPr>
              <w:jc w:val="both"/>
            </w:pPr>
            <w:r>
              <w:t>н</w:t>
            </w:r>
            <w:r w:rsidRPr="0032413D">
              <w:t>а ____ л.</w:t>
            </w:r>
          </w:p>
        </w:tc>
      </w:tr>
      <w:tr w:rsidR="00A3634C" w:rsidRPr="0032413D" w:rsidTr="00AD3303">
        <w:trPr>
          <w:trHeight w:val="492"/>
        </w:trPr>
        <w:tc>
          <w:tcPr>
            <w:tcW w:w="7785" w:type="dxa"/>
            <w:shd w:val="clear" w:color="auto" w:fill="auto"/>
          </w:tcPr>
          <w:p w:rsidR="00A3634C" w:rsidRPr="00A3634C" w:rsidRDefault="00A3634C" w:rsidP="00A3634C">
            <w:pPr>
              <w:numPr>
                <w:ilvl w:val="0"/>
                <w:numId w:val="7"/>
              </w:numPr>
              <w:spacing w:before="120"/>
              <w:jc w:val="both"/>
            </w:pPr>
            <w:r w:rsidRPr="00A3634C">
              <w:t>Копия документа о смене фамилии, или имени, или отчества</w:t>
            </w:r>
          </w:p>
          <w:p w:rsidR="00A3634C" w:rsidRPr="00A3634C" w:rsidRDefault="00A3634C" w:rsidP="00AD3303">
            <w:pPr>
              <w:ind w:firstLine="708"/>
            </w:pPr>
          </w:p>
        </w:tc>
        <w:tc>
          <w:tcPr>
            <w:tcW w:w="1287" w:type="dxa"/>
            <w:shd w:val="clear" w:color="auto" w:fill="auto"/>
          </w:tcPr>
          <w:p w:rsidR="00A3634C" w:rsidRDefault="00A3634C" w:rsidP="00AD3303">
            <w:pPr>
              <w:jc w:val="both"/>
            </w:pPr>
          </w:p>
          <w:p w:rsidR="00A3634C" w:rsidRDefault="00A3634C" w:rsidP="00AD3303">
            <w:pPr>
              <w:jc w:val="both"/>
            </w:pPr>
            <w:r w:rsidRPr="00063637">
              <w:t>на ____ л.</w:t>
            </w:r>
          </w:p>
        </w:tc>
      </w:tr>
      <w:tr w:rsidR="00A3634C" w:rsidRPr="0032413D" w:rsidTr="00AD3303">
        <w:trPr>
          <w:trHeight w:val="1216"/>
        </w:trPr>
        <w:tc>
          <w:tcPr>
            <w:tcW w:w="7785" w:type="dxa"/>
            <w:shd w:val="clear" w:color="auto" w:fill="auto"/>
          </w:tcPr>
          <w:p w:rsidR="00A3634C" w:rsidRPr="00A3634C" w:rsidRDefault="00A3634C" w:rsidP="00A3634C">
            <w:pPr>
              <w:pStyle w:val="14-151"/>
              <w:numPr>
                <w:ilvl w:val="0"/>
                <w:numId w:val="7"/>
              </w:numPr>
              <w:spacing w:before="120" w:line="240" w:lineRule="auto"/>
              <w:rPr>
                <w:sz w:val="20"/>
              </w:rPr>
            </w:pPr>
            <w:r w:rsidRPr="00A3634C">
              <w:rPr>
                <w:bCs/>
                <w:sz w:val="20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87" w:type="dxa"/>
            <w:shd w:val="clear" w:color="auto" w:fill="auto"/>
          </w:tcPr>
          <w:p w:rsidR="00A3634C" w:rsidRPr="0032413D" w:rsidRDefault="00A3634C" w:rsidP="00AD3303">
            <w:pPr>
              <w:spacing w:before="120"/>
              <w:jc w:val="both"/>
            </w:pPr>
          </w:p>
          <w:p w:rsidR="00A3634C" w:rsidRDefault="00A3634C" w:rsidP="00AD3303">
            <w:pPr>
              <w:jc w:val="both"/>
            </w:pPr>
          </w:p>
          <w:p w:rsidR="00A3634C" w:rsidRDefault="00A3634C" w:rsidP="00AD3303">
            <w:pPr>
              <w:jc w:val="both"/>
            </w:pPr>
          </w:p>
          <w:p w:rsidR="00A3634C" w:rsidRPr="0032413D" w:rsidRDefault="00A3634C" w:rsidP="00AD3303">
            <w:pPr>
              <w:jc w:val="both"/>
            </w:pPr>
          </w:p>
          <w:p w:rsidR="00A3634C" w:rsidRPr="0032413D" w:rsidRDefault="00A3634C" w:rsidP="00AD3303">
            <w:pPr>
              <w:jc w:val="both"/>
            </w:pPr>
            <w:r w:rsidRPr="0032413D">
              <w:t>на ____ л.</w:t>
            </w:r>
          </w:p>
        </w:tc>
      </w:tr>
      <w:tr w:rsidR="00A3634C" w:rsidRPr="0032413D" w:rsidTr="00AD3303">
        <w:trPr>
          <w:trHeight w:val="405"/>
        </w:trPr>
        <w:tc>
          <w:tcPr>
            <w:tcW w:w="7785" w:type="dxa"/>
            <w:shd w:val="clear" w:color="auto" w:fill="auto"/>
          </w:tcPr>
          <w:p w:rsidR="00A3634C" w:rsidRPr="00A3634C" w:rsidRDefault="00A3634C" w:rsidP="00A74905">
            <w:pPr>
              <w:pStyle w:val="14-151"/>
              <w:numPr>
                <w:ilvl w:val="0"/>
                <w:numId w:val="7"/>
              </w:numPr>
              <w:spacing w:before="120" w:line="240" w:lineRule="auto"/>
              <w:rPr>
                <w:sz w:val="20"/>
              </w:rPr>
            </w:pPr>
            <w:r w:rsidRPr="00A3634C">
              <w:rPr>
                <w:sz w:val="20"/>
              </w:rPr>
              <w:t xml:space="preserve"> </w:t>
            </w:r>
            <w:r w:rsidR="00BC5159" w:rsidRPr="00194377">
              <w:rPr>
                <w:sz w:val="22"/>
                <w:szCs w:val="22"/>
              </w:rPr>
              <w:t xml:space="preserve"> </w:t>
            </w:r>
            <w:r w:rsidR="00BC5159" w:rsidRPr="00C4216A">
              <w:rPr>
                <w:sz w:val="20"/>
              </w:rPr>
              <w:t xml:space="preserve">Заверенная кандидатом копия документа об осуществлении кандидатом полномочий депутата </w:t>
            </w:r>
            <w:r w:rsidRPr="00C4216A">
              <w:rPr>
                <w:sz w:val="20"/>
              </w:rPr>
              <w:t>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том случае, если кандидат</w:t>
            </w:r>
            <w:r w:rsidRPr="00A3634C">
              <w:rPr>
                <w:sz w:val="20"/>
              </w:rPr>
              <w:t xml:space="preserve"> является депутатом)</w:t>
            </w:r>
          </w:p>
        </w:tc>
        <w:tc>
          <w:tcPr>
            <w:tcW w:w="1287" w:type="dxa"/>
            <w:shd w:val="clear" w:color="auto" w:fill="auto"/>
          </w:tcPr>
          <w:p w:rsidR="00A3634C" w:rsidRDefault="00A3634C" w:rsidP="00AD3303">
            <w:pPr>
              <w:jc w:val="both"/>
            </w:pPr>
          </w:p>
          <w:p w:rsidR="00A3634C" w:rsidRDefault="00A3634C" w:rsidP="00AD3303">
            <w:pPr>
              <w:jc w:val="both"/>
            </w:pPr>
          </w:p>
          <w:p w:rsidR="00A3634C" w:rsidRPr="0032413D" w:rsidRDefault="00A3634C" w:rsidP="00AD3303">
            <w:pPr>
              <w:jc w:val="both"/>
            </w:pPr>
            <w:r w:rsidRPr="0032413D">
              <w:t>на ____ л.</w:t>
            </w:r>
          </w:p>
        </w:tc>
      </w:tr>
    </w:tbl>
    <w:p w:rsidR="00A3634C" w:rsidRDefault="00A3634C" w:rsidP="00A3634C">
      <w:pPr>
        <w:widowControl w:val="0"/>
        <w:autoSpaceDE w:val="0"/>
        <w:autoSpaceDN w:val="0"/>
        <w:adjustRightInd w:val="0"/>
        <w:jc w:val="both"/>
      </w:pPr>
    </w:p>
    <w:p w:rsidR="00A3634C" w:rsidRPr="00F36CF4" w:rsidRDefault="00A3634C" w:rsidP="00A3634C">
      <w:pPr>
        <w:widowControl w:val="0"/>
        <w:autoSpaceDE w:val="0"/>
        <w:autoSpaceDN w:val="0"/>
        <w:adjustRightInd w:val="0"/>
        <w:jc w:val="both"/>
      </w:pPr>
      <w:r>
        <w:t>Кандидат</w:t>
      </w:r>
      <w:r w:rsidRPr="00F36CF4">
        <w:t xml:space="preserve"> </w:t>
      </w:r>
      <w:r>
        <w:t>(иное уполномоченное лицо) _</w:t>
      </w:r>
      <w:r w:rsidRPr="00F36CF4">
        <w:t>__</w:t>
      </w:r>
      <w:r>
        <w:t>_________________________________________</w:t>
      </w:r>
      <w:r w:rsidRPr="00F36CF4">
        <w:t xml:space="preserve">             </w:t>
      </w:r>
      <w:r>
        <w:t>_________</w:t>
      </w:r>
    </w:p>
    <w:p w:rsidR="00A3634C" w:rsidRPr="00F36CF4" w:rsidRDefault="00A3634C" w:rsidP="00A363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F36CF4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Pr="00F36CF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</w:t>
      </w:r>
      <w:r w:rsidRPr="00F36CF4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  </w:t>
      </w:r>
    </w:p>
    <w:p w:rsidR="00A3634C" w:rsidRPr="00F36CF4" w:rsidRDefault="00A3634C" w:rsidP="00A363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634C" w:rsidRPr="00BE7CDC" w:rsidRDefault="00A3634C" w:rsidP="00A3634C">
      <w:pPr>
        <w:widowControl w:val="0"/>
        <w:autoSpaceDE w:val="0"/>
        <w:autoSpaceDN w:val="0"/>
        <w:adjustRightInd w:val="0"/>
        <w:jc w:val="both"/>
      </w:pPr>
      <w:r>
        <w:t>Член р</w:t>
      </w:r>
      <w:r w:rsidRPr="00BE7CDC">
        <w:t>абочей группы,</w:t>
      </w:r>
    </w:p>
    <w:p w:rsidR="00A3634C" w:rsidRPr="00BE7CDC" w:rsidRDefault="00A3634C" w:rsidP="00A3634C">
      <w:pPr>
        <w:widowControl w:val="0"/>
        <w:autoSpaceDE w:val="0"/>
        <w:autoSpaceDN w:val="0"/>
        <w:adjustRightInd w:val="0"/>
        <w:jc w:val="both"/>
      </w:pPr>
      <w:r w:rsidRPr="00BE7CDC">
        <w:t xml:space="preserve">член ТИК </w:t>
      </w:r>
      <w:r w:rsidR="006A0DE4">
        <w:t>Анучинского района</w:t>
      </w:r>
      <w:r>
        <w:t xml:space="preserve">                 _________________________                 _____________</w:t>
      </w:r>
    </w:p>
    <w:p w:rsidR="00A3634C" w:rsidRDefault="00A3634C" w:rsidP="00A3634C">
      <w:pPr>
        <w:widowControl w:val="0"/>
        <w:autoSpaceDE w:val="0"/>
        <w:autoSpaceDN w:val="0"/>
        <w:adjustRightInd w:val="0"/>
        <w:jc w:val="both"/>
      </w:pPr>
      <w:r w:rsidRPr="00BE7CDC">
        <w:t>с правом решающего голоса</w:t>
      </w:r>
      <w:r w:rsidRPr="00BE7CDC">
        <w:tab/>
        <w:t xml:space="preserve">     </w:t>
      </w:r>
      <w:r>
        <w:t xml:space="preserve">        </w:t>
      </w:r>
      <w:r w:rsidRPr="00BE7CDC">
        <w:t xml:space="preserve">   </w:t>
      </w:r>
      <w:r>
        <w:t xml:space="preserve">    (</w:t>
      </w:r>
      <w:r w:rsidRPr="00F36CF4">
        <w:rPr>
          <w:sz w:val="16"/>
          <w:szCs w:val="16"/>
        </w:rPr>
        <w:t>инициалы, фамилия)</w:t>
      </w:r>
      <w:r>
        <w:rPr>
          <w:sz w:val="16"/>
          <w:szCs w:val="16"/>
        </w:rPr>
        <w:t xml:space="preserve">                                            (подпись)</w:t>
      </w:r>
    </w:p>
    <w:p w:rsidR="00A3634C" w:rsidRDefault="00A3634C" w:rsidP="00A3634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</w:t>
      </w:r>
    </w:p>
    <w:p w:rsidR="00A3634C" w:rsidRDefault="00A3634C" w:rsidP="001507EF">
      <w:pPr>
        <w:spacing w:line="360" w:lineRule="auto"/>
        <w:jc w:val="both"/>
        <w:rPr>
          <w:sz w:val="28"/>
          <w:szCs w:val="28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C4256D" w:rsidRDefault="00C4256D" w:rsidP="001507EF">
      <w:pPr>
        <w:spacing w:line="360" w:lineRule="auto"/>
        <w:jc w:val="both"/>
        <w:rPr>
          <w:sz w:val="28"/>
          <w:szCs w:val="28"/>
        </w:rPr>
      </w:pPr>
    </w:p>
    <w:p w:rsidR="00C4256D" w:rsidRDefault="00C4256D" w:rsidP="001507EF">
      <w:pPr>
        <w:spacing w:line="360" w:lineRule="auto"/>
        <w:jc w:val="both"/>
        <w:rPr>
          <w:sz w:val="28"/>
          <w:szCs w:val="28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5493"/>
      </w:tblGrid>
      <w:tr w:rsidR="00AC19B8" w:rsidTr="00AD3303">
        <w:trPr>
          <w:trHeight w:val="296"/>
        </w:trPr>
        <w:tc>
          <w:tcPr>
            <w:tcW w:w="4077" w:type="dxa"/>
          </w:tcPr>
          <w:p w:rsidR="00AC19B8" w:rsidRPr="00DF27CF" w:rsidRDefault="00AC19B8" w:rsidP="00717A4B">
            <w:pPr>
              <w:tabs>
                <w:tab w:val="left" w:pos="1455"/>
              </w:tabs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16"/>
              <w:gridCol w:w="3361"/>
            </w:tblGrid>
            <w:tr w:rsidR="009B4BE6" w:rsidTr="003D4FF2">
              <w:trPr>
                <w:trHeight w:val="296"/>
              </w:trPr>
              <w:tc>
                <w:tcPr>
                  <w:tcW w:w="3969" w:type="dxa"/>
                </w:tcPr>
                <w:p w:rsidR="009B4BE6" w:rsidRPr="00DF27CF" w:rsidRDefault="009B4BE6" w:rsidP="00F14D8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7" w:type="dxa"/>
                </w:tcPr>
                <w:p w:rsidR="009B4BE6" w:rsidRDefault="009B4BE6" w:rsidP="00F14D82">
                  <w:pPr>
                    <w:jc w:val="center"/>
                  </w:pPr>
                  <w:r w:rsidRPr="00576147">
                    <w:t xml:space="preserve">Приложение </w:t>
                  </w:r>
                  <w:r>
                    <w:t>№ 7</w:t>
                  </w:r>
                </w:p>
                <w:p w:rsidR="009B4BE6" w:rsidRDefault="009B4BE6" w:rsidP="00F14D82">
                  <w:pPr>
                    <w:jc w:val="center"/>
                  </w:pPr>
                  <w:r>
                    <w:t>к решению территориальной</w:t>
                  </w:r>
                </w:p>
                <w:p w:rsidR="009B4BE6" w:rsidRDefault="009B4BE6" w:rsidP="00F14D82">
                  <w:pPr>
                    <w:jc w:val="center"/>
                  </w:pPr>
                  <w:r>
                    <w:t>избирательной комиссии</w:t>
                  </w:r>
                </w:p>
                <w:p w:rsidR="009B4BE6" w:rsidRDefault="009B4BE6" w:rsidP="00F14D82">
                  <w:pPr>
                    <w:jc w:val="center"/>
                  </w:pPr>
                  <w:r>
                    <w:t>Анучинского района</w:t>
                  </w:r>
                </w:p>
                <w:p w:rsidR="009B4BE6" w:rsidRPr="00576147" w:rsidRDefault="00F14D82" w:rsidP="00F14D82">
                  <w:pPr>
                    <w:jc w:val="center"/>
                  </w:pPr>
                  <w:r>
                    <w:t>от 22.06.2022 №23/130</w:t>
                  </w:r>
                </w:p>
              </w:tc>
            </w:tr>
          </w:tbl>
          <w:p w:rsidR="00450A29" w:rsidRPr="00576147" w:rsidRDefault="00450A29" w:rsidP="00F14D82">
            <w:pPr>
              <w:spacing w:line="360" w:lineRule="auto"/>
              <w:jc w:val="both"/>
            </w:pPr>
          </w:p>
        </w:tc>
      </w:tr>
    </w:tbl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8232A8" w:rsidRDefault="008232A8" w:rsidP="008232A8">
      <w:pPr>
        <w:pStyle w:val="14"/>
        <w:ind w:left="4950"/>
        <w:jc w:val="left"/>
        <w:rPr>
          <w:b w:val="0"/>
          <w:sz w:val="24"/>
          <w:szCs w:val="24"/>
        </w:rPr>
      </w:pPr>
      <w:r w:rsidRPr="00C563ED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территориальную избирательную комиссию_________________________ </w:t>
      </w:r>
    </w:p>
    <w:p w:rsidR="008232A8" w:rsidRDefault="008232A8" w:rsidP="008232A8">
      <w:pPr>
        <w:ind w:left="4242" w:firstLine="708"/>
        <w:rPr>
          <w:sz w:val="28"/>
          <w:szCs w:val="28"/>
        </w:rPr>
      </w:pPr>
      <w:r w:rsidRPr="00130C2C">
        <w:rPr>
          <w:sz w:val="24"/>
          <w:szCs w:val="28"/>
        </w:rPr>
        <w:t>от кандидата</w:t>
      </w:r>
      <w:r>
        <w:rPr>
          <w:sz w:val="28"/>
          <w:szCs w:val="28"/>
        </w:rPr>
        <w:t xml:space="preserve">____________________                                     </w:t>
      </w:r>
    </w:p>
    <w:p w:rsidR="008232A8" w:rsidRDefault="008232A8" w:rsidP="008232A8">
      <w:pPr>
        <w:ind w:left="3402" w:firstLine="82"/>
        <w:rPr>
          <w:sz w:val="22"/>
          <w:szCs w:val="22"/>
          <w:vertAlign w:val="superscript"/>
        </w:rPr>
      </w:pPr>
      <w:r>
        <w:rPr>
          <w:sz w:val="28"/>
          <w:szCs w:val="28"/>
        </w:rPr>
        <w:t xml:space="preserve">                                             </w:t>
      </w:r>
      <w:r w:rsidRPr="00793D7D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фамилия, имя, отчество)</w:t>
      </w:r>
    </w:p>
    <w:p w:rsidR="008232A8" w:rsidRPr="00C563ED" w:rsidRDefault="008232A8" w:rsidP="008232A8">
      <w:pPr>
        <w:pStyle w:val="14"/>
        <w:ind w:left="4950"/>
        <w:jc w:val="left"/>
        <w:rPr>
          <w:b w:val="0"/>
          <w:sz w:val="24"/>
          <w:szCs w:val="24"/>
        </w:rPr>
      </w:pPr>
    </w:p>
    <w:p w:rsidR="008232A8" w:rsidRDefault="008232A8" w:rsidP="008232A8">
      <w:pPr>
        <w:widowControl w:val="0"/>
        <w:autoSpaceDE w:val="0"/>
        <w:autoSpaceDN w:val="0"/>
        <w:jc w:val="both"/>
        <w:rPr>
          <w:sz w:val="22"/>
        </w:rPr>
      </w:pPr>
    </w:p>
    <w:p w:rsidR="008232A8" w:rsidRPr="00793D7D" w:rsidRDefault="008232A8" w:rsidP="008232A8">
      <w:pPr>
        <w:widowControl w:val="0"/>
        <w:autoSpaceDE w:val="0"/>
        <w:autoSpaceDN w:val="0"/>
        <w:jc w:val="both"/>
        <w:rPr>
          <w:sz w:val="22"/>
        </w:rPr>
      </w:pPr>
    </w:p>
    <w:p w:rsidR="008232A8" w:rsidRPr="00C563ED" w:rsidRDefault="008232A8" w:rsidP="008232A8">
      <w:pPr>
        <w:ind w:left="142"/>
        <w:jc w:val="center"/>
        <w:rPr>
          <w:sz w:val="22"/>
          <w:szCs w:val="28"/>
        </w:rPr>
      </w:pPr>
      <w:r w:rsidRPr="00C563ED">
        <w:rPr>
          <w:bCs/>
          <w:sz w:val="24"/>
          <w:szCs w:val="28"/>
        </w:rPr>
        <w:t xml:space="preserve">УВЕДОМЛЕНИЕ </w:t>
      </w:r>
      <w:r w:rsidRPr="00C563ED">
        <w:rPr>
          <w:bCs/>
          <w:sz w:val="24"/>
          <w:szCs w:val="28"/>
          <w:vertAlign w:val="superscript"/>
        </w:rPr>
        <w:t>1</w:t>
      </w:r>
      <w:r w:rsidRPr="00C563ED">
        <w:rPr>
          <w:bCs/>
          <w:sz w:val="24"/>
          <w:szCs w:val="28"/>
        </w:rPr>
        <w:br/>
        <w:t xml:space="preserve">об изменениях в сведениях о кандидате в депутаты </w:t>
      </w:r>
      <w:r>
        <w:rPr>
          <w:bCs/>
          <w:sz w:val="24"/>
          <w:szCs w:val="28"/>
        </w:rPr>
        <w:t>Думы Анучинского муниципального округа</w:t>
      </w:r>
      <w:r w:rsidRPr="00C563ED">
        <w:rPr>
          <w:sz w:val="24"/>
          <w:szCs w:val="28"/>
        </w:rPr>
        <w:t xml:space="preserve"> по одномандатному</w:t>
      </w:r>
      <w:r>
        <w:rPr>
          <w:sz w:val="24"/>
          <w:szCs w:val="28"/>
        </w:rPr>
        <w:t xml:space="preserve"> </w:t>
      </w:r>
      <w:r w:rsidRPr="00C563ED">
        <w:rPr>
          <w:sz w:val="24"/>
          <w:szCs w:val="28"/>
        </w:rPr>
        <w:t xml:space="preserve"> избирательному округу №__  </w:t>
      </w:r>
    </w:p>
    <w:p w:rsidR="008232A8" w:rsidRPr="00C563ED" w:rsidRDefault="008232A8" w:rsidP="008232A8">
      <w:pPr>
        <w:rPr>
          <w:sz w:val="24"/>
          <w:szCs w:val="28"/>
        </w:rPr>
      </w:pPr>
      <w:r w:rsidRPr="00C563ED">
        <w:rPr>
          <w:sz w:val="24"/>
          <w:szCs w:val="28"/>
        </w:rPr>
        <w:t xml:space="preserve"> __________________________________________________________________</w:t>
      </w:r>
    </w:p>
    <w:p w:rsidR="008232A8" w:rsidRPr="00130C2C" w:rsidRDefault="008232A8" w:rsidP="008232A8">
      <w:pPr>
        <w:autoSpaceDE w:val="0"/>
        <w:autoSpaceDN w:val="0"/>
        <w:adjustRightInd w:val="0"/>
        <w:jc w:val="center"/>
        <w:rPr>
          <w:sz w:val="16"/>
        </w:rPr>
      </w:pPr>
      <w:r w:rsidRPr="00130C2C">
        <w:rPr>
          <w:sz w:val="16"/>
        </w:rPr>
        <w:t xml:space="preserve"> (фамилия, имя, отчеств</w:t>
      </w:r>
      <w:r>
        <w:rPr>
          <w:sz w:val="16"/>
        </w:rPr>
        <w:t>о ка</w:t>
      </w:r>
      <w:r w:rsidRPr="00130C2C">
        <w:rPr>
          <w:sz w:val="16"/>
        </w:rPr>
        <w:t xml:space="preserve">ндидата) </w:t>
      </w:r>
    </w:p>
    <w:p w:rsidR="008232A8" w:rsidRPr="00C461FC" w:rsidRDefault="008232A8" w:rsidP="008232A8">
      <w:pPr>
        <w:ind w:right="-2" w:firstLine="709"/>
        <w:jc w:val="both"/>
        <w:rPr>
          <w:sz w:val="24"/>
          <w:szCs w:val="24"/>
        </w:rPr>
      </w:pPr>
    </w:p>
    <w:p w:rsidR="008232A8" w:rsidRPr="00C461FC" w:rsidRDefault="008232A8" w:rsidP="008232A8">
      <w:pPr>
        <w:ind w:right="-2" w:firstLine="709"/>
        <w:jc w:val="both"/>
        <w:rPr>
          <w:sz w:val="24"/>
          <w:szCs w:val="24"/>
        </w:rPr>
      </w:pPr>
      <w:r w:rsidRPr="00C461FC">
        <w:rPr>
          <w:sz w:val="24"/>
          <w:szCs w:val="24"/>
        </w:rPr>
        <w:t xml:space="preserve">В соответствии </w:t>
      </w:r>
      <w:r w:rsidRPr="00C461FC">
        <w:rPr>
          <w:noProof/>
          <w:sz w:val="24"/>
          <w:szCs w:val="24"/>
        </w:rPr>
        <w:t xml:space="preserve">с частью 14 статьи 47 Избирательного кодекса Приморского края </w:t>
      </w:r>
      <w:r w:rsidRPr="00C461FC">
        <w:rPr>
          <w:sz w:val="24"/>
          <w:szCs w:val="24"/>
        </w:rPr>
        <w:t xml:space="preserve">уведомляю об изменениях в сведениях о </w:t>
      </w:r>
      <w:r>
        <w:rPr>
          <w:sz w:val="24"/>
          <w:szCs w:val="24"/>
        </w:rPr>
        <w:t>себе,</w:t>
      </w:r>
      <w:r w:rsidRPr="00C461FC">
        <w:rPr>
          <w:sz w:val="24"/>
          <w:szCs w:val="24"/>
        </w:rPr>
        <w:t xml:space="preserve"> ранее представленных в </w:t>
      </w:r>
      <w:r>
        <w:rPr>
          <w:sz w:val="24"/>
          <w:szCs w:val="24"/>
        </w:rPr>
        <w:t xml:space="preserve">территориальную избирательную комиссию </w:t>
      </w:r>
      <w:r w:rsidRPr="00C461FC">
        <w:rPr>
          <w:sz w:val="24"/>
          <w:szCs w:val="24"/>
        </w:rPr>
        <w:t>в соответствии с частями 2, 4, 5 и 6 статьи 40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</w:p>
    <w:p w:rsidR="008232A8" w:rsidRPr="00C461FC" w:rsidRDefault="008232A8" w:rsidP="008232A8">
      <w:pPr>
        <w:ind w:right="-2" w:firstLine="709"/>
        <w:jc w:val="both"/>
        <w:rPr>
          <w:sz w:val="24"/>
          <w:szCs w:val="24"/>
        </w:rPr>
      </w:pPr>
    </w:p>
    <w:p w:rsidR="008232A8" w:rsidRPr="00C461FC" w:rsidRDefault="008232A8" w:rsidP="008232A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461FC">
        <w:rPr>
          <w:sz w:val="24"/>
          <w:szCs w:val="24"/>
        </w:rPr>
        <w:t>Сведения «________________________________________________»</w:t>
      </w:r>
      <w:r>
        <w:rPr>
          <w:sz w:val="24"/>
          <w:szCs w:val="24"/>
        </w:rPr>
        <w:t>, содержащиеся в ______________________________________________________________,</w:t>
      </w:r>
      <w:r w:rsidRPr="00C461FC">
        <w:rPr>
          <w:sz w:val="24"/>
          <w:szCs w:val="24"/>
        </w:rPr>
        <w:t xml:space="preserve"> следует заменить на «_________________</w:t>
      </w:r>
      <w:r>
        <w:rPr>
          <w:sz w:val="24"/>
          <w:szCs w:val="24"/>
        </w:rPr>
        <w:t>______________________________</w:t>
      </w:r>
      <w:r w:rsidRPr="00C461FC">
        <w:rPr>
          <w:sz w:val="24"/>
          <w:szCs w:val="24"/>
        </w:rPr>
        <w:t>____________________» или дополнить «______________________________________».</w:t>
      </w:r>
    </w:p>
    <w:p w:rsidR="008232A8" w:rsidRPr="00C461FC" w:rsidRDefault="008232A8" w:rsidP="008232A8">
      <w:pPr>
        <w:spacing w:line="276" w:lineRule="auto"/>
        <w:ind w:firstLine="708"/>
        <w:jc w:val="both"/>
        <w:rPr>
          <w:sz w:val="24"/>
          <w:szCs w:val="24"/>
        </w:rPr>
      </w:pPr>
    </w:p>
    <w:p w:rsidR="008232A8" w:rsidRPr="00C461FC" w:rsidRDefault="008232A8" w:rsidP="008232A8">
      <w:pPr>
        <w:spacing w:line="276" w:lineRule="auto"/>
        <w:jc w:val="both"/>
        <w:rPr>
          <w:sz w:val="24"/>
          <w:szCs w:val="24"/>
        </w:rPr>
      </w:pPr>
      <w:r w:rsidRPr="00C461FC">
        <w:rPr>
          <w:sz w:val="24"/>
          <w:szCs w:val="24"/>
        </w:rPr>
        <w:t>Причина внесения изменений _______</w:t>
      </w:r>
      <w:r>
        <w:rPr>
          <w:sz w:val="24"/>
          <w:szCs w:val="24"/>
        </w:rPr>
        <w:t>___________</w:t>
      </w:r>
      <w:r w:rsidRPr="00C461FC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 _____</w:t>
      </w:r>
      <w:r w:rsidRPr="00C461FC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</w:t>
      </w:r>
      <w:r w:rsidRPr="00C461FC">
        <w:rPr>
          <w:sz w:val="24"/>
          <w:szCs w:val="24"/>
        </w:rPr>
        <w:t>________.</w:t>
      </w:r>
    </w:p>
    <w:p w:rsidR="008232A8" w:rsidRPr="00C461FC" w:rsidRDefault="008232A8" w:rsidP="008232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2A8" w:rsidRPr="00C461FC" w:rsidRDefault="008232A8" w:rsidP="008232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2A8" w:rsidRPr="00C461FC" w:rsidRDefault="008232A8" w:rsidP="008232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Pr="00C461F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461FC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C461FC">
        <w:rPr>
          <w:sz w:val="24"/>
          <w:szCs w:val="24"/>
        </w:rPr>
        <w:t xml:space="preserve">______         </w:t>
      </w:r>
      <w:r>
        <w:rPr>
          <w:sz w:val="24"/>
          <w:szCs w:val="24"/>
        </w:rPr>
        <w:t>____________________</w:t>
      </w:r>
    </w:p>
    <w:p w:rsidR="008232A8" w:rsidRPr="00020D3C" w:rsidRDefault="008232A8" w:rsidP="008232A8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t xml:space="preserve">                </w:t>
      </w:r>
      <w:r w:rsidRPr="00C851E6">
        <w:t xml:space="preserve">        </w:t>
      </w:r>
      <w:r>
        <w:t xml:space="preserve">                      </w:t>
      </w:r>
      <w:r>
        <w:tab/>
      </w:r>
      <w:r>
        <w:tab/>
      </w:r>
      <w:r>
        <w:tab/>
        <w:t xml:space="preserve">                </w:t>
      </w:r>
      <w:r w:rsidRPr="00020D3C">
        <w:rPr>
          <w:sz w:val="16"/>
        </w:rPr>
        <w:t>(подпись)</w:t>
      </w:r>
      <w:r w:rsidRPr="00020D3C">
        <w:rPr>
          <w:sz w:val="16"/>
        </w:rPr>
        <w:tab/>
      </w:r>
      <w:r w:rsidRPr="00020D3C">
        <w:rPr>
          <w:sz w:val="16"/>
        </w:rPr>
        <w:tab/>
        <w:t xml:space="preserve">      (инициалы, фамилия)</w:t>
      </w:r>
    </w:p>
    <w:p w:rsidR="008232A8" w:rsidRPr="00C461FC" w:rsidRDefault="008232A8" w:rsidP="008232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2A8" w:rsidRPr="00C461FC" w:rsidRDefault="008232A8" w:rsidP="008232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2A8" w:rsidRDefault="008232A8" w:rsidP="008232A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461FC">
        <w:rPr>
          <w:sz w:val="24"/>
          <w:szCs w:val="24"/>
        </w:rPr>
        <w:t>Член Рабочей группы,</w:t>
      </w:r>
      <w:r>
        <w:rPr>
          <w:sz w:val="24"/>
          <w:szCs w:val="24"/>
        </w:rPr>
        <w:t xml:space="preserve"> </w:t>
      </w:r>
      <w:r w:rsidRPr="00C461FC">
        <w:rPr>
          <w:sz w:val="24"/>
          <w:szCs w:val="24"/>
        </w:rPr>
        <w:t xml:space="preserve">член </w:t>
      </w:r>
      <w:r>
        <w:rPr>
          <w:sz w:val="24"/>
          <w:szCs w:val="24"/>
        </w:rPr>
        <w:br/>
        <w:t>территориальной и</w:t>
      </w:r>
      <w:r w:rsidRPr="00C461FC">
        <w:rPr>
          <w:sz w:val="24"/>
          <w:szCs w:val="24"/>
        </w:rPr>
        <w:t>збирательной</w:t>
      </w:r>
    </w:p>
    <w:p w:rsidR="008232A8" w:rsidRPr="00C461FC" w:rsidRDefault="008232A8" w:rsidP="008232A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C461FC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Pr="00C461FC">
        <w:rPr>
          <w:sz w:val="24"/>
          <w:szCs w:val="24"/>
        </w:rPr>
        <w:t>с правом решающего</w:t>
      </w:r>
      <w:r>
        <w:rPr>
          <w:sz w:val="24"/>
          <w:szCs w:val="24"/>
        </w:rPr>
        <w:t xml:space="preserve"> </w:t>
      </w:r>
      <w:r w:rsidRPr="00C461FC">
        <w:rPr>
          <w:sz w:val="24"/>
          <w:szCs w:val="24"/>
        </w:rPr>
        <w:t>голоса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1FC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C461FC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 </w:t>
      </w:r>
      <w:r w:rsidRPr="00C461FC">
        <w:rPr>
          <w:sz w:val="24"/>
          <w:szCs w:val="24"/>
        </w:rPr>
        <w:t xml:space="preserve">     ________________</w:t>
      </w:r>
      <w:r>
        <w:rPr>
          <w:sz w:val="24"/>
          <w:szCs w:val="24"/>
        </w:rPr>
        <w:t>_</w:t>
      </w:r>
      <w:r w:rsidRPr="00C461FC">
        <w:rPr>
          <w:sz w:val="24"/>
          <w:szCs w:val="24"/>
        </w:rPr>
        <w:t>___</w:t>
      </w:r>
    </w:p>
    <w:p w:rsidR="00AC19B8" w:rsidRDefault="008232A8" w:rsidP="008232A8">
      <w:pPr>
        <w:widowControl w:val="0"/>
        <w:autoSpaceDE w:val="0"/>
        <w:autoSpaceDN w:val="0"/>
        <w:adjustRightInd w:val="0"/>
        <w:jc w:val="both"/>
      </w:pPr>
      <w:r>
        <w:rPr>
          <w:sz w:val="16"/>
        </w:rPr>
        <w:t xml:space="preserve">         </w:t>
      </w:r>
      <w:r w:rsidRPr="00020D3C">
        <w:rPr>
          <w:sz w:val="16"/>
        </w:rPr>
        <w:t>(подпись)</w:t>
      </w:r>
      <w:r w:rsidRPr="00020D3C">
        <w:rPr>
          <w:sz w:val="16"/>
        </w:rPr>
        <w:tab/>
      </w:r>
      <w:r w:rsidRPr="00020D3C">
        <w:rPr>
          <w:sz w:val="16"/>
        </w:rPr>
        <w:tab/>
      </w:r>
      <w:r>
        <w:rPr>
          <w:sz w:val="16"/>
        </w:rPr>
        <w:t xml:space="preserve">       </w:t>
      </w:r>
      <w:r w:rsidRPr="00020D3C">
        <w:rPr>
          <w:sz w:val="16"/>
        </w:rPr>
        <w:t>(инициалы, фамилия</w:t>
      </w:r>
      <w:r w:rsidR="00AC19B8">
        <w:rPr>
          <w:sz w:val="16"/>
          <w:szCs w:val="16"/>
        </w:rPr>
        <w:t xml:space="preserve">                                                      </w:t>
      </w:r>
    </w:p>
    <w:p w:rsidR="00AC19B8" w:rsidRDefault="00AC19B8" w:rsidP="00AC19B8">
      <w:pPr>
        <w:widowControl w:val="0"/>
        <w:autoSpaceDE w:val="0"/>
        <w:autoSpaceDN w:val="0"/>
        <w:adjustRightInd w:val="0"/>
        <w:jc w:val="both"/>
      </w:pPr>
      <w:r>
        <w:t>д</w:t>
      </w:r>
      <w:r w:rsidRPr="00681FD6">
        <w:t>ата</w:t>
      </w:r>
      <w:r>
        <w:rPr>
          <w:sz w:val="28"/>
        </w:rPr>
        <w:t xml:space="preserve"> «___»___________</w:t>
      </w:r>
      <w:r w:rsidRPr="00F51D0B">
        <w:t>20</w:t>
      </w:r>
      <w:r w:rsidR="001B2F7B">
        <w:t>2</w:t>
      </w:r>
      <w:r w:rsidR="00F14D82">
        <w:t>2</w:t>
      </w:r>
      <w:r w:rsidRPr="00F51D0B">
        <w:t xml:space="preserve"> г.                                                                                                                                 </w:t>
      </w:r>
    </w:p>
    <w:p w:rsidR="00AC19B8" w:rsidRDefault="00AC19B8" w:rsidP="00AC19B8">
      <w:pPr>
        <w:widowControl w:val="0"/>
        <w:autoSpaceDE w:val="0"/>
        <w:autoSpaceDN w:val="0"/>
        <w:adjustRightInd w:val="0"/>
        <w:jc w:val="both"/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  <w:sectPr w:rsidR="00AC19B8" w:rsidSect="0026521D">
          <w:headerReference w:type="even" r:id="rId10"/>
          <w:headerReference w:type="default" r:id="rId11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816"/>
        <w:tblW w:w="0" w:type="auto"/>
        <w:tblLook w:val="0000" w:firstRow="0" w:lastRow="0" w:firstColumn="0" w:lastColumn="0" w:noHBand="0" w:noVBand="0"/>
      </w:tblPr>
      <w:tblGrid>
        <w:gridCol w:w="4077"/>
        <w:gridCol w:w="5493"/>
      </w:tblGrid>
      <w:tr w:rsidR="00AC19B8" w:rsidTr="00AC19B8">
        <w:trPr>
          <w:trHeight w:val="296"/>
        </w:trPr>
        <w:tc>
          <w:tcPr>
            <w:tcW w:w="4077" w:type="dxa"/>
          </w:tcPr>
          <w:p w:rsidR="00AC19B8" w:rsidRPr="00DF27CF" w:rsidRDefault="00AC19B8" w:rsidP="00AC19B8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AC19B8" w:rsidRPr="00576147" w:rsidRDefault="00AC19B8" w:rsidP="00AC19B8">
            <w:pPr>
              <w:jc w:val="center"/>
            </w:pPr>
            <w:r w:rsidRPr="00576147">
              <w:t xml:space="preserve">Приложение </w:t>
            </w:r>
            <w:r>
              <w:t>№ 2</w:t>
            </w:r>
          </w:p>
        </w:tc>
      </w:tr>
      <w:tr w:rsidR="00AC19B8" w:rsidTr="00AC19B8">
        <w:tc>
          <w:tcPr>
            <w:tcW w:w="4077" w:type="dxa"/>
          </w:tcPr>
          <w:p w:rsidR="00AC19B8" w:rsidRPr="00DF27CF" w:rsidRDefault="00AC19B8" w:rsidP="00AC19B8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AC19B8" w:rsidRPr="00576147" w:rsidRDefault="00AC19B8" w:rsidP="00AC19B8">
            <w:pPr>
              <w:jc w:val="center"/>
            </w:pPr>
            <w:r w:rsidRPr="00576147">
              <w:t>к решению территориальной избирательной комиссии</w:t>
            </w:r>
          </w:p>
          <w:p w:rsidR="00AC19B8" w:rsidRPr="00576147" w:rsidRDefault="00AD3CCF" w:rsidP="00AD3CCF">
            <w:pPr>
              <w:jc w:val="center"/>
            </w:pPr>
            <w:r>
              <w:t>Анучинского района</w:t>
            </w:r>
            <w:r w:rsidR="00AC19B8" w:rsidRPr="00576147">
              <w:t xml:space="preserve"> </w:t>
            </w:r>
          </w:p>
        </w:tc>
      </w:tr>
      <w:tr w:rsidR="00AC19B8" w:rsidTr="00AC19B8">
        <w:tc>
          <w:tcPr>
            <w:tcW w:w="4077" w:type="dxa"/>
          </w:tcPr>
          <w:p w:rsidR="00AC19B8" w:rsidRPr="00DF27CF" w:rsidRDefault="00AC19B8" w:rsidP="00AC19B8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AC19B8" w:rsidRPr="00576147" w:rsidRDefault="00F14D82" w:rsidP="00F14D82">
            <w:pPr>
              <w:jc w:val="center"/>
              <w:rPr>
                <w:lang w:val="en-US"/>
              </w:rPr>
            </w:pPr>
            <w:r>
              <w:t>о</w:t>
            </w:r>
            <w:r w:rsidR="00F70B8F" w:rsidRPr="00576147">
              <w:t>т</w:t>
            </w:r>
            <w:r w:rsidR="00F7383D">
              <w:t xml:space="preserve"> </w:t>
            </w:r>
            <w:r>
              <w:t>22 июн</w:t>
            </w:r>
            <w:r w:rsidR="00F107EC">
              <w:t>я</w:t>
            </w:r>
            <w:r w:rsidR="001B2F7B">
              <w:t xml:space="preserve"> 202</w:t>
            </w:r>
            <w:r>
              <w:t>2</w:t>
            </w:r>
            <w:r w:rsidR="00F70B8F" w:rsidRPr="00576147">
              <w:t xml:space="preserve"> года № </w:t>
            </w:r>
            <w:r>
              <w:t>23</w:t>
            </w:r>
            <w:r w:rsidR="00F107EC">
              <w:t>/13</w:t>
            </w:r>
            <w:r>
              <w:t>0</w:t>
            </w:r>
          </w:p>
        </w:tc>
      </w:tr>
    </w:tbl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AD3CCF" w:rsidRDefault="00301B43" w:rsidP="00301B43">
      <w:pPr>
        <w:jc w:val="center"/>
        <w:rPr>
          <w:b/>
        </w:rPr>
      </w:pPr>
      <w:r>
        <w:rPr>
          <w:b/>
        </w:rPr>
        <w:t xml:space="preserve">ДОПОЛНИТЕЛЬНЫЕ </w:t>
      </w:r>
      <w:r w:rsidRPr="001A796C">
        <w:rPr>
          <w:b/>
        </w:rPr>
        <w:t>ВЫБОРЫ ДЕПУТАТ</w:t>
      </w:r>
      <w:r w:rsidR="001B2F7B">
        <w:rPr>
          <w:b/>
        </w:rPr>
        <w:t>А</w:t>
      </w:r>
      <w:r w:rsidR="00AD3CCF">
        <w:rPr>
          <w:b/>
        </w:rPr>
        <w:t xml:space="preserve"> </w:t>
      </w:r>
      <w:r w:rsidRPr="001A796C">
        <w:rPr>
          <w:b/>
        </w:rPr>
        <w:t xml:space="preserve"> </w:t>
      </w:r>
      <w:r>
        <w:rPr>
          <w:b/>
        </w:rPr>
        <w:t xml:space="preserve">ДУМЫ </w:t>
      </w:r>
      <w:r w:rsidR="00AD3CCF">
        <w:rPr>
          <w:b/>
        </w:rPr>
        <w:t>АНУЧИНСКОГО МУНИЦИПАЛЬНОГО  ОКРУГА</w:t>
      </w:r>
    </w:p>
    <w:p w:rsidR="00301B43" w:rsidRPr="001A796C" w:rsidRDefault="00301B43" w:rsidP="00301B43">
      <w:pPr>
        <w:jc w:val="center"/>
        <w:rPr>
          <w:b/>
        </w:rPr>
      </w:pPr>
      <w:r>
        <w:rPr>
          <w:b/>
        </w:rPr>
        <w:t>ПО ОДНОМАНДАТН</w:t>
      </w:r>
      <w:r w:rsidR="001B2F7B">
        <w:rPr>
          <w:b/>
        </w:rPr>
        <w:t>ОМУ</w:t>
      </w:r>
      <w:r>
        <w:rPr>
          <w:b/>
        </w:rPr>
        <w:t xml:space="preserve"> ИЗБИРАТЕЛЬН</w:t>
      </w:r>
      <w:r w:rsidR="001B2F7B">
        <w:rPr>
          <w:b/>
        </w:rPr>
        <w:t>ОМУ</w:t>
      </w:r>
      <w:r>
        <w:rPr>
          <w:b/>
        </w:rPr>
        <w:t xml:space="preserve"> ОКРУГ</w:t>
      </w:r>
      <w:r w:rsidR="001B2F7B">
        <w:rPr>
          <w:b/>
        </w:rPr>
        <w:t>У</w:t>
      </w:r>
      <w:r>
        <w:rPr>
          <w:b/>
        </w:rPr>
        <w:t xml:space="preserve"> № </w:t>
      </w:r>
      <w:r w:rsidR="00F14D82">
        <w:rPr>
          <w:b/>
        </w:rPr>
        <w:t>2</w:t>
      </w:r>
    </w:p>
    <w:p w:rsidR="00301B43" w:rsidRPr="001A796C" w:rsidRDefault="00301B43" w:rsidP="00301B4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301B43" w:rsidRPr="001A796C" w:rsidRDefault="00AD3CCF" w:rsidP="00301B43">
      <w:pPr>
        <w:jc w:val="center"/>
        <w:rPr>
          <w:b/>
          <w:spacing w:val="116"/>
          <w:kern w:val="16"/>
        </w:rPr>
      </w:pPr>
      <w:r>
        <w:rPr>
          <w:b/>
          <w:spacing w:val="116"/>
          <w:kern w:val="16"/>
        </w:rPr>
        <w:t>1</w:t>
      </w:r>
      <w:r w:rsidR="00F14D82">
        <w:rPr>
          <w:b/>
          <w:spacing w:val="116"/>
          <w:kern w:val="16"/>
        </w:rPr>
        <w:t>1</w:t>
      </w:r>
      <w:r w:rsidR="00301B43" w:rsidRPr="001A796C">
        <w:rPr>
          <w:b/>
          <w:spacing w:val="116"/>
          <w:kern w:val="16"/>
        </w:rPr>
        <w:t xml:space="preserve"> СЕНТЯБРЯ 20</w:t>
      </w:r>
      <w:r>
        <w:rPr>
          <w:b/>
          <w:spacing w:val="116"/>
          <w:kern w:val="16"/>
        </w:rPr>
        <w:t>2</w:t>
      </w:r>
      <w:r w:rsidR="00F14D82">
        <w:rPr>
          <w:b/>
          <w:spacing w:val="116"/>
          <w:kern w:val="16"/>
        </w:rPr>
        <w:t>2</w:t>
      </w:r>
      <w:r w:rsidR="00301B43" w:rsidRPr="001A796C">
        <w:rPr>
          <w:b/>
          <w:spacing w:val="116"/>
          <w:kern w:val="16"/>
        </w:rPr>
        <w:t xml:space="preserve"> ГОДА</w:t>
      </w:r>
    </w:p>
    <w:p w:rsidR="00301B43" w:rsidRPr="001A796C" w:rsidRDefault="00301B43" w:rsidP="00301B43">
      <w:pPr>
        <w:jc w:val="center"/>
        <w:rPr>
          <w:b/>
          <w:bCs/>
          <w:spacing w:val="116"/>
          <w:kern w:val="16"/>
          <w:sz w:val="8"/>
        </w:rPr>
      </w:pPr>
    </w:p>
    <w:p w:rsidR="00301B43" w:rsidRPr="001A796C" w:rsidRDefault="00301B43" w:rsidP="00301B43">
      <w:pPr>
        <w:tabs>
          <w:tab w:val="center" w:pos="7286"/>
          <w:tab w:val="left" w:pos="9440"/>
        </w:tabs>
        <w:jc w:val="center"/>
        <w:rPr>
          <w:b/>
          <w:bCs/>
          <w:spacing w:val="116"/>
          <w:kern w:val="16"/>
          <w:sz w:val="32"/>
          <w:szCs w:val="32"/>
        </w:rPr>
      </w:pPr>
      <w:r w:rsidRPr="001A796C">
        <w:rPr>
          <w:b/>
          <w:bCs/>
          <w:spacing w:val="116"/>
          <w:kern w:val="16"/>
          <w:sz w:val="32"/>
          <w:szCs w:val="32"/>
        </w:rPr>
        <w:t>ВЕДОМОСТЬ</w:t>
      </w:r>
    </w:p>
    <w:p w:rsidR="00301B43" w:rsidRDefault="00301B43" w:rsidP="001B2F7B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79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проверке достоверности подписей избирателей и данных об избирателях, поставивших свои подписи </w:t>
      </w:r>
    </w:p>
    <w:p w:rsidR="00301B43" w:rsidRPr="001A796C" w:rsidRDefault="00301B43" w:rsidP="001B2F7B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796C">
        <w:rPr>
          <w:rFonts w:ascii="Times New Roman CYR" w:hAnsi="Times New Roman CYR" w:cs="Times New Roman CYR"/>
          <w:b/>
          <w:bCs/>
          <w:sz w:val="28"/>
          <w:szCs w:val="28"/>
        </w:rPr>
        <w:t>в поддержку выдвижения кандидат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1A796C">
        <w:rPr>
          <w:rFonts w:ascii="Times New Roman CYR" w:hAnsi="Times New Roman CYR" w:cs="Times New Roman CYR"/>
          <w:b/>
          <w:bCs/>
          <w:sz w:val="28"/>
          <w:szCs w:val="28"/>
        </w:rPr>
        <w:t xml:space="preserve"> 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</w:t>
      </w:r>
      <w:r w:rsidRPr="001A796C">
        <w:rPr>
          <w:rFonts w:ascii="Times New Roman CYR" w:hAnsi="Times New Roman CYR" w:cs="Times New Roman CYR"/>
          <w:b/>
          <w:bCs/>
          <w:sz w:val="28"/>
          <w:szCs w:val="28"/>
        </w:rPr>
        <w:t>__________________</w:t>
      </w:r>
    </w:p>
    <w:p w:rsidR="00301B43" w:rsidRPr="001A796C" w:rsidRDefault="00301B43" w:rsidP="00301B43">
      <w:pPr>
        <w:rPr>
          <w:sz w:val="16"/>
          <w:szCs w:val="16"/>
        </w:rPr>
      </w:pPr>
      <w:r w:rsidRPr="001A796C">
        <w:t xml:space="preserve">                                                </w:t>
      </w:r>
      <w:r w:rsidRPr="001A796C">
        <w:tab/>
      </w:r>
      <w:r w:rsidRPr="001A796C">
        <w:tab/>
      </w:r>
      <w:r w:rsidRPr="001A796C">
        <w:tab/>
      </w:r>
      <w:r w:rsidRPr="001A796C">
        <w:tab/>
      </w:r>
      <w:r w:rsidRPr="001A796C">
        <w:tab/>
      </w:r>
      <w:r>
        <w:t xml:space="preserve">                              </w:t>
      </w:r>
      <w:r w:rsidRPr="001A796C">
        <w:t xml:space="preserve"> </w:t>
      </w:r>
      <w:r w:rsidRPr="001A796C">
        <w:rPr>
          <w:sz w:val="16"/>
          <w:szCs w:val="16"/>
        </w:rPr>
        <w:t>(</w:t>
      </w:r>
      <w:r>
        <w:rPr>
          <w:sz w:val="16"/>
          <w:szCs w:val="16"/>
        </w:rPr>
        <w:t>Ф.И.О. кандидата</w:t>
      </w:r>
      <w:r w:rsidRPr="001A796C">
        <w:rPr>
          <w:sz w:val="16"/>
          <w:szCs w:val="16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541"/>
        <w:gridCol w:w="620"/>
        <w:gridCol w:w="712"/>
        <w:gridCol w:w="759"/>
        <w:gridCol w:w="459"/>
        <w:gridCol w:w="598"/>
        <w:gridCol w:w="521"/>
        <w:gridCol w:w="475"/>
        <w:gridCol w:w="569"/>
        <w:gridCol w:w="711"/>
        <w:gridCol w:w="569"/>
        <w:gridCol w:w="569"/>
        <w:gridCol w:w="569"/>
        <w:gridCol w:w="553"/>
        <w:gridCol w:w="585"/>
        <w:gridCol w:w="711"/>
        <w:gridCol w:w="694"/>
        <w:gridCol w:w="585"/>
        <w:gridCol w:w="656"/>
        <w:gridCol w:w="726"/>
        <w:gridCol w:w="1540"/>
      </w:tblGrid>
      <w:tr w:rsidR="00301B43" w:rsidRPr="001A796C" w:rsidTr="00301B43">
        <w:trPr>
          <w:cantSplit/>
          <w:trHeight w:val="2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VI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  <w:lang w:val="en-US"/>
              </w:rPr>
              <w:t>VIII</w:t>
            </w:r>
          </w:p>
        </w:tc>
      </w:tr>
      <w:tr w:rsidR="00301B43" w:rsidRPr="001A796C" w:rsidTr="00AD3303">
        <w:trPr>
          <w:cantSplit/>
          <w:trHeight w:val="23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B43" w:rsidRPr="00301B43" w:rsidRDefault="00301B43" w:rsidP="00AD3303">
            <w:pPr>
              <w:ind w:left="113" w:right="113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№  папки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B43" w:rsidRPr="00301B43" w:rsidRDefault="00301B43" w:rsidP="00AD3303">
            <w:pPr>
              <w:ind w:left="113" w:right="113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№  листа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B43" w:rsidRPr="00301B43" w:rsidRDefault="00301B43" w:rsidP="00AD3303">
            <w:pPr>
              <w:ind w:left="113" w:right="113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Всего принято к проверке</w:t>
            </w:r>
          </w:p>
        </w:tc>
        <w:tc>
          <w:tcPr>
            <w:tcW w:w="125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В результате проверки обнаружено</w:t>
            </w:r>
          </w:p>
        </w:tc>
      </w:tr>
      <w:tr w:rsidR="00301B43" w:rsidRPr="001A796C" w:rsidTr="00301B43">
        <w:trPr>
          <w:cantSplit/>
          <w:trHeight w:val="2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 xml:space="preserve">Достоверных </w:t>
            </w:r>
          </w:p>
          <w:p w:rsidR="00301B43" w:rsidRPr="00301B43" w:rsidRDefault="00301B43" w:rsidP="00AD3303">
            <w:pPr>
              <w:keepNext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подписей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keepNext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Недостоверных и (или) недействительных подписей</w:t>
            </w:r>
          </w:p>
        </w:tc>
      </w:tr>
      <w:tr w:rsidR="00301B43" w:rsidRPr="001A796C" w:rsidTr="00301B43">
        <w:trPr>
          <w:cantSplit/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B43" w:rsidRPr="00301B43" w:rsidRDefault="00301B43" w:rsidP="00AD3303">
            <w:pPr>
              <w:ind w:left="113" w:right="113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В том числе</w:t>
            </w:r>
          </w:p>
        </w:tc>
      </w:tr>
      <w:tr w:rsidR="00301B43" w:rsidRPr="001A796C" w:rsidTr="00301B43">
        <w:trPr>
          <w:cantSplit/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Недействительные</w:t>
            </w:r>
          </w:p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 xml:space="preserve">(указывается </w:t>
            </w:r>
            <w:r w:rsidRPr="00301B43">
              <w:rPr>
                <w:b/>
                <w:kern w:val="16"/>
              </w:rPr>
              <w:t>№ строки на листе</w:t>
            </w:r>
            <w:r w:rsidRPr="00301B43">
              <w:rPr>
                <w:kern w:val="16"/>
              </w:rPr>
              <w:t>, где расположена подпись, признаваемая недействительной)</w:t>
            </w:r>
          </w:p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 xml:space="preserve">Недостоверные </w:t>
            </w:r>
            <w:r w:rsidRPr="00301B43">
              <w:rPr>
                <w:kern w:val="16"/>
              </w:rPr>
              <w:br/>
              <w:t xml:space="preserve">(указывается </w:t>
            </w:r>
            <w:r w:rsidRPr="00301B43">
              <w:rPr>
                <w:kern w:val="16"/>
              </w:rPr>
              <w:br/>
              <w:t>№ строки)</w:t>
            </w:r>
          </w:p>
        </w:tc>
      </w:tr>
      <w:tr w:rsidR="00301B43" w:rsidRPr="001A796C" w:rsidTr="00301B43">
        <w:trPr>
          <w:cantSplit/>
          <w:trHeight w:val="5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B43" w:rsidRPr="00301B43" w:rsidRDefault="00301B43" w:rsidP="00AD3303">
            <w:pPr>
              <w:ind w:left="113" w:right="113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B43" w:rsidRPr="00301B43" w:rsidRDefault="00301B43" w:rsidP="00AD3303">
            <w:pPr>
              <w:ind w:left="113" w:right="113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№ 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rPr>
                <w:kern w:val="16"/>
              </w:rPr>
            </w:pPr>
          </w:p>
        </w:tc>
      </w:tr>
      <w:tr w:rsidR="00301B43" w:rsidRPr="001A796C" w:rsidTr="00301B43">
        <w:trPr>
          <w:cantSplit/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301B43" w:rsidRDefault="00301B43" w:rsidP="00AD3303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(2)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(3)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(5)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(6)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(7)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(8)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ind w:left="-57" w:right="-57"/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(9)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(10)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(13)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(14)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43" w:rsidRPr="00301B43" w:rsidRDefault="00301B43" w:rsidP="00AD3303">
            <w:pPr>
              <w:jc w:val="center"/>
              <w:rPr>
                <w:kern w:val="16"/>
              </w:rPr>
            </w:pPr>
            <w:r w:rsidRPr="00301B43">
              <w:rPr>
                <w:kern w:val="16"/>
              </w:rPr>
              <w:t>(16)</w:t>
            </w: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301B43" w:rsidRPr="001A796C" w:rsidTr="00301B43">
        <w:trPr>
          <w:cantSplit/>
          <w:trHeight w:val="12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  <w:r w:rsidRPr="001A796C">
              <w:rPr>
                <w:b/>
                <w:bCs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i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iCs/>
                <w:kern w:val="16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3" w:rsidRPr="001A796C" w:rsidRDefault="00301B43" w:rsidP="00AD3303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</w:tr>
    </w:tbl>
    <w:p w:rsidR="00301B43" w:rsidRPr="001A796C" w:rsidRDefault="00301B43" w:rsidP="00301B43">
      <w:pPr>
        <w:rPr>
          <w:b/>
          <w:bCs/>
          <w:sz w:val="10"/>
          <w:szCs w:val="16"/>
        </w:rPr>
      </w:pPr>
    </w:p>
    <w:p w:rsidR="00301B43" w:rsidRPr="001A796C" w:rsidRDefault="00301B43" w:rsidP="00301B43">
      <w:r w:rsidRPr="001A796C">
        <w:rPr>
          <w:sz w:val="18"/>
        </w:rPr>
        <w:t xml:space="preserve"> </w:t>
      </w:r>
      <w:r w:rsidRPr="007701AA">
        <w:rPr>
          <w:sz w:val="18"/>
        </w:rPr>
        <w:t xml:space="preserve">       </w:t>
      </w:r>
      <w:r w:rsidRPr="001A796C">
        <w:rPr>
          <w:sz w:val="18"/>
        </w:rPr>
        <w:t xml:space="preserve"> _______________________________________________________________</w:t>
      </w:r>
      <w:r w:rsidRPr="001A796C">
        <w:tab/>
      </w:r>
      <w:r w:rsidRPr="001A796C">
        <w:tab/>
      </w:r>
      <w:r>
        <w:t xml:space="preserve">                            </w:t>
      </w:r>
      <w:r w:rsidRPr="001A796C">
        <w:t>______________________</w:t>
      </w:r>
    </w:p>
    <w:p w:rsidR="00301B43" w:rsidRPr="001A796C" w:rsidRDefault="00301B43" w:rsidP="00301B43">
      <w:pPr>
        <w:rPr>
          <w:sz w:val="22"/>
          <w:szCs w:val="22"/>
          <w:vertAlign w:val="superscript"/>
        </w:rPr>
      </w:pP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  <w:t>(Ф.И.О. проверившего подписные листы)</w:t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  <w:t>(подпись, дата)</w:t>
      </w:r>
    </w:p>
    <w:p w:rsidR="00301B43" w:rsidRDefault="00301B43" w:rsidP="00301B43">
      <w:r>
        <w:t xml:space="preserve">        </w:t>
      </w:r>
      <w:r w:rsidRPr="001A796C">
        <w:t xml:space="preserve">Руководитель </w:t>
      </w:r>
      <w:r>
        <w:t>р</w:t>
      </w:r>
      <w:r w:rsidRPr="001A796C">
        <w:t xml:space="preserve">абочей группы          </w:t>
      </w:r>
      <w:r w:rsidRPr="001A796C">
        <w:tab/>
      </w:r>
      <w:r w:rsidRPr="001A796C">
        <w:tab/>
      </w:r>
      <w:r w:rsidRPr="001A796C">
        <w:tab/>
      </w:r>
    </w:p>
    <w:p w:rsidR="00301B43" w:rsidRPr="001A796C" w:rsidRDefault="00301B43" w:rsidP="00301B43">
      <w:r>
        <w:t xml:space="preserve">        </w:t>
      </w:r>
      <w:r w:rsidRPr="001A796C">
        <w:t>_________________________</w:t>
      </w:r>
      <w:r w:rsidRPr="001A796C">
        <w:tab/>
      </w:r>
      <w:r w:rsidRPr="001A796C">
        <w:tab/>
      </w:r>
      <w:r w:rsidRPr="001A796C">
        <w:tab/>
      </w:r>
      <w:r>
        <w:t xml:space="preserve">                                                                       </w:t>
      </w:r>
      <w:r w:rsidRPr="001A796C">
        <w:t>_______________________</w:t>
      </w:r>
      <w:r w:rsidRPr="001A796C">
        <w:rPr>
          <w:sz w:val="22"/>
          <w:szCs w:val="22"/>
          <w:vertAlign w:val="superscript"/>
        </w:rPr>
        <w:t xml:space="preserve">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</w:t>
      </w:r>
    </w:p>
    <w:p w:rsidR="00301B43" w:rsidRPr="001A796C" w:rsidRDefault="00301B43" w:rsidP="00301B43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</w:t>
      </w:r>
      <w:r w:rsidRPr="001A796C">
        <w:rPr>
          <w:sz w:val="22"/>
          <w:szCs w:val="22"/>
          <w:vertAlign w:val="superscript"/>
        </w:rPr>
        <w:t>(фамилия, инициалы)</w:t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</w:r>
      <w:r w:rsidRPr="001A796C">
        <w:rPr>
          <w:sz w:val="22"/>
          <w:szCs w:val="22"/>
          <w:vertAlign w:val="superscript"/>
        </w:rPr>
        <w:tab/>
        <w:t xml:space="preserve">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 w:rsidRPr="001A796C">
        <w:rPr>
          <w:sz w:val="22"/>
          <w:szCs w:val="22"/>
          <w:vertAlign w:val="superscript"/>
        </w:rPr>
        <w:t xml:space="preserve"> (подпись, дата)</w:t>
      </w:r>
    </w:p>
    <w:p w:rsidR="00301B43" w:rsidRDefault="00301B43" w:rsidP="00301B43">
      <w:pPr>
        <w:rPr>
          <w:sz w:val="16"/>
          <w:szCs w:val="16"/>
        </w:rPr>
      </w:pPr>
      <w:r w:rsidRPr="001A796C">
        <w:rPr>
          <w:sz w:val="16"/>
          <w:szCs w:val="16"/>
        </w:rPr>
        <w:t>______________________________________________</w:t>
      </w:r>
    </w:p>
    <w:p w:rsidR="00301B43" w:rsidRDefault="00301B43" w:rsidP="00301B43">
      <w:pPr>
        <w:rPr>
          <w:sz w:val="8"/>
          <w:szCs w:val="16"/>
        </w:rPr>
      </w:pPr>
    </w:p>
    <w:p w:rsidR="009647E4" w:rsidRDefault="009647E4" w:rsidP="00301B43">
      <w:pPr>
        <w:rPr>
          <w:sz w:val="8"/>
          <w:szCs w:val="16"/>
        </w:rPr>
      </w:pPr>
    </w:p>
    <w:p w:rsidR="009647E4" w:rsidRDefault="009647E4" w:rsidP="00301B43">
      <w:pPr>
        <w:rPr>
          <w:sz w:val="8"/>
          <w:szCs w:val="16"/>
        </w:rPr>
      </w:pPr>
    </w:p>
    <w:p w:rsidR="009647E4" w:rsidRPr="004E7C7D" w:rsidRDefault="009647E4" w:rsidP="009647E4">
      <w:pPr>
        <w:pStyle w:val="ConsPlusNormal"/>
        <w:numPr>
          <w:ilvl w:val="0"/>
          <w:numId w:val="14"/>
        </w:numPr>
        <w:ind w:hanging="26"/>
        <w:jc w:val="both"/>
        <w:rPr>
          <w:rFonts w:ascii="Times New Roman" w:hAnsi="Times New Roman" w:cs="Times New Roman"/>
          <w:sz w:val="16"/>
          <w:szCs w:val="16"/>
        </w:rPr>
      </w:pPr>
      <w:r w:rsidRPr="004E7C7D">
        <w:rPr>
          <w:rFonts w:ascii="Times New Roman" w:hAnsi="Times New Roman" w:cs="Times New Roman"/>
          <w:kern w:val="1"/>
          <w:sz w:val="16"/>
          <w:szCs w:val="16"/>
        </w:rPr>
        <w:t>Подписи избирателей, собранные вне периода сбора подписей</w:t>
      </w:r>
      <w:r>
        <w:rPr>
          <w:rFonts w:ascii="Times New Roman" w:hAnsi="Times New Roman" w:cs="Times New Roman"/>
          <w:kern w:val="1"/>
          <w:sz w:val="16"/>
          <w:szCs w:val="16"/>
        </w:rPr>
        <w:t xml:space="preserve"> </w:t>
      </w:r>
      <w:r w:rsidRPr="004E7C7D">
        <w:rPr>
          <w:rFonts w:ascii="Times New Roman" w:hAnsi="Times New Roman" w:cs="Times New Roman"/>
          <w:sz w:val="16"/>
          <w:szCs w:val="16"/>
        </w:rPr>
        <w:t>- до дня, следующего за днем уведомления комиссии о выдвижении кандидата;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>Подписи лиц, не обладающих активным избирательным правом.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 xml:space="preserve">Подписи избирателей, указавших в подписном листе сведения, не соответствующие действительности.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</w:t>
      </w:r>
      <w:r w:rsidRPr="004E7C7D">
        <w:rPr>
          <w:kern w:val="1"/>
          <w:sz w:val="16"/>
          <w:szCs w:val="16"/>
        </w:rPr>
        <w:t>либо на основании заключение</w:t>
      </w:r>
      <w:r w:rsidRPr="00894485">
        <w:rPr>
          <w:kern w:val="1"/>
          <w:sz w:val="16"/>
          <w:szCs w:val="16"/>
        </w:rPr>
        <w:t xml:space="preserve"> эксперта, привлеченного к проверке в соответствии с частью 5 стать</w:t>
      </w:r>
      <w:r>
        <w:rPr>
          <w:kern w:val="1"/>
          <w:sz w:val="16"/>
          <w:szCs w:val="16"/>
        </w:rPr>
        <w:t>и 47</w:t>
      </w:r>
      <w:r w:rsidRPr="00894485">
        <w:rPr>
          <w:kern w:val="1"/>
          <w:sz w:val="16"/>
          <w:szCs w:val="16"/>
        </w:rPr>
        <w:t xml:space="preserve"> Избирательного кодекса Приморского края.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>Подписи избирателей без указания каких-либо из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>Подписи избирателей, сведения о которых внесены в подписной лист нерукописным способом или карандашом.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sz w:val="16"/>
          <w:szCs w:val="16"/>
        </w:rPr>
        <w:t>П</w:t>
      </w:r>
      <w:r w:rsidRPr="00894485">
        <w:rPr>
          <w:kern w:val="1"/>
          <w:sz w:val="16"/>
          <w:szCs w:val="16"/>
        </w:rPr>
        <w:t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собственноручно, - на основании заключения эксперта, привлеченного к проверке в с</w:t>
      </w:r>
      <w:r>
        <w:rPr>
          <w:kern w:val="1"/>
          <w:sz w:val="16"/>
          <w:szCs w:val="16"/>
        </w:rPr>
        <w:t>оответствии с частью 5 статьи 47</w:t>
      </w:r>
      <w:r w:rsidRPr="00894485">
        <w:rPr>
          <w:kern w:val="1"/>
          <w:sz w:val="16"/>
          <w:szCs w:val="16"/>
        </w:rPr>
        <w:t xml:space="preserve"> Избирательного кодекса Приморского края.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sz w:val="16"/>
          <w:szCs w:val="16"/>
        </w:rPr>
      </w:pPr>
      <w:r w:rsidRPr="00894485">
        <w:rPr>
          <w:sz w:val="16"/>
          <w:szCs w:val="16"/>
        </w:rPr>
        <w:t xml:space="preserve"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 и (или)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(или) указанное лицо признано судом недееспособным, либо 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кандидатом, либо если сведения о лице, </w:t>
      </w:r>
      <w:r w:rsidRPr="00871BDD">
        <w:rPr>
          <w:sz w:val="16"/>
          <w:szCs w:val="16"/>
        </w:rPr>
        <w:t>осуществлявшем сбор подписей избирателей, о кандидате</w:t>
      </w:r>
      <w:r w:rsidRPr="00894485">
        <w:rPr>
          <w:sz w:val="16"/>
          <w:szCs w:val="16"/>
        </w:rPr>
        <w:t xml:space="preserve"> указаны в подписном листе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собственноручно, либо внесены нерукописным способом или карандашом.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color w:val="FF0000"/>
          <w:sz w:val="16"/>
          <w:szCs w:val="16"/>
        </w:rPr>
      </w:pPr>
      <w:r w:rsidRPr="00894485">
        <w:rPr>
          <w:sz w:val="16"/>
          <w:szCs w:val="16"/>
        </w:rPr>
        <w:t xml:space="preserve"> </w:t>
      </w:r>
      <w:r w:rsidRPr="00871BDD">
        <w:rPr>
          <w:sz w:val="16"/>
          <w:szCs w:val="16"/>
        </w:rPr>
        <w:t>Все подписи избирателей в подписном листе, форма которого не соответствует тр</w:t>
      </w:r>
      <w:r>
        <w:rPr>
          <w:sz w:val="16"/>
          <w:szCs w:val="16"/>
        </w:rPr>
        <w:t>ебованиям приложения 6, 8 к</w:t>
      </w:r>
      <w:r w:rsidRPr="00F81503">
        <w:rPr>
          <w:kern w:val="1"/>
          <w:sz w:val="16"/>
          <w:szCs w:val="16"/>
        </w:rPr>
        <w:t xml:space="preserve"> </w:t>
      </w:r>
      <w:r w:rsidRPr="00894485">
        <w:rPr>
          <w:kern w:val="1"/>
          <w:sz w:val="16"/>
          <w:szCs w:val="16"/>
        </w:rPr>
        <w:t xml:space="preserve">Федерального закона «Об основных гарантиях избирательных прав и права на </w:t>
      </w:r>
      <w:r w:rsidRPr="00871BDD">
        <w:rPr>
          <w:kern w:val="1"/>
          <w:sz w:val="16"/>
          <w:szCs w:val="16"/>
        </w:rPr>
        <w:t xml:space="preserve">участие в референдуме граждан Российской Федерации», </w:t>
      </w:r>
      <w:r>
        <w:rPr>
          <w:sz w:val="16"/>
          <w:szCs w:val="16"/>
        </w:rPr>
        <w:t xml:space="preserve"> </w:t>
      </w:r>
      <w:r w:rsidRPr="00871BDD">
        <w:rPr>
          <w:sz w:val="16"/>
          <w:szCs w:val="16"/>
        </w:rPr>
        <w:t>, и (или) в который не внесены сведения, пр</w:t>
      </w:r>
      <w:r>
        <w:rPr>
          <w:sz w:val="16"/>
          <w:szCs w:val="16"/>
        </w:rPr>
        <w:t>едусмотренные частью 9 статьи 45</w:t>
      </w:r>
      <w:r w:rsidRPr="00871BDD">
        <w:rPr>
          <w:sz w:val="16"/>
          <w:szCs w:val="16"/>
        </w:rPr>
        <w:t xml:space="preserve"> Избирательного кодекса Приморского края, и (или) который изготовлен с несоблюдением требований, предусмотренн</w:t>
      </w:r>
      <w:r>
        <w:rPr>
          <w:sz w:val="16"/>
          <w:szCs w:val="16"/>
        </w:rPr>
        <w:t>ых частью 5 статьи 45</w:t>
      </w:r>
      <w:r w:rsidRPr="00871BDD">
        <w:rPr>
          <w:sz w:val="16"/>
          <w:szCs w:val="16"/>
        </w:rPr>
        <w:t xml:space="preserve"> Избирательного кодекса Приморского края</w:t>
      </w:r>
      <w:r w:rsidRPr="00894485">
        <w:rPr>
          <w:color w:val="FF0000"/>
          <w:sz w:val="16"/>
          <w:szCs w:val="16"/>
        </w:rPr>
        <w:t>.</w:t>
      </w:r>
    </w:p>
    <w:p w:rsidR="009647E4" w:rsidRPr="00871BDD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sz w:val="16"/>
          <w:szCs w:val="16"/>
        </w:rPr>
      </w:pPr>
      <w:r w:rsidRPr="00871BDD">
        <w:rPr>
          <w:sz w:val="16"/>
          <w:szCs w:val="16"/>
        </w:rPr>
        <w:t>Подписи избирателей, собранные с нарушением требований, пр</w:t>
      </w:r>
      <w:r>
        <w:rPr>
          <w:sz w:val="16"/>
          <w:szCs w:val="16"/>
        </w:rPr>
        <w:t>едусмотренных частью 6 статьи 45</w:t>
      </w:r>
      <w:r w:rsidRPr="00871BDD">
        <w:rPr>
          <w:sz w:val="16"/>
          <w:szCs w:val="16"/>
        </w:rPr>
        <w:t xml:space="preserve"> Избирательного кодекса Приморского края.</w:t>
      </w:r>
    </w:p>
    <w:p w:rsidR="009647E4" w:rsidRPr="003B6AF3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sz w:val="16"/>
          <w:szCs w:val="16"/>
        </w:rPr>
      </w:pPr>
      <w:r w:rsidRPr="00894485">
        <w:rPr>
          <w:sz w:val="16"/>
          <w:szCs w:val="16"/>
        </w:rPr>
        <w:t xml:space="preserve"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</w:t>
      </w:r>
      <w:r w:rsidR="004C0D3F" w:rsidRPr="003B6AF3">
        <w:rPr>
          <w:sz w:val="18"/>
          <w:szCs w:val="18"/>
        </w:rPr>
        <w:t xml:space="preserve">а также если фамилия, имя, отчество указаны избирателями несобственноручно, </w:t>
      </w:r>
      <w:r w:rsidRPr="003B6AF3">
        <w:rPr>
          <w:sz w:val="16"/>
          <w:szCs w:val="16"/>
        </w:rPr>
        <w:t>- на основании заключения эксперта, привлеченного к проверке в соответствии с частью 5 статьи 47 Избирательного кодекса Приморского края.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sz w:val="16"/>
          <w:szCs w:val="16"/>
        </w:rPr>
      </w:pPr>
      <w:r w:rsidRPr="00894485">
        <w:rPr>
          <w:sz w:val="16"/>
          <w:szCs w:val="16"/>
        </w:rPr>
        <w:t>Подписи избирателей, которые внесены в подписной лист позднее заверения подписного листа лицом, осуществлявшим сбор подписей избирателей и (или) кандидатом.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sz w:val="16"/>
          <w:szCs w:val="16"/>
        </w:rPr>
      </w:pPr>
      <w:r w:rsidRPr="00894485">
        <w:rPr>
          <w:sz w:val="16"/>
          <w:szCs w:val="16"/>
        </w:rPr>
        <w:t>Все подписи избирателей в подписном листе, если заверительная запись лица, осуществлявшего сбор подписей избирателей, внесена позднее внесения заверительной записи кандидата.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 xml:space="preserve"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</w:t>
      </w:r>
      <w:r w:rsidRPr="00871BDD">
        <w:rPr>
          <w:kern w:val="1"/>
          <w:sz w:val="16"/>
          <w:szCs w:val="16"/>
        </w:rPr>
        <w:t>остальные подписи признаются недействительными</w:t>
      </w:r>
      <w:r w:rsidRPr="00894485">
        <w:rPr>
          <w:kern w:val="1"/>
          <w:sz w:val="16"/>
          <w:szCs w:val="16"/>
        </w:rPr>
        <w:t>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9647E4" w:rsidRPr="00894485" w:rsidRDefault="009647E4" w:rsidP="009647E4">
      <w:pPr>
        <w:numPr>
          <w:ilvl w:val="0"/>
          <w:numId w:val="14"/>
        </w:numPr>
        <w:suppressAutoHyphens/>
        <w:ind w:hanging="26"/>
        <w:jc w:val="both"/>
        <w:rPr>
          <w:sz w:val="16"/>
          <w:szCs w:val="16"/>
        </w:rPr>
      </w:pPr>
      <w:r w:rsidRPr="00894485">
        <w:rPr>
          <w:sz w:val="16"/>
          <w:szCs w:val="16"/>
        </w:rPr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</w:t>
      </w:r>
      <w:r>
        <w:rPr>
          <w:sz w:val="16"/>
          <w:szCs w:val="16"/>
        </w:rPr>
        <w:t>оответствии с частью 5 статьи 47</w:t>
      </w:r>
      <w:r w:rsidRPr="00894485">
        <w:rPr>
          <w:sz w:val="16"/>
          <w:szCs w:val="16"/>
        </w:rPr>
        <w:t xml:space="preserve"> Избирательного кодекса Приморского края.</w:t>
      </w:r>
    </w:p>
    <w:p w:rsidR="009647E4" w:rsidRPr="00894485" w:rsidRDefault="009647E4" w:rsidP="009647E4">
      <w:pPr>
        <w:ind w:left="360" w:firstLine="349"/>
        <w:rPr>
          <w:kern w:val="1"/>
          <w:sz w:val="16"/>
          <w:szCs w:val="16"/>
        </w:rPr>
      </w:pPr>
      <w:r w:rsidRPr="00894485">
        <w:rPr>
          <w:b/>
          <w:kern w:val="1"/>
          <w:sz w:val="16"/>
          <w:szCs w:val="16"/>
        </w:rPr>
        <w:t>Примечание</w:t>
      </w:r>
      <w:r w:rsidRPr="00894485">
        <w:rPr>
          <w:kern w:val="1"/>
          <w:sz w:val="16"/>
          <w:szCs w:val="16"/>
        </w:rPr>
        <w:t xml:space="preserve">: </w:t>
      </w:r>
    </w:p>
    <w:p w:rsidR="009647E4" w:rsidRPr="00894485" w:rsidRDefault="009647E4" w:rsidP="009647E4">
      <w:pPr>
        <w:ind w:left="360" w:firstLine="360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>1. В соответствии с частью 1</w:t>
      </w:r>
      <w:r>
        <w:rPr>
          <w:kern w:val="1"/>
          <w:sz w:val="16"/>
          <w:szCs w:val="16"/>
        </w:rPr>
        <w:t>2 статьи 47</w:t>
      </w:r>
      <w:r w:rsidRPr="00894485">
        <w:rPr>
          <w:kern w:val="1"/>
          <w:sz w:val="16"/>
          <w:szCs w:val="16"/>
        </w:rPr>
        <w:t xml:space="preserve">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</w:t>
      </w:r>
      <w:r w:rsidRPr="00871BDD">
        <w:rPr>
          <w:kern w:val="1"/>
          <w:sz w:val="16"/>
          <w:szCs w:val="16"/>
        </w:rPr>
        <w:t xml:space="preserve">участие в референдуме граждан Российской Федерации», Избирательного кодекса </w:t>
      </w:r>
      <w:r>
        <w:rPr>
          <w:kern w:val="1"/>
          <w:sz w:val="16"/>
          <w:szCs w:val="16"/>
        </w:rPr>
        <w:t xml:space="preserve"> </w:t>
      </w:r>
      <w:r w:rsidRPr="00871BDD">
        <w:rPr>
          <w:kern w:val="1"/>
          <w:sz w:val="16"/>
          <w:szCs w:val="16"/>
        </w:rPr>
        <w:t xml:space="preserve">Приморского края, не учитывается только подпись в данной строке (данных строках), за исключением случаев, предусмотренных </w:t>
      </w:r>
      <w:r>
        <w:rPr>
          <w:kern w:val="16"/>
          <w:sz w:val="16"/>
          <w:szCs w:val="16"/>
        </w:rPr>
        <w:t>подпунктами «з», «и», «о» пункта 6.4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kern w:val="2"/>
          <w:sz w:val="16"/>
          <w:szCs w:val="16"/>
        </w:rPr>
        <w:t xml:space="preserve"> </w:t>
      </w:r>
      <w:r w:rsidRPr="00871BDD">
        <w:rPr>
          <w:kern w:val="1"/>
          <w:sz w:val="16"/>
          <w:szCs w:val="16"/>
        </w:rPr>
        <w:t>пункт</w:t>
      </w:r>
      <w:r>
        <w:rPr>
          <w:kern w:val="1"/>
          <w:sz w:val="16"/>
          <w:szCs w:val="16"/>
        </w:rPr>
        <w:t>ами 8, 9 и 13 части 11 статьи 47</w:t>
      </w:r>
      <w:r w:rsidRPr="00871BDD">
        <w:rPr>
          <w:kern w:val="1"/>
          <w:sz w:val="16"/>
          <w:szCs w:val="16"/>
        </w:rPr>
        <w:t xml:space="preserve"> Избира</w:t>
      </w:r>
      <w:r w:rsidRPr="00894485">
        <w:rPr>
          <w:kern w:val="1"/>
          <w:sz w:val="16"/>
          <w:szCs w:val="16"/>
        </w:rPr>
        <w:t>тельного кодекса Приморского края.</w:t>
      </w:r>
    </w:p>
    <w:p w:rsidR="009647E4" w:rsidRDefault="009647E4" w:rsidP="009647E4">
      <w:pPr>
        <w:ind w:left="360" w:firstLine="360"/>
        <w:rPr>
          <w:kern w:val="1"/>
          <w:sz w:val="16"/>
          <w:szCs w:val="16"/>
        </w:rPr>
      </w:pPr>
      <w:r w:rsidRPr="00894485">
        <w:rPr>
          <w:kern w:val="1"/>
          <w:sz w:val="16"/>
          <w:szCs w:val="16"/>
        </w:rPr>
        <w:t xml:space="preserve">2. Количество подписей, принятых к проверке (столбец </w:t>
      </w:r>
      <w:r w:rsidRPr="00894485">
        <w:rPr>
          <w:kern w:val="1"/>
          <w:sz w:val="16"/>
          <w:szCs w:val="16"/>
          <w:lang w:val="en-US"/>
        </w:rPr>
        <w:t>III</w:t>
      </w:r>
      <w:r w:rsidRPr="00894485">
        <w:rPr>
          <w:kern w:val="1"/>
          <w:sz w:val="16"/>
          <w:szCs w:val="16"/>
        </w:rPr>
        <w:t xml:space="preserve">), должно быть равно </w:t>
      </w:r>
      <w:r w:rsidRPr="00894485">
        <w:rPr>
          <w:b/>
          <w:kern w:val="1"/>
          <w:sz w:val="16"/>
          <w:szCs w:val="16"/>
        </w:rPr>
        <w:t xml:space="preserve">сумме </w:t>
      </w:r>
      <w:r w:rsidRPr="00894485">
        <w:rPr>
          <w:kern w:val="1"/>
          <w:sz w:val="16"/>
          <w:szCs w:val="16"/>
        </w:rPr>
        <w:t xml:space="preserve">достоверных подписей (столбец </w:t>
      </w:r>
      <w:r w:rsidRPr="00894485">
        <w:rPr>
          <w:kern w:val="1"/>
          <w:sz w:val="16"/>
          <w:szCs w:val="16"/>
          <w:lang w:val="en-US"/>
        </w:rPr>
        <w:t>IV</w:t>
      </w:r>
      <w:r w:rsidRPr="00894485">
        <w:rPr>
          <w:kern w:val="1"/>
          <w:sz w:val="16"/>
          <w:szCs w:val="16"/>
        </w:rPr>
        <w:t xml:space="preserve">) и недостоверных и (или) недействительных подписей (столбец </w:t>
      </w:r>
      <w:r w:rsidRPr="00894485">
        <w:rPr>
          <w:kern w:val="1"/>
          <w:sz w:val="16"/>
          <w:szCs w:val="16"/>
          <w:lang w:val="en-US"/>
        </w:rPr>
        <w:t>VI</w:t>
      </w:r>
      <w:r w:rsidRPr="00894485">
        <w:rPr>
          <w:kern w:val="1"/>
          <w:sz w:val="16"/>
          <w:szCs w:val="16"/>
        </w:rPr>
        <w:t>).</w:t>
      </w:r>
    </w:p>
    <w:p w:rsidR="009647E4" w:rsidRDefault="009647E4" w:rsidP="009647E4">
      <w:pPr>
        <w:ind w:left="360" w:firstLine="360"/>
        <w:rPr>
          <w:kern w:val="1"/>
          <w:sz w:val="16"/>
          <w:szCs w:val="16"/>
        </w:rPr>
      </w:pPr>
    </w:p>
    <w:p w:rsidR="009647E4" w:rsidRDefault="009647E4" w:rsidP="009647E4">
      <w:pPr>
        <w:ind w:left="360" w:firstLine="360"/>
        <w:rPr>
          <w:kern w:val="1"/>
          <w:sz w:val="16"/>
          <w:szCs w:val="16"/>
        </w:rPr>
      </w:pPr>
    </w:p>
    <w:p w:rsidR="009647E4" w:rsidRDefault="009647E4" w:rsidP="009647E4">
      <w:pPr>
        <w:ind w:left="360" w:firstLine="360"/>
        <w:rPr>
          <w:kern w:val="1"/>
          <w:sz w:val="16"/>
          <w:szCs w:val="16"/>
        </w:rPr>
      </w:pPr>
    </w:p>
    <w:p w:rsidR="009647E4" w:rsidRDefault="009647E4" w:rsidP="009647E4">
      <w:pPr>
        <w:ind w:left="360" w:firstLine="360"/>
        <w:rPr>
          <w:kern w:val="1"/>
          <w:sz w:val="16"/>
          <w:szCs w:val="16"/>
        </w:rPr>
      </w:pPr>
    </w:p>
    <w:p w:rsidR="009647E4" w:rsidRDefault="009647E4" w:rsidP="009647E4">
      <w:pPr>
        <w:ind w:left="360" w:firstLine="360"/>
        <w:rPr>
          <w:kern w:val="1"/>
          <w:sz w:val="16"/>
          <w:szCs w:val="16"/>
        </w:rPr>
      </w:pPr>
    </w:p>
    <w:p w:rsidR="009647E4" w:rsidRPr="00894485" w:rsidRDefault="009647E4" w:rsidP="009647E4">
      <w:pPr>
        <w:ind w:left="360" w:firstLine="360"/>
        <w:rPr>
          <w:kern w:val="1"/>
          <w:sz w:val="16"/>
          <w:szCs w:val="16"/>
        </w:rPr>
      </w:pPr>
    </w:p>
    <w:p w:rsidR="009647E4" w:rsidRDefault="009647E4" w:rsidP="00301B43">
      <w:pPr>
        <w:ind w:left="360"/>
        <w:jc w:val="both"/>
        <w:rPr>
          <w:b/>
          <w:kern w:val="16"/>
          <w:sz w:val="16"/>
          <w:szCs w:val="16"/>
        </w:rPr>
      </w:pPr>
    </w:p>
    <w:p w:rsidR="00AC19B8" w:rsidRDefault="00AC19B8" w:rsidP="001507EF">
      <w:pPr>
        <w:spacing w:line="360" w:lineRule="auto"/>
        <w:jc w:val="both"/>
        <w:rPr>
          <w:sz w:val="28"/>
          <w:szCs w:val="28"/>
        </w:rPr>
      </w:pPr>
    </w:p>
    <w:p w:rsidR="009647E4" w:rsidRDefault="009647E4" w:rsidP="00A44082">
      <w:pPr>
        <w:jc w:val="center"/>
        <w:rPr>
          <w:b/>
        </w:rPr>
      </w:pPr>
    </w:p>
    <w:p w:rsidR="009647E4" w:rsidRDefault="009647E4" w:rsidP="00A44082">
      <w:pPr>
        <w:jc w:val="center"/>
        <w:rPr>
          <w:b/>
        </w:rPr>
      </w:pPr>
    </w:p>
    <w:p w:rsidR="009647E4" w:rsidRDefault="009647E4" w:rsidP="00A44082">
      <w:pPr>
        <w:jc w:val="center"/>
        <w:rPr>
          <w:b/>
        </w:rPr>
      </w:pPr>
    </w:p>
    <w:p w:rsidR="007159D1" w:rsidRDefault="007159D1" w:rsidP="007159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ДОПОЛНИТЕЛЬНЫЕ </w:t>
      </w:r>
      <w:r w:rsidRPr="001A796C">
        <w:rPr>
          <w:b/>
        </w:rPr>
        <w:t>ВЫБОРЫ ДЕПУТАТ</w:t>
      </w:r>
      <w:r>
        <w:rPr>
          <w:b/>
        </w:rPr>
        <w:t>А ДУМЫ АНУЧИНСКОГО МУНИЦИПАЛЬНОГО  ОКРУГА</w:t>
      </w:r>
    </w:p>
    <w:p w:rsidR="00DD4D46" w:rsidRPr="001A796C" w:rsidRDefault="007159D1" w:rsidP="00AD3CCF">
      <w:pPr>
        <w:jc w:val="center"/>
        <w:rPr>
          <w:b/>
        </w:rPr>
      </w:pPr>
      <w:r>
        <w:rPr>
          <w:b/>
        </w:rPr>
        <w:t xml:space="preserve">ПО ОДНОМАНДАТНОМУ ИЗБИРАТЕЛЬНОМУ ОКРУГУ № </w:t>
      </w:r>
      <w:r w:rsidR="00F14D82">
        <w:rPr>
          <w:b/>
        </w:rPr>
        <w:t>2</w:t>
      </w:r>
    </w:p>
    <w:tbl>
      <w:tblPr>
        <w:tblpPr w:leftFromText="180" w:rightFromText="180" w:vertAnchor="page" w:horzAnchor="margin" w:tblpXSpec="right" w:tblpY="923"/>
        <w:tblW w:w="0" w:type="auto"/>
        <w:tblLook w:val="0000" w:firstRow="0" w:lastRow="0" w:firstColumn="0" w:lastColumn="0" w:noHBand="0" w:noVBand="0"/>
      </w:tblPr>
      <w:tblGrid>
        <w:gridCol w:w="4077"/>
        <w:gridCol w:w="5493"/>
      </w:tblGrid>
      <w:tr w:rsidR="00DD4D46" w:rsidTr="00DD4D46">
        <w:trPr>
          <w:trHeight w:val="296"/>
        </w:trPr>
        <w:tc>
          <w:tcPr>
            <w:tcW w:w="4077" w:type="dxa"/>
          </w:tcPr>
          <w:p w:rsidR="00DD4D46" w:rsidRPr="00DF27CF" w:rsidRDefault="00DD4D46" w:rsidP="00C705CF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DD4D46" w:rsidRPr="00576147" w:rsidRDefault="00DD4D46" w:rsidP="00C705CF">
            <w:pPr>
              <w:jc w:val="center"/>
            </w:pPr>
            <w:r w:rsidRPr="00576147">
              <w:t xml:space="preserve">Приложение </w:t>
            </w:r>
            <w:r>
              <w:t>№ 3</w:t>
            </w:r>
          </w:p>
        </w:tc>
      </w:tr>
      <w:tr w:rsidR="00DD4D46" w:rsidTr="00DD4D46">
        <w:tc>
          <w:tcPr>
            <w:tcW w:w="4077" w:type="dxa"/>
          </w:tcPr>
          <w:p w:rsidR="00DD4D46" w:rsidRPr="00DF27CF" w:rsidRDefault="00DD4D46" w:rsidP="00C705CF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DD4D46" w:rsidRPr="00576147" w:rsidRDefault="00DD4D46" w:rsidP="00C705CF">
            <w:pPr>
              <w:jc w:val="center"/>
            </w:pPr>
            <w:r w:rsidRPr="00576147">
              <w:t>к решению территориальной избирательной комиссии</w:t>
            </w:r>
          </w:p>
          <w:p w:rsidR="00DD4D46" w:rsidRPr="00576147" w:rsidRDefault="00AD3CCF" w:rsidP="00AD3CCF">
            <w:pPr>
              <w:jc w:val="center"/>
            </w:pPr>
            <w:r>
              <w:t>Анучинского района</w:t>
            </w:r>
            <w:r w:rsidR="00DD4D46" w:rsidRPr="00576147">
              <w:t xml:space="preserve"> </w:t>
            </w:r>
          </w:p>
        </w:tc>
      </w:tr>
      <w:tr w:rsidR="00DD4D46" w:rsidTr="00DD4D46">
        <w:tc>
          <w:tcPr>
            <w:tcW w:w="4077" w:type="dxa"/>
          </w:tcPr>
          <w:p w:rsidR="00DD4D46" w:rsidRPr="00DF27CF" w:rsidRDefault="00DD4D46" w:rsidP="00C705CF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DD4D46" w:rsidRPr="00576147" w:rsidRDefault="00DD4D46" w:rsidP="00F14D82">
            <w:pPr>
              <w:jc w:val="center"/>
              <w:rPr>
                <w:lang w:val="en-US"/>
              </w:rPr>
            </w:pPr>
            <w:r w:rsidRPr="00576147">
              <w:t xml:space="preserve">от </w:t>
            </w:r>
            <w:r w:rsidR="00F14D82">
              <w:t>22 июн</w:t>
            </w:r>
            <w:r w:rsidR="00F107EC">
              <w:t xml:space="preserve">я </w:t>
            </w:r>
            <w:r>
              <w:t>202</w:t>
            </w:r>
            <w:r w:rsidR="00F14D82">
              <w:t>2</w:t>
            </w:r>
            <w:r w:rsidRPr="00576147">
              <w:t xml:space="preserve"> года № </w:t>
            </w:r>
            <w:r w:rsidR="00F14D82">
              <w:t>23</w:t>
            </w:r>
            <w:r w:rsidR="00F107EC">
              <w:t>/13</w:t>
            </w:r>
            <w:r w:rsidR="00F14D82">
              <w:t>0</w:t>
            </w:r>
          </w:p>
        </w:tc>
      </w:tr>
    </w:tbl>
    <w:p w:rsidR="00A44082" w:rsidRPr="001A796C" w:rsidRDefault="00A44082" w:rsidP="00A44082">
      <w:pPr>
        <w:jc w:val="center"/>
        <w:rPr>
          <w:b/>
        </w:rPr>
      </w:pPr>
    </w:p>
    <w:p w:rsidR="00A44082" w:rsidRPr="007159D1" w:rsidRDefault="007159D1" w:rsidP="00A44082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9D1">
        <w:rPr>
          <w:b/>
          <w:spacing w:val="116"/>
          <w:kern w:val="16"/>
          <w:sz w:val="28"/>
          <w:szCs w:val="28"/>
        </w:rPr>
        <w:t>1</w:t>
      </w:r>
      <w:r w:rsidR="00F14D82">
        <w:rPr>
          <w:b/>
          <w:spacing w:val="116"/>
          <w:kern w:val="16"/>
          <w:sz w:val="28"/>
          <w:szCs w:val="28"/>
        </w:rPr>
        <w:t>1</w:t>
      </w:r>
      <w:r w:rsidRPr="007159D1">
        <w:rPr>
          <w:b/>
          <w:spacing w:val="116"/>
          <w:kern w:val="16"/>
          <w:sz w:val="28"/>
          <w:szCs w:val="28"/>
        </w:rPr>
        <w:t xml:space="preserve"> сентября  </w:t>
      </w:r>
      <w:r w:rsidR="00A44082" w:rsidRPr="007159D1">
        <w:rPr>
          <w:b/>
          <w:spacing w:val="116"/>
          <w:kern w:val="16"/>
          <w:sz w:val="28"/>
          <w:szCs w:val="28"/>
        </w:rPr>
        <w:t>20</w:t>
      </w:r>
      <w:r w:rsidR="00C90DDD" w:rsidRPr="007159D1">
        <w:rPr>
          <w:b/>
          <w:spacing w:val="116"/>
          <w:kern w:val="16"/>
          <w:sz w:val="28"/>
          <w:szCs w:val="28"/>
        </w:rPr>
        <w:t>2</w:t>
      </w:r>
      <w:r w:rsidR="00F14D82">
        <w:rPr>
          <w:b/>
          <w:spacing w:val="116"/>
          <w:kern w:val="16"/>
          <w:sz w:val="28"/>
          <w:szCs w:val="28"/>
        </w:rPr>
        <w:t>2</w:t>
      </w:r>
      <w:r w:rsidR="00A44082" w:rsidRPr="007159D1">
        <w:rPr>
          <w:b/>
          <w:spacing w:val="116"/>
          <w:kern w:val="16"/>
          <w:sz w:val="28"/>
          <w:szCs w:val="28"/>
        </w:rPr>
        <w:t xml:space="preserve"> ГОДА</w:t>
      </w:r>
    </w:p>
    <w:p w:rsidR="00A44082" w:rsidRPr="00713F1B" w:rsidRDefault="00A44082" w:rsidP="00A44082">
      <w:pPr>
        <w:autoSpaceDE w:val="0"/>
        <w:autoSpaceDN w:val="0"/>
        <w:spacing w:before="120"/>
        <w:jc w:val="center"/>
        <w:rPr>
          <w:rFonts w:ascii="Times New Roman CYR" w:hAnsi="Times New Roman CYR" w:cs="Times New Roman CYR"/>
          <w:b/>
          <w:bCs/>
          <w:vertAlign w:val="superscript"/>
        </w:rPr>
      </w:pPr>
      <w:r w:rsidRPr="00713F1B">
        <w:rPr>
          <w:rFonts w:ascii="Times New Roman CYR" w:hAnsi="Times New Roman CYR" w:cs="Times New Roman CYR"/>
          <w:b/>
          <w:bCs/>
        </w:rPr>
        <w:t xml:space="preserve">И Т О Г О В Ы Й      П Р О Т О К О Л </w:t>
      </w:r>
    </w:p>
    <w:p w:rsidR="00A44082" w:rsidRDefault="00A44082" w:rsidP="00A44082">
      <w:pPr>
        <w:autoSpaceDE w:val="0"/>
        <w:autoSpaceDN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713F1B">
        <w:rPr>
          <w:rFonts w:ascii="Times New Roman CYR" w:hAnsi="Times New Roman CYR" w:cs="Times New Roman CYR"/>
          <w:b/>
          <w:bCs/>
        </w:rPr>
        <w:t xml:space="preserve">по проверке достоверности подписей избирателей и данных об избирателях, поставивших свои подписи в поддержку выдвижения </w:t>
      </w:r>
    </w:p>
    <w:p w:rsidR="00A44082" w:rsidRPr="00713F1B" w:rsidRDefault="00A44082" w:rsidP="00A44082">
      <w:pPr>
        <w:autoSpaceDE w:val="0"/>
        <w:autoSpaceDN w:val="0"/>
        <w:ind w:left="720"/>
        <w:jc w:val="center"/>
        <w:rPr>
          <w:rFonts w:ascii="Times New Roman CYR" w:hAnsi="Times New Roman CYR" w:cs="Times New Roman CYR"/>
          <w:bCs/>
        </w:rPr>
      </w:pPr>
      <w:r w:rsidRPr="00713F1B">
        <w:rPr>
          <w:rFonts w:ascii="Times New Roman CYR" w:hAnsi="Times New Roman CYR" w:cs="Times New Roman CYR"/>
          <w:b/>
          <w:bCs/>
        </w:rPr>
        <w:t>кандидата_________________</w:t>
      </w:r>
      <w:r w:rsidRPr="00713F1B">
        <w:rPr>
          <w:rFonts w:ascii="Times New Roman CYR" w:hAnsi="Times New Roman CYR" w:cs="Times New Roman CYR"/>
          <w:bCs/>
        </w:rPr>
        <w:t>____________________________________</w:t>
      </w:r>
    </w:p>
    <w:p w:rsidR="00A44082" w:rsidRPr="001A796C" w:rsidRDefault="00A44082" w:rsidP="00A44082">
      <w:pPr>
        <w:autoSpaceDE w:val="0"/>
        <w:autoSpaceDN w:val="0"/>
        <w:rPr>
          <w:sz w:val="16"/>
          <w:szCs w:val="16"/>
        </w:rPr>
      </w:pPr>
      <w:r w:rsidRPr="001A796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</w:t>
      </w:r>
      <w:r>
        <w:rPr>
          <w:sz w:val="16"/>
          <w:szCs w:val="16"/>
        </w:rPr>
        <w:t>Ф.И.О. кандидата</w:t>
      </w:r>
      <w:r w:rsidRPr="001A796C">
        <w:rPr>
          <w:sz w:val="16"/>
          <w:szCs w:val="16"/>
        </w:rPr>
        <w:t>)</w:t>
      </w:r>
    </w:p>
    <w:p w:rsidR="00A44082" w:rsidRPr="001A796C" w:rsidRDefault="00A44082" w:rsidP="00A44082">
      <w:pPr>
        <w:widowControl w:val="0"/>
        <w:autoSpaceDE w:val="0"/>
        <w:autoSpaceDN w:val="0"/>
        <w:jc w:val="both"/>
      </w:pPr>
      <w:r w:rsidRPr="001A796C">
        <w:t>По результатам проведенной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47 Избирательного кодекса Приморского края, установлено:</w:t>
      </w:r>
    </w:p>
    <w:p w:rsidR="00A44082" w:rsidRPr="001A796C" w:rsidRDefault="00A44082" w:rsidP="00A44082">
      <w:pPr>
        <w:widowControl w:val="0"/>
        <w:autoSpaceDE w:val="0"/>
        <w:autoSpaceDN w:val="0"/>
        <w:rPr>
          <w:b/>
          <w:bCs/>
        </w:rPr>
      </w:pPr>
      <w:r w:rsidRPr="001A796C">
        <w:rPr>
          <w:b/>
          <w:bCs/>
        </w:rPr>
        <w:t>-_.</w:t>
      </w:r>
    </w:p>
    <w:tbl>
      <w:tblPr>
        <w:tblW w:w="14868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79"/>
        <w:gridCol w:w="1381"/>
        <w:gridCol w:w="1080"/>
        <w:gridCol w:w="2160"/>
        <w:gridCol w:w="1440"/>
        <w:gridCol w:w="1260"/>
        <w:gridCol w:w="1440"/>
        <w:gridCol w:w="1297"/>
        <w:gridCol w:w="1583"/>
      </w:tblGrid>
      <w:tr w:rsidR="00A44082" w:rsidRPr="00713F1B" w:rsidTr="00AD3303">
        <w:trPr>
          <w:cantSplit/>
          <w:trHeight w:val="6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Количество заявленных подписей избирателей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Количество представленных подписей избирателей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Количество проверенных подписей избирателей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 xml:space="preserve">Количество подписей избирателей, 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признанных недостоверными и (или) недействительными: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</w:tr>
      <w:tr w:rsidR="00A44082" w:rsidRPr="00713F1B" w:rsidTr="00AD3303">
        <w:trPr>
          <w:cantSplit/>
          <w:trHeight w:val="4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713F1B">
              <w:t>Всего</w:t>
            </w:r>
            <w:r w:rsidRPr="00713F1B">
              <w:rPr>
                <w:vertAlign w:val="superscript"/>
              </w:rPr>
              <w:t xml:space="preserve"> 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713F1B">
              <w:t xml:space="preserve">Недействительные </w:t>
            </w:r>
            <w:r w:rsidRPr="00713F1B">
              <w:rPr>
                <w:vertAlign w:val="superscript"/>
              </w:rPr>
              <w:t xml:space="preserve"> 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713F1B">
              <w:t xml:space="preserve">Недостоверные </w:t>
            </w:r>
            <w:r w:rsidRPr="00713F1B">
              <w:rPr>
                <w:vertAlign w:val="superscript"/>
              </w:rPr>
              <w:t xml:space="preserve"> 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Недействительные и недостоверные</w:t>
            </w:r>
          </w:p>
        </w:tc>
      </w:tr>
      <w:tr w:rsidR="00A44082" w:rsidRPr="00713F1B" w:rsidTr="00AD3303">
        <w:trPr>
          <w:cantSplit/>
          <w:trHeight w:val="3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Основания 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Основания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Количество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Основания</w:t>
            </w:r>
          </w:p>
          <w:p w:rsidR="00A44082" w:rsidRPr="00713F1B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713F1B">
              <w:t>(причины)</w:t>
            </w:r>
          </w:p>
        </w:tc>
        <w:tc>
          <w:tcPr>
            <w:tcW w:w="1583" w:type="dxa"/>
          </w:tcPr>
          <w:p w:rsidR="00A44082" w:rsidRPr="00713F1B" w:rsidRDefault="00A44082" w:rsidP="00AD3303">
            <w:r w:rsidRPr="00713F1B">
              <w:t>Количество</w:t>
            </w:r>
          </w:p>
        </w:tc>
      </w:tr>
      <w:tr w:rsidR="00A44082" w:rsidRPr="001A796C" w:rsidTr="00AD3303">
        <w:trPr>
          <w:trHeight w:val="2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</w:pPr>
            <w:r w:rsidRPr="001A796C">
              <w:t>9</w:t>
            </w:r>
          </w:p>
        </w:tc>
        <w:tc>
          <w:tcPr>
            <w:tcW w:w="1583" w:type="dxa"/>
          </w:tcPr>
          <w:p w:rsidR="00A44082" w:rsidRPr="001A796C" w:rsidRDefault="00A44082" w:rsidP="00AD3303">
            <w:pPr>
              <w:jc w:val="center"/>
            </w:pPr>
            <w:r w:rsidRPr="001A796C">
              <w:t>10</w:t>
            </w:r>
          </w:p>
        </w:tc>
      </w:tr>
      <w:tr w:rsidR="00A44082" w:rsidRPr="001A796C" w:rsidTr="00AD3303">
        <w:trPr>
          <w:trHeight w:val="5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2" w:rsidRPr="001A796C" w:rsidRDefault="00A44082" w:rsidP="00AD330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A44082" w:rsidRPr="001A796C" w:rsidRDefault="00A44082" w:rsidP="00AD3303">
            <w:pPr>
              <w:jc w:val="center"/>
              <w:rPr>
                <w:b/>
                <w:bCs/>
              </w:rPr>
            </w:pPr>
          </w:p>
        </w:tc>
      </w:tr>
    </w:tbl>
    <w:p w:rsidR="00A44082" w:rsidRPr="00A40039" w:rsidRDefault="00A44082" w:rsidP="00A44082">
      <w:pPr>
        <w:autoSpaceDE w:val="0"/>
        <w:autoSpaceDN w:val="0"/>
        <w:jc w:val="both"/>
        <w:rPr>
          <w:sz w:val="24"/>
          <w:szCs w:val="24"/>
        </w:rPr>
      </w:pPr>
      <w:r w:rsidRPr="00A40039">
        <w:rPr>
          <w:sz w:val="24"/>
          <w:szCs w:val="24"/>
        </w:rPr>
        <w:t xml:space="preserve">Руководствуясь положениями статьи 47 Избирательного кодекса Приморского края, </w:t>
      </w:r>
    </w:p>
    <w:p w:rsidR="00A44082" w:rsidRPr="00761E73" w:rsidRDefault="00A44082" w:rsidP="00A44082">
      <w:pPr>
        <w:autoSpaceDE w:val="0"/>
        <w:autoSpaceDN w:val="0"/>
        <w:jc w:val="both"/>
        <w:rPr>
          <w:b/>
          <w:sz w:val="22"/>
          <w:szCs w:val="22"/>
        </w:rPr>
      </w:pPr>
      <w:r w:rsidRPr="00A40039">
        <w:rPr>
          <w:b/>
          <w:bCs/>
          <w:sz w:val="24"/>
          <w:szCs w:val="24"/>
        </w:rPr>
        <w:t>НЕДОСТОВЕРНЫМИ</w:t>
      </w:r>
      <w:r w:rsidRPr="00761E73">
        <w:rPr>
          <w:sz w:val="22"/>
          <w:szCs w:val="22"/>
        </w:rPr>
        <w:t xml:space="preserve"> признаны подписи в количестве     </w:t>
      </w:r>
      <w:r w:rsidRPr="00761E73">
        <w:rPr>
          <w:b/>
          <w:sz w:val="22"/>
          <w:szCs w:val="22"/>
        </w:rPr>
        <w:t>_____________________________________________ шт.</w:t>
      </w:r>
    </w:p>
    <w:p w:rsidR="00A44082" w:rsidRPr="00761E73" w:rsidRDefault="00A44082" w:rsidP="00A44082">
      <w:pPr>
        <w:autoSpaceDE w:val="0"/>
        <w:autoSpaceDN w:val="0"/>
        <w:jc w:val="both"/>
        <w:rPr>
          <w:b/>
          <w:sz w:val="22"/>
          <w:szCs w:val="22"/>
          <w:vertAlign w:val="superscript"/>
        </w:rPr>
      </w:pP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  <w:t xml:space="preserve">                          </w:t>
      </w:r>
      <w:r>
        <w:rPr>
          <w:b/>
          <w:sz w:val="22"/>
          <w:szCs w:val="22"/>
          <w:vertAlign w:val="superscript"/>
        </w:rPr>
        <w:t xml:space="preserve">                               </w:t>
      </w:r>
      <w:r w:rsidRPr="00761E73">
        <w:rPr>
          <w:b/>
          <w:sz w:val="22"/>
          <w:szCs w:val="22"/>
          <w:vertAlign w:val="superscript"/>
        </w:rPr>
        <w:t xml:space="preserve"> (цифрами и прописью)</w:t>
      </w:r>
    </w:p>
    <w:p w:rsidR="00A44082" w:rsidRPr="00761E73" w:rsidRDefault="00A44082" w:rsidP="00A44082">
      <w:pPr>
        <w:autoSpaceDE w:val="0"/>
        <w:autoSpaceDN w:val="0"/>
        <w:jc w:val="both"/>
        <w:rPr>
          <w:b/>
          <w:sz w:val="22"/>
          <w:szCs w:val="22"/>
        </w:rPr>
      </w:pPr>
      <w:r w:rsidRPr="00A40039">
        <w:rPr>
          <w:b/>
          <w:bCs/>
          <w:sz w:val="24"/>
          <w:szCs w:val="24"/>
        </w:rPr>
        <w:t>НЕДЕЙСТВИТЕЛЬНЫМИ</w:t>
      </w:r>
      <w:r w:rsidRPr="00761E73">
        <w:rPr>
          <w:sz w:val="22"/>
          <w:szCs w:val="22"/>
        </w:rPr>
        <w:t xml:space="preserve"> признаны подписи в количестве     _________________________________________</w:t>
      </w:r>
      <w:r w:rsidRPr="00761E73">
        <w:rPr>
          <w:b/>
          <w:sz w:val="22"/>
          <w:szCs w:val="22"/>
        </w:rPr>
        <w:t xml:space="preserve"> шт.</w:t>
      </w:r>
    </w:p>
    <w:p w:rsidR="00A44082" w:rsidRPr="00761E73" w:rsidRDefault="00A44082" w:rsidP="00A44082">
      <w:pPr>
        <w:autoSpaceDE w:val="0"/>
        <w:autoSpaceDN w:val="0"/>
        <w:jc w:val="both"/>
        <w:rPr>
          <w:b/>
          <w:sz w:val="22"/>
          <w:szCs w:val="22"/>
          <w:vertAlign w:val="superscript"/>
        </w:rPr>
      </w:pPr>
      <w:r w:rsidRPr="00761E73">
        <w:rPr>
          <w:b/>
          <w:sz w:val="22"/>
          <w:szCs w:val="22"/>
          <w:vertAlign w:val="superscript"/>
        </w:rPr>
        <w:t xml:space="preserve">              </w:t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</w:r>
      <w:r w:rsidRPr="00761E73">
        <w:rPr>
          <w:b/>
          <w:sz w:val="22"/>
          <w:szCs w:val="22"/>
          <w:vertAlign w:val="superscript"/>
        </w:rPr>
        <w:tab/>
        <w:t xml:space="preserve">                </w:t>
      </w:r>
      <w:r>
        <w:rPr>
          <w:b/>
          <w:sz w:val="22"/>
          <w:szCs w:val="22"/>
          <w:vertAlign w:val="superscript"/>
        </w:rPr>
        <w:t xml:space="preserve">                      </w:t>
      </w:r>
      <w:r w:rsidRPr="00761E73">
        <w:rPr>
          <w:b/>
          <w:sz w:val="22"/>
          <w:szCs w:val="22"/>
          <w:vertAlign w:val="superscript"/>
        </w:rPr>
        <w:t xml:space="preserve">  (цифрами и прописью)</w:t>
      </w:r>
    </w:p>
    <w:p w:rsidR="00A44082" w:rsidRPr="00761E73" w:rsidRDefault="00A44082" w:rsidP="00A44082">
      <w:pPr>
        <w:autoSpaceDE w:val="0"/>
        <w:autoSpaceDN w:val="0"/>
        <w:jc w:val="both"/>
        <w:rPr>
          <w:b/>
          <w:sz w:val="22"/>
          <w:szCs w:val="22"/>
        </w:rPr>
      </w:pPr>
      <w:r w:rsidRPr="00761E73">
        <w:rPr>
          <w:b/>
          <w:bCs/>
        </w:rPr>
        <w:t>НЕДОСТОВЕРНЫМИ И НЕДЕЙСТВИТЕЛЬНЫМИ</w:t>
      </w:r>
      <w:r w:rsidRPr="00761E73">
        <w:rPr>
          <w:sz w:val="22"/>
          <w:szCs w:val="22"/>
        </w:rPr>
        <w:t xml:space="preserve"> признаны подписи в количестве   ___________________</w:t>
      </w:r>
      <w:r w:rsidRPr="00761E73">
        <w:rPr>
          <w:b/>
          <w:sz w:val="22"/>
          <w:szCs w:val="22"/>
        </w:rPr>
        <w:t xml:space="preserve">  шт.</w:t>
      </w:r>
    </w:p>
    <w:p w:rsidR="00A44082" w:rsidRPr="001A796C" w:rsidRDefault="00A44082" w:rsidP="00A44082">
      <w:pPr>
        <w:autoSpaceDE w:val="0"/>
        <w:autoSpaceDN w:val="0"/>
        <w:jc w:val="both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 xml:space="preserve">               </w:t>
      </w:r>
      <w:r>
        <w:rPr>
          <w:b/>
          <w:sz w:val="16"/>
          <w:szCs w:val="16"/>
          <w:vertAlign w:val="superscript"/>
        </w:rPr>
        <w:tab/>
      </w:r>
      <w:r>
        <w:rPr>
          <w:b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796C">
        <w:rPr>
          <w:b/>
          <w:sz w:val="16"/>
          <w:szCs w:val="16"/>
          <w:vertAlign w:val="superscript"/>
        </w:rPr>
        <w:t xml:space="preserve">   (цифрами и прописью)</w:t>
      </w:r>
    </w:p>
    <w:p w:rsidR="00A44082" w:rsidRPr="00761E73" w:rsidRDefault="00A44082" w:rsidP="00A44082">
      <w:pPr>
        <w:autoSpaceDE w:val="0"/>
        <w:autoSpaceDN w:val="0"/>
        <w:jc w:val="both"/>
        <w:rPr>
          <w:u w:val="single"/>
        </w:rPr>
      </w:pPr>
      <w:r w:rsidRPr="00761E73">
        <w:t xml:space="preserve">Руководитель </w:t>
      </w:r>
      <w:r>
        <w:t>р</w:t>
      </w:r>
      <w:r w:rsidRPr="00761E73">
        <w:t xml:space="preserve">абочей группы                   </w:t>
      </w:r>
      <w:r w:rsidRPr="00761E73">
        <w:tab/>
      </w:r>
      <w:r w:rsidR="00A40039">
        <w:t xml:space="preserve">               </w:t>
      </w:r>
      <w:r w:rsidRPr="00761E73">
        <w:t>_________</w:t>
      </w:r>
      <w:r>
        <w:t>___________</w:t>
      </w:r>
      <w:r w:rsidRPr="00761E73">
        <w:t>____</w:t>
      </w:r>
      <w:r w:rsidRPr="00761E73">
        <w:tab/>
      </w:r>
      <w:r w:rsidRPr="00761E73">
        <w:tab/>
      </w:r>
      <w:r w:rsidR="00A40039">
        <w:t xml:space="preserve">            </w:t>
      </w:r>
      <w:r w:rsidRPr="00761E73">
        <w:t>_________________</w:t>
      </w:r>
    </w:p>
    <w:p w:rsidR="00A44082" w:rsidRPr="00907A46" w:rsidRDefault="00A44082" w:rsidP="00A44082">
      <w:pPr>
        <w:autoSpaceDE w:val="0"/>
        <w:autoSpaceDN w:val="0"/>
        <w:jc w:val="both"/>
        <w:rPr>
          <w:vertAlign w:val="superscript"/>
        </w:rPr>
      </w:pP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907A46">
        <w:rPr>
          <w:vertAlign w:val="superscript"/>
        </w:rPr>
        <w:t xml:space="preserve"> </w:t>
      </w:r>
      <w:r>
        <w:rPr>
          <w:vertAlign w:val="superscript"/>
        </w:rPr>
        <w:t xml:space="preserve">                 </w:t>
      </w:r>
      <w:r w:rsidRPr="00907A46">
        <w:rPr>
          <w:vertAlign w:val="superscript"/>
        </w:rPr>
        <w:t xml:space="preserve"> (подпись, дата)</w:t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</w:r>
      <w:r w:rsidRPr="00907A46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            </w:t>
      </w:r>
      <w:r w:rsidRPr="00907A46">
        <w:rPr>
          <w:vertAlign w:val="superscript"/>
        </w:rPr>
        <w:t xml:space="preserve">      (инициалы, фамилия)                                </w:t>
      </w:r>
    </w:p>
    <w:p w:rsidR="00A44082" w:rsidRPr="001A796C" w:rsidRDefault="00A44082" w:rsidP="00A44082">
      <w:pPr>
        <w:autoSpaceDE w:val="0"/>
        <w:autoSpaceDN w:val="0"/>
        <w:jc w:val="both"/>
      </w:pPr>
      <w:r w:rsidRPr="00761E73">
        <w:t xml:space="preserve">Копию настоящего протокола получил          </w:t>
      </w:r>
      <w:r w:rsidRPr="001A796C">
        <w:rPr>
          <w:sz w:val="28"/>
          <w:szCs w:val="28"/>
        </w:rPr>
        <w:t>__________________________</w:t>
      </w:r>
      <w:r w:rsidRPr="001A796C">
        <w:rPr>
          <w:sz w:val="28"/>
          <w:szCs w:val="28"/>
        </w:rPr>
        <w:tab/>
        <w:t xml:space="preserve">_________              </w:t>
      </w:r>
      <w:r w:rsidRPr="001A796C">
        <w:t>«___»______________20</w:t>
      </w:r>
      <w:r w:rsidR="00C90DDD">
        <w:t>2</w:t>
      </w:r>
      <w:r w:rsidR="00F14D82">
        <w:t>2</w:t>
      </w:r>
      <w:r w:rsidRPr="001A796C">
        <w:t xml:space="preserve"> года</w:t>
      </w:r>
    </w:p>
    <w:p w:rsidR="00A44082" w:rsidRDefault="00A44082" w:rsidP="00A44082">
      <w:pPr>
        <w:spacing w:line="360" w:lineRule="auto"/>
        <w:jc w:val="both"/>
      </w:pPr>
      <w:r w:rsidRPr="001A796C">
        <w:rPr>
          <w:sz w:val="28"/>
          <w:szCs w:val="28"/>
        </w:rPr>
        <w:t xml:space="preserve">____________________________            </w:t>
      </w:r>
      <w:r w:rsidRPr="001A796C">
        <w:rPr>
          <w:sz w:val="16"/>
          <w:szCs w:val="16"/>
        </w:rPr>
        <w:t xml:space="preserve">               (фамилия, имя, отчество)</w:t>
      </w:r>
      <w:r w:rsidRPr="001A796C">
        <w:rPr>
          <w:sz w:val="16"/>
          <w:szCs w:val="16"/>
        </w:rPr>
        <w:tab/>
        <w:t xml:space="preserve">                                             (подпись)                   </w:t>
      </w:r>
      <w:r w:rsidR="00337BD1">
        <w:rPr>
          <w:sz w:val="16"/>
          <w:szCs w:val="16"/>
        </w:rPr>
        <w:t xml:space="preserve">            </w:t>
      </w:r>
      <w:r w:rsidRPr="001A796C">
        <w:t>_________ч._________мин.</w:t>
      </w:r>
      <w:r w:rsidRPr="001A796C">
        <w:rPr>
          <w:sz w:val="16"/>
          <w:szCs w:val="16"/>
        </w:rPr>
        <w:t xml:space="preserve">               </w:t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</w:r>
      <w:r w:rsidRPr="001A796C">
        <w:rPr>
          <w:sz w:val="16"/>
          <w:szCs w:val="16"/>
        </w:rPr>
        <w:tab/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A40039">
        <w:rPr>
          <w:sz w:val="16"/>
          <w:szCs w:val="16"/>
        </w:rPr>
        <w:t xml:space="preserve">   </w:t>
      </w:r>
      <w:r w:rsidRPr="001A796C">
        <w:rPr>
          <w:sz w:val="16"/>
          <w:szCs w:val="16"/>
        </w:rPr>
        <w:t>(дата и время получения)</w:t>
      </w:r>
      <w:r>
        <w:t xml:space="preserve">  </w:t>
      </w:r>
    </w:p>
    <w:p w:rsidR="00C5605E" w:rsidRDefault="00C5605E" w:rsidP="00A44082">
      <w:pPr>
        <w:spacing w:line="360" w:lineRule="auto"/>
        <w:jc w:val="both"/>
        <w:rPr>
          <w:sz w:val="28"/>
          <w:szCs w:val="28"/>
        </w:rPr>
        <w:sectPr w:rsidR="00C5605E" w:rsidSect="00AC19B8">
          <w:pgSz w:w="16838" w:h="11906" w:orient="landscape"/>
          <w:pgMar w:top="1701" w:right="1134" w:bottom="851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923"/>
        <w:tblW w:w="0" w:type="auto"/>
        <w:tblLook w:val="0000" w:firstRow="0" w:lastRow="0" w:firstColumn="0" w:lastColumn="0" w:noHBand="0" w:noVBand="0"/>
      </w:tblPr>
      <w:tblGrid>
        <w:gridCol w:w="4077"/>
        <w:gridCol w:w="5493"/>
      </w:tblGrid>
      <w:tr w:rsidR="00C5605E" w:rsidTr="00C5605E">
        <w:trPr>
          <w:trHeight w:val="296"/>
        </w:trPr>
        <w:tc>
          <w:tcPr>
            <w:tcW w:w="4077" w:type="dxa"/>
          </w:tcPr>
          <w:p w:rsidR="00C5605E" w:rsidRPr="00DF27CF" w:rsidRDefault="00C5605E" w:rsidP="00C5605E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C5605E" w:rsidRPr="00576147" w:rsidRDefault="00C5605E" w:rsidP="003D4FF2">
            <w:pPr>
              <w:jc w:val="center"/>
            </w:pPr>
            <w:r w:rsidRPr="00576147">
              <w:t xml:space="preserve">Приложение </w:t>
            </w:r>
            <w:r w:rsidRPr="003D4FF2">
              <w:t xml:space="preserve">№ </w:t>
            </w:r>
            <w:r w:rsidR="003D4FF2" w:rsidRPr="003D4FF2">
              <w:t>8</w:t>
            </w:r>
          </w:p>
        </w:tc>
      </w:tr>
      <w:tr w:rsidR="00C5605E" w:rsidTr="00C5605E">
        <w:tc>
          <w:tcPr>
            <w:tcW w:w="4077" w:type="dxa"/>
          </w:tcPr>
          <w:p w:rsidR="00C5605E" w:rsidRPr="00DF27CF" w:rsidRDefault="00C5605E" w:rsidP="00C5605E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C5605E" w:rsidRPr="00576147" w:rsidRDefault="00C5605E" w:rsidP="00C5605E">
            <w:pPr>
              <w:jc w:val="center"/>
            </w:pPr>
            <w:r w:rsidRPr="00576147">
              <w:t>к решению территориальной избирательной комиссии</w:t>
            </w:r>
          </w:p>
          <w:p w:rsidR="00C5605E" w:rsidRPr="00576147" w:rsidRDefault="008A6829" w:rsidP="008A6829">
            <w:pPr>
              <w:jc w:val="center"/>
            </w:pPr>
            <w:r>
              <w:t>Анучинского района</w:t>
            </w:r>
          </w:p>
        </w:tc>
      </w:tr>
      <w:tr w:rsidR="00C5605E" w:rsidTr="00C5605E">
        <w:tc>
          <w:tcPr>
            <w:tcW w:w="4077" w:type="dxa"/>
          </w:tcPr>
          <w:p w:rsidR="00C5605E" w:rsidRPr="00DF27CF" w:rsidRDefault="00C5605E" w:rsidP="00C5605E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C5605E" w:rsidRPr="00576147" w:rsidRDefault="00F14D82" w:rsidP="00F14D82">
            <w:pPr>
              <w:jc w:val="center"/>
              <w:rPr>
                <w:lang w:val="en-US"/>
              </w:rPr>
            </w:pPr>
            <w:r>
              <w:t>о</w:t>
            </w:r>
            <w:r w:rsidR="00F70B8F" w:rsidRPr="00576147">
              <w:t>т</w:t>
            </w:r>
            <w:r>
              <w:t xml:space="preserve"> 22 июн</w:t>
            </w:r>
            <w:r w:rsidR="00896FF5">
              <w:t>я</w:t>
            </w:r>
            <w:r w:rsidR="00FE7770">
              <w:t xml:space="preserve"> 202</w:t>
            </w:r>
            <w:r>
              <w:t>2</w:t>
            </w:r>
            <w:r w:rsidR="00F70B8F" w:rsidRPr="00576147">
              <w:t xml:space="preserve"> года №</w:t>
            </w:r>
            <w:r>
              <w:t xml:space="preserve"> 23</w:t>
            </w:r>
            <w:r w:rsidR="00896FF5">
              <w:t>/13</w:t>
            </w:r>
            <w:r>
              <w:t>0</w:t>
            </w:r>
          </w:p>
        </w:tc>
      </w:tr>
    </w:tbl>
    <w:p w:rsidR="00C5605E" w:rsidRDefault="00C5605E" w:rsidP="00C5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05E" w:rsidRPr="00F36CF4" w:rsidRDefault="00C5605E" w:rsidP="00C5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36CF4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</w:t>
      </w:r>
      <w:r w:rsidR="008A6829">
        <w:rPr>
          <w:sz w:val="28"/>
          <w:szCs w:val="28"/>
        </w:rPr>
        <w:t>АНУЧИНСКОГО РАЙОНА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</w:pPr>
    </w:p>
    <w:p w:rsidR="00C5605E" w:rsidRPr="007A1EE1" w:rsidRDefault="00C5605E" w:rsidP="00C56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EE1">
        <w:rPr>
          <w:b/>
          <w:sz w:val="28"/>
          <w:szCs w:val="28"/>
        </w:rPr>
        <w:t>Справка</w:t>
      </w:r>
      <w:r w:rsidRPr="00747B98">
        <w:rPr>
          <w:b/>
          <w:sz w:val="28"/>
          <w:szCs w:val="28"/>
          <w:vertAlign w:val="superscript"/>
        </w:rPr>
        <w:t>1</w:t>
      </w:r>
    </w:p>
    <w:p w:rsidR="00C5605E" w:rsidRPr="007A1EE1" w:rsidRDefault="00C5605E" w:rsidP="00C56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EE1">
        <w:rPr>
          <w:b/>
          <w:sz w:val="28"/>
          <w:szCs w:val="28"/>
        </w:rPr>
        <w:t>о приеме документов для регистрации кандидата</w:t>
      </w:r>
      <w:r w:rsidR="00795F7C">
        <w:rPr>
          <w:b/>
          <w:sz w:val="28"/>
          <w:szCs w:val="28"/>
        </w:rPr>
        <w:t xml:space="preserve"> в депутаты Думы Анучинского муниципального округа по одномандатному избирательному округу №</w:t>
      </w:r>
      <w:r w:rsidR="00F14D82">
        <w:rPr>
          <w:b/>
          <w:sz w:val="28"/>
          <w:szCs w:val="28"/>
        </w:rPr>
        <w:t>2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05E" w:rsidRPr="00795F7C" w:rsidRDefault="008330C6" w:rsidP="008330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Настоящая</w:t>
      </w:r>
      <w:r w:rsidRPr="00C67204">
        <w:rPr>
          <w:sz w:val="24"/>
          <w:szCs w:val="24"/>
        </w:rPr>
        <w:t xml:space="preserve"> </w:t>
      </w:r>
      <w:r w:rsidR="00C5605E" w:rsidRPr="00795F7C">
        <w:rPr>
          <w:sz w:val="24"/>
          <w:szCs w:val="24"/>
        </w:rPr>
        <w:t>справка выдана</w:t>
      </w:r>
      <w:r w:rsidRPr="00C67204">
        <w:rPr>
          <w:sz w:val="24"/>
          <w:szCs w:val="24"/>
        </w:rPr>
        <w:t xml:space="preserve">  </w:t>
      </w:r>
      <w:r w:rsidR="00C5605E" w:rsidRPr="00795F7C">
        <w:rPr>
          <w:sz w:val="24"/>
          <w:szCs w:val="24"/>
        </w:rPr>
        <w:t>______________________________________________________</w:t>
      </w:r>
      <w:r w:rsidR="0017467D" w:rsidRPr="00795F7C">
        <w:rPr>
          <w:sz w:val="24"/>
          <w:szCs w:val="24"/>
        </w:rPr>
        <w:t>____________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ind w:left="3540" w:firstLine="708"/>
        <w:jc w:val="both"/>
        <w:rPr>
          <w:sz w:val="24"/>
          <w:szCs w:val="24"/>
          <w:vertAlign w:val="superscript"/>
        </w:rPr>
      </w:pPr>
      <w:r w:rsidRPr="00795F7C">
        <w:rPr>
          <w:sz w:val="24"/>
          <w:szCs w:val="24"/>
          <w:vertAlign w:val="superscript"/>
        </w:rPr>
        <w:t xml:space="preserve">      (фамилия, имя, отчество кандидата)   </w:t>
      </w:r>
    </w:p>
    <w:p w:rsidR="00FE7770" w:rsidRPr="00795F7C" w:rsidRDefault="00FE7770" w:rsidP="00C56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05E" w:rsidRPr="00795F7C" w:rsidRDefault="00C5605E" w:rsidP="00C56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F7C">
        <w:rPr>
          <w:sz w:val="24"/>
          <w:szCs w:val="24"/>
        </w:rPr>
        <w:t xml:space="preserve"> в том, что от него «____» </w:t>
      </w:r>
      <w:r w:rsidR="0017467D" w:rsidRPr="00795F7C">
        <w:rPr>
          <w:sz w:val="24"/>
          <w:szCs w:val="24"/>
        </w:rPr>
        <w:t>___</w:t>
      </w:r>
      <w:r w:rsidRPr="00795F7C">
        <w:rPr>
          <w:sz w:val="24"/>
          <w:szCs w:val="24"/>
        </w:rPr>
        <w:t>___________ 20</w:t>
      </w:r>
      <w:r w:rsidR="00FE7770" w:rsidRPr="00795F7C">
        <w:rPr>
          <w:sz w:val="24"/>
          <w:szCs w:val="24"/>
        </w:rPr>
        <w:t>2</w:t>
      </w:r>
      <w:r w:rsidR="00F14D82">
        <w:rPr>
          <w:sz w:val="24"/>
          <w:szCs w:val="24"/>
        </w:rPr>
        <w:t>2</w:t>
      </w:r>
      <w:r w:rsidRPr="00795F7C">
        <w:rPr>
          <w:sz w:val="24"/>
          <w:szCs w:val="24"/>
        </w:rPr>
        <w:t xml:space="preserve"> года в период   с ____ч.____м до ___ ч. ___м. 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F7C">
        <w:rPr>
          <w:sz w:val="24"/>
          <w:szCs w:val="24"/>
        </w:rPr>
        <w:t>приняты следующие документы: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05E" w:rsidRPr="00795F7C" w:rsidRDefault="00C5605E" w:rsidP="00C5605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5F7C">
        <w:rPr>
          <w:sz w:val="24"/>
          <w:szCs w:val="24"/>
        </w:rPr>
        <w:t>Подписные 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5605E" w:rsidRPr="00795F7C" w:rsidTr="00AD330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F7C">
              <w:rPr>
                <w:sz w:val="24"/>
                <w:szCs w:val="24"/>
              </w:rPr>
              <w:t xml:space="preserve">Количество папок </w:t>
            </w:r>
            <w:r w:rsidRPr="00795F7C">
              <w:rPr>
                <w:sz w:val="24"/>
                <w:szCs w:val="24"/>
              </w:rPr>
              <w:br/>
              <w:t>с подписными листами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F7C">
              <w:rPr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F7C">
              <w:rPr>
                <w:sz w:val="24"/>
                <w:szCs w:val="24"/>
              </w:rPr>
              <w:t xml:space="preserve">Заявленное количество </w:t>
            </w:r>
            <w:r w:rsidRPr="00795F7C">
              <w:rPr>
                <w:sz w:val="24"/>
                <w:szCs w:val="24"/>
              </w:rPr>
              <w:br/>
              <w:t>подписей избирателей</w:t>
            </w:r>
          </w:p>
        </w:tc>
      </w:tr>
      <w:tr w:rsidR="00C5605E" w:rsidRPr="00795F7C" w:rsidTr="00AD330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F7C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F7C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F7C">
              <w:rPr>
                <w:sz w:val="24"/>
                <w:szCs w:val="24"/>
              </w:rPr>
              <w:t>3</w:t>
            </w:r>
          </w:p>
        </w:tc>
      </w:tr>
      <w:tr w:rsidR="00C5605E" w:rsidRPr="00795F7C" w:rsidTr="00AD3303">
        <w:trPr>
          <w:trHeight w:val="46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E" w:rsidRPr="00795F7C" w:rsidRDefault="00C5605E" w:rsidP="00AD3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5605E" w:rsidRPr="00795F7C" w:rsidRDefault="00C5605E" w:rsidP="00C5605E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C5605E" w:rsidRPr="00795F7C" w:rsidRDefault="00C5605E" w:rsidP="00C560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294"/>
        <w:rPr>
          <w:sz w:val="24"/>
          <w:szCs w:val="24"/>
        </w:rPr>
      </w:pPr>
      <w:r w:rsidRPr="00795F7C">
        <w:rPr>
          <w:sz w:val="24"/>
          <w:szCs w:val="24"/>
        </w:rPr>
        <w:t xml:space="preserve">Протокол об итогах сбора подписей </w:t>
      </w:r>
      <w:r w:rsidRPr="00795F7C">
        <w:rPr>
          <w:sz w:val="24"/>
          <w:szCs w:val="24"/>
        </w:rPr>
        <w:br/>
        <w:t xml:space="preserve">на бумажном носителе </w:t>
      </w:r>
      <w:r w:rsidRPr="00795F7C">
        <w:rPr>
          <w:sz w:val="24"/>
          <w:szCs w:val="24"/>
        </w:rPr>
        <w:tab/>
      </w:r>
      <w:r w:rsidRPr="00795F7C">
        <w:rPr>
          <w:sz w:val="24"/>
          <w:szCs w:val="24"/>
        </w:rPr>
        <w:tab/>
      </w:r>
      <w:r w:rsidRPr="00795F7C">
        <w:rPr>
          <w:sz w:val="24"/>
          <w:szCs w:val="24"/>
        </w:rPr>
        <w:tab/>
      </w:r>
      <w:r w:rsidRPr="00795F7C">
        <w:rPr>
          <w:sz w:val="24"/>
          <w:szCs w:val="24"/>
        </w:rPr>
        <w:tab/>
      </w:r>
      <w:r w:rsidRPr="00795F7C">
        <w:rPr>
          <w:sz w:val="24"/>
          <w:szCs w:val="24"/>
        </w:rPr>
        <w:tab/>
      </w:r>
      <w:r w:rsidRPr="00795F7C">
        <w:rPr>
          <w:sz w:val="24"/>
          <w:szCs w:val="24"/>
        </w:rPr>
        <w:tab/>
      </w:r>
      <w:r w:rsidRPr="00795F7C">
        <w:rPr>
          <w:sz w:val="24"/>
          <w:szCs w:val="24"/>
        </w:rPr>
        <w:tab/>
        <w:t xml:space="preserve">      на ______л.</w:t>
      </w:r>
      <w:r w:rsidRPr="00795F7C">
        <w:rPr>
          <w:sz w:val="24"/>
          <w:szCs w:val="24"/>
        </w:rPr>
        <w:br/>
        <w:t xml:space="preserve">Одновременно территориальная избирательная комиссия </w:t>
      </w:r>
      <w:r w:rsidR="008A6829" w:rsidRPr="00795F7C">
        <w:rPr>
          <w:sz w:val="24"/>
          <w:szCs w:val="24"/>
        </w:rPr>
        <w:t>Анучинского района</w:t>
      </w:r>
      <w:r w:rsidRPr="00795F7C">
        <w:rPr>
          <w:sz w:val="24"/>
          <w:szCs w:val="24"/>
        </w:rPr>
        <w:t xml:space="preserve"> уведомляет о том, что:</w:t>
      </w:r>
    </w:p>
    <w:p w:rsidR="00C5605E" w:rsidRPr="00F14D82" w:rsidRDefault="00C5605E" w:rsidP="00C560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4"/>
          <w:szCs w:val="24"/>
        </w:rPr>
      </w:pPr>
      <w:r w:rsidRPr="00795F7C">
        <w:rPr>
          <w:sz w:val="24"/>
          <w:szCs w:val="24"/>
        </w:rPr>
        <w:t>- кандидат, его уполномоченные представители, доверенные лица, вправе присутствовать при проверке представленных подписей, которая будет проводиться по адресу:</w:t>
      </w:r>
      <w:r w:rsidR="00F14D82">
        <w:rPr>
          <w:sz w:val="24"/>
          <w:szCs w:val="24"/>
        </w:rPr>
        <w:t xml:space="preserve"> </w:t>
      </w:r>
      <w:r w:rsidR="008A6829" w:rsidRPr="00795F7C">
        <w:rPr>
          <w:sz w:val="24"/>
          <w:szCs w:val="24"/>
        </w:rPr>
        <w:t>с. Анучино</w:t>
      </w:r>
      <w:r w:rsidRPr="00795F7C">
        <w:rPr>
          <w:sz w:val="24"/>
          <w:szCs w:val="24"/>
        </w:rPr>
        <w:t xml:space="preserve">, ул. </w:t>
      </w:r>
      <w:r w:rsidR="008A6829" w:rsidRPr="00795F7C">
        <w:rPr>
          <w:sz w:val="24"/>
          <w:szCs w:val="24"/>
        </w:rPr>
        <w:t>Лазо 6</w:t>
      </w:r>
      <w:r w:rsidRPr="00795F7C">
        <w:rPr>
          <w:sz w:val="24"/>
          <w:szCs w:val="24"/>
        </w:rPr>
        <w:t xml:space="preserve"> каб. </w:t>
      </w:r>
      <w:r w:rsidR="008A6829" w:rsidRPr="00795F7C">
        <w:rPr>
          <w:sz w:val="24"/>
          <w:szCs w:val="24"/>
        </w:rPr>
        <w:t>21</w:t>
      </w:r>
      <w:r w:rsidRPr="00795F7C">
        <w:rPr>
          <w:sz w:val="24"/>
          <w:szCs w:val="24"/>
        </w:rPr>
        <w:t xml:space="preserve"> в период с «___» </w:t>
      </w:r>
      <w:r w:rsidR="00896FF5" w:rsidRPr="00F14D82">
        <w:rPr>
          <w:color w:val="FF0000"/>
          <w:sz w:val="24"/>
          <w:szCs w:val="24"/>
        </w:rPr>
        <w:t>ию</w:t>
      </w:r>
      <w:r w:rsidR="00AF41E0">
        <w:rPr>
          <w:color w:val="FF0000"/>
          <w:sz w:val="24"/>
          <w:szCs w:val="24"/>
        </w:rPr>
        <w:t>н</w:t>
      </w:r>
      <w:r w:rsidR="00896FF5" w:rsidRPr="00F14D82">
        <w:rPr>
          <w:color w:val="FF0000"/>
          <w:sz w:val="24"/>
          <w:szCs w:val="24"/>
        </w:rPr>
        <w:t>я</w:t>
      </w:r>
      <w:r w:rsidR="00FE7770" w:rsidRPr="00F14D82">
        <w:rPr>
          <w:color w:val="FF0000"/>
          <w:sz w:val="24"/>
          <w:szCs w:val="24"/>
        </w:rPr>
        <w:t xml:space="preserve"> </w:t>
      </w:r>
      <w:r w:rsidRPr="00F14D82">
        <w:rPr>
          <w:color w:val="FF0000"/>
          <w:sz w:val="24"/>
          <w:szCs w:val="24"/>
        </w:rPr>
        <w:t>20</w:t>
      </w:r>
      <w:r w:rsidR="00FE7770" w:rsidRPr="00F14D82">
        <w:rPr>
          <w:color w:val="FF0000"/>
          <w:sz w:val="24"/>
          <w:szCs w:val="24"/>
        </w:rPr>
        <w:t>2</w:t>
      </w:r>
      <w:r w:rsidR="00F14D82" w:rsidRPr="00F14D82">
        <w:rPr>
          <w:color w:val="FF0000"/>
          <w:sz w:val="24"/>
          <w:szCs w:val="24"/>
        </w:rPr>
        <w:t>2</w:t>
      </w:r>
      <w:r w:rsidRPr="00F14D82">
        <w:rPr>
          <w:color w:val="FF0000"/>
          <w:sz w:val="24"/>
          <w:szCs w:val="24"/>
        </w:rPr>
        <w:t xml:space="preserve"> года по «___» </w:t>
      </w:r>
      <w:r w:rsidR="00AF41E0">
        <w:rPr>
          <w:color w:val="FF0000"/>
          <w:sz w:val="24"/>
          <w:szCs w:val="24"/>
        </w:rPr>
        <w:t>июля</w:t>
      </w:r>
      <w:r w:rsidRPr="00F14D82">
        <w:rPr>
          <w:color w:val="FF0000"/>
          <w:sz w:val="24"/>
          <w:szCs w:val="24"/>
        </w:rPr>
        <w:t xml:space="preserve"> 20</w:t>
      </w:r>
      <w:r w:rsidR="00FE7770" w:rsidRPr="00F14D82">
        <w:rPr>
          <w:color w:val="FF0000"/>
          <w:sz w:val="24"/>
          <w:szCs w:val="24"/>
        </w:rPr>
        <w:t>2</w:t>
      </w:r>
      <w:r w:rsidR="00F14D82">
        <w:rPr>
          <w:color w:val="FF0000"/>
          <w:sz w:val="24"/>
          <w:szCs w:val="24"/>
        </w:rPr>
        <w:t>2</w:t>
      </w:r>
      <w:r w:rsidRPr="00F14D82">
        <w:rPr>
          <w:color w:val="FF0000"/>
          <w:sz w:val="24"/>
          <w:szCs w:val="24"/>
        </w:rPr>
        <w:t xml:space="preserve"> года с 10.00 до 18.00 часов;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795F7C">
        <w:rPr>
          <w:sz w:val="24"/>
          <w:szCs w:val="24"/>
        </w:rPr>
        <w:t xml:space="preserve">- кандидат, его уполномоченные представители, доверенные лица вправе присутствовать при проведении проверки подписей, представленных иными кандидатами, </w:t>
      </w:r>
      <w:r w:rsidRPr="00F14D82">
        <w:rPr>
          <w:color w:val="FF0000"/>
          <w:sz w:val="24"/>
          <w:szCs w:val="24"/>
        </w:rPr>
        <w:t xml:space="preserve">начиная с «___» </w:t>
      </w:r>
      <w:r w:rsidR="00361BFE" w:rsidRPr="00F14D82">
        <w:rPr>
          <w:color w:val="FF0000"/>
          <w:sz w:val="24"/>
          <w:szCs w:val="24"/>
        </w:rPr>
        <w:t>августа</w:t>
      </w:r>
      <w:r w:rsidRPr="00F14D82">
        <w:rPr>
          <w:color w:val="FF0000"/>
          <w:sz w:val="24"/>
          <w:szCs w:val="24"/>
        </w:rPr>
        <w:t xml:space="preserve"> 20</w:t>
      </w:r>
      <w:r w:rsidR="00FE7770" w:rsidRPr="00F14D82">
        <w:rPr>
          <w:color w:val="FF0000"/>
          <w:sz w:val="24"/>
          <w:szCs w:val="24"/>
        </w:rPr>
        <w:t>2</w:t>
      </w:r>
      <w:r w:rsidR="00F14D82" w:rsidRPr="00F14D82">
        <w:rPr>
          <w:color w:val="FF0000"/>
          <w:sz w:val="24"/>
          <w:szCs w:val="24"/>
        </w:rPr>
        <w:t>2</w:t>
      </w:r>
      <w:r w:rsidRPr="00F14D82">
        <w:rPr>
          <w:color w:val="FF0000"/>
          <w:sz w:val="24"/>
          <w:szCs w:val="24"/>
        </w:rPr>
        <w:t xml:space="preserve"> года до «</w:t>
      </w:r>
      <w:r w:rsidR="0017467D" w:rsidRPr="00F14D82">
        <w:rPr>
          <w:color w:val="FF0000"/>
          <w:sz w:val="24"/>
          <w:szCs w:val="24"/>
        </w:rPr>
        <w:t>___</w:t>
      </w:r>
      <w:r w:rsidRPr="00F14D82">
        <w:rPr>
          <w:color w:val="FF0000"/>
          <w:sz w:val="24"/>
          <w:szCs w:val="24"/>
        </w:rPr>
        <w:t xml:space="preserve">» </w:t>
      </w:r>
      <w:r w:rsidR="00361BFE" w:rsidRPr="00F14D82">
        <w:rPr>
          <w:color w:val="FF0000"/>
          <w:sz w:val="24"/>
          <w:szCs w:val="24"/>
        </w:rPr>
        <w:t>августа</w:t>
      </w:r>
      <w:r w:rsidR="00FE7770" w:rsidRPr="00F14D82">
        <w:rPr>
          <w:color w:val="FF0000"/>
          <w:sz w:val="24"/>
          <w:szCs w:val="24"/>
        </w:rPr>
        <w:t xml:space="preserve"> 202</w:t>
      </w:r>
      <w:r w:rsidR="00F14D82" w:rsidRPr="00F14D82">
        <w:rPr>
          <w:color w:val="FF0000"/>
          <w:sz w:val="24"/>
          <w:szCs w:val="24"/>
        </w:rPr>
        <w:t>2</w:t>
      </w:r>
      <w:r w:rsidRPr="00F14D82">
        <w:rPr>
          <w:color w:val="FF0000"/>
          <w:sz w:val="24"/>
          <w:szCs w:val="24"/>
        </w:rPr>
        <w:t> года до 16.00 часов;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795F7C">
        <w:rPr>
          <w:sz w:val="24"/>
          <w:szCs w:val="24"/>
        </w:rPr>
        <w:t>- копию итогового протокола и заверенную копию ведомости проверки подписных листов можно получить по адресу:</w:t>
      </w:r>
      <w:r w:rsidR="008A6829" w:rsidRPr="00795F7C">
        <w:rPr>
          <w:sz w:val="24"/>
          <w:szCs w:val="24"/>
        </w:rPr>
        <w:t>с. Анучино, ул. Лазо, 6</w:t>
      </w:r>
      <w:r w:rsidRPr="00795F7C">
        <w:rPr>
          <w:sz w:val="24"/>
          <w:szCs w:val="24"/>
        </w:rPr>
        <w:t xml:space="preserve">  каб. </w:t>
      </w:r>
      <w:r w:rsidR="008A6829" w:rsidRPr="00795F7C">
        <w:rPr>
          <w:sz w:val="24"/>
          <w:szCs w:val="24"/>
        </w:rPr>
        <w:t>21</w:t>
      </w:r>
      <w:r w:rsidRPr="00795F7C">
        <w:rPr>
          <w:sz w:val="24"/>
          <w:szCs w:val="24"/>
        </w:rPr>
        <w:t xml:space="preserve">  «___»  </w:t>
      </w:r>
      <w:r w:rsidR="00361BFE" w:rsidRPr="00795F7C">
        <w:rPr>
          <w:sz w:val="24"/>
          <w:szCs w:val="24"/>
        </w:rPr>
        <w:t>августа</w:t>
      </w:r>
      <w:r w:rsidR="00FE7770" w:rsidRPr="00795F7C">
        <w:rPr>
          <w:sz w:val="24"/>
          <w:szCs w:val="24"/>
        </w:rPr>
        <w:t xml:space="preserve"> 202</w:t>
      </w:r>
      <w:r w:rsidR="00122218" w:rsidRPr="00795F7C">
        <w:rPr>
          <w:sz w:val="24"/>
          <w:szCs w:val="24"/>
        </w:rPr>
        <w:t>1</w:t>
      </w:r>
      <w:r w:rsidRPr="00795F7C">
        <w:rPr>
          <w:sz w:val="24"/>
          <w:szCs w:val="24"/>
        </w:rPr>
        <w:t xml:space="preserve"> года с 16.00 до 17.00 часов;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795F7C">
        <w:rPr>
          <w:sz w:val="24"/>
          <w:szCs w:val="24"/>
        </w:rPr>
        <w:t xml:space="preserve">- заседание, на котором будет рассматриваться вопрос о неполноте сведений о кандидате, отсутствии каких-либо документов или несоблюдения требований к оформлению документов, представленных кандидатом, состоится по адресу: </w:t>
      </w:r>
      <w:r w:rsidR="00361BFE" w:rsidRPr="00795F7C">
        <w:rPr>
          <w:sz w:val="24"/>
          <w:szCs w:val="24"/>
        </w:rPr>
        <w:t>с. Анучино,</w:t>
      </w:r>
      <w:r w:rsidRPr="00795F7C">
        <w:rPr>
          <w:sz w:val="24"/>
          <w:szCs w:val="24"/>
        </w:rPr>
        <w:t xml:space="preserve"> ул. </w:t>
      </w:r>
      <w:r w:rsidR="00361BFE" w:rsidRPr="00795F7C">
        <w:rPr>
          <w:sz w:val="24"/>
          <w:szCs w:val="24"/>
        </w:rPr>
        <w:t>Лазо 6,</w:t>
      </w:r>
      <w:r w:rsidRPr="00795F7C">
        <w:rPr>
          <w:sz w:val="24"/>
          <w:szCs w:val="24"/>
        </w:rPr>
        <w:t xml:space="preserve"> каб.</w:t>
      </w:r>
      <w:r w:rsidR="00AF41E0">
        <w:rPr>
          <w:sz w:val="24"/>
          <w:szCs w:val="24"/>
        </w:rPr>
        <w:t xml:space="preserve"> </w:t>
      </w:r>
      <w:r w:rsidR="00361BFE" w:rsidRPr="00AF41E0">
        <w:rPr>
          <w:sz w:val="24"/>
          <w:szCs w:val="24"/>
        </w:rPr>
        <w:t>21</w:t>
      </w:r>
      <w:r w:rsidRPr="00F14D82">
        <w:rPr>
          <w:color w:val="FF0000"/>
          <w:sz w:val="24"/>
          <w:szCs w:val="24"/>
        </w:rPr>
        <w:t xml:space="preserve">  «___»</w:t>
      </w:r>
      <w:r w:rsidR="00896FF5" w:rsidRPr="00F14D82">
        <w:rPr>
          <w:color w:val="FF0000"/>
          <w:sz w:val="24"/>
          <w:szCs w:val="24"/>
        </w:rPr>
        <w:t xml:space="preserve"> </w:t>
      </w:r>
      <w:r w:rsidR="003D4FF2" w:rsidRPr="00F14D82">
        <w:rPr>
          <w:color w:val="FF0000"/>
          <w:sz w:val="24"/>
          <w:szCs w:val="24"/>
        </w:rPr>
        <w:t xml:space="preserve">  </w:t>
      </w:r>
      <w:r w:rsidR="00F14D82" w:rsidRPr="00F14D82">
        <w:rPr>
          <w:color w:val="FF0000"/>
          <w:sz w:val="24"/>
          <w:szCs w:val="24"/>
        </w:rPr>
        <w:t xml:space="preserve">  </w:t>
      </w:r>
      <w:r w:rsidR="003D4FF2" w:rsidRPr="00F14D82">
        <w:rPr>
          <w:color w:val="FF0000"/>
          <w:sz w:val="24"/>
          <w:szCs w:val="24"/>
        </w:rPr>
        <w:t xml:space="preserve">  </w:t>
      </w:r>
      <w:r w:rsidR="00FE7770" w:rsidRPr="00F14D82">
        <w:rPr>
          <w:color w:val="FF0000"/>
          <w:sz w:val="24"/>
          <w:szCs w:val="24"/>
        </w:rPr>
        <w:t xml:space="preserve"> 202</w:t>
      </w:r>
      <w:r w:rsidR="00F14D82" w:rsidRPr="00F14D82">
        <w:rPr>
          <w:color w:val="FF0000"/>
          <w:sz w:val="24"/>
          <w:szCs w:val="24"/>
        </w:rPr>
        <w:t>2</w:t>
      </w:r>
      <w:r w:rsidRPr="00F14D82">
        <w:rPr>
          <w:color w:val="FF0000"/>
          <w:sz w:val="24"/>
          <w:szCs w:val="24"/>
        </w:rPr>
        <w:t xml:space="preserve"> года в 17.00 часов, копию </w:t>
      </w:r>
      <w:r w:rsidRPr="00795F7C">
        <w:rPr>
          <w:sz w:val="24"/>
          <w:szCs w:val="24"/>
        </w:rPr>
        <w:t>соответствующего решения можно получить в территориальной избирательной комиссии</w:t>
      </w:r>
      <w:r w:rsidR="00361BFE" w:rsidRPr="00795F7C">
        <w:rPr>
          <w:sz w:val="24"/>
          <w:szCs w:val="24"/>
        </w:rPr>
        <w:t xml:space="preserve">: с. Анучино, ул. Лазо 6, каб.21  «___» </w:t>
      </w:r>
      <w:r w:rsidR="00F14D82">
        <w:rPr>
          <w:sz w:val="24"/>
          <w:szCs w:val="24"/>
        </w:rPr>
        <w:t xml:space="preserve">    </w:t>
      </w:r>
      <w:r w:rsidR="00361BFE" w:rsidRPr="00795F7C">
        <w:rPr>
          <w:sz w:val="24"/>
          <w:szCs w:val="24"/>
        </w:rPr>
        <w:t xml:space="preserve"> </w:t>
      </w:r>
      <w:r w:rsidR="00056043" w:rsidRPr="00F14D82">
        <w:rPr>
          <w:sz w:val="24"/>
          <w:szCs w:val="24"/>
        </w:rPr>
        <w:t xml:space="preserve">     </w:t>
      </w:r>
      <w:r w:rsidR="00F14D82">
        <w:rPr>
          <w:sz w:val="24"/>
          <w:szCs w:val="24"/>
        </w:rPr>
        <w:t>2022</w:t>
      </w:r>
      <w:r w:rsidRPr="00795F7C">
        <w:rPr>
          <w:sz w:val="24"/>
          <w:szCs w:val="24"/>
        </w:rPr>
        <w:t xml:space="preserve"> с 18.00 до 20.00 часов;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795F7C">
        <w:rPr>
          <w:sz w:val="24"/>
          <w:szCs w:val="24"/>
        </w:rPr>
        <w:t xml:space="preserve">- заседание территориальной избирательной комиссии </w:t>
      </w:r>
      <w:r w:rsidR="00361BFE" w:rsidRPr="00795F7C">
        <w:rPr>
          <w:sz w:val="24"/>
          <w:szCs w:val="24"/>
        </w:rPr>
        <w:t>Анучинского района</w:t>
      </w:r>
      <w:r w:rsidRPr="00795F7C">
        <w:rPr>
          <w:sz w:val="24"/>
          <w:szCs w:val="24"/>
        </w:rPr>
        <w:t xml:space="preserve">, на котором будет рассмотрен вопрос о регистрации кандидата, состоится по адресу: </w:t>
      </w:r>
      <w:r w:rsidR="00361BFE" w:rsidRPr="00795F7C">
        <w:rPr>
          <w:sz w:val="24"/>
          <w:szCs w:val="24"/>
        </w:rPr>
        <w:t>с. Анучино, ул. Лазо 6</w:t>
      </w:r>
      <w:r w:rsidR="00361BFE" w:rsidRPr="00F14D82">
        <w:rPr>
          <w:color w:val="FF0000"/>
          <w:sz w:val="24"/>
          <w:szCs w:val="24"/>
        </w:rPr>
        <w:t>, каб.21  «___» августа 202</w:t>
      </w:r>
      <w:r w:rsidR="00F14D82" w:rsidRPr="00F14D82">
        <w:rPr>
          <w:color w:val="FF0000"/>
          <w:sz w:val="24"/>
          <w:szCs w:val="24"/>
        </w:rPr>
        <w:t>2</w:t>
      </w:r>
      <w:r w:rsidR="00361BFE" w:rsidRPr="00F14D82">
        <w:rPr>
          <w:color w:val="FF0000"/>
          <w:sz w:val="24"/>
          <w:szCs w:val="24"/>
        </w:rPr>
        <w:t xml:space="preserve">  </w:t>
      </w:r>
      <w:r w:rsidRPr="00F14D82">
        <w:rPr>
          <w:color w:val="FF0000"/>
          <w:sz w:val="24"/>
          <w:szCs w:val="24"/>
        </w:rPr>
        <w:t xml:space="preserve">в 17.00 часов, копию </w:t>
      </w:r>
      <w:r w:rsidRPr="00795F7C">
        <w:rPr>
          <w:sz w:val="24"/>
          <w:szCs w:val="24"/>
        </w:rPr>
        <w:t xml:space="preserve">соответствующего решения можно получить в территориальной избирательной комиссии </w:t>
      </w:r>
      <w:r w:rsidR="00361BFE" w:rsidRPr="00795F7C">
        <w:rPr>
          <w:sz w:val="24"/>
          <w:szCs w:val="24"/>
        </w:rPr>
        <w:t>Анучинского района</w:t>
      </w:r>
      <w:r w:rsidR="00740441" w:rsidRPr="00795F7C">
        <w:rPr>
          <w:sz w:val="24"/>
          <w:szCs w:val="24"/>
        </w:rPr>
        <w:t xml:space="preserve"> </w:t>
      </w:r>
      <w:r w:rsidRPr="00795F7C">
        <w:rPr>
          <w:sz w:val="24"/>
          <w:szCs w:val="24"/>
        </w:rPr>
        <w:t>«___»</w:t>
      </w:r>
      <w:r w:rsidR="003D4FF2">
        <w:rPr>
          <w:sz w:val="24"/>
          <w:szCs w:val="24"/>
        </w:rPr>
        <w:t xml:space="preserve">         </w:t>
      </w:r>
      <w:r w:rsidRPr="00795F7C">
        <w:rPr>
          <w:sz w:val="24"/>
          <w:szCs w:val="24"/>
        </w:rPr>
        <w:t>с 1</w:t>
      </w:r>
      <w:r w:rsidR="00801DEC" w:rsidRPr="00795F7C">
        <w:rPr>
          <w:sz w:val="24"/>
          <w:szCs w:val="24"/>
        </w:rPr>
        <w:t>6</w:t>
      </w:r>
      <w:r w:rsidRPr="00795F7C">
        <w:rPr>
          <w:sz w:val="24"/>
          <w:szCs w:val="24"/>
        </w:rPr>
        <w:t xml:space="preserve">.00 до </w:t>
      </w:r>
      <w:r w:rsidR="00801DEC" w:rsidRPr="00795F7C">
        <w:rPr>
          <w:sz w:val="24"/>
          <w:szCs w:val="24"/>
        </w:rPr>
        <w:t>17</w:t>
      </w:r>
      <w:r w:rsidRPr="00795F7C">
        <w:rPr>
          <w:sz w:val="24"/>
          <w:szCs w:val="24"/>
        </w:rPr>
        <w:t>.00 часов</w:t>
      </w:r>
    </w:p>
    <w:p w:rsidR="00C5605E" w:rsidRPr="00795F7C" w:rsidRDefault="00C5605E" w:rsidP="00C56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605E" w:rsidRPr="00795F7C" w:rsidRDefault="00C5605E" w:rsidP="00C56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F7C">
        <w:rPr>
          <w:sz w:val="24"/>
          <w:szCs w:val="24"/>
        </w:rPr>
        <w:t>Кандидат:</w:t>
      </w:r>
    </w:p>
    <w:p w:rsidR="00F70B8F" w:rsidRPr="00795F7C" w:rsidRDefault="00F70B8F" w:rsidP="00C56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</w:pPr>
      <w:r w:rsidRPr="000840FE">
        <w:t>___________________________________</w:t>
      </w:r>
      <w:r w:rsidRPr="000840FE">
        <w:tab/>
      </w:r>
      <w:r w:rsidRPr="000840FE">
        <w:tab/>
        <w:t>_________</w:t>
      </w:r>
      <w:r w:rsidRPr="000840FE">
        <w:tab/>
        <w:t>________________________</w:t>
      </w:r>
    </w:p>
    <w:p w:rsidR="00C5605E" w:rsidRPr="00295675" w:rsidRDefault="00C5605E" w:rsidP="00C5605E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0840FE">
        <w:t xml:space="preserve"> </w:t>
      </w:r>
      <w:r w:rsidRPr="000840FE">
        <w:tab/>
      </w:r>
      <w:r w:rsidRPr="000840FE">
        <w:tab/>
        <w:t xml:space="preserve"> </w:t>
      </w:r>
      <w:r w:rsidRPr="000840FE">
        <w:tab/>
      </w:r>
      <w:r w:rsidRPr="000840FE">
        <w:tab/>
      </w:r>
      <w:r w:rsidRPr="000840FE">
        <w:tab/>
      </w:r>
      <w:r w:rsidRPr="000840FE">
        <w:tab/>
      </w:r>
      <w:r w:rsidRPr="00295675">
        <w:rPr>
          <w:vertAlign w:val="superscript"/>
        </w:rPr>
        <w:t xml:space="preserve">    (подпись)</w:t>
      </w:r>
      <w:r w:rsidRPr="00295675">
        <w:rPr>
          <w:vertAlign w:val="superscript"/>
        </w:rPr>
        <w:tab/>
      </w:r>
      <w:r w:rsidRPr="00295675">
        <w:rPr>
          <w:vertAlign w:val="superscript"/>
        </w:rPr>
        <w:tab/>
      </w:r>
      <w:r w:rsidR="00A20F49">
        <w:rPr>
          <w:vertAlign w:val="superscript"/>
        </w:rPr>
        <w:t xml:space="preserve">                   </w:t>
      </w:r>
      <w:r w:rsidRPr="00295675">
        <w:rPr>
          <w:vertAlign w:val="superscript"/>
        </w:rPr>
        <w:t>(инициалы, фамилия)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</w:pPr>
    </w:p>
    <w:p w:rsidR="0017467D" w:rsidRDefault="0017467D" w:rsidP="00C5605E">
      <w:pPr>
        <w:widowControl w:val="0"/>
        <w:autoSpaceDE w:val="0"/>
        <w:autoSpaceDN w:val="0"/>
        <w:adjustRightInd w:val="0"/>
        <w:jc w:val="both"/>
      </w:pPr>
    </w:p>
    <w:p w:rsidR="0017467D" w:rsidRDefault="0017467D" w:rsidP="00C5605E">
      <w:pPr>
        <w:widowControl w:val="0"/>
        <w:autoSpaceDE w:val="0"/>
        <w:autoSpaceDN w:val="0"/>
        <w:adjustRightInd w:val="0"/>
        <w:jc w:val="both"/>
      </w:pP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</w:pPr>
      <w:r w:rsidRPr="000840FE">
        <w:t xml:space="preserve">Член </w:t>
      </w:r>
      <w:r>
        <w:t>р</w:t>
      </w:r>
      <w:r w:rsidRPr="000840FE">
        <w:t>абочей группы,</w:t>
      </w: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</w:pPr>
      <w:r w:rsidRPr="000840FE">
        <w:t xml:space="preserve">член </w:t>
      </w:r>
      <w:r>
        <w:t xml:space="preserve">ТИК </w:t>
      </w:r>
      <w:r w:rsidR="00740441">
        <w:t>Анучинского района</w:t>
      </w: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</w:pPr>
      <w:r w:rsidRPr="000840FE">
        <w:t>с правом решающего</w:t>
      </w:r>
      <w:r>
        <w:t xml:space="preserve"> </w:t>
      </w:r>
      <w:r w:rsidRPr="000840FE">
        <w:t>голоса</w:t>
      </w:r>
      <w:r w:rsidRPr="000840FE">
        <w:tab/>
        <w:t xml:space="preserve"> </w:t>
      </w:r>
      <w:r>
        <w:t xml:space="preserve">        </w:t>
      </w:r>
      <w:r w:rsidRPr="000840FE">
        <w:t xml:space="preserve">      </w:t>
      </w:r>
      <w:r w:rsidR="0017467D">
        <w:t xml:space="preserve">                   </w:t>
      </w:r>
      <w:r w:rsidRPr="000840FE">
        <w:t xml:space="preserve">        _________   _________________________</w:t>
      </w:r>
    </w:p>
    <w:p w:rsidR="00C5605E" w:rsidRPr="00E951AE" w:rsidRDefault="00C5605E" w:rsidP="00C5605E">
      <w:pPr>
        <w:widowControl w:val="0"/>
        <w:autoSpaceDE w:val="0"/>
        <w:autoSpaceDN w:val="0"/>
        <w:adjustRightInd w:val="0"/>
        <w:ind w:left="4248" w:firstLine="708"/>
        <w:jc w:val="both"/>
        <w:rPr>
          <w:vertAlign w:val="superscript"/>
        </w:rPr>
      </w:pPr>
      <w:r w:rsidRPr="000840FE">
        <w:t xml:space="preserve">   </w:t>
      </w:r>
      <w:r w:rsidRPr="00E951AE">
        <w:rPr>
          <w:vertAlign w:val="superscript"/>
        </w:rPr>
        <w:t>(подпись)</w:t>
      </w:r>
      <w:r w:rsidRPr="00E951AE">
        <w:rPr>
          <w:vertAlign w:val="superscript"/>
        </w:rPr>
        <w:tab/>
      </w:r>
      <w:r w:rsidRPr="00E951AE">
        <w:rPr>
          <w:vertAlign w:val="superscript"/>
        </w:rPr>
        <w:tab/>
      </w:r>
      <w:r w:rsidR="0017467D">
        <w:rPr>
          <w:vertAlign w:val="superscript"/>
        </w:rPr>
        <w:t xml:space="preserve">    </w:t>
      </w:r>
      <w:r w:rsidRPr="00E951AE">
        <w:rPr>
          <w:vertAlign w:val="superscript"/>
        </w:rPr>
        <w:t>(инициалы, фамилия)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</w:pP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</w:pPr>
      <w:r w:rsidRPr="00E951AE">
        <w:t>Я,</w:t>
      </w:r>
      <w:r w:rsidRPr="000840FE">
        <w:t xml:space="preserve"> ___________________________________________________________________________</w:t>
      </w:r>
      <w:r w:rsidR="0017467D">
        <w:t>___________</w:t>
      </w:r>
      <w:r w:rsidRPr="000840FE">
        <w:t xml:space="preserve">, </w:t>
      </w:r>
    </w:p>
    <w:p w:rsidR="00C5605E" w:rsidRPr="00E951AE" w:rsidRDefault="00C5605E" w:rsidP="00C5605E">
      <w:pPr>
        <w:widowControl w:val="0"/>
        <w:autoSpaceDE w:val="0"/>
        <w:autoSpaceDN w:val="0"/>
        <w:adjustRightInd w:val="0"/>
        <w:ind w:firstLine="708"/>
        <w:jc w:val="center"/>
        <w:rPr>
          <w:vertAlign w:val="superscript"/>
        </w:rPr>
      </w:pPr>
      <w:r w:rsidRPr="00E951AE">
        <w:rPr>
          <w:vertAlign w:val="superscript"/>
        </w:rPr>
        <w:t>(фамилия, имя, отчество кандидата)</w:t>
      </w:r>
    </w:p>
    <w:p w:rsidR="00C5605E" w:rsidRPr="00E951AE" w:rsidRDefault="00C5605E" w:rsidP="00C5605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951AE">
        <w:t xml:space="preserve">подтверждаю, что никаких иных, кроме перечисленных в настоящей справке, документов для регистрации в </w:t>
      </w:r>
      <w:r w:rsidR="00740441">
        <w:t>территориальную</w:t>
      </w:r>
      <w:r w:rsidRPr="00E951AE">
        <w:t xml:space="preserve"> избирательную комиссию мною не предоставлялось. </w:t>
      </w:r>
    </w:p>
    <w:p w:rsidR="00C5605E" w:rsidRPr="00E951AE" w:rsidRDefault="00C5605E" w:rsidP="00C5605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951AE">
        <w:t xml:space="preserve">О заседаниях территориальной избирательной комиссии </w:t>
      </w:r>
      <w:r w:rsidR="00740441">
        <w:t>Анучинского района</w:t>
      </w:r>
      <w:r w:rsidRPr="00E951AE">
        <w:t>, иных избирательных действи</w:t>
      </w:r>
      <w:r>
        <w:t xml:space="preserve">ях прошу уведомлять меня </w:t>
      </w:r>
      <w:r w:rsidRPr="00E951AE">
        <w:t>по телефону, пу</w:t>
      </w:r>
      <w:r>
        <w:t>тем направления смс ______</w:t>
      </w:r>
      <w:r w:rsidR="0017467D">
        <w:t>______________________</w:t>
      </w:r>
    </w:p>
    <w:p w:rsidR="00C5605E" w:rsidRDefault="00C5605E" w:rsidP="00C560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F5B87">
        <w:t>по электронной почте</w:t>
      </w:r>
      <w:r w:rsidRPr="000840FE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0840FE">
        <w:rPr>
          <w:sz w:val="28"/>
          <w:szCs w:val="28"/>
        </w:rPr>
        <w:t>_______________________________________</w:t>
      </w:r>
      <w:r w:rsidR="0017467D">
        <w:rPr>
          <w:sz w:val="28"/>
          <w:szCs w:val="28"/>
        </w:rPr>
        <w:t>__</w:t>
      </w: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05E" w:rsidRPr="001F5B87" w:rsidRDefault="00C5605E" w:rsidP="00C5605E">
      <w:pPr>
        <w:widowControl w:val="0"/>
        <w:autoSpaceDE w:val="0"/>
        <w:autoSpaceDN w:val="0"/>
        <w:adjustRightInd w:val="0"/>
        <w:jc w:val="both"/>
      </w:pPr>
      <w:r w:rsidRPr="001F5B87">
        <w:t>Кандидат</w:t>
      </w:r>
    </w:p>
    <w:p w:rsidR="00C5605E" w:rsidRPr="000840FE" w:rsidRDefault="00C5605E" w:rsidP="00C5605E">
      <w:pPr>
        <w:widowControl w:val="0"/>
        <w:autoSpaceDE w:val="0"/>
        <w:autoSpaceDN w:val="0"/>
        <w:adjustRightInd w:val="0"/>
        <w:jc w:val="both"/>
      </w:pPr>
      <w:r w:rsidRPr="000840FE">
        <w:t xml:space="preserve"> 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     ______________      ____________________________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17467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(подпись)                </w:t>
      </w:r>
      <w:r w:rsidR="0017467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(инициалы, фамилия)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5605E" w:rsidRDefault="00C5605E" w:rsidP="00C560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5605E" w:rsidRPr="00B134EE" w:rsidRDefault="00C5605E" w:rsidP="00C5605E">
      <w:pPr>
        <w:widowControl w:val="0"/>
        <w:autoSpaceDE w:val="0"/>
        <w:autoSpaceDN w:val="0"/>
        <w:adjustRightInd w:val="0"/>
        <w:jc w:val="both"/>
      </w:pPr>
      <w:r w:rsidRPr="00B134EE">
        <w:t>«____» _________________ 20</w:t>
      </w:r>
      <w:r w:rsidR="00000B72">
        <w:t>2</w:t>
      </w:r>
      <w:r w:rsidR="00F14D82">
        <w:t>2</w:t>
      </w:r>
      <w:r w:rsidRPr="00B134EE">
        <w:t xml:space="preserve"> года</w:t>
      </w:r>
    </w:p>
    <w:p w:rsidR="00C5605E" w:rsidRPr="00CC6101" w:rsidRDefault="00C5605E" w:rsidP="00A44082">
      <w:pPr>
        <w:spacing w:line="360" w:lineRule="auto"/>
        <w:jc w:val="both"/>
        <w:rPr>
          <w:sz w:val="28"/>
          <w:szCs w:val="28"/>
        </w:rPr>
      </w:pPr>
    </w:p>
    <w:sectPr w:rsidR="00C5605E" w:rsidRPr="00CC6101" w:rsidSect="00C5605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C1" w:rsidRDefault="00A516C1">
      <w:r>
        <w:separator/>
      </w:r>
    </w:p>
  </w:endnote>
  <w:endnote w:type="continuationSeparator" w:id="0">
    <w:p w:rsidR="00A516C1" w:rsidRDefault="00A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C1" w:rsidRDefault="00A516C1">
      <w:r>
        <w:separator/>
      </w:r>
    </w:p>
  </w:footnote>
  <w:footnote w:type="continuationSeparator" w:id="0">
    <w:p w:rsidR="00A516C1" w:rsidRDefault="00A516C1">
      <w:r>
        <w:continuationSeparator/>
      </w:r>
    </w:p>
  </w:footnote>
  <w:footnote w:id="1">
    <w:p w:rsidR="008763FE" w:rsidRDefault="008763FE" w:rsidP="00C4216A">
      <w:pPr>
        <w:pStyle w:val="ae"/>
      </w:pPr>
      <w:r>
        <w:rPr>
          <w:rStyle w:val="af0"/>
        </w:rPr>
        <w:footnoteRef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8763FE">
        <w:trPr>
          <w:cantSplit/>
        </w:trPr>
        <w:tc>
          <w:tcPr>
            <w:tcW w:w="1526" w:type="dxa"/>
            <w:hideMark/>
          </w:tcPr>
          <w:p w:rsidR="008763FE" w:rsidRDefault="008763FE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Примечание:</w:t>
            </w:r>
          </w:p>
        </w:tc>
        <w:tc>
          <w:tcPr>
            <w:tcW w:w="425" w:type="dxa"/>
          </w:tcPr>
          <w:p w:rsidR="008763FE" w:rsidRDefault="008763FE">
            <w:pPr>
              <w:rPr>
                <w:rFonts w:ascii="Times New Roman CYR" w:hAnsi="Times New Roman CYR"/>
              </w:rPr>
            </w:pPr>
          </w:p>
        </w:tc>
        <w:tc>
          <w:tcPr>
            <w:tcW w:w="7619" w:type="dxa"/>
          </w:tcPr>
          <w:p w:rsidR="008763FE" w:rsidRDefault="008763F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Справка заполняется и подписывается в двух экземплярах; один экземпляр справки выдается кандидату, а второй хранится в окружной избирательной комиссии.</w:t>
            </w:r>
          </w:p>
          <w:p w:rsidR="008763FE" w:rsidRDefault="008763FE">
            <w:pPr>
              <w:rPr>
                <w:rFonts w:ascii="Times New Roman CYR" w:hAnsi="Times New Roman CYR"/>
                <w:vertAlign w:val="superscript"/>
              </w:rPr>
            </w:pPr>
          </w:p>
        </w:tc>
      </w:tr>
    </w:tbl>
    <w:p w:rsidR="008763FE" w:rsidRDefault="008763FE" w:rsidP="00C4216A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FE" w:rsidRDefault="008763FE" w:rsidP="009B7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3FE" w:rsidRDefault="008763F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FE" w:rsidRDefault="008763FE" w:rsidP="00020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2A0">
      <w:rPr>
        <w:rStyle w:val="a5"/>
        <w:noProof/>
      </w:rPr>
      <w:t>4</w:t>
    </w:r>
    <w:r>
      <w:rPr>
        <w:rStyle w:val="a5"/>
      </w:rPr>
      <w:fldChar w:fldCharType="end"/>
    </w:r>
  </w:p>
  <w:p w:rsidR="008763FE" w:rsidRPr="009B776A" w:rsidRDefault="008763FE" w:rsidP="00BF6DBB">
    <w:pPr>
      <w:pStyle w:val="a4"/>
      <w:framePr w:wrap="around" w:vAnchor="text" w:hAnchor="margin" w:xAlign="right" w:y="1"/>
      <w:rPr>
        <w:rStyle w:val="a5"/>
        <w:lang w:val="en-US"/>
      </w:rPr>
    </w:pPr>
  </w:p>
  <w:p w:rsidR="008763FE" w:rsidRDefault="008763F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832CAD86"/>
    <w:name w:val="WW8Num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B6DB8"/>
    <w:multiLevelType w:val="hybridMultilevel"/>
    <w:tmpl w:val="24E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451"/>
    <w:multiLevelType w:val="hybridMultilevel"/>
    <w:tmpl w:val="F894FEEC"/>
    <w:lvl w:ilvl="0" w:tplc="4F2E0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5586B"/>
    <w:multiLevelType w:val="hybridMultilevel"/>
    <w:tmpl w:val="0A12CDBA"/>
    <w:lvl w:ilvl="0" w:tplc="DE6A226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23302C7"/>
    <w:multiLevelType w:val="hybridMultilevel"/>
    <w:tmpl w:val="C22469D8"/>
    <w:lvl w:ilvl="0" w:tplc="E33E75B2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9774E3A"/>
    <w:multiLevelType w:val="hybridMultilevel"/>
    <w:tmpl w:val="0A12CDBA"/>
    <w:lvl w:ilvl="0" w:tplc="DE6A226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0B72"/>
    <w:rsid w:val="0000587B"/>
    <w:rsid w:val="00012ED1"/>
    <w:rsid w:val="0001425D"/>
    <w:rsid w:val="00017E00"/>
    <w:rsid w:val="00020805"/>
    <w:rsid w:val="00023963"/>
    <w:rsid w:val="000248FD"/>
    <w:rsid w:val="00026FB0"/>
    <w:rsid w:val="00030E9C"/>
    <w:rsid w:val="00031822"/>
    <w:rsid w:val="00037E3B"/>
    <w:rsid w:val="00043DDD"/>
    <w:rsid w:val="00045477"/>
    <w:rsid w:val="000505A9"/>
    <w:rsid w:val="000514BF"/>
    <w:rsid w:val="000516E8"/>
    <w:rsid w:val="00052B40"/>
    <w:rsid w:val="00052F5E"/>
    <w:rsid w:val="00055375"/>
    <w:rsid w:val="00055457"/>
    <w:rsid w:val="00056043"/>
    <w:rsid w:val="000562D5"/>
    <w:rsid w:val="00056D00"/>
    <w:rsid w:val="000579CC"/>
    <w:rsid w:val="00057FD1"/>
    <w:rsid w:val="000609FB"/>
    <w:rsid w:val="00061039"/>
    <w:rsid w:val="00061772"/>
    <w:rsid w:val="00061B4C"/>
    <w:rsid w:val="00061F9A"/>
    <w:rsid w:val="00066486"/>
    <w:rsid w:val="00066DC6"/>
    <w:rsid w:val="000763ED"/>
    <w:rsid w:val="0007671D"/>
    <w:rsid w:val="000860FB"/>
    <w:rsid w:val="00086494"/>
    <w:rsid w:val="00086A01"/>
    <w:rsid w:val="000953F9"/>
    <w:rsid w:val="000A1F77"/>
    <w:rsid w:val="000A3376"/>
    <w:rsid w:val="000A3B8E"/>
    <w:rsid w:val="000A413C"/>
    <w:rsid w:val="000A4956"/>
    <w:rsid w:val="000A4CEC"/>
    <w:rsid w:val="000B6DBD"/>
    <w:rsid w:val="000B7004"/>
    <w:rsid w:val="000C3A86"/>
    <w:rsid w:val="000C52EA"/>
    <w:rsid w:val="000D0A24"/>
    <w:rsid w:val="000D23EA"/>
    <w:rsid w:val="000D32D4"/>
    <w:rsid w:val="000D4C97"/>
    <w:rsid w:val="000E0205"/>
    <w:rsid w:val="000E1532"/>
    <w:rsid w:val="000E2B9B"/>
    <w:rsid w:val="000E3699"/>
    <w:rsid w:val="000E47D4"/>
    <w:rsid w:val="000F007D"/>
    <w:rsid w:val="000F16C5"/>
    <w:rsid w:val="000F5AED"/>
    <w:rsid w:val="000F77F3"/>
    <w:rsid w:val="001000EA"/>
    <w:rsid w:val="00104391"/>
    <w:rsid w:val="00104E2C"/>
    <w:rsid w:val="001101A4"/>
    <w:rsid w:val="001112D0"/>
    <w:rsid w:val="00111871"/>
    <w:rsid w:val="00112B8B"/>
    <w:rsid w:val="0011314C"/>
    <w:rsid w:val="00116C1F"/>
    <w:rsid w:val="001217D4"/>
    <w:rsid w:val="00122218"/>
    <w:rsid w:val="00122892"/>
    <w:rsid w:val="00125826"/>
    <w:rsid w:val="00125914"/>
    <w:rsid w:val="00127ACA"/>
    <w:rsid w:val="00130D0B"/>
    <w:rsid w:val="00134775"/>
    <w:rsid w:val="001373C2"/>
    <w:rsid w:val="0014082A"/>
    <w:rsid w:val="00142D05"/>
    <w:rsid w:val="001463E5"/>
    <w:rsid w:val="001507EF"/>
    <w:rsid w:val="00154E6C"/>
    <w:rsid w:val="00154FC9"/>
    <w:rsid w:val="0015704F"/>
    <w:rsid w:val="0016215C"/>
    <w:rsid w:val="0016221A"/>
    <w:rsid w:val="00172A25"/>
    <w:rsid w:val="0017467D"/>
    <w:rsid w:val="001803FF"/>
    <w:rsid w:val="001811E4"/>
    <w:rsid w:val="001822FD"/>
    <w:rsid w:val="00184A0B"/>
    <w:rsid w:val="0018714E"/>
    <w:rsid w:val="00194108"/>
    <w:rsid w:val="00196F53"/>
    <w:rsid w:val="001A302B"/>
    <w:rsid w:val="001A382C"/>
    <w:rsid w:val="001A7C1A"/>
    <w:rsid w:val="001B2F7B"/>
    <w:rsid w:val="001B3D45"/>
    <w:rsid w:val="001B4D4A"/>
    <w:rsid w:val="001B52EA"/>
    <w:rsid w:val="001C1BBD"/>
    <w:rsid w:val="001C32A8"/>
    <w:rsid w:val="001C5C91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B82"/>
    <w:rsid w:val="001E0C88"/>
    <w:rsid w:val="001E10F2"/>
    <w:rsid w:val="001E2EF2"/>
    <w:rsid w:val="001E4A09"/>
    <w:rsid w:val="001E7A48"/>
    <w:rsid w:val="001F6743"/>
    <w:rsid w:val="001F753E"/>
    <w:rsid w:val="00201A26"/>
    <w:rsid w:val="00202530"/>
    <w:rsid w:val="00203C2F"/>
    <w:rsid w:val="00207FDF"/>
    <w:rsid w:val="00212B06"/>
    <w:rsid w:val="002136C1"/>
    <w:rsid w:val="00214272"/>
    <w:rsid w:val="00217FEB"/>
    <w:rsid w:val="00226964"/>
    <w:rsid w:val="00227360"/>
    <w:rsid w:val="00231A1F"/>
    <w:rsid w:val="00232F38"/>
    <w:rsid w:val="00233DD5"/>
    <w:rsid w:val="00237E46"/>
    <w:rsid w:val="00241FD8"/>
    <w:rsid w:val="00244A5E"/>
    <w:rsid w:val="00244F10"/>
    <w:rsid w:val="0025327E"/>
    <w:rsid w:val="00257CAD"/>
    <w:rsid w:val="00260B6B"/>
    <w:rsid w:val="0026254C"/>
    <w:rsid w:val="0026264E"/>
    <w:rsid w:val="002637A6"/>
    <w:rsid w:val="002645E2"/>
    <w:rsid w:val="002651CC"/>
    <w:rsid w:val="0026521D"/>
    <w:rsid w:val="00265863"/>
    <w:rsid w:val="00267266"/>
    <w:rsid w:val="00267844"/>
    <w:rsid w:val="002707E4"/>
    <w:rsid w:val="00271CB4"/>
    <w:rsid w:val="0027270E"/>
    <w:rsid w:val="00274296"/>
    <w:rsid w:val="002922EF"/>
    <w:rsid w:val="00292E1A"/>
    <w:rsid w:val="002A16FF"/>
    <w:rsid w:val="002A1BE8"/>
    <w:rsid w:val="002A2C7B"/>
    <w:rsid w:val="002A2EE2"/>
    <w:rsid w:val="002A4599"/>
    <w:rsid w:val="002A5688"/>
    <w:rsid w:val="002A5868"/>
    <w:rsid w:val="002A5D91"/>
    <w:rsid w:val="002B07CD"/>
    <w:rsid w:val="002B5EC4"/>
    <w:rsid w:val="002B618D"/>
    <w:rsid w:val="002C11F5"/>
    <w:rsid w:val="002C446F"/>
    <w:rsid w:val="002C7F8B"/>
    <w:rsid w:val="002D0268"/>
    <w:rsid w:val="002D3A53"/>
    <w:rsid w:val="002D6D4A"/>
    <w:rsid w:val="002E440F"/>
    <w:rsid w:val="002E4505"/>
    <w:rsid w:val="002F1423"/>
    <w:rsid w:val="002F1971"/>
    <w:rsid w:val="002F268F"/>
    <w:rsid w:val="002F529A"/>
    <w:rsid w:val="002F6062"/>
    <w:rsid w:val="002F7E28"/>
    <w:rsid w:val="002F7E95"/>
    <w:rsid w:val="00301B43"/>
    <w:rsid w:val="00301C25"/>
    <w:rsid w:val="00304B22"/>
    <w:rsid w:val="0030788A"/>
    <w:rsid w:val="003128C4"/>
    <w:rsid w:val="003169A2"/>
    <w:rsid w:val="00323E6F"/>
    <w:rsid w:val="00330663"/>
    <w:rsid w:val="00330CAC"/>
    <w:rsid w:val="00334374"/>
    <w:rsid w:val="00336837"/>
    <w:rsid w:val="00337BD1"/>
    <w:rsid w:val="00345BCC"/>
    <w:rsid w:val="0034651D"/>
    <w:rsid w:val="00354516"/>
    <w:rsid w:val="00354779"/>
    <w:rsid w:val="00361BFE"/>
    <w:rsid w:val="003638CB"/>
    <w:rsid w:val="003679F3"/>
    <w:rsid w:val="00370A81"/>
    <w:rsid w:val="0038087E"/>
    <w:rsid w:val="003825E6"/>
    <w:rsid w:val="00383CDE"/>
    <w:rsid w:val="0038782C"/>
    <w:rsid w:val="00387C03"/>
    <w:rsid w:val="00390855"/>
    <w:rsid w:val="00394796"/>
    <w:rsid w:val="003A0485"/>
    <w:rsid w:val="003A0704"/>
    <w:rsid w:val="003A4A29"/>
    <w:rsid w:val="003A6CFB"/>
    <w:rsid w:val="003B417C"/>
    <w:rsid w:val="003B6AF3"/>
    <w:rsid w:val="003B6DBC"/>
    <w:rsid w:val="003B7BFC"/>
    <w:rsid w:val="003C00E7"/>
    <w:rsid w:val="003C25BF"/>
    <w:rsid w:val="003C3DFC"/>
    <w:rsid w:val="003D2292"/>
    <w:rsid w:val="003D2E91"/>
    <w:rsid w:val="003D3EFE"/>
    <w:rsid w:val="003D4FF2"/>
    <w:rsid w:val="003D7EF2"/>
    <w:rsid w:val="003F720B"/>
    <w:rsid w:val="003F7C3D"/>
    <w:rsid w:val="00403EA2"/>
    <w:rsid w:val="00403F99"/>
    <w:rsid w:val="004046F1"/>
    <w:rsid w:val="004110C6"/>
    <w:rsid w:val="00413D85"/>
    <w:rsid w:val="004158FD"/>
    <w:rsid w:val="00422F9F"/>
    <w:rsid w:val="00424536"/>
    <w:rsid w:val="00424E6D"/>
    <w:rsid w:val="00427DC4"/>
    <w:rsid w:val="004332B3"/>
    <w:rsid w:val="004409F2"/>
    <w:rsid w:val="004440A4"/>
    <w:rsid w:val="0044577C"/>
    <w:rsid w:val="004470A0"/>
    <w:rsid w:val="00450A29"/>
    <w:rsid w:val="00455FD5"/>
    <w:rsid w:val="00456EDA"/>
    <w:rsid w:val="004728D6"/>
    <w:rsid w:val="00480D46"/>
    <w:rsid w:val="004861F7"/>
    <w:rsid w:val="00486606"/>
    <w:rsid w:val="00486BF0"/>
    <w:rsid w:val="00491D11"/>
    <w:rsid w:val="004962E7"/>
    <w:rsid w:val="0049740D"/>
    <w:rsid w:val="004A0028"/>
    <w:rsid w:val="004A4168"/>
    <w:rsid w:val="004B035C"/>
    <w:rsid w:val="004B0BA0"/>
    <w:rsid w:val="004B1B31"/>
    <w:rsid w:val="004B5907"/>
    <w:rsid w:val="004B7C45"/>
    <w:rsid w:val="004C0382"/>
    <w:rsid w:val="004C0D3F"/>
    <w:rsid w:val="004C5FD6"/>
    <w:rsid w:val="004C713B"/>
    <w:rsid w:val="004D1882"/>
    <w:rsid w:val="004D3E90"/>
    <w:rsid w:val="004D4337"/>
    <w:rsid w:val="004D637C"/>
    <w:rsid w:val="004E1B2B"/>
    <w:rsid w:val="004E2362"/>
    <w:rsid w:val="004E38A3"/>
    <w:rsid w:val="004E42D6"/>
    <w:rsid w:val="004F246A"/>
    <w:rsid w:val="004F3E4A"/>
    <w:rsid w:val="004F60F9"/>
    <w:rsid w:val="004F7EEF"/>
    <w:rsid w:val="00500D05"/>
    <w:rsid w:val="00501492"/>
    <w:rsid w:val="0050404D"/>
    <w:rsid w:val="00506A3E"/>
    <w:rsid w:val="00512A72"/>
    <w:rsid w:val="005279BC"/>
    <w:rsid w:val="00530ABE"/>
    <w:rsid w:val="00531D75"/>
    <w:rsid w:val="0053668D"/>
    <w:rsid w:val="00551A11"/>
    <w:rsid w:val="00556201"/>
    <w:rsid w:val="005606DD"/>
    <w:rsid w:val="00562187"/>
    <w:rsid w:val="00565334"/>
    <w:rsid w:val="00565B87"/>
    <w:rsid w:val="00572205"/>
    <w:rsid w:val="00580639"/>
    <w:rsid w:val="005823DB"/>
    <w:rsid w:val="00582C59"/>
    <w:rsid w:val="00584504"/>
    <w:rsid w:val="00585BEC"/>
    <w:rsid w:val="00596C65"/>
    <w:rsid w:val="005973D3"/>
    <w:rsid w:val="005A31FC"/>
    <w:rsid w:val="005A583C"/>
    <w:rsid w:val="005A7F44"/>
    <w:rsid w:val="005B13FC"/>
    <w:rsid w:val="005B30B0"/>
    <w:rsid w:val="005B3247"/>
    <w:rsid w:val="005B72EA"/>
    <w:rsid w:val="005C06A4"/>
    <w:rsid w:val="005C133A"/>
    <w:rsid w:val="005C1705"/>
    <w:rsid w:val="005C4391"/>
    <w:rsid w:val="005C738B"/>
    <w:rsid w:val="005C7B62"/>
    <w:rsid w:val="005D1779"/>
    <w:rsid w:val="005D21B7"/>
    <w:rsid w:val="005D6EF3"/>
    <w:rsid w:val="005E34CC"/>
    <w:rsid w:val="005E5E99"/>
    <w:rsid w:val="005E7D7E"/>
    <w:rsid w:val="005F553D"/>
    <w:rsid w:val="00604914"/>
    <w:rsid w:val="006063C2"/>
    <w:rsid w:val="00606E05"/>
    <w:rsid w:val="00610D4E"/>
    <w:rsid w:val="0061110A"/>
    <w:rsid w:val="006112EC"/>
    <w:rsid w:val="00614DDA"/>
    <w:rsid w:val="006164E0"/>
    <w:rsid w:val="00616DB2"/>
    <w:rsid w:val="00624E09"/>
    <w:rsid w:val="00625473"/>
    <w:rsid w:val="00625F95"/>
    <w:rsid w:val="0062601A"/>
    <w:rsid w:val="006324AE"/>
    <w:rsid w:val="006332C8"/>
    <w:rsid w:val="00634285"/>
    <w:rsid w:val="0063501B"/>
    <w:rsid w:val="006353C6"/>
    <w:rsid w:val="006354B6"/>
    <w:rsid w:val="0063767A"/>
    <w:rsid w:val="006403FD"/>
    <w:rsid w:val="00640C14"/>
    <w:rsid w:val="006421D9"/>
    <w:rsid w:val="0064445B"/>
    <w:rsid w:val="006453A2"/>
    <w:rsid w:val="00646471"/>
    <w:rsid w:val="00647651"/>
    <w:rsid w:val="00650E0A"/>
    <w:rsid w:val="00653947"/>
    <w:rsid w:val="00653EE1"/>
    <w:rsid w:val="00656162"/>
    <w:rsid w:val="00662269"/>
    <w:rsid w:val="00663BAE"/>
    <w:rsid w:val="00664E67"/>
    <w:rsid w:val="006653CE"/>
    <w:rsid w:val="0067006F"/>
    <w:rsid w:val="00671575"/>
    <w:rsid w:val="00671E69"/>
    <w:rsid w:val="00680294"/>
    <w:rsid w:val="006833E9"/>
    <w:rsid w:val="00684951"/>
    <w:rsid w:val="00684F83"/>
    <w:rsid w:val="0069019F"/>
    <w:rsid w:val="006918ED"/>
    <w:rsid w:val="0069473F"/>
    <w:rsid w:val="006A0DE4"/>
    <w:rsid w:val="006A4CC4"/>
    <w:rsid w:val="006A5A7A"/>
    <w:rsid w:val="006A755C"/>
    <w:rsid w:val="006C0B82"/>
    <w:rsid w:val="006C4A90"/>
    <w:rsid w:val="006C4A98"/>
    <w:rsid w:val="006D0AB6"/>
    <w:rsid w:val="006D3E3F"/>
    <w:rsid w:val="006D7DDF"/>
    <w:rsid w:val="006E02E4"/>
    <w:rsid w:val="006E093B"/>
    <w:rsid w:val="006E0D5D"/>
    <w:rsid w:val="006F2123"/>
    <w:rsid w:val="006F7005"/>
    <w:rsid w:val="00700CB8"/>
    <w:rsid w:val="007010E6"/>
    <w:rsid w:val="007023C6"/>
    <w:rsid w:val="00704E6D"/>
    <w:rsid w:val="007064E9"/>
    <w:rsid w:val="00710EBA"/>
    <w:rsid w:val="007159D1"/>
    <w:rsid w:val="00715BD9"/>
    <w:rsid w:val="007169D1"/>
    <w:rsid w:val="00716F80"/>
    <w:rsid w:val="00717109"/>
    <w:rsid w:val="00717A4B"/>
    <w:rsid w:val="007208A9"/>
    <w:rsid w:val="00723ED4"/>
    <w:rsid w:val="0072594B"/>
    <w:rsid w:val="0073086A"/>
    <w:rsid w:val="007333DD"/>
    <w:rsid w:val="00735278"/>
    <w:rsid w:val="0073634F"/>
    <w:rsid w:val="00740441"/>
    <w:rsid w:val="007459F8"/>
    <w:rsid w:val="007471C6"/>
    <w:rsid w:val="0074726F"/>
    <w:rsid w:val="00750EFA"/>
    <w:rsid w:val="00755167"/>
    <w:rsid w:val="007554D9"/>
    <w:rsid w:val="00756AF0"/>
    <w:rsid w:val="007576C7"/>
    <w:rsid w:val="0076277A"/>
    <w:rsid w:val="00771DF9"/>
    <w:rsid w:val="0077344F"/>
    <w:rsid w:val="0077454B"/>
    <w:rsid w:val="0078098A"/>
    <w:rsid w:val="007813F4"/>
    <w:rsid w:val="00783259"/>
    <w:rsid w:val="00787DF6"/>
    <w:rsid w:val="007915CB"/>
    <w:rsid w:val="00795F7C"/>
    <w:rsid w:val="007A3EFB"/>
    <w:rsid w:val="007A47C5"/>
    <w:rsid w:val="007B0EF2"/>
    <w:rsid w:val="007B49CF"/>
    <w:rsid w:val="007B5B10"/>
    <w:rsid w:val="007C08F4"/>
    <w:rsid w:val="007C2312"/>
    <w:rsid w:val="007D2427"/>
    <w:rsid w:val="007D3C6B"/>
    <w:rsid w:val="007E572B"/>
    <w:rsid w:val="007E5B7E"/>
    <w:rsid w:val="007F604E"/>
    <w:rsid w:val="007F6E50"/>
    <w:rsid w:val="0080020C"/>
    <w:rsid w:val="008018DB"/>
    <w:rsid w:val="00801DEC"/>
    <w:rsid w:val="008023C3"/>
    <w:rsid w:val="00802992"/>
    <w:rsid w:val="008037F5"/>
    <w:rsid w:val="00806B10"/>
    <w:rsid w:val="00806DCF"/>
    <w:rsid w:val="0081274E"/>
    <w:rsid w:val="008128FA"/>
    <w:rsid w:val="00812C6E"/>
    <w:rsid w:val="00814F54"/>
    <w:rsid w:val="00815A3B"/>
    <w:rsid w:val="00820337"/>
    <w:rsid w:val="00822018"/>
    <w:rsid w:val="008232A8"/>
    <w:rsid w:val="008259B1"/>
    <w:rsid w:val="00825FFC"/>
    <w:rsid w:val="00826FEA"/>
    <w:rsid w:val="0083006A"/>
    <w:rsid w:val="008330C6"/>
    <w:rsid w:val="0083585C"/>
    <w:rsid w:val="00841A79"/>
    <w:rsid w:val="0084260D"/>
    <w:rsid w:val="00846032"/>
    <w:rsid w:val="0084640E"/>
    <w:rsid w:val="00850C33"/>
    <w:rsid w:val="008520A1"/>
    <w:rsid w:val="0085780E"/>
    <w:rsid w:val="00864A61"/>
    <w:rsid w:val="008654BA"/>
    <w:rsid w:val="008675AB"/>
    <w:rsid w:val="00874AF3"/>
    <w:rsid w:val="008763FE"/>
    <w:rsid w:val="00884269"/>
    <w:rsid w:val="0088722B"/>
    <w:rsid w:val="0089124C"/>
    <w:rsid w:val="00891A59"/>
    <w:rsid w:val="00893364"/>
    <w:rsid w:val="00893F30"/>
    <w:rsid w:val="008952F8"/>
    <w:rsid w:val="00896FF5"/>
    <w:rsid w:val="008A1B27"/>
    <w:rsid w:val="008A6470"/>
    <w:rsid w:val="008A6829"/>
    <w:rsid w:val="008A6FCB"/>
    <w:rsid w:val="008A70B0"/>
    <w:rsid w:val="008B1D4B"/>
    <w:rsid w:val="008B5874"/>
    <w:rsid w:val="008B6112"/>
    <w:rsid w:val="008B648A"/>
    <w:rsid w:val="008B7353"/>
    <w:rsid w:val="008B7F3F"/>
    <w:rsid w:val="008C07F0"/>
    <w:rsid w:val="008D2878"/>
    <w:rsid w:val="008D38B7"/>
    <w:rsid w:val="008D430E"/>
    <w:rsid w:val="008E18FF"/>
    <w:rsid w:val="008E4172"/>
    <w:rsid w:val="008F17F6"/>
    <w:rsid w:val="008F4B43"/>
    <w:rsid w:val="008F5067"/>
    <w:rsid w:val="008F601B"/>
    <w:rsid w:val="009036AF"/>
    <w:rsid w:val="00913E3B"/>
    <w:rsid w:val="0091471D"/>
    <w:rsid w:val="009216D4"/>
    <w:rsid w:val="00922B60"/>
    <w:rsid w:val="009313DA"/>
    <w:rsid w:val="009318B1"/>
    <w:rsid w:val="00932A8F"/>
    <w:rsid w:val="00932E7C"/>
    <w:rsid w:val="00935033"/>
    <w:rsid w:val="00935F8D"/>
    <w:rsid w:val="0093785E"/>
    <w:rsid w:val="00946DA7"/>
    <w:rsid w:val="009500C3"/>
    <w:rsid w:val="00953F59"/>
    <w:rsid w:val="009601F1"/>
    <w:rsid w:val="00960C25"/>
    <w:rsid w:val="00961FC0"/>
    <w:rsid w:val="00963928"/>
    <w:rsid w:val="009647E4"/>
    <w:rsid w:val="00971B2F"/>
    <w:rsid w:val="00977443"/>
    <w:rsid w:val="00983B7F"/>
    <w:rsid w:val="009948EC"/>
    <w:rsid w:val="00994F1E"/>
    <w:rsid w:val="0099784D"/>
    <w:rsid w:val="009A09D3"/>
    <w:rsid w:val="009A24F4"/>
    <w:rsid w:val="009A41AA"/>
    <w:rsid w:val="009A58AE"/>
    <w:rsid w:val="009B2FB8"/>
    <w:rsid w:val="009B48AF"/>
    <w:rsid w:val="009B4BE6"/>
    <w:rsid w:val="009B5D40"/>
    <w:rsid w:val="009B776A"/>
    <w:rsid w:val="009C10EF"/>
    <w:rsid w:val="009C1D82"/>
    <w:rsid w:val="009C2C26"/>
    <w:rsid w:val="009C5EC5"/>
    <w:rsid w:val="009C6154"/>
    <w:rsid w:val="009C7E4B"/>
    <w:rsid w:val="009D006E"/>
    <w:rsid w:val="009D6C0B"/>
    <w:rsid w:val="009E6F2A"/>
    <w:rsid w:val="009F3687"/>
    <w:rsid w:val="009F5CCF"/>
    <w:rsid w:val="009F5D94"/>
    <w:rsid w:val="009F76F0"/>
    <w:rsid w:val="009F77C1"/>
    <w:rsid w:val="009F7FFC"/>
    <w:rsid w:val="00A00A41"/>
    <w:rsid w:val="00A04F5D"/>
    <w:rsid w:val="00A05A9F"/>
    <w:rsid w:val="00A13603"/>
    <w:rsid w:val="00A20F49"/>
    <w:rsid w:val="00A250EA"/>
    <w:rsid w:val="00A2635E"/>
    <w:rsid w:val="00A2663A"/>
    <w:rsid w:val="00A306E1"/>
    <w:rsid w:val="00A3634C"/>
    <w:rsid w:val="00A40039"/>
    <w:rsid w:val="00A44082"/>
    <w:rsid w:val="00A504F8"/>
    <w:rsid w:val="00A50FFE"/>
    <w:rsid w:val="00A516C1"/>
    <w:rsid w:val="00A534E2"/>
    <w:rsid w:val="00A57BBB"/>
    <w:rsid w:val="00A6093C"/>
    <w:rsid w:val="00A61F7C"/>
    <w:rsid w:val="00A63972"/>
    <w:rsid w:val="00A6467B"/>
    <w:rsid w:val="00A74905"/>
    <w:rsid w:val="00A773CF"/>
    <w:rsid w:val="00A809F2"/>
    <w:rsid w:val="00A81DB6"/>
    <w:rsid w:val="00A84EF6"/>
    <w:rsid w:val="00A90855"/>
    <w:rsid w:val="00A90F86"/>
    <w:rsid w:val="00A94392"/>
    <w:rsid w:val="00A948C4"/>
    <w:rsid w:val="00AA05DC"/>
    <w:rsid w:val="00AA0E9E"/>
    <w:rsid w:val="00AA71FA"/>
    <w:rsid w:val="00AA724A"/>
    <w:rsid w:val="00AB0EB6"/>
    <w:rsid w:val="00AB2D58"/>
    <w:rsid w:val="00AB520A"/>
    <w:rsid w:val="00AB61DB"/>
    <w:rsid w:val="00AB713A"/>
    <w:rsid w:val="00AC19B8"/>
    <w:rsid w:val="00AC4176"/>
    <w:rsid w:val="00AC4DAD"/>
    <w:rsid w:val="00AC507D"/>
    <w:rsid w:val="00AC5138"/>
    <w:rsid w:val="00AC5966"/>
    <w:rsid w:val="00AC5A08"/>
    <w:rsid w:val="00AC6110"/>
    <w:rsid w:val="00AC7B66"/>
    <w:rsid w:val="00AD0724"/>
    <w:rsid w:val="00AD187D"/>
    <w:rsid w:val="00AD2268"/>
    <w:rsid w:val="00AD3303"/>
    <w:rsid w:val="00AD3856"/>
    <w:rsid w:val="00AD3CCF"/>
    <w:rsid w:val="00AD4BEC"/>
    <w:rsid w:val="00AD74C9"/>
    <w:rsid w:val="00AD7AEA"/>
    <w:rsid w:val="00AE4D00"/>
    <w:rsid w:val="00AE4D56"/>
    <w:rsid w:val="00AF1F11"/>
    <w:rsid w:val="00AF28F4"/>
    <w:rsid w:val="00AF41E0"/>
    <w:rsid w:val="00AF5EDD"/>
    <w:rsid w:val="00AF68FB"/>
    <w:rsid w:val="00B03965"/>
    <w:rsid w:val="00B03E16"/>
    <w:rsid w:val="00B05375"/>
    <w:rsid w:val="00B07C47"/>
    <w:rsid w:val="00B07D90"/>
    <w:rsid w:val="00B113A2"/>
    <w:rsid w:val="00B11FB7"/>
    <w:rsid w:val="00B1307B"/>
    <w:rsid w:val="00B13F6A"/>
    <w:rsid w:val="00B15AAA"/>
    <w:rsid w:val="00B17B8F"/>
    <w:rsid w:val="00B22236"/>
    <w:rsid w:val="00B23CA2"/>
    <w:rsid w:val="00B25000"/>
    <w:rsid w:val="00B27953"/>
    <w:rsid w:val="00B32EFF"/>
    <w:rsid w:val="00B33921"/>
    <w:rsid w:val="00B426A7"/>
    <w:rsid w:val="00B42FB3"/>
    <w:rsid w:val="00B44318"/>
    <w:rsid w:val="00B46F12"/>
    <w:rsid w:val="00B517F5"/>
    <w:rsid w:val="00B569E2"/>
    <w:rsid w:val="00B57105"/>
    <w:rsid w:val="00B607F8"/>
    <w:rsid w:val="00B60B53"/>
    <w:rsid w:val="00B62427"/>
    <w:rsid w:val="00B670C3"/>
    <w:rsid w:val="00B676EC"/>
    <w:rsid w:val="00B705CF"/>
    <w:rsid w:val="00B717B7"/>
    <w:rsid w:val="00B74655"/>
    <w:rsid w:val="00B841E2"/>
    <w:rsid w:val="00B87432"/>
    <w:rsid w:val="00B87D7D"/>
    <w:rsid w:val="00B92F51"/>
    <w:rsid w:val="00B93648"/>
    <w:rsid w:val="00B9461A"/>
    <w:rsid w:val="00B94695"/>
    <w:rsid w:val="00B94EB1"/>
    <w:rsid w:val="00B9500F"/>
    <w:rsid w:val="00BA2E3E"/>
    <w:rsid w:val="00BA4B61"/>
    <w:rsid w:val="00BA7848"/>
    <w:rsid w:val="00BA7BEB"/>
    <w:rsid w:val="00BA7CC4"/>
    <w:rsid w:val="00BB037C"/>
    <w:rsid w:val="00BB0F50"/>
    <w:rsid w:val="00BB3E30"/>
    <w:rsid w:val="00BB56C6"/>
    <w:rsid w:val="00BC5159"/>
    <w:rsid w:val="00BD0A64"/>
    <w:rsid w:val="00BD0A73"/>
    <w:rsid w:val="00BD3B08"/>
    <w:rsid w:val="00BD4670"/>
    <w:rsid w:val="00BD6895"/>
    <w:rsid w:val="00BD79A7"/>
    <w:rsid w:val="00BE0BB6"/>
    <w:rsid w:val="00BE36CF"/>
    <w:rsid w:val="00BE4075"/>
    <w:rsid w:val="00BE7FCC"/>
    <w:rsid w:val="00BF6DBB"/>
    <w:rsid w:val="00BF7A53"/>
    <w:rsid w:val="00BF7E2D"/>
    <w:rsid w:val="00C01182"/>
    <w:rsid w:val="00C01C87"/>
    <w:rsid w:val="00C03796"/>
    <w:rsid w:val="00C06409"/>
    <w:rsid w:val="00C067E6"/>
    <w:rsid w:val="00C07259"/>
    <w:rsid w:val="00C11EEF"/>
    <w:rsid w:val="00C12AA8"/>
    <w:rsid w:val="00C13709"/>
    <w:rsid w:val="00C1560A"/>
    <w:rsid w:val="00C17689"/>
    <w:rsid w:val="00C226E7"/>
    <w:rsid w:val="00C3028F"/>
    <w:rsid w:val="00C32C0E"/>
    <w:rsid w:val="00C37087"/>
    <w:rsid w:val="00C4043F"/>
    <w:rsid w:val="00C405C0"/>
    <w:rsid w:val="00C4216A"/>
    <w:rsid w:val="00C4256D"/>
    <w:rsid w:val="00C45CB9"/>
    <w:rsid w:val="00C53FEA"/>
    <w:rsid w:val="00C5605E"/>
    <w:rsid w:val="00C63559"/>
    <w:rsid w:val="00C63E88"/>
    <w:rsid w:val="00C67204"/>
    <w:rsid w:val="00C705CF"/>
    <w:rsid w:val="00C7245E"/>
    <w:rsid w:val="00C736E2"/>
    <w:rsid w:val="00C766AE"/>
    <w:rsid w:val="00C800BE"/>
    <w:rsid w:val="00C8432C"/>
    <w:rsid w:val="00C854A1"/>
    <w:rsid w:val="00C90534"/>
    <w:rsid w:val="00C90DDD"/>
    <w:rsid w:val="00C9267F"/>
    <w:rsid w:val="00C939DF"/>
    <w:rsid w:val="00C95AE8"/>
    <w:rsid w:val="00C96B7E"/>
    <w:rsid w:val="00CA07DD"/>
    <w:rsid w:val="00CA15BF"/>
    <w:rsid w:val="00CA45EC"/>
    <w:rsid w:val="00CA5035"/>
    <w:rsid w:val="00CA5F47"/>
    <w:rsid w:val="00CB01F3"/>
    <w:rsid w:val="00CB0D57"/>
    <w:rsid w:val="00CB0E17"/>
    <w:rsid w:val="00CB1339"/>
    <w:rsid w:val="00CB40AD"/>
    <w:rsid w:val="00CC1229"/>
    <w:rsid w:val="00CC398E"/>
    <w:rsid w:val="00CC6101"/>
    <w:rsid w:val="00CC6433"/>
    <w:rsid w:val="00CC766A"/>
    <w:rsid w:val="00CC7A99"/>
    <w:rsid w:val="00CC7B36"/>
    <w:rsid w:val="00CD3717"/>
    <w:rsid w:val="00CD5DF2"/>
    <w:rsid w:val="00CD6814"/>
    <w:rsid w:val="00CE4276"/>
    <w:rsid w:val="00CE4DA8"/>
    <w:rsid w:val="00CF29DC"/>
    <w:rsid w:val="00CF5664"/>
    <w:rsid w:val="00CF78DC"/>
    <w:rsid w:val="00D0077B"/>
    <w:rsid w:val="00D05C62"/>
    <w:rsid w:val="00D10F89"/>
    <w:rsid w:val="00D16D81"/>
    <w:rsid w:val="00D25F6F"/>
    <w:rsid w:val="00D263AD"/>
    <w:rsid w:val="00D30E79"/>
    <w:rsid w:val="00D330EE"/>
    <w:rsid w:val="00D331E7"/>
    <w:rsid w:val="00D33D69"/>
    <w:rsid w:val="00D514F9"/>
    <w:rsid w:val="00D552F0"/>
    <w:rsid w:val="00D5595C"/>
    <w:rsid w:val="00D560D1"/>
    <w:rsid w:val="00D5641F"/>
    <w:rsid w:val="00D6210D"/>
    <w:rsid w:val="00D63FEC"/>
    <w:rsid w:val="00D65050"/>
    <w:rsid w:val="00D7364D"/>
    <w:rsid w:val="00D77AA6"/>
    <w:rsid w:val="00D80817"/>
    <w:rsid w:val="00D847EB"/>
    <w:rsid w:val="00D86AF6"/>
    <w:rsid w:val="00D872DD"/>
    <w:rsid w:val="00D87991"/>
    <w:rsid w:val="00D90569"/>
    <w:rsid w:val="00D91682"/>
    <w:rsid w:val="00D94220"/>
    <w:rsid w:val="00D949F9"/>
    <w:rsid w:val="00D9690D"/>
    <w:rsid w:val="00D97FB9"/>
    <w:rsid w:val="00DA0FEB"/>
    <w:rsid w:val="00DA19AE"/>
    <w:rsid w:val="00DA333A"/>
    <w:rsid w:val="00DA3419"/>
    <w:rsid w:val="00DA7885"/>
    <w:rsid w:val="00DB07FD"/>
    <w:rsid w:val="00DB2565"/>
    <w:rsid w:val="00DB2A03"/>
    <w:rsid w:val="00DC07C9"/>
    <w:rsid w:val="00DC4F79"/>
    <w:rsid w:val="00DC4FEE"/>
    <w:rsid w:val="00DC6237"/>
    <w:rsid w:val="00DD0CE7"/>
    <w:rsid w:val="00DD2A94"/>
    <w:rsid w:val="00DD4D46"/>
    <w:rsid w:val="00DE086D"/>
    <w:rsid w:val="00DE295C"/>
    <w:rsid w:val="00DE46F6"/>
    <w:rsid w:val="00DE4B9A"/>
    <w:rsid w:val="00DE4F35"/>
    <w:rsid w:val="00DF08BF"/>
    <w:rsid w:val="00DF2384"/>
    <w:rsid w:val="00DF27B6"/>
    <w:rsid w:val="00DF4C22"/>
    <w:rsid w:val="00E01C42"/>
    <w:rsid w:val="00E04E54"/>
    <w:rsid w:val="00E05218"/>
    <w:rsid w:val="00E132A0"/>
    <w:rsid w:val="00E146FD"/>
    <w:rsid w:val="00E14D09"/>
    <w:rsid w:val="00E15605"/>
    <w:rsid w:val="00E15CE0"/>
    <w:rsid w:val="00E22E11"/>
    <w:rsid w:val="00E2430E"/>
    <w:rsid w:val="00E25C2C"/>
    <w:rsid w:val="00E25EE0"/>
    <w:rsid w:val="00E26BD1"/>
    <w:rsid w:val="00E2714E"/>
    <w:rsid w:val="00E27193"/>
    <w:rsid w:val="00E30249"/>
    <w:rsid w:val="00E34789"/>
    <w:rsid w:val="00E3536F"/>
    <w:rsid w:val="00E366B4"/>
    <w:rsid w:val="00E43359"/>
    <w:rsid w:val="00E45FEC"/>
    <w:rsid w:val="00E476DD"/>
    <w:rsid w:val="00E47929"/>
    <w:rsid w:val="00E47D40"/>
    <w:rsid w:val="00E47F42"/>
    <w:rsid w:val="00E50919"/>
    <w:rsid w:val="00E64F94"/>
    <w:rsid w:val="00E653CE"/>
    <w:rsid w:val="00E65695"/>
    <w:rsid w:val="00E65D52"/>
    <w:rsid w:val="00E6633D"/>
    <w:rsid w:val="00E70198"/>
    <w:rsid w:val="00E714FC"/>
    <w:rsid w:val="00E74F24"/>
    <w:rsid w:val="00E75066"/>
    <w:rsid w:val="00E75F89"/>
    <w:rsid w:val="00E76C08"/>
    <w:rsid w:val="00E77598"/>
    <w:rsid w:val="00E801F0"/>
    <w:rsid w:val="00E80BFE"/>
    <w:rsid w:val="00E82B5F"/>
    <w:rsid w:val="00E850AA"/>
    <w:rsid w:val="00E85E24"/>
    <w:rsid w:val="00E9020E"/>
    <w:rsid w:val="00E9352C"/>
    <w:rsid w:val="00E94B82"/>
    <w:rsid w:val="00E97545"/>
    <w:rsid w:val="00E97F28"/>
    <w:rsid w:val="00EA3F39"/>
    <w:rsid w:val="00EA4995"/>
    <w:rsid w:val="00EA6A6C"/>
    <w:rsid w:val="00EB0E94"/>
    <w:rsid w:val="00EB312D"/>
    <w:rsid w:val="00EB4195"/>
    <w:rsid w:val="00EB5A43"/>
    <w:rsid w:val="00EB60CB"/>
    <w:rsid w:val="00EB67AC"/>
    <w:rsid w:val="00EB6D95"/>
    <w:rsid w:val="00EC280F"/>
    <w:rsid w:val="00EC297C"/>
    <w:rsid w:val="00EC3D1F"/>
    <w:rsid w:val="00ED2A81"/>
    <w:rsid w:val="00ED4FAC"/>
    <w:rsid w:val="00ED7145"/>
    <w:rsid w:val="00EE2361"/>
    <w:rsid w:val="00EE77FF"/>
    <w:rsid w:val="00EF1675"/>
    <w:rsid w:val="00EF2165"/>
    <w:rsid w:val="00EF2B53"/>
    <w:rsid w:val="00EF6AE6"/>
    <w:rsid w:val="00F015F3"/>
    <w:rsid w:val="00F04CA6"/>
    <w:rsid w:val="00F06758"/>
    <w:rsid w:val="00F107EC"/>
    <w:rsid w:val="00F11A02"/>
    <w:rsid w:val="00F12AF3"/>
    <w:rsid w:val="00F131FA"/>
    <w:rsid w:val="00F14D82"/>
    <w:rsid w:val="00F1534A"/>
    <w:rsid w:val="00F17EF8"/>
    <w:rsid w:val="00F2260A"/>
    <w:rsid w:val="00F25F18"/>
    <w:rsid w:val="00F2606F"/>
    <w:rsid w:val="00F2683B"/>
    <w:rsid w:val="00F26EE9"/>
    <w:rsid w:val="00F31F61"/>
    <w:rsid w:val="00F346A2"/>
    <w:rsid w:val="00F42929"/>
    <w:rsid w:val="00F429B2"/>
    <w:rsid w:val="00F44E9C"/>
    <w:rsid w:val="00F45E66"/>
    <w:rsid w:val="00F52693"/>
    <w:rsid w:val="00F60305"/>
    <w:rsid w:val="00F636BF"/>
    <w:rsid w:val="00F6464E"/>
    <w:rsid w:val="00F655C5"/>
    <w:rsid w:val="00F65A1C"/>
    <w:rsid w:val="00F67F2D"/>
    <w:rsid w:val="00F70B8F"/>
    <w:rsid w:val="00F725C5"/>
    <w:rsid w:val="00F7383D"/>
    <w:rsid w:val="00F800E7"/>
    <w:rsid w:val="00F82613"/>
    <w:rsid w:val="00F83A26"/>
    <w:rsid w:val="00F84B9A"/>
    <w:rsid w:val="00F85386"/>
    <w:rsid w:val="00F86C38"/>
    <w:rsid w:val="00F86E37"/>
    <w:rsid w:val="00F95ECC"/>
    <w:rsid w:val="00F960AA"/>
    <w:rsid w:val="00F96246"/>
    <w:rsid w:val="00F96DEA"/>
    <w:rsid w:val="00FA2116"/>
    <w:rsid w:val="00FA6525"/>
    <w:rsid w:val="00FB2FEC"/>
    <w:rsid w:val="00FB658B"/>
    <w:rsid w:val="00FC093A"/>
    <w:rsid w:val="00FC1FD3"/>
    <w:rsid w:val="00FC20F1"/>
    <w:rsid w:val="00FC3DC9"/>
    <w:rsid w:val="00FD2C5C"/>
    <w:rsid w:val="00FD5F65"/>
    <w:rsid w:val="00FE2C5D"/>
    <w:rsid w:val="00FE54E1"/>
    <w:rsid w:val="00FE7770"/>
    <w:rsid w:val="00FF2B6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character" w:customStyle="1" w:styleId="20">
    <w:name w:val="Основной текст 2 Знак"/>
    <w:link w:val="2"/>
    <w:rsid w:val="00B23CA2"/>
  </w:style>
  <w:style w:type="character" w:customStyle="1" w:styleId="FontStyle28">
    <w:name w:val="Font Style28"/>
    <w:rsid w:val="00C736E2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b">
    <w:name w:val="Hyperlink"/>
    <w:uiPriority w:val="99"/>
    <w:rsid w:val="00AD4BEC"/>
    <w:rPr>
      <w:color w:val="0000FF"/>
      <w:u w:val="single"/>
    </w:rPr>
  </w:style>
  <w:style w:type="character" w:customStyle="1" w:styleId="520pt">
    <w:name w:val="Основной текст (5) + 20 pt"/>
    <w:aliases w:val="Интервал -1 pt"/>
    <w:rsid w:val="00646471"/>
    <w:rPr>
      <w:noProof/>
      <w:spacing w:val="-20"/>
      <w:sz w:val="40"/>
      <w:szCs w:val="40"/>
      <w:lang w:bidi="ar-SA"/>
    </w:rPr>
  </w:style>
  <w:style w:type="paragraph" w:customStyle="1" w:styleId="14-150">
    <w:name w:val="текст14-15"/>
    <w:basedOn w:val="a"/>
    <w:rsid w:val="00961FC0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 Spacing"/>
    <w:uiPriority w:val="1"/>
    <w:qFormat/>
    <w:rsid w:val="00B27953"/>
    <w:rPr>
      <w:sz w:val="24"/>
      <w:szCs w:val="24"/>
    </w:rPr>
  </w:style>
  <w:style w:type="paragraph" w:customStyle="1" w:styleId="14-151">
    <w:name w:val="Текст 14-1.5"/>
    <w:basedOn w:val="a"/>
    <w:rsid w:val="00CC6101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CC6101"/>
    <w:pPr>
      <w:widowControl w:val="0"/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CC6101"/>
    <w:pPr>
      <w:ind w:left="720"/>
      <w:contextualSpacing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1507EF"/>
    <w:rPr>
      <w:sz w:val="24"/>
      <w:szCs w:val="24"/>
    </w:rPr>
  </w:style>
  <w:style w:type="paragraph" w:styleId="ae">
    <w:name w:val="footnote text"/>
    <w:basedOn w:val="a"/>
    <w:link w:val="af"/>
    <w:unhideWhenUsed/>
    <w:rsid w:val="001507EF"/>
  </w:style>
  <w:style w:type="character" w:customStyle="1" w:styleId="af">
    <w:name w:val="Текст сноски Знак"/>
    <w:basedOn w:val="a0"/>
    <w:link w:val="ae"/>
    <w:rsid w:val="001507EF"/>
  </w:style>
  <w:style w:type="character" w:styleId="af0">
    <w:name w:val="footnote reference"/>
    <w:unhideWhenUsed/>
    <w:rsid w:val="001507EF"/>
    <w:rPr>
      <w:vertAlign w:val="superscript"/>
    </w:rPr>
  </w:style>
  <w:style w:type="paragraph" w:customStyle="1" w:styleId="ConsPlusNormal">
    <w:name w:val="ConsPlusNormal"/>
    <w:rsid w:val="009647E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character" w:customStyle="1" w:styleId="20">
    <w:name w:val="Основной текст 2 Знак"/>
    <w:link w:val="2"/>
    <w:rsid w:val="00B23CA2"/>
  </w:style>
  <w:style w:type="character" w:customStyle="1" w:styleId="FontStyle28">
    <w:name w:val="Font Style28"/>
    <w:rsid w:val="00C736E2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b">
    <w:name w:val="Hyperlink"/>
    <w:uiPriority w:val="99"/>
    <w:rsid w:val="00AD4BEC"/>
    <w:rPr>
      <w:color w:val="0000FF"/>
      <w:u w:val="single"/>
    </w:rPr>
  </w:style>
  <w:style w:type="character" w:customStyle="1" w:styleId="520pt">
    <w:name w:val="Основной текст (5) + 20 pt"/>
    <w:aliases w:val="Интервал -1 pt"/>
    <w:rsid w:val="00646471"/>
    <w:rPr>
      <w:noProof/>
      <w:spacing w:val="-20"/>
      <w:sz w:val="40"/>
      <w:szCs w:val="40"/>
      <w:lang w:bidi="ar-SA"/>
    </w:rPr>
  </w:style>
  <w:style w:type="paragraph" w:customStyle="1" w:styleId="14-150">
    <w:name w:val="текст14-15"/>
    <w:basedOn w:val="a"/>
    <w:rsid w:val="00961FC0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 Spacing"/>
    <w:uiPriority w:val="1"/>
    <w:qFormat/>
    <w:rsid w:val="00B27953"/>
    <w:rPr>
      <w:sz w:val="24"/>
      <w:szCs w:val="24"/>
    </w:rPr>
  </w:style>
  <w:style w:type="paragraph" w:customStyle="1" w:styleId="14-151">
    <w:name w:val="Текст 14-1.5"/>
    <w:basedOn w:val="a"/>
    <w:rsid w:val="00CC6101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CC6101"/>
    <w:pPr>
      <w:widowControl w:val="0"/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CC6101"/>
    <w:pPr>
      <w:ind w:left="720"/>
      <w:contextualSpacing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1507EF"/>
    <w:rPr>
      <w:sz w:val="24"/>
      <w:szCs w:val="24"/>
    </w:rPr>
  </w:style>
  <w:style w:type="paragraph" w:styleId="ae">
    <w:name w:val="footnote text"/>
    <w:basedOn w:val="a"/>
    <w:link w:val="af"/>
    <w:unhideWhenUsed/>
    <w:rsid w:val="001507EF"/>
  </w:style>
  <w:style w:type="character" w:customStyle="1" w:styleId="af">
    <w:name w:val="Текст сноски Знак"/>
    <w:basedOn w:val="a0"/>
    <w:link w:val="ae"/>
    <w:rsid w:val="001507EF"/>
  </w:style>
  <w:style w:type="character" w:styleId="af0">
    <w:name w:val="footnote reference"/>
    <w:unhideWhenUsed/>
    <w:rsid w:val="001507EF"/>
    <w:rPr>
      <w:vertAlign w:val="superscript"/>
    </w:rPr>
  </w:style>
  <w:style w:type="paragraph" w:customStyle="1" w:styleId="ConsPlusNormal">
    <w:name w:val="ConsPlusNormal"/>
    <w:rsid w:val="009647E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711B-4EFF-4726-A9A0-03097929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5878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39308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1</cp:lastModifiedBy>
  <cp:revision>2</cp:revision>
  <cp:lastPrinted>2022-06-26T00:41:00Z</cp:lastPrinted>
  <dcterms:created xsi:type="dcterms:W3CDTF">2022-08-21T02:12:00Z</dcterms:created>
  <dcterms:modified xsi:type="dcterms:W3CDTF">2022-08-21T02:12:00Z</dcterms:modified>
</cp:coreProperties>
</file>