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AF" w:rsidRDefault="00486BAF" w:rsidP="00486BA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1350" cy="9080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AF" w:rsidRDefault="00486BAF" w:rsidP="00486BAF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486BAF" w:rsidRDefault="00486BAF" w:rsidP="00486BAF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486BAF" w:rsidRDefault="00486BAF" w:rsidP="00486BA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86BAF" w:rsidRDefault="00486BAF" w:rsidP="00486BA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86BAF" w:rsidRDefault="00486BAF" w:rsidP="00486BAF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486BAF" w:rsidRDefault="00486BAF" w:rsidP="00486BAF">
      <w:pPr>
        <w:shd w:val="clear" w:color="auto" w:fill="FFFFFF"/>
        <w:jc w:val="center"/>
        <w:rPr>
          <w:color w:val="000000"/>
          <w:sz w:val="16"/>
        </w:rPr>
      </w:pPr>
    </w:p>
    <w:p w:rsidR="00486BAF" w:rsidRDefault="00486BAF" w:rsidP="00486BAF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486BAF" w:rsidTr="008545AC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86BAF" w:rsidRDefault="00486BAF" w:rsidP="008545A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BAF" w:rsidRDefault="00CF77A3" w:rsidP="008545AC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20.02.2020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BAF" w:rsidRDefault="00486BAF" w:rsidP="008545A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86BAF" w:rsidRDefault="00486BAF" w:rsidP="008545A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86BAF" w:rsidRDefault="00486BAF" w:rsidP="00854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BAF" w:rsidRDefault="00CF77A3" w:rsidP="008545AC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</w:tbl>
    <w:p w:rsidR="00486BAF" w:rsidRDefault="00486BAF" w:rsidP="00486BAF">
      <w:pPr>
        <w:shd w:val="clear" w:color="auto" w:fill="FFFFFF"/>
        <w:jc w:val="center"/>
        <w:rPr>
          <w:color w:val="000000"/>
        </w:rPr>
      </w:pPr>
    </w:p>
    <w:p w:rsidR="00486BAF" w:rsidRDefault="00486BAF" w:rsidP="00486BAF">
      <w:pPr>
        <w:shd w:val="clear" w:color="auto" w:fill="FFFFFF"/>
        <w:jc w:val="center"/>
        <w:rPr>
          <w:color w:val="000000"/>
        </w:rPr>
      </w:pPr>
    </w:p>
    <w:p w:rsidR="00486BAF" w:rsidRDefault="00486BAF" w:rsidP="00486BAF">
      <w:pPr>
        <w:jc w:val="center"/>
        <w:rPr>
          <w:b/>
          <w:sz w:val="28"/>
          <w:szCs w:val="28"/>
        </w:rPr>
      </w:pPr>
      <w:r w:rsidRPr="00861732">
        <w:rPr>
          <w:b/>
          <w:sz w:val="28"/>
          <w:szCs w:val="28"/>
        </w:rPr>
        <w:t xml:space="preserve"> О </w:t>
      </w:r>
      <w:r w:rsidR="00D167FA" w:rsidRPr="00861732">
        <w:rPr>
          <w:b/>
          <w:sz w:val="28"/>
          <w:szCs w:val="28"/>
        </w:rPr>
        <w:t>Совет</w:t>
      </w:r>
      <w:r w:rsidR="00D167FA">
        <w:rPr>
          <w:b/>
          <w:sz w:val="28"/>
          <w:szCs w:val="28"/>
        </w:rPr>
        <w:t>е</w:t>
      </w:r>
      <w:r w:rsidR="00D167FA" w:rsidRPr="00861732">
        <w:rPr>
          <w:b/>
          <w:sz w:val="28"/>
          <w:szCs w:val="28"/>
        </w:rPr>
        <w:t xml:space="preserve"> </w:t>
      </w:r>
      <w:r w:rsidRPr="00861732">
        <w:rPr>
          <w:b/>
          <w:sz w:val="28"/>
          <w:szCs w:val="28"/>
        </w:rPr>
        <w:t xml:space="preserve">по социальной политике </w:t>
      </w:r>
    </w:p>
    <w:p w:rsidR="00486BAF" w:rsidRPr="00861732" w:rsidRDefault="00486BAF" w:rsidP="00486BAF">
      <w:pPr>
        <w:jc w:val="center"/>
        <w:rPr>
          <w:b/>
          <w:sz w:val="28"/>
          <w:szCs w:val="28"/>
        </w:rPr>
      </w:pPr>
      <w:r w:rsidRPr="00861732">
        <w:rPr>
          <w:b/>
          <w:sz w:val="28"/>
          <w:szCs w:val="28"/>
        </w:rPr>
        <w:t xml:space="preserve">Анучинского муниципального </w:t>
      </w:r>
      <w:r w:rsidR="00D167FA">
        <w:rPr>
          <w:b/>
          <w:sz w:val="28"/>
          <w:szCs w:val="28"/>
        </w:rPr>
        <w:t>округа</w:t>
      </w:r>
    </w:p>
    <w:p w:rsidR="00486BAF" w:rsidRPr="00861732" w:rsidRDefault="00486BAF" w:rsidP="00486BAF">
      <w:pPr>
        <w:spacing w:line="360" w:lineRule="auto"/>
        <w:jc w:val="center"/>
        <w:rPr>
          <w:b/>
          <w:sz w:val="28"/>
          <w:szCs w:val="28"/>
        </w:rPr>
      </w:pPr>
    </w:p>
    <w:p w:rsidR="00486BAF" w:rsidRPr="00861732" w:rsidRDefault="00486BAF" w:rsidP="00486B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1732">
        <w:rPr>
          <w:sz w:val="28"/>
          <w:szCs w:val="28"/>
        </w:rPr>
        <w:t xml:space="preserve">В соответствии </w:t>
      </w:r>
      <w:r w:rsidR="00CF77A3">
        <w:rPr>
          <w:sz w:val="28"/>
          <w:szCs w:val="28"/>
        </w:rPr>
        <w:t>Федеральным законом</w:t>
      </w:r>
      <w:r w:rsidRPr="00861732">
        <w:rPr>
          <w:sz w:val="28"/>
          <w:szCs w:val="28"/>
        </w:rPr>
        <w:t xml:space="preserve"> №131-ФЗ «Об общих принципах организации местного самоуправления в РФ», </w:t>
      </w:r>
      <w:r w:rsidR="00D167FA">
        <w:rPr>
          <w:sz w:val="28"/>
          <w:szCs w:val="28"/>
        </w:rPr>
        <w:t xml:space="preserve">Законом Приморского края от 16.09.2019 г № 568-КЗ « Об </w:t>
      </w:r>
      <w:proofErr w:type="spellStart"/>
      <w:r w:rsidR="00D167FA">
        <w:rPr>
          <w:sz w:val="28"/>
          <w:szCs w:val="28"/>
        </w:rPr>
        <w:t>Анучинском</w:t>
      </w:r>
      <w:proofErr w:type="spellEnd"/>
      <w:r w:rsidR="00D167FA">
        <w:rPr>
          <w:sz w:val="28"/>
          <w:szCs w:val="28"/>
        </w:rPr>
        <w:t xml:space="preserve"> муниципальном округе»</w:t>
      </w:r>
      <w:r w:rsidRPr="00861732">
        <w:rPr>
          <w:sz w:val="28"/>
          <w:szCs w:val="28"/>
        </w:rPr>
        <w:t xml:space="preserve"> в целях реализации государственной политики в области развития социальной политики,</w:t>
      </w:r>
      <w:r w:rsidR="00EB51E4">
        <w:rPr>
          <w:sz w:val="28"/>
          <w:szCs w:val="28"/>
        </w:rPr>
        <w:t xml:space="preserve"> согласно </w:t>
      </w:r>
      <w:r w:rsidR="00616B9F">
        <w:rPr>
          <w:sz w:val="28"/>
          <w:szCs w:val="28"/>
        </w:rPr>
        <w:t>«</w:t>
      </w:r>
      <w:r w:rsidR="00EB51E4">
        <w:rPr>
          <w:sz w:val="28"/>
          <w:szCs w:val="28"/>
        </w:rPr>
        <w:t>Стратегии противодействия экстремизму в Российской Федерации до 2025 года</w:t>
      </w:r>
      <w:r w:rsidR="00616B9F">
        <w:rPr>
          <w:sz w:val="28"/>
          <w:szCs w:val="28"/>
        </w:rPr>
        <w:t>»</w:t>
      </w:r>
      <w:r w:rsidR="00EB51E4">
        <w:rPr>
          <w:sz w:val="28"/>
          <w:szCs w:val="28"/>
        </w:rPr>
        <w:t>,</w:t>
      </w:r>
      <w:r w:rsidRPr="00861732">
        <w:rPr>
          <w:sz w:val="28"/>
          <w:szCs w:val="28"/>
        </w:rPr>
        <w:t xml:space="preserve"> а также координации и организации работы муниципальных и общественных структур и организаций, администрация Анучинского муниципального района</w:t>
      </w:r>
      <w:proofErr w:type="gramEnd"/>
    </w:p>
    <w:p w:rsidR="00486BAF" w:rsidRPr="00861732" w:rsidRDefault="00486BAF" w:rsidP="00486BAF">
      <w:pPr>
        <w:spacing w:line="360" w:lineRule="auto"/>
        <w:ind w:firstLine="709"/>
        <w:jc w:val="both"/>
        <w:rPr>
          <w:sz w:val="28"/>
          <w:szCs w:val="28"/>
        </w:rPr>
      </w:pPr>
    </w:p>
    <w:p w:rsidR="00486BAF" w:rsidRPr="00861732" w:rsidRDefault="00486BAF" w:rsidP="00486BAF">
      <w:pPr>
        <w:spacing w:line="360" w:lineRule="auto"/>
        <w:jc w:val="both"/>
        <w:rPr>
          <w:sz w:val="28"/>
          <w:szCs w:val="28"/>
        </w:rPr>
      </w:pPr>
      <w:r w:rsidRPr="00861732">
        <w:rPr>
          <w:sz w:val="28"/>
          <w:szCs w:val="28"/>
        </w:rPr>
        <w:t>ПОСТАНОВЛЯЕТ:</w:t>
      </w:r>
    </w:p>
    <w:p w:rsidR="00486BAF" w:rsidRPr="00861732" w:rsidRDefault="00486BAF" w:rsidP="00486BAF">
      <w:pPr>
        <w:spacing w:line="360" w:lineRule="auto"/>
        <w:jc w:val="both"/>
        <w:rPr>
          <w:sz w:val="28"/>
          <w:szCs w:val="28"/>
        </w:rPr>
      </w:pPr>
    </w:p>
    <w:p w:rsidR="00D167FA" w:rsidRDefault="00D167FA" w:rsidP="00D167FA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67FA">
        <w:rPr>
          <w:sz w:val="28"/>
          <w:szCs w:val="28"/>
        </w:rPr>
        <w:t>Приз</w:t>
      </w:r>
      <w:r w:rsidR="004E04D1">
        <w:rPr>
          <w:sz w:val="28"/>
          <w:szCs w:val="28"/>
        </w:rPr>
        <w:t>н</w:t>
      </w:r>
      <w:r w:rsidRPr="00D167FA">
        <w:rPr>
          <w:sz w:val="28"/>
          <w:szCs w:val="28"/>
        </w:rPr>
        <w:t>ать утратившим силу</w:t>
      </w:r>
      <w:r w:rsidR="00486BAF" w:rsidRPr="00D167FA">
        <w:rPr>
          <w:sz w:val="28"/>
          <w:szCs w:val="28"/>
        </w:rPr>
        <w:t xml:space="preserve"> постановление администрации Анучинского муниципального района </w:t>
      </w:r>
      <w:r w:rsidR="00EB51E4" w:rsidRPr="00D167FA">
        <w:rPr>
          <w:sz w:val="28"/>
          <w:szCs w:val="28"/>
        </w:rPr>
        <w:t>от 14.03.2016 г. № 37</w:t>
      </w:r>
      <w:r w:rsidR="00EB51E4" w:rsidRPr="00D167FA">
        <w:rPr>
          <w:b/>
          <w:sz w:val="28"/>
          <w:szCs w:val="28"/>
        </w:rPr>
        <w:t xml:space="preserve"> </w:t>
      </w:r>
      <w:r w:rsidR="00486BAF" w:rsidRPr="00D167FA">
        <w:rPr>
          <w:sz w:val="28"/>
          <w:szCs w:val="28"/>
        </w:rPr>
        <w:t>«О создании Совета по социальной политике Анучинского муниципального района»</w:t>
      </w:r>
      <w:r>
        <w:rPr>
          <w:sz w:val="28"/>
          <w:szCs w:val="28"/>
        </w:rPr>
        <w:t>.</w:t>
      </w:r>
    </w:p>
    <w:p w:rsidR="006B61A8" w:rsidRPr="00D167FA" w:rsidRDefault="00D167FA" w:rsidP="00D167FA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утвердить</w:t>
      </w:r>
      <w:r w:rsidR="006B61A8" w:rsidRPr="00D167FA">
        <w:rPr>
          <w:sz w:val="28"/>
          <w:szCs w:val="28"/>
        </w:rPr>
        <w:t xml:space="preserve"> </w:t>
      </w:r>
      <w:r w:rsidR="00E22F72" w:rsidRPr="00D167FA">
        <w:rPr>
          <w:sz w:val="28"/>
          <w:szCs w:val="28"/>
        </w:rPr>
        <w:t xml:space="preserve">Состав </w:t>
      </w:r>
      <w:r w:rsidR="00486BAF" w:rsidRPr="00D167FA">
        <w:rPr>
          <w:sz w:val="28"/>
          <w:szCs w:val="28"/>
        </w:rPr>
        <w:t xml:space="preserve">Совета по социальной политике </w:t>
      </w:r>
      <w:r w:rsidR="00B330D2" w:rsidRPr="00D167FA">
        <w:rPr>
          <w:sz w:val="28"/>
          <w:szCs w:val="28"/>
        </w:rPr>
        <w:t>(далее Совет)</w:t>
      </w:r>
      <w:r w:rsidR="005D45A6" w:rsidRPr="00D167FA">
        <w:rPr>
          <w:sz w:val="28"/>
          <w:szCs w:val="28"/>
        </w:rPr>
        <w:t xml:space="preserve"> </w:t>
      </w:r>
      <w:r w:rsidR="00E22F72" w:rsidRPr="00D167FA">
        <w:rPr>
          <w:sz w:val="28"/>
          <w:szCs w:val="28"/>
        </w:rPr>
        <w:t>(прилагается).</w:t>
      </w:r>
    </w:p>
    <w:p w:rsidR="006B61A8" w:rsidRDefault="00D167FA" w:rsidP="00D167FA">
      <w:pPr>
        <w:pStyle w:val="a5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B61A8">
        <w:rPr>
          <w:sz w:val="28"/>
          <w:szCs w:val="28"/>
        </w:rPr>
        <w:t xml:space="preserve">Положение </w:t>
      </w:r>
      <w:r w:rsidR="006B61A8" w:rsidRPr="006B61A8">
        <w:rPr>
          <w:sz w:val="28"/>
          <w:szCs w:val="28"/>
        </w:rPr>
        <w:t>о Совете (прилагается).</w:t>
      </w:r>
    </w:p>
    <w:p w:rsidR="00823656" w:rsidRPr="00823656" w:rsidRDefault="006B61A8" w:rsidP="0082365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3656">
        <w:rPr>
          <w:bCs/>
          <w:sz w:val="28"/>
          <w:szCs w:val="28"/>
        </w:rPr>
        <w:t>Общему отделу администрации района (</w:t>
      </w:r>
      <w:proofErr w:type="spellStart"/>
      <w:r w:rsidRPr="00823656">
        <w:rPr>
          <w:bCs/>
          <w:sz w:val="28"/>
          <w:szCs w:val="28"/>
        </w:rPr>
        <w:t>Бурдейной</w:t>
      </w:r>
      <w:proofErr w:type="spellEnd"/>
      <w:r w:rsidRPr="00823656">
        <w:rPr>
          <w:bCs/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823656" w:rsidRPr="00823656" w:rsidRDefault="00823656" w:rsidP="0082365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23656">
        <w:rPr>
          <w:sz w:val="28"/>
          <w:szCs w:val="28"/>
        </w:rPr>
        <w:lastRenderedPageBreak/>
        <w:t>Контроль за</w:t>
      </w:r>
      <w:proofErr w:type="gramEnd"/>
      <w:r w:rsidRPr="0082365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Анучинского муниципального района </w:t>
      </w:r>
      <w:proofErr w:type="spellStart"/>
      <w:r w:rsidRPr="00823656">
        <w:rPr>
          <w:sz w:val="28"/>
          <w:szCs w:val="28"/>
        </w:rPr>
        <w:t>Янчука</w:t>
      </w:r>
      <w:proofErr w:type="spellEnd"/>
      <w:r w:rsidRPr="00823656">
        <w:rPr>
          <w:sz w:val="28"/>
          <w:szCs w:val="28"/>
        </w:rPr>
        <w:t xml:space="preserve"> А.Я.</w:t>
      </w:r>
    </w:p>
    <w:p w:rsidR="00486BAF" w:rsidRPr="00861732" w:rsidRDefault="00486BAF" w:rsidP="00486BAF">
      <w:pPr>
        <w:pStyle w:val="1"/>
        <w:rPr>
          <w:sz w:val="28"/>
          <w:szCs w:val="28"/>
        </w:rPr>
      </w:pPr>
    </w:p>
    <w:p w:rsidR="00486BAF" w:rsidRPr="00861732" w:rsidRDefault="00486BAF" w:rsidP="00486BAF">
      <w:pPr>
        <w:pStyle w:val="1"/>
        <w:rPr>
          <w:sz w:val="28"/>
          <w:szCs w:val="28"/>
        </w:rPr>
      </w:pPr>
    </w:p>
    <w:p w:rsidR="00486BAF" w:rsidRPr="00861732" w:rsidRDefault="00486BAF" w:rsidP="00486BAF">
      <w:pPr>
        <w:pStyle w:val="1"/>
        <w:rPr>
          <w:sz w:val="28"/>
          <w:szCs w:val="28"/>
        </w:rPr>
      </w:pPr>
      <w:r w:rsidRPr="00861732">
        <w:rPr>
          <w:sz w:val="28"/>
          <w:szCs w:val="28"/>
        </w:rPr>
        <w:t xml:space="preserve">Глава Анучинского                                                               </w:t>
      </w:r>
    </w:p>
    <w:p w:rsidR="008E1664" w:rsidRPr="00E22F72" w:rsidRDefault="00486BAF" w:rsidP="00E22F72">
      <w:pPr>
        <w:tabs>
          <w:tab w:val="left" w:pos="7905"/>
        </w:tabs>
        <w:rPr>
          <w:sz w:val="28"/>
          <w:szCs w:val="28"/>
        </w:rPr>
      </w:pPr>
      <w:r w:rsidRPr="00861732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8E1664" w:rsidRDefault="008E1664"/>
    <w:p w:rsidR="008E1664" w:rsidRDefault="008E1664"/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23656" w:rsidRDefault="00823656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D167FA" w:rsidRDefault="00D167FA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D167FA" w:rsidRDefault="00D167FA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D167FA" w:rsidRDefault="00D167FA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4E04D1" w:rsidRDefault="004E04D1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</w:p>
    <w:p w:rsidR="008E1664" w:rsidRPr="0086173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861732">
        <w:rPr>
          <w:sz w:val="28"/>
          <w:szCs w:val="28"/>
        </w:rPr>
        <w:t>Утвержден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Постановлением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61732">
        <w:rPr>
          <w:sz w:val="28"/>
          <w:szCs w:val="28"/>
        </w:rPr>
        <w:t xml:space="preserve"> Анучинского</w:t>
      </w:r>
    </w:p>
    <w:p w:rsidR="006B61A8" w:rsidRDefault="008E1664" w:rsidP="006B6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муниципального района</w:t>
      </w:r>
      <w:r w:rsidR="006B61A8">
        <w:rPr>
          <w:sz w:val="28"/>
          <w:szCs w:val="28"/>
        </w:rPr>
        <w:t xml:space="preserve"> </w:t>
      </w:r>
    </w:p>
    <w:p w:rsidR="006B61A8" w:rsidRPr="006B61A8" w:rsidRDefault="006B61A8" w:rsidP="006B61A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167FA">
        <w:rPr>
          <w:sz w:val="28"/>
          <w:szCs w:val="28"/>
        </w:rPr>
        <w:t xml:space="preserve">                     от</w:t>
      </w:r>
      <w:r w:rsidR="00CF77A3">
        <w:rPr>
          <w:sz w:val="28"/>
          <w:szCs w:val="28"/>
        </w:rPr>
        <w:t xml:space="preserve"> 20.02.2020 г</w:t>
      </w:r>
      <w:r w:rsidR="00D167FA">
        <w:rPr>
          <w:sz w:val="28"/>
          <w:szCs w:val="28"/>
        </w:rPr>
        <w:t>№_</w:t>
      </w:r>
      <w:r w:rsidR="00CF77A3">
        <w:rPr>
          <w:sz w:val="28"/>
          <w:szCs w:val="28"/>
        </w:rPr>
        <w:t>112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sz w:val="28"/>
          <w:szCs w:val="28"/>
        </w:rPr>
      </w:pPr>
      <w:r w:rsidRPr="00861732">
        <w:rPr>
          <w:b/>
          <w:sz w:val="28"/>
          <w:szCs w:val="28"/>
        </w:rPr>
        <w:t>СОСТАВ</w:t>
      </w:r>
    </w:p>
    <w:p w:rsidR="008E1664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color w:val="000000"/>
          <w:sz w:val="28"/>
          <w:szCs w:val="28"/>
        </w:rPr>
      </w:pPr>
      <w:r w:rsidRPr="00861732">
        <w:rPr>
          <w:b/>
          <w:color w:val="000000"/>
          <w:sz w:val="28"/>
          <w:szCs w:val="28"/>
        </w:rPr>
        <w:t xml:space="preserve">Совета по социальной политике Анучинского муниципального </w:t>
      </w:r>
      <w:r w:rsidR="00D167FA">
        <w:rPr>
          <w:b/>
          <w:color w:val="000000"/>
          <w:sz w:val="28"/>
          <w:szCs w:val="28"/>
        </w:rPr>
        <w:t>округа</w:t>
      </w:r>
    </w:p>
    <w:p w:rsidR="008E1664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должностям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495"/>
        <w:gridCol w:w="4712"/>
      </w:tblGrid>
      <w:tr w:rsidR="008E1664" w:rsidRPr="00861732" w:rsidTr="00D56ACB">
        <w:trPr>
          <w:trHeight w:val="1446"/>
        </w:trPr>
        <w:tc>
          <w:tcPr>
            <w:tcW w:w="5495" w:type="dxa"/>
          </w:tcPr>
          <w:p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  <w:r w:rsidRPr="00861732">
              <w:rPr>
                <w:sz w:val="28"/>
                <w:szCs w:val="28"/>
              </w:rPr>
              <w:t>Глава Анучинского муниципального района</w:t>
            </w:r>
          </w:p>
          <w:p w:rsidR="008E1664" w:rsidRDefault="008E1664" w:rsidP="004512A8">
            <w:pPr>
              <w:rPr>
                <w:sz w:val="28"/>
                <w:szCs w:val="28"/>
              </w:rPr>
            </w:pPr>
            <w:r w:rsidRPr="0086173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администрации</w:t>
            </w:r>
          </w:p>
          <w:p w:rsidR="008E1664" w:rsidRPr="00861732" w:rsidRDefault="008E1664" w:rsidP="0045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Анучинского муниципального района</w:t>
            </w:r>
          </w:p>
          <w:p w:rsidR="008E1664" w:rsidRPr="00861732" w:rsidRDefault="008E1664" w:rsidP="0045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социального развития</w:t>
            </w:r>
          </w:p>
        </w:tc>
        <w:tc>
          <w:tcPr>
            <w:tcW w:w="4712" w:type="dxa"/>
          </w:tcPr>
          <w:p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1732">
              <w:rPr>
                <w:sz w:val="28"/>
                <w:szCs w:val="28"/>
              </w:rPr>
              <w:t>председатель совета;</w:t>
            </w:r>
          </w:p>
          <w:p w:rsidR="008E1664" w:rsidRDefault="008E1664" w:rsidP="004512A8">
            <w:pPr>
              <w:ind w:left="735" w:hanging="142"/>
              <w:rPr>
                <w:sz w:val="28"/>
                <w:szCs w:val="28"/>
              </w:rPr>
            </w:pPr>
          </w:p>
          <w:p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1732">
              <w:rPr>
                <w:sz w:val="28"/>
                <w:szCs w:val="28"/>
              </w:rPr>
              <w:t>заместитель председателя;</w:t>
            </w:r>
          </w:p>
          <w:p w:rsidR="008E1664" w:rsidRDefault="008E1664" w:rsidP="004512A8">
            <w:pPr>
              <w:ind w:left="735" w:hanging="142"/>
              <w:rPr>
                <w:sz w:val="28"/>
                <w:szCs w:val="28"/>
              </w:rPr>
            </w:pPr>
          </w:p>
          <w:p w:rsidR="008E1664" w:rsidRPr="00861732" w:rsidRDefault="008E1664" w:rsidP="00D56ACB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секретарь совета</w:t>
            </w:r>
          </w:p>
        </w:tc>
      </w:tr>
      <w:tr w:rsidR="008E1664" w:rsidRPr="00861732" w:rsidTr="00D56ACB">
        <w:trPr>
          <w:trHeight w:val="287"/>
        </w:trPr>
        <w:tc>
          <w:tcPr>
            <w:tcW w:w="5495" w:type="dxa"/>
            <w:tcBorders>
              <w:bottom w:val="nil"/>
            </w:tcBorders>
          </w:tcPr>
          <w:p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bottom w:val="nil"/>
            </w:tcBorders>
          </w:tcPr>
          <w:p w:rsidR="008E1664" w:rsidRPr="00861732" w:rsidRDefault="008E1664" w:rsidP="00B56637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E1664" w:rsidRPr="00861732" w:rsidTr="00D56ACB">
        <w:trPr>
          <w:trHeight w:val="694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664" w:rsidRDefault="008E1664" w:rsidP="004512A8">
            <w:pPr>
              <w:jc w:val="center"/>
              <w:rPr>
                <w:sz w:val="28"/>
                <w:szCs w:val="28"/>
              </w:rPr>
            </w:pPr>
            <w:r w:rsidRPr="00861732">
              <w:rPr>
                <w:b/>
                <w:sz w:val="28"/>
                <w:szCs w:val="28"/>
              </w:rPr>
              <w:t>Члены Совета</w:t>
            </w:r>
            <w:r w:rsidRPr="00861732">
              <w:rPr>
                <w:sz w:val="28"/>
                <w:szCs w:val="28"/>
              </w:rPr>
              <w:t>:</w:t>
            </w:r>
          </w:p>
          <w:tbl>
            <w:tblPr>
              <w:tblStyle w:val="a6"/>
              <w:tblW w:w="9952" w:type="dxa"/>
              <w:tblLayout w:type="fixed"/>
              <w:tblLook w:val="04A0"/>
            </w:tblPr>
            <w:tblGrid>
              <w:gridCol w:w="846"/>
              <w:gridCol w:w="9106"/>
            </w:tblGrid>
            <w:tr w:rsidR="00B56637" w:rsidTr="00D56ACB">
              <w:trPr>
                <w:trHeight w:val="287"/>
              </w:trPr>
              <w:tc>
                <w:tcPr>
                  <w:tcW w:w="846" w:type="dxa"/>
                </w:tcPr>
                <w:p w:rsidR="00B56637" w:rsidRPr="00B56637" w:rsidRDefault="00B56637" w:rsidP="00B56637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главврач КГБУЗ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ЦРБ» (по согласованию);</w:t>
                  </w:r>
                </w:p>
              </w:tc>
            </w:tr>
            <w:tr w:rsidR="00B56637" w:rsidTr="00D56ACB">
              <w:trPr>
                <w:trHeight w:val="584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редактор общественно-политической газеты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зори» (по согласованию);</w:t>
                  </w:r>
                </w:p>
              </w:tc>
            </w:tr>
            <w:tr w:rsidR="00B56637" w:rsidTr="00D56ACB">
              <w:trPr>
                <w:trHeight w:val="575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Культурно-досуговый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центр» Анучинского муниципального района;</w:t>
                  </w:r>
                </w:p>
              </w:tc>
            </w:tr>
            <w:tr w:rsidR="00823656" w:rsidTr="00D56ACB">
              <w:trPr>
                <w:trHeight w:val="287"/>
              </w:trPr>
              <w:tc>
                <w:tcPr>
                  <w:tcW w:w="846" w:type="dxa"/>
                </w:tcPr>
                <w:p w:rsidR="00823656" w:rsidRPr="00E22F72" w:rsidRDefault="00823656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823656" w:rsidRDefault="00823656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Думы Анучинского муниципального района;</w:t>
                  </w:r>
                </w:p>
              </w:tc>
            </w:tr>
            <w:tr w:rsidR="00B56637" w:rsidTr="00D56ACB">
              <w:trPr>
                <w:trHeight w:val="584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Совета ветеранов войны, труда, вооруженных сил и правоохранительных органов (по согласованию);</w:t>
                  </w:r>
                </w:p>
              </w:tc>
            </w:tr>
            <w:tr w:rsidR="00B56637" w:rsidTr="00D56ACB">
              <w:trPr>
                <w:trHeight w:val="575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Общественной палаты Анучинского муниципального района (по согласованию);</w:t>
                  </w:r>
                </w:p>
              </w:tc>
            </w:tr>
            <w:tr w:rsidR="00B56637" w:rsidTr="00D56ACB">
              <w:trPr>
                <w:trHeight w:val="287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общества инвалидов (по согласованию);</w:t>
                  </w:r>
                </w:p>
              </w:tc>
            </w:tr>
            <w:tr w:rsidR="00B56637" w:rsidTr="00D56ACB">
              <w:trPr>
                <w:trHeight w:val="584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Pr="00840ADC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настоятель</w:t>
                  </w:r>
                  <w:r w:rsidRPr="00840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Храма «Покрова Божией Матери» с. Анучино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B56637" w:rsidTr="00D56ACB">
              <w:trPr>
                <w:trHeight w:val="575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Pr="005359E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Анучинского территориального отдела управления по работе с территориями администрации Анучинского муниципального района;</w:t>
                  </w:r>
                </w:p>
              </w:tc>
            </w:tr>
            <w:tr w:rsidR="00B56637" w:rsidTr="00D56ACB">
              <w:trPr>
                <w:trHeight w:val="871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Виноградовского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территориального отдела управления по работе с территориями администрации Анучинского муниципального района;</w:t>
                  </w:r>
                </w:p>
              </w:tc>
            </w:tr>
            <w:tr w:rsidR="00B56637" w:rsidTr="00D56ACB">
              <w:trPr>
                <w:trHeight w:val="575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Гражданского территориального отдела управления по работе с территориями администрации Анучинского муниципального района;</w:t>
                  </w:r>
                </w:p>
              </w:tc>
            </w:tr>
            <w:tr w:rsidR="00B56637" w:rsidTr="00D56ACB">
              <w:trPr>
                <w:trHeight w:val="871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Чернышевского территориального отдела управления по работе с территориями администрации Анучинского муниципального района;</w:t>
                  </w:r>
                </w:p>
              </w:tc>
            </w:tr>
            <w:tr w:rsidR="00B56637" w:rsidTr="00D56ACB">
              <w:trPr>
                <w:trHeight w:val="575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общего отдела администрации Анучинского муниципального района;</w:t>
                  </w:r>
                </w:p>
              </w:tc>
            </w:tr>
            <w:tr w:rsidR="00B56637" w:rsidTr="00D56ACB">
              <w:trPr>
                <w:trHeight w:val="584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отделения полиции №11 МО МВД РФ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Арсеньевский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(по согласованию);</w:t>
                  </w:r>
                </w:p>
              </w:tc>
            </w:tr>
            <w:tr w:rsidR="00B56637" w:rsidTr="00D56ACB">
              <w:trPr>
                <w:trHeight w:val="287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Pr="00A164A9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КУ МОУО;</w:t>
                  </w:r>
                </w:p>
              </w:tc>
            </w:tr>
            <w:tr w:rsidR="00B56637" w:rsidTr="00D56ACB">
              <w:trPr>
                <w:trHeight w:val="862"/>
              </w:trPr>
              <w:tc>
                <w:tcPr>
                  <w:tcW w:w="846" w:type="dxa"/>
                </w:tcPr>
                <w:p w:rsidR="00B56637" w:rsidRPr="00E22F72" w:rsidRDefault="00B56637" w:rsidP="00E22F72">
                  <w:pPr>
                    <w:pStyle w:val="a5"/>
                    <w:numPr>
                      <w:ilvl w:val="0"/>
                      <w:numId w:val="5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06" w:type="dxa"/>
                </w:tcPr>
                <w:p w:rsidR="00B56637" w:rsidRDefault="00B56637" w:rsidP="00823656">
                  <w:pPr>
                    <w:pStyle w:val="ConsPlusNormal"/>
                    <w:tabs>
                      <w:tab w:val="left" w:pos="292"/>
                    </w:tabs>
                    <w:autoSpaceDN/>
                    <w:adjustRightInd/>
                    <w:snapToGrid w:val="0"/>
                    <w:ind w:right="-3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муниципальному району </w:t>
                  </w:r>
                  <w:r w:rsidR="00823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отделения </w:t>
                  </w:r>
                  <w:proofErr w:type="spellStart"/>
                  <w:r w:rsidR="00823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Арсеньевского</w:t>
                  </w:r>
                  <w:proofErr w:type="spellEnd"/>
                  <w:r w:rsidR="00823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 КГКУ Центр социальной поддержки населения Приморского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</w:tbl>
          <w:tbl>
            <w:tblPr>
              <w:tblW w:w="9355" w:type="dxa"/>
              <w:tblLayout w:type="fixed"/>
              <w:tblLook w:val="01E0"/>
            </w:tblPr>
            <w:tblGrid>
              <w:gridCol w:w="4371"/>
              <w:gridCol w:w="4984"/>
            </w:tblGrid>
            <w:tr w:rsidR="008E1664" w:rsidRPr="00861732" w:rsidTr="00D56ACB">
              <w:trPr>
                <w:trHeight w:val="287"/>
              </w:trPr>
              <w:tc>
                <w:tcPr>
                  <w:tcW w:w="4371" w:type="dxa"/>
                </w:tcPr>
                <w:p w:rsidR="008E1664" w:rsidRPr="00861732" w:rsidRDefault="008E1664" w:rsidP="004512A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</w:tcPr>
                <w:p w:rsidR="008E1664" w:rsidRPr="00861732" w:rsidRDefault="008E1664" w:rsidP="004512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1664" w:rsidRPr="00861732" w:rsidRDefault="008E1664" w:rsidP="004512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04D1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D167FA" w:rsidRPr="00861732" w:rsidRDefault="004E04D1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167FA">
        <w:rPr>
          <w:sz w:val="28"/>
          <w:szCs w:val="28"/>
        </w:rPr>
        <w:t xml:space="preserve">   </w:t>
      </w:r>
      <w:r w:rsidR="00D167FA" w:rsidRPr="00861732">
        <w:rPr>
          <w:sz w:val="28"/>
          <w:szCs w:val="28"/>
        </w:rPr>
        <w:t>Утвержден</w:t>
      </w:r>
      <w:r w:rsidR="00D167FA">
        <w:rPr>
          <w:sz w:val="28"/>
          <w:szCs w:val="28"/>
        </w:rPr>
        <w:t>о</w:t>
      </w:r>
    </w:p>
    <w:p w:rsidR="00D167FA" w:rsidRPr="0086173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Постановлением</w:t>
      </w:r>
    </w:p>
    <w:p w:rsidR="00D167FA" w:rsidRPr="00861732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61732">
        <w:rPr>
          <w:sz w:val="28"/>
          <w:szCs w:val="28"/>
        </w:rPr>
        <w:t xml:space="preserve"> Анучинского</w:t>
      </w:r>
    </w:p>
    <w:p w:rsidR="00D167FA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D167FA" w:rsidRPr="006B61A8" w:rsidRDefault="00D167FA" w:rsidP="00D167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77A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CF77A3">
        <w:rPr>
          <w:sz w:val="28"/>
          <w:szCs w:val="28"/>
        </w:rPr>
        <w:t>от 20.02.2020 г№_112</w:t>
      </w:r>
      <w:r>
        <w:rPr>
          <w:sz w:val="28"/>
          <w:szCs w:val="28"/>
        </w:rPr>
        <w:t xml:space="preserve">                                                  </w:t>
      </w:r>
    </w:p>
    <w:p w:rsidR="008E1664" w:rsidRPr="00D540E6" w:rsidRDefault="008E1664" w:rsidP="008E1664">
      <w:pPr>
        <w:spacing w:line="360" w:lineRule="auto"/>
        <w:jc w:val="center"/>
        <w:rPr>
          <w:b/>
          <w:sz w:val="28"/>
          <w:szCs w:val="28"/>
        </w:rPr>
      </w:pPr>
    </w:p>
    <w:p w:rsidR="008E1664" w:rsidRPr="00D540E6" w:rsidRDefault="008E1664" w:rsidP="008E1664">
      <w:pPr>
        <w:ind w:firstLine="540"/>
        <w:jc w:val="center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ПОЛОЖЕНИЕ</w:t>
      </w:r>
      <w:r w:rsidRPr="00D540E6">
        <w:rPr>
          <w:b/>
          <w:sz w:val="28"/>
          <w:szCs w:val="28"/>
        </w:rPr>
        <w:br/>
        <w:t xml:space="preserve">о Совете по социальной политике Анучинского муниципального </w:t>
      </w:r>
      <w:r w:rsidR="00D167FA">
        <w:rPr>
          <w:b/>
          <w:sz w:val="28"/>
          <w:szCs w:val="28"/>
        </w:rPr>
        <w:t>округа</w:t>
      </w:r>
    </w:p>
    <w:p w:rsidR="008E1664" w:rsidRPr="00D540E6" w:rsidRDefault="008E1664" w:rsidP="008E1664">
      <w:pPr>
        <w:spacing w:line="360" w:lineRule="auto"/>
        <w:ind w:firstLine="540"/>
        <w:jc w:val="both"/>
        <w:rPr>
          <w:sz w:val="28"/>
          <w:szCs w:val="28"/>
        </w:rPr>
      </w:pPr>
    </w:p>
    <w:p w:rsidR="008E1664" w:rsidRPr="00D540E6" w:rsidRDefault="008E1664" w:rsidP="008E1664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Общие положения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Совет по социальной политике Анучинского муниципального </w:t>
      </w:r>
      <w:r w:rsidR="00D167FA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(далее – Совет) создается как межведомственная структура, объединяющая представителей администраци</w:t>
      </w:r>
      <w:r w:rsidR="000D254A">
        <w:rPr>
          <w:sz w:val="28"/>
          <w:szCs w:val="28"/>
        </w:rPr>
        <w:t>и</w:t>
      </w:r>
      <w:r w:rsidRPr="00D540E6">
        <w:rPr>
          <w:sz w:val="28"/>
          <w:szCs w:val="28"/>
        </w:rPr>
        <w:t xml:space="preserve"> </w:t>
      </w:r>
      <w:r w:rsidR="00D167FA" w:rsidRPr="00D540E6">
        <w:rPr>
          <w:sz w:val="28"/>
          <w:szCs w:val="28"/>
        </w:rPr>
        <w:t xml:space="preserve">Анучинского </w:t>
      </w:r>
      <w:r w:rsidRPr="00D540E6">
        <w:rPr>
          <w:sz w:val="28"/>
          <w:szCs w:val="28"/>
        </w:rPr>
        <w:t>муниципального района</w:t>
      </w:r>
      <w:r w:rsidR="00FE1E2E">
        <w:rPr>
          <w:sz w:val="28"/>
          <w:szCs w:val="28"/>
        </w:rPr>
        <w:t xml:space="preserve"> (далее Администрация)</w:t>
      </w:r>
      <w:r w:rsidR="000D254A">
        <w:rPr>
          <w:sz w:val="28"/>
          <w:szCs w:val="28"/>
        </w:rPr>
        <w:t>,</w:t>
      </w:r>
      <w:r w:rsidRPr="00D540E6">
        <w:rPr>
          <w:sz w:val="28"/>
          <w:szCs w:val="28"/>
        </w:rPr>
        <w:t xml:space="preserve"> представителей общественных организаций, специалистов по социальной работе с различными группами населения (дети, пенсионеры, инвалиды, другие социальные слои населения). </w:t>
      </w:r>
    </w:p>
    <w:p w:rsidR="008E1664" w:rsidRPr="008E1664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D540E6">
        <w:rPr>
          <w:sz w:val="28"/>
          <w:szCs w:val="28"/>
        </w:rPr>
        <w:t xml:space="preserve">Является независимым коллегиальным органом, оказывающим содействие во взаимодействии граждан Российской Федерации, проживающих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(далее - население района), с органами местного самоуправления в целях учета потребностей и законных интересов, защиты конституционных прав и свобод населения района, прав общественных объединений и иных некоммерческих организаций, действующих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, при реализации социальной и экономической политики на территории района</w:t>
      </w:r>
      <w:proofErr w:type="gramEnd"/>
      <w:r>
        <w:rPr>
          <w:sz w:val="28"/>
          <w:szCs w:val="28"/>
        </w:rPr>
        <w:t>,</w:t>
      </w:r>
      <w:r w:rsidRPr="002C2386">
        <w:rPr>
          <w:rFonts w:ascii="Arial" w:hAnsi="Arial" w:cs="Arial"/>
          <w:color w:val="020C22"/>
        </w:rPr>
        <w:t xml:space="preserve"> </w:t>
      </w:r>
      <w:r w:rsidRPr="008E1664">
        <w:rPr>
          <w:color w:val="020C22"/>
          <w:sz w:val="28"/>
          <w:szCs w:val="28"/>
        </w:rPr>
        <w:t xml:space="preserve">в </w:t>
      </w:r>
      <w:r w:rsidR="00602B03" w:rsidRPr="009D19E7">
        <w:rPr>
          <w:sz w:val="28"/>
          <w:szCs w:val="28"/>
        </w:rPr>
        <w:t>т.ч. по вопросам гармонизации межнациональных</w:t>
      </w:r>
      <w:r w:rsidR="00602B03">
        <w:rPr>
          <w:sz w:val="28"/>
          <w:szCs w:val="28"/>
        </w:rPr>
        <w:t>,</w:t>
      </w:r>
      <w:r w:rsidR="00602B03" w:rsidRPr="009D19E7">
        <w:rPr>
          <w:sz w:val="28"/>
          <w:szCs w:val="28"/>
        </w:rPr>
        <w:t xml:space="preserve"> межконфессиональных отношений и противодействия экстремистской деятельности</w:t>
      </w:r>
      <w:r w:rsidRPr="008E1664">
        <w:rPr>
          <w:color w:val="020C22"/>
          <w:sz w:val="28"/>
          <w:szCs w:val="28"/>
        </w:rPr>
        <w:t>.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Целью создания Совета является межведомственное взаимодействие органов исполнительной власти, учреждений и общественных организаций по  социальной политике, разработка предложений  по  стратегии  социальной  политики  и  по формированию приоритетных направлений в ее развитии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. 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 xml:space="preserve">В своей деятельности Совет руководствуется Конституцией и законами  Российской Федерации, нормативно-правовыми документами Приморского края, </w:t>
      </w:r>
      <w:r w:rsidR="00FE1E2E">
        <w:rPr>
          <w:sz w:val="28"/>
          <w:szCs w:val="28"/>
        </w:rPr>
        <w:t>муниципальными правовыми актами</w:t>
      </w:r>
      <w:r w:rsidRPr="00D540E6">
        <w:rPr>
          <w:sz w:val="28"/>
          <w:szCs w:val="28"/>
        </w:rPr>
        <w:t xml:space="preserve">. </w:t>
      </w: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Основные задачи Совета: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координация деятельности и сотрудничества органов и учреждений, независимо от их ведомственной принадлежности, по осуществлению социальной политики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 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поддержка инициативы общественных организаций и объединений по вопросам социального развития различных групп населения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анализ социальной обстановки, профилактическая работа в рамках решения вопросов</w:t>
      </w:r>
      <w:r>
        <w:rPr>
          <w:sz w:val="28"/>
          <w:szCs w:val="28"/>
        </w:rPr>
        <w:t xml:space="preserve"> по </w:t>
      </w:r>
      <w:r w:rsidRPr="00D540E6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й </w:t>
      </w:r>
      <w:r w:rsidRPr="00D540E6">
        <w:rPr>
          <w:sz w:val="28"/>
          <w:szCs w:val="28"/>
        </w:rPr>
        <w:t>политик</w:t>
      </w:r>
      <w:r>
        <w:rPr>
          <w:sz w:val="28"/>
          <w:szCs w:val="28"/>
        </w:rPr>
        <w:t xml:space="preserve">е, </w:t>
      </w:r>
      <w:r w:rsidR="00602B03" w:rsidRPr="009D19E7">
        <w:rPr>
          <w:sz w:val="28"/>
          <w:szCs w:val="28"/>
        </w:rPr>
        <w:t>межнациональных</w:t>
      </w:r>
      <w:r w:rsidR="00602B03">
        <w:rPr>
          <w:sz w:val="28"/>
          <w:szCs w:val="28"/>
        </w:rPr>
        <w:t>,</w:t>
      </w:r>
      <w:r w:rsidR="00602B03" w:rsidRPr="009D19E7">
        <w:rPr>
          <w:sz w:val="28"/>
          <w:szCs w:val="28"/>
        </w:rPr>
        <w:t xml:space="preserve"> межконфессиональных</w:t>
      </w:r>
      <w:r w:rsidR="00602B03">
        <w:rPr>
          <w:sz w:val="28"/>
          <w:szCs w:val="28"/>
        </w:rPr>
        <w:t xml:space="preserve"> и межэтнических отношений</w:t>
      </w:r>
      <w:r w:rsidR="00602B03" w:rsidRPr="00D540E6">
        <w:rPr>
          <w:sz w:val="28"/>
          <w:szCs w:val="28"/>
        </w:rPr>
        <w:t xml:space="preserve"> </w:t>
      </w:r>
      <w:r w:rsidRPr="00D540E6">
        <w:rPr>
          <w:sz w:val="28"/>
          <w:szCs w:val="28"/>
        </w:rPr>
        <w:t xml:space="preserve">на территории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;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координация и поддержка социальных направлений деятельности: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 семьи, материнства, отцовства и детства;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физической культуры, спорта, туризма, молодежи и молодежной политики;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политики в области культуры и искусства, образования;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обеспечение основных социальных гарантий в сфере медицинского обслуживания населения;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занятость и социальная защита населения, включая социальное обеспечение;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обеспечение социальных гарантий, надлежащих условий и охраны труда, отдыха и оздоровления трудящихся и членов их семей; </w:t>
      </w:r>
    </w:p>
    <w:p w:rsidR="008E1664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взаимодействие с общественными объединениями и средствами массовой информации.</w:t>
      </w:r>
    </w:p>
    <w:p w:rsidR="008E1664" w:rsidRPr="00D56ACB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E1664">
        <w:rPr>
          <w:color w:val="020C22"/>
          <w:sz w:val="28"/>
          <w:szCs w:val="28"/>
        </w:rPr>
        <w:t>разработка мер, направленных на противодействие экстремизму и на устранение способствующих ему причин и условий.</w:t>
      </w:r>
    </w:p>
    <w:p w:rsidR="00D56ACB" w:rsidRDefault="00D56ACB" w:rsidP="00D56ACB">
      <w:pPr>
        <w:tabs>
          <w:tab w:val="num" w:pos="1440"/>
        </w:tabs>
        <w:spacing w:line="360" w:lineRule="auto"/>
        <w:jc w:val="both"/>
        <w:rPr>
          <w:color w:val="020C22"/>
          <w:sz w:val="28"/>
          <w:szCs w:val="28"/>
        </w:rPr>
      </w:pPr>
    </w:p>
    <w:p w:rsidR="00D56ACB" w:rsidRDefault="00D56ACB" w:rsidP="00D56ACB">
      <w:pPr>
        <w:tabs>
          <w:tab w:val="num" w:pos="1440"/>
        </w:tabs>
        <w:spacing w:line="360" w:lineRule="auto"/>
        <w:jc w:val="both"/>
        <w:rPr>
          <w:color w:val="020C22"/>
          <w:sz w:val="28"/>
          <w:szCs w:val="28"/>
        </w:rPr>
      </w:pPr>
    </w:p>
    <w:p w:rsidR="00D56ACB" w:rsidRPr="008E1664" w:rsidRDefault="00D56ACB" w:rsidP="00D56ACB">
      <w:pPr>
        <w:tabs>
          <w:tab w:val="num" w:pos="1440"/>
        </w:tabs>
        <w:spacing w:line="360" w:lineRule="auto"/>
        <w:jc w:val="both"/>
        <w:rPr>
          <w:sz w:val="28"/>
          <w:szCs w:val="28"/>
        </w:rPr>
      </w:pP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lastRenderedPageBreak/>
        <w:t>Организационное строение Совета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Руководство Советом осуществляет глава </w:t>
      </w:r>
      <w:r w:rsidR="00FE1E2E" w:rsidRPr="00D540E6">
        <w:rPr>
          <w:sz w:val="28"/>
          <w:szCs w:val="28"/>
        </w:rPr>
        <w:t>Администрации</w:t>
      </w:r>
      <w:r>
        <w:rPr>
          <w:sz w:val="28"/>
          <w:szCs w:val="28"/>
        </w:rPr>
        <w:t>, в случае его отсутствия</w:t>
      </w:r>
      <w:r w:rsidRPr="00D540E6">
        <w:rPr>
          <w:sz w:val="28"/>
          <w:szCs w:val="28"/>
        </w:rPr>
        <w:t xml:space="preserve"> заместитель главы </w:t>
      </w:r>
      <w:r w:rsidR="00FE1E2E" w:rsidRPr="00D540E6">
        <w:rPr>
          <w:sz w:val="28"/>
          <w:szCs w:val="28"/>
        </w:rPr>
        <w:t>Администрации</w:t>
      </w:r>
      <w:r w:rsidRPr="00D540E6">
        <w:rPr>
          <w:sz w:val="28"/>
          <w:szCs w:val="28"/>
        </w:rPr>
        <w:t>.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В состав Совета входят следующие представители, руководители и специалисты:</w:t>
      </w:r>
    </w:p>
    <w:p w:rsidR="008E1664" w:rsidRPr="00D540E6" w:rsidRDefault="006558FA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начальники территориальных отделов управления по работе с территориями </w:t>
      </w:r>
      <w:r w:rsidR="00FE1E2E">
        <w:rPr>
          <w:sz w:val="28"/>
          <w:szCs w:val="28"/>
        </w:rPr>
        <w:t>Администрации</w:t>
      </w:r>
      <w:r w:rsidR="008E1664" w:rsidRPr="00D540E6">
        <w:rPr>
          <w:sz w:val="28"/>
          <w:szCs w:val="28"/>
        </w:rPr>
        <w:t>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специалисты отделов </w:t>
      </w:r>
      <w:r w:rsidR="00FE1E2E" w:rsidRPr="00D540E6">
        <w:rPr>
          <w:sz w:val="28"/>
          <w:szCs w:val="28"/>
        </w:rPr>
        <w:t>Администрации</w:t>
      </w:r>
      <w:r w:rsidRPr="00D540E6">
        <w:rPr>
          <w:sz w:val="28"/>
          <w:szCs w:val="28"/>
        </w:rPr>
        <w:t>, занимающиеся социальными вопросами;</w:t>
      </w:r>
    </w:p>
    <w:p w:rsidR="00D56ACB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6ACB">
        <w:rPr>
          <w:sz w:val="28"/>
          <w:szCs w:val="28"/>
        </w:rPr>
        <w:t>представители отделов социальной защиты населения</w:t>
      </w:r>
      <w:r w:rsidR="00D56ACB">
        <w:rPr>
          <w:sz w:val="28"/>
          <w:szCs w:val="28"/>
        </w:rPr>
        <w:t>;</w:t>
      </w:r>
    </w:p>
    <w:p w:rsidR="008E1664" w:rsidRPr="00D56ACB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6ACB">
        <w:rPr>
          <w:sz w:val="28"/>
          <w:szCs w:val="28"/>
        </w:rPr>
        <w:t xml:space="preserve"> представители средств массовой информации;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представители органов образования, </w:t>
      </w:r>
      <w:r w:rsidR="00D56ACB">
        <w:rPr>
          <w:sz w:val="28"/>
          <w:szCs w:val="28"/>
        </w:rPr>
        <w:t xml:space="preserve">культуры </w:t>
      </w:r>
      <w:r w:rsidR="00D56ACB">
        <w:rPr>
          <w:sz w:val="28"/>
          <w:szCs w:val="28"/>
        </w:rPr>
        <w:tab/>
      </w:r>
      <w:r w:rsidRPr="00D540E6">
        <w:rPr>
          <w:sz w:val="28"/>
          <w:szCs w:val="28"/>
        </w:rPr>
        <w:t>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правоохранительных органов;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здравоохранения;</w:t>
      </w:r>
    </w:p>
    <w:p w:rsidR="008E1664" w:rsidRPr="00281187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81187">
        <w:rPr>
          <w:sz w:val="28"/>
          <w:szCs w:val="28"/>
        </w:rPr>
        <w:t>руково</w:t>
      </w:r>
      <w:r>
        <w:rPr>
          <w:sz w:val="28"/>
          <w:szCs w:val="28"/>
        </w:rPr>
        <w:t>дители общественных организаций.</w:t>
      </w: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Порядок работы Совета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Совет собирается по мере необходимости, но не реже одного раза в квартал.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Подготовка заседаний осуществляется секретарём Совета, который затем ведёт протоколы и формирует документальную базу Совета. 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Перечень вопросов для рассмотрения на заседании Совета формируется председателем и секретарём не позднее, чем за 5 дней до дня заседания.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Заседание Совета правомочно принимать решения при численном составе не менее 50 процентов и обязательном присутствии членов Совета, имеющих непосредственное отношение к рассматриваемому вопросу. </w:t>
      </w: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Совет имеет право: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запрашивать и получать в установленном порядке от государственных органов, учреждений, организаций и предприятий необходимую информацию;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заслушивать информационные отчёты о деятельности структур, действующих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 xml:space="preserve"> и занимающихся вопросами социальной политики;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>получать решения, принимаемые федеральными, региональными, местными органами власти;</w:t>
      </w:r>
    </w:p>
    <w:p w:rsidR="008E1664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привлекать к работе Совета специалистов, работающих в органах, учреждениях,  организациях и на  предприятиях на территории Анучинского муниципального </w:t>
      </w:r>
      <w:r w:rsidR="00FE1E2E">
        <w:rPr>
          <w:sz w:val="28"/>
          <w:szCs w:val="28"/>
        </w:rPr>
        <w:t>округа</w:t>
      </w:r>
      <w:r w:rsidRPr="00D540E6">
        <w:rPr>
          <w:sz w:val="28"/>
          <w:szCs w:val="28"/>
        </w:rPr>
        <w:t>.</w:t>
      </w:r>
    </w:p>
    <w:p w:rsidR="008E1664" w:rsidRDefault="008E1664" w:rsidP="008E1664">
      <w:pPr>
        <w:numPr>
          <w:ilvl w:val="1"/>
          <w:numId w:val="4"/>
        </w:numPr>
        <w:tabs>
          <w:tab w:val="clear" w:pos="792"/>
          <w:tab w:val="num" w:pos="0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0ADC">
        <w:rPr>
          <w:sz w:val="28"/>
          <w:szCs w:val="28"/>
        </w:rPr>
        <w:t xml:space="preserve">выходить с предложениями на Думу Анучинского </w:t>
      </w:r>
      <w:r w:rsidR="00FE1E2E">
        <w:rPr>
          <w:sz w:val="28"/>
          <w:szCs w:val="28"/>
        </w:rPr>
        <w:t>округа</w:t>
      </w:r>
      <w:r w:rsidR="00840ADC">
        <w:rPr>
          <w:sz w:val="28"/>
          <w:szCs w:val="28"/>
        </w:rPr>
        <w:t>.</w:t>
      </w:r>
      <w:r w:rsidRPr="00840ADC">
        <w:rPr>
          <w:sz w:val="28"/>
          <w:szCs w:val="28"/>
        </w:rPr>
        <w:t xml:space="preserve"> </w:t>
      </w: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Прекращение деятельности Совета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Совет прекращает свою деятельность на основании соответствующего постановления главы </w:t>
      </w:r>
      <w:r w:rsidR="00FE1E2E">
        <w:rPr>
          <w:sz w:val="28"/>
          <w:szCs w:val="28"/>
        </w:rPr>
        <w:t>Администрации.</w:t>
      </w:r>
    </w:p>
    <w:p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E1664" w:rsidRDefault="008E1664"/>
    <w:sectPr w:rsidR="008E1664" w:rsidSect="00E22F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805D25"/>
    <w:multiLevelType w:val="hybridMultilevel"/>
    <w:tmpl w:val="E008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4BD6"/>
    <w:multiLevelType w:val="multilevel"/>
    <w:tmpl w:val="8DFA460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>
    <w:nsid w:val="2C196B7C"/>
    <w:multiLevelType w:val="hybridMultilevel"/>
    <w:tmpl w:val="96826F16"/>
    <w:lvl w:ilvl="0" w:tplc="9B324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0C61"/>
    <w:multiLevelType w:val="multilevel"/>
    <w:tmpl w:val="1158B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B6E4E99"/>
    <w:multiLevelType w:val="multilevel"/>
    <w:tmpl w:val="00ECE0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105CF4"/>
    <w:multiLevelType w:val="multilevel"/>
    <w:tmpl w:val="7C787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D8D6B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6BAF"/>
    <w:rsid w:val="0002326B"/>
    <w:rsid w:val="00083304"/>
    <w:rsid w:val="000C3D0A"/>
    <w:rsid w:val="000D254A"/>
    <w:rsid w:val="00266F57"/>
    <w:rsid w:val="002922A7"/>
    <w:rsid w:val="002F305C"/>
    <w:rsid w:val="003646C5"/>
    <w:rsid w:val="00453026"/>
    <w:rsid w:val="00480544"/>
    <w:rsid w:val="00486BAF"/>
    <w:rsid w:val="004A1911"/>
    <w:rsid w:val="004E04D1"/>
    <w:rsid w:val="005A1157"/>
    <w:rsid w:val="005D45A6"/>
    <w:rsid w:val="00602B03"/>
    <w:rsid w:val="00616B9F"/>
    <w:rsid w:val="006558FA"/>
    <w:rsid w:val="006B61A8"/>
    <w:rsid w:val="006E7450"/>
    <w:rsid w:val="00713090"/>
    <w:rsid w:val="00823656"/>
    <w:rsid w:val="00840ADC"/>
    <w:rsid w:val="00847758"/>
    <w:rsid w:val="008E1664"/>
    <w:rsid w:val="009D19E7"/>
    <w:rsid w:val="009E5CFA"/>
    <w:rsid w:val="00AE327A"/>
    <w:rsid w:val="00B330D2"/>
    <w:rsid w:val="00B56637"/>
    <w:rsid w:val="00B87481"/>
    <w:rsid w:val="00C524E3"/>
    <w:rsid w:val="00CA2046"/>
    <w:rsid w:val="00CF77A3"/>
    <w:rsid w:val="00D167FA"/>
    <w:rsid w:val="00D56ACB"/>
    <w:rsid w:val="00DF33B3"/>
    <w:rsid w:val="00E22F72"/>
    <w:rsid w:val="00E51DAD"/>
    <w:rsid w:val="00EB51E4"/>
    <w:rsid w:val="00ED2153"/>
    <w:rsid w:val="00F320ED"/>
    <w:rsid w:val="00F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AF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9E7"/>
    <w:pPr>
      <w:ind w:left="720"/>
      <w:contextualSpacing/>
    </w:pPr>
  </w:style>
  <w:style w:type="paragraph" w:customStyle="1" w:styleId="ConsPlusNormal">
    <w:name w:val="ConsPlusNormal"/>
    <w:rsid w:val="008E16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5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2020-02-21T00:44:00Z</cp:lastPrinted>
  <dcterms:created xsi:type="dcterms:W3CDTF">2020-02-28T06:38:00Z</dcterms:created>
  <dcterms:modified xsi:type="dcterms:W3CDTF">2020-02-28T06:38:00Z</dcterms:modified>
</cp:coreProperties>
</file>