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8" w:line="360" w:lineRule="auto"/>
        <w:ind w:left="0" w:right="14" w:firstLine="0"/>
        <w:rPr>
          <w:sz w:val="24"/>
          <w:szCs w:val="24"/>
        </w:rPr>
      </w:pPr>
    </w:p>
    <w:p>
      <w:pPr>
        <w:spacing w:after="0" w:line="360" w:lineRule="auto"/>
        <w:ind w:left="0" w:right="2758" w:firstLine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>ОПОВЕЩЕНИЕ</w:t>
      </w:r>
    </w:p>
    <w:p>
      <w:pPr>
        <w:spacing w:after="0" w:line="360" w:lineRule="auto"/>
        <w:ind w:left="0" w:right="103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общественных обсуждений</w:t>
      </w:r>
    </w:p>
    <w:p>
      <w:pPr>
        <w:spacing w:before="240" w:after="0"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Общественные обсуждения по проекту:</w:t>
      </w:r>
    </w:p>
    <w:p>
      <w:pPr>
        <w:pStyle w:val="6"/>
        <w:spacing w:before="240" w:after="0"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- «</w:t>
      </w:r>
      <w:r>
        <w:rPr>
          <w:sz w:val="24"/>
          <w:szCs w:val="24"/>
          <w:lang w:val="ru-RU"/>
        </w:rPr>
        <w:t>Капитальный</w:t>
      </w:r>
      <w:r>
        <w:rPr>
          <w:rFonts w:hint="default"/>
          <w:sz w:val="24"/>
          <w:szCs w:val="24"/>
          <w:lang w:val="ru-RU"/>
        </w:rPr>
        <w:t xml:space="preserve"> ремонт помещений сельского дома культуры расположенный в с. Новогордеевка, ул. Молодежная,7</w:t>
      </w:r>
      <w:r>
        <w:rPr>
          <w:sz w:val="24"/>
          <w:szCs w:val="24"/>
        </w:rPr>
        <w:t>».</w:t>
      </w:r>
    </w:p>
    <w:p>
      <w:pPr>
        <w:pStyle w:val="6"/>
        <w:spacing w:before="240" w:after="0"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ru-RU"/>
        </w:rPr>
        <w:t>Капитальный</w:t>
      </w:r>
      <w:r>
        <w:rPr>
          <w:rFonts w:hint="default"/>
          <w:sz w:val="24"/>
          <w:szCs w:val="24"/>
          <w:lang w:val="ru-RU"/>
        </w:rPr>
        <w:t xml:space="preserve"> ремонт помещений сельского дома культуры с. Новогордеевка Анучинского муниципального ок</w:t>
      </w:r>
      <w:r>
        <w:rPr>
          <w:sz w:val="24"/>
          <w:szCs w:val="24"/>
        </w:rPr>
        <w:t>руга Приморского края:</w:t>
      </w:r>
    </w:p>
    <w:p>
      <w:pPr>
        <w:pStyle w:val="6"/>
        <w:spacing w:before="240" w:after="0"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>
        <w:rPr>
          <w:sz w:val="24"/>
          <w:szCs w:val="24"/>
          <w:lang w:val="ru-RU"/>
        </w:rPr>
        <w:t>Новогордеевка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  <w:lang w:val="ru-RU"/>
        </w:rPr>
        <w:t>Молодежная</w:t>
      </w:r>
      <w:r>
        <w:rPr>
          <w:rFonts w:hint="default"/>
          <w:sz w:val="24"/>
          <w:szCs w:val="24"/>
          <w:lang w:val="ru-RU"/>
        </w:rPr>
        <w:t>, 7</w:t>
      </w:r>
      <w:r>
        <w:rPr>
          <w:sz w:val="24"/>
          <w:szCs w:val="24"/>
        </w:rPr>
        <w:t xml:space="preserve"> </w:t>
      </w:r>
    </w:p>
    <w:p>
      <w:pPr>
        <w:pStyle w:val="6"/>
        <w:spacing w:before="240" w:after="0" w:line="360" w:lineRule="auto"/>
        <w:ind w:left="0" w:right="14"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ИТОГО: </w:t>
      </w:r>
      <w:r>
        <w:rPr>
          <w:rFonts w:hint="default"/>
          <w:sz w:val="24"/>
          <w:szCs w:val="24"/>
          <w:lang w:val="ru-RU"/>
        </w:rPr>
        <w:t>1 сельский дом культуры с. Новогордеевка.</w:t>
      </w:r>
    </w:p>
    <w:p>
      <w:pPr>
        <w:spacing w:after="9" w:line="360" w:lineRule="auto"/>
        <w:ind w:left="0" w:right="331" w:firstLine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(информация о проекте, подлежащем рассмотрению на публичных слушаниях)</w:t>
      </w:r>
    </w:p>
    <w:p>
      <w:pPr>
        <w:spacing w:after="27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Информация о порядке и сроках проведения общественных обсуждений:</w:t>
      </w:r>
    </w:p>
    <w:p>
      <w:pPr>
        <w:spacing w:line="360" w:lineRule="auto"/>
        <w:ind w:left="0" w:right="310" w:firstLine="567"/>
        <w:rPr>
          <w:sz w:val="24"/>
          <w:szCs w:val="24"/>
        </w:rPr>
      </w:pPr>
      <w:r>
        <w:rPr>
          <w:sz w:val="24"/>
          <w:szCs w:val="24"/>
        </w:rPr>
        <w:t>Организатор общественных обсуждений - Управление по работе с территориями администрации Анучинского муниципального района (уполномоченный орган), адрес: с. Анучино, ул. Лазо, д. 6.</w:t>
      </w:r>
    </w:p>
    <w:p>
      <w:pPr>
        <w:spacing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общественных обсуждений с 0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.2021 по </w:t>
      </w:r>
      <w:r>
        <w:rPr>
          <w:rFonts w:hint="default"/>
          <w:sz w:val="24"/>
          <w:szCs w:val="24"/>
          <w:lang w:val="ru-RU"/>
        </w:rPr>
        <w:t>19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.2021.</w:t>
      </w:r>
    </w:p>
    <w:p>
      <w:pPr>
        <w:spacing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 xml:space="preserve">Срок размещения Проекта на официальном сайте администрации Анучинского муниципального района: с </w:t>
      </w:r>
      <w:r>
        <w:rPr>
          <w:sz w:val="24"/>
          <w:szCs w:val="24"/>
          <w:highlight w:val="none"/>
        </w:rPr>
        <w:t>2</w:t>
      </w:r>
      <w:r>
        <w:rPr>
          <w:rFonts w:hint="default"/>
          <w:sz w:val="24"/>
          <w:szCs w:val="24"/>
          <w:highlight w:val="none"/>
          <w:lang w:val="ru-RU"/>
        </w:rPr>
        <w:t>5</w:t>
      </w:r>
      <w:r>
        <w:rPr>
          <w:sz w:val="24"/>
          <w:szCs w:val="24"/>
          <w:highlight w:val="none"/>
        </w:rPr>
        <w:t>.1</w:t>
      </w:r>
      <w:r>
        <w:rPr>
          <w:rFonts w:hint="default"/>
          <w:sz w:val="24"/>
          <w:szCs w:val="24"/>
          <w:highlight w:val="none"/>
          <w:lang w:val="ru-RU"/>
        </w:rPr>
        <w:t>1</w:t>
      </w:r>
      <w:r>
        <w:rPr>
          <w:sz w:val="24"/>
          <w:szCs w:val="24"/>
          <w:highlight w:val="none"/>
        </w:rPr>
        <w:t xml:space="preserve">.2021 по </w:t>
      </w:r>
      <w:r>
        <w:rPr>
          <w:rFonts w:hint="default"/>
          <w:sz w:val="24"/>
          <w:szCs w:val="24"/>
          <w:highlight w:val="none"/>
          <w:lang w:val="ru-RU"/>
        </w:rPr>
        <w:t>28</w:t>
      </w:r>
      <w:r>
        <w:rPr>
          <w:sz w:val="24"/>
          <w:szCs w:val="24"/>
          <w:highlight w:val="none"/>
        </w:rPr>
        <w:t>.11.202</w:t>
      </w:r>
      <w:r>
        <w:rPr>
          <w:rFonts w:hint="default"/>
          <w:sz w:val="24"/>
          <w:szCs w:val="24"/>
          <w:highlight w:val="none"/>
          <w:lang w:val="ru-RU"/>
        </w:rPr>
        <w:t>1</w:t>
      </w:r>
      <w:r>
        <w:rPr>
          <w:sz w:val="24"/>
          <w:szCs w:val="24"/>
          <w:highlight w:val="none"/>
        </w:rPr>
        <w:t xml:space="preserve"> г</w:t>
      </w:r>
      <w:r>
        <w:rPr>
          <w:sz w:val="24"/>
          <w:szCs w:val="24"/>
        </w:rPr>
        <w:t>ода.</w:t>
      </w:r>
    </w:p>
    <w:p>
      <w:pPr>
        <w:spacing w:after="0"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Места проведения экспозиции Проектов:</w:t>
      </w:r>
    </w:p>
    <w:p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Анучинский территориальный отдел Управления по работе с территориями администрации Анучинского муниципального округа, расположенный по адресу: Анучинский район, с. Анучино, ул. Слизкова, д. 5.</w:t>
      </w:r>
    </w:p>
    <w:p>
      <w:pPr>
        <w:spacing w:line="360" w:lineRule="auto"/>
        <w:ind w:left="0"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экспозиции Проекта - с </w:t>
      </w:r>
      <w:r>
        <w:rPr>
          <w:rFonts w:hint="default"/>
          <w:sz w:val="24"/>
          <w:szCs w:val="24"/>
          <w:lang w:val="ru-RU"/>
        </w:rPr>
        <w:t>05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.2021 по </w:t>
      </w:r>
      <w:r>
        <w:rPr>
          <w:rFonts w:hint="default"/>
          <w:sz w:val="24"/>
          <w:szCs w:val="24"/>
          <w:lang w:val="ru-RU"/>
        </w:rPr>
        <w:t>19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.2021 г. Время посещения экспозиций Проекта - в рабочие дни с 09 до 17 часов.</w:t>
      </w:r>
    </w:p>
    <w:p>
      <w:pPr>
        <w:spacing w:after="0"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 xml:space="preserve">Материалы Проекта размещены на сайте округа: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://анучинский.рф</w:t>
      </w:r>
    </w:p>
    <w:p>
      <w:pPr>
        <w:spacing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Справочная информация предоставляется по тел. (8-42362) 91-0-26, 96-1-29.</w:t>
      </w:r>
    </w:p>
    <w:p>
      <w:pPr>
        <w:pStyle w:val="6"/>
        <w:spacing w:after="0"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собрания для общественных обсуждений Проектов: </w:t>
      </w:r>
      <w:r>
        <w:rPr>
          <w:rFonts w:hint="default"/>
          <w:sz w:val="24"/>
          <w:szCs w:val="24"/>
          <w:lang w:val="ru-RU"/>
        </w:rPr>
        <w:t>05.12.2021</w:t>
      </w:r>
      <w:r>
        <w:rPr>
          <w:sz w:val="24"/>
          <w:szCs w:val="24"/>
        </w:rPr>
        <w:t xml:space="preserve">- </w:t>
      </w:r>
      <w:r>
        <w:rPr>
          <w:rFonts w:hint="default"/>
          <w:sz w:val="24"/>
          <w:szCs w:val="24"/>
          <w:lang w:val="ru-RU"/>
        </w:rPr>
        <w:t>19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.2021 в 17 ч. 30 мин. — проведение общественных обсуждений по Проекту «</w:t>
      </w:r>
      <w:r>
        <w:rPr>
          <w:sz w:val="24"/>
          <w:szCs w:val="24"/>
          <w:lang w:val="ru-RU"/>
        </w:rPr>
        <w:t>Капитальный</w:t>
      </w:r>
      <w:r>
        <w:rPr>
          <w:rFonts w:hint="default"/>
          <w:sz w:val="24"/>
          <w:szCs w:val="24"/>
          <w:lang w:val="ru-RU"/>
        </w:rPr>
        <w:t xml:space="preserve"> ремонт помещений сельского дома культуры с. Новогордеевка Анучинского муниципального ок</w:t>
      </w:r>
      <w:r>
        <w:rPr>
          <w:sz w:val="24"/>
          <w:szCs w:val="24"/>
        </w:rPr>
        <w:t>руга Приморского края».</w:t>
      </w:r>
    </w:p>
    <w:p>
      <w:pPr>
        <w:spacing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общественных обсуждений:</w:t>
      </w:r>
    </w:p>
    <w:p>
      <w:pPr>
        <w:spacing w:after="0" w:line="360" w:lineRule="auto"/>
        <w:ind w:left="0" w:right="14" w:firstLine="0"/>
        <w:rPr>
          <w:rFonts w:hint="default"/>
          <w:sz w:val="24"/>
          <w:szCs w:val="24"/>
          <w:highlight w:val="yellow"/>
          <w:lang w:val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>Актовый</w:t>
      </w:r>
      <w:r>
        <w:rPr>
          <w:sz w:val="24"/>
          <w:szCs w:val="24"/>
        </w:rPr>
        <w:t xml:space="preserve"> зал </w:t>
      </w:r>
      <w:r>
        <w:rPr>
          <w:sz w:val="24"/>
          <w:szCs w:val="24"/>
          <w:lang w:val="ru-RU"/>
        </w:rPr>
        <w:t>МБОУ</w:t>
      </w:r>
      <w:r>
        <w:rPr>
          <w:rFonts w:hint="default"/>
          <w:sz w:val="24"/>
          <w:szCs w:val="24"/>
          <w:lang w:val="ru-RU"/>
        </w:rPr>
        <w:t xml:space="preserve"> школа с. Новогордеевка</w:t>
      </w:r>
      <w:r>
        <w:rPr>
          <w:sz w:val="24"/>
          <w:szCs w:val="24"/>
        </w:rPr>
        <w:t xml:space="preserve">, расположенный по адресу: Анучинский район, с. </w:t>
      </w:r>
      <w:r>
        <w:rPr>
          <w:sz w:val="24"/>
          <w:szCs w:val="24"/>
          <w:lang w:val="ru-RU"/>
        </w:rPr>
        <w:t>Новогордеевка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ул. </w:t>
      </w:r>
      <w:r>
        <w:rPr>
          <w:sz w:val="24"/>
          <w:szCs w:val="24"/>
          <w:lang w:val="ru-RU"/>
        </w:rPr>
        <w:t>Пионерская</w:t>
      </w:r>
      <w:r>
        <w:rPr>
          <w:rFonts w:hint="default"/>
          <w:sz w:val="24"/>
          <w:szCs w:val="24"/>
          <w:lang w:val="ru-RU"/>
        </w:rPr>
        <w:t>, 5</w:t>
      </w:r>
    </w:p>
    <w:p>
      <w:pPr>
        <w:spacing w:line="360" w:lineRule="auto"/>
        <w:ind w:left="0" w:right="79" w:firstLine="567"/>
        <w:rPr>
          <w:sz w:val="24"/>
          <w:szCs w:val="24"/>
        </w:rPr>
      </w:pPr>
      <w:r>
        <w:rPr>
          <w:sz w:val="24"/>
          <w:szCs w:val="24"/>
        </w:rPr>
        <w:t>Срок приема предложений и з</w:t>
      </w:r>
      <w:bookmarkStart w:id="0" w:name="_GoBack"/>
      <w:bookmarkEnd w:id="0"/>
      <w:r>
        <w:rPr>
          <w:sz w:val="24"/>
          <w:szCs w:val="24"/>
        </w:rPr>
        <w:t>амечаний — с 09 ч. 00 мин. 0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.2021 до 17 ч. 00 мин. </w:t>
      </w:r>
      <w:r>
        <w:rPr>
          <w:rFonts w:hint="default"/>
          <w:sz w:val="24"/>
          <w:szCs w:val="24"/>
          <w:lang w:val="ru-RU"/>
        </w:rPr>
        <w:t>19</w:t>
      </w:r>
      <w:r>
        <w:rPr>
          <w:sz w:val="24"/>
          <w:szCs w:val="24"/>
        </w:rPr>
        <w:t>.1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>.2021 г.</w:t>
      </w:r>
    </w:p>
    <w:p>
      <w:pPr>
        <w:spacing w:after="51"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Предложения и замечания принимаются:</w:t>
      </w:r>
    </w:p>
    <w:p>
      <w:pPr>
        <w:numPr>
          <w:ilvl w:val="0"/>
          <w:numId w:val="1"/>
        </w:numPr>
        <w:spacing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в письменной или устной форме в ходе проведения собрания участников общественных обсуждений;</w:t>
      </w:r>
    </w:p>
    <w:p>
      <w:pPr>
        <w:numPr>
          <w:ilvl w:val="0"/>
          <w:numId w:val="1"/>
        </w:numPr>
        <w:spacing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в письменной форме по адресу: 692300 Анучинский район, с. Анучино, ул. Лазо, д. 6, администрация Анучинского муниципального округа;</w:t>
      </w:r>
    </w:p>
    <w:p>
      <w:pPr>
        <w:numPr>
          <w:ilvl w:val="0"/>
          <w:numId w:val="1"/>
        </w:numPr>
        <w:spacing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spacing w:after="53" w:line="360" w:lineRule="auto"/>
        <w:ind w:left="0" w:right="281" w:firstLine="567"/>
        <w:rPr>
          <w:sz w:val="24"/>
          <w:szCs w:val="24"/>
        </w:rPr>
      </w:pPr>
      <w:r>
        <w:rPr>
          <w:sz w:val="24"/>
          <w:szCs w:val="24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>
      <w:pPr>
        <w:numPr>
          <w:ilvl w:val="0"/>
          <w:numId w:val="1"/>
        </w:numPr>
        <w:spacing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1"/>
        </w:numPr>
        <w:spacing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4"/>
          <w:szCs w:val="24"/>
          <w:lang w:val="ru-RU"/>
        </w:rPr>
        <w:t>;</w:t>
      </w:r>
    </w:p>
    <w:p>
      <w:pPr>
        <w:numPr>
          <w:ilvl w:val="0"/>
          <w:numId w:val="1"/>
        </w:numPr>
        <w:spacing w:line="36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</w:p>
    <w:p>
      <w:pPr>
        <w:spacing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spacing w:line="360" w:lineRule="auto"/>
        <w:ind w:left="0" w:right="14" w:firstLine="567"/>
        <w:rPr>
          <w:sz w:val="24"/>
          <w:szCs w:val="24"/>
        </w:rPr>
      </w:pPr>
      <w:r>
        <w:rPr>
          <w:sz w:val="24"/>
          <w:szCs w:val="24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spacing w:after="308" w:line="360" w:lineRule="auto"/>
        <w:ind w:left="529" w:right="14"/>
        <w:rPr>
          <w:sz w:val="24"/>
          <w:szCs w:val="24"/>
        </w:rPr>
      </w:pPr>
    </w:p>
    <w:p>
      <w:pPr>
        <w:spacing w:after="308" w:line="360" w:lineRule="auto"/>
        <w:ind w:left="529" w:right="14"/>
        <w:rPr>
          <w:sz w:val="24"/>
          <w:szCs w:val="24"/>
        </w:rPr>
      </w:pPr>
      <w:r>
        <w:rPr>
          <w:sz w:val="24"/>
          <w:szCs w:val="24"/>
        </w:rPr>
        <w:t>Приложение: Проект.</w:t>
      </w:r>
    </w:p>
    <w:p>
      <w:pPr>
        <w:spacing w:after="0" w:line="24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по работе </w:t>
      </w:r>
    </w:p>
    <w:p>
      <w:pPr>
        <w:spacing w:after="0" w:line="240" w:lineRule="auto"/>
        <w:ind w:left="0" w:right="14"/>
        <w:rPr>
          <w:sz w:val="24"/>
          <w:szCs w:val="24"/>
        </w:rPr>
      </w:pPr>
      <w:r>
        <w:rPr>
          <w:sz w:val="24"/>
          <w:szCs w:val="24"/>
        </w:rPr>
        <w:t xml:space="preserve">с территориями администрации </w:t>
      </w:r>
    </w:p>
    <w:p>
      <w:pPr>
        <w:spacing w:after="0" w:line="240" w:lineRule="auto"/>
        <w:ind w:left="0" w:right="14" w:firstLine="0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округа                                                                А.А. Суворенков</w:t>
      </w:r>
    </w:p>
    <w:sectPr>
      <w:type w:val="continuous"/>
      <w:pgSz w:w="11902" w:h="16834"/>
      <w:pgMar w:top="496" w:right="703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1px;height:4px" o:bullet="t">
        <v:imagedata r:id="rId1" o:title=""/>
      </v:shape>
    </w:pict>
  </w:numPicBullet>
  <w:abstractNum w:abstractNumId="0">
    <w:nsid w:val="56373FC3"/>
    <w:multiLevelType w:val="multilevel"/>
    <w:tmpl w:val="56373FC3"/>
    <w:lvl w:ilvl="0" w:tentative="0">
      <w:start w:val="1"/>
      <w:numFmt w:val="bullet"/>
      <w:lvlText w:val="•"/>
      <w:lvlPicBulletId w:val="0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9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6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3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4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1"/>
    <w:rsid w:val="000F37F3"/>
    <w:rsid w:val="0016031F"/>
    <w:rsid w:val="00160954"/>
    <w:rsid w:val="0021337A"/>
    <w:rsid w:val="004E0226"/>
    <w:rsid w:val="00736DC7"/>
    <w:rsid w:val="00B6421B"/>
    <w:rsid w:val="00CA3E6C"/>
    <w:rsid w:val="00CA4311"/>
    <w:rsid w:val="00D550F4"/>
    <w:rsid w:val="00DE0D21"/>
    <w:rsid w:val="00DE5698"/>
    <w:rsid w:val="00E65258"/>
    <w:rsid w:val="00EB469D"/>
    <w:rsid w:val="00F9665F"/>
    <w:rsid w:val="01902465"/>
    <w:rsid w:val="0DE270C1"/>
    <w:rsid w:val="1B046CCA"/>
    <w:rsid w:val="2DCE5216"/>
    <w:rsid w:val="3D9F0401"/>
    <w:rsid w:val="56837D01"/>
    <w:rsid w:val="66D560D5"/>
    <w:rsid w:val="6BAD602E"/>
    <w:rsid w:val="779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5"/>
    <w:qFormat/>
    <w:uiPriority w:val="9"/>
    <w:pPr>
      <w:keepNext/>
      <w:keepLines/>
      <w:spacing w:after="518" w:line="259" w:lineRule="auto"/>
      <w:ind w:left="7"/>
      <w:jc w:val="center"/>
      <w:outlineLvl w:val="0"/>
    </w:pPr>
    <w:rPr>
      <w:rFonts w:ascii="Times New Roman" w:hAnsi="Times New Roman" w:eastAsia="Times New Roman" w:cs="Times New Roman"/>
      <w:color w:val="000000"/>
      <w:sz w:val="40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0"/>
    <w:rPr>
      <w:rFonts w:ascii="Times New Roman" w:hAnsi="Times New Roman" w:eastAsia="Times New Roman" w:cs="Times New Roman"/>
      <w:color w:val="000000"/>
      <w:sz w:val="4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595</Words>
  <Characters>3393</Characters>
  <Lines>28</Lines>
  <Paragraphs>7</Paragraphs>
  <TotalTime>52</TotalTime>
  <ScaleCrop>false</ScaleCrop>
  <LinksUpToDate>false</LinksUpToDate>
  <CharactersWithSpaces>3981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2021-11-22T06:15:00Z</dcterms:created>
  <dc:creator>Ольга В. Бурдейная</dc:creator>
  <cp:lastModifiedBy>WPS_1618981485</cp:lastModifiedBy>
  <cp:lastPrinted>2021-12-05T23:39:17Z</cp:lastPrinted>
  <dcterms:modified xsi:type="dcterms:W3CDTF">2021-12-06T00:01:29Z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3784D992849C488082315F619D90D097</vt:lpwstr>
  </property>
</Properties>
</file>