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FAC6" w14:textId="77777777" w:rsidR="00663BEB" w:rsidRDefault="006928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27BCB6" wp14:editId="027F4FF0">
            <wp:extent cx="762000" cy="1133475"/>
            <wp:effectExtent l="0" t="0" r="0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A162EE" w14:textId="77777777" w:rsidR="00663BEB" w:rsidRDefault="00692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85D3EF8" w14:textId="77777777" w:rsidR="00663BEB" w:rsidRDefault="00692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14:paraId="0C458943" w14:textId="77777777" w:rsidR="00663BEB" w:rsidRDefault="00692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14:paraId="62AF88A8" w14:textId="77777777" w:rsidR="00663BEB" w:rsidRDefault="00692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31A9384" w14:textId="77777777" w:rsidR="00663BEB" w:rsidRDefault="006928D9">
      <w:pPr>
        <w:ind w:firstLineChars="1050" w:firstLine="2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Е Н И Е            </w:t>
      </w:r>
    </w:p>
    <w:p w14:paraId="2D99D372" w14:textId="77777777" w:rsidR="00663BEB" w:rsidRDefault="00663BEB">
      <w:pPr>
        <w:jc w:val="center"/>
        <w:rPr>
          <w:sz w:val="28"/>
          <w:szCs w:val="28"/>
        </w:rPr>
      </w:pPr>
    </w:p>
    <w:p w14:paraId="01518181" w14:textId="77777777" w:rsidR="00663BEB" w:rsidRDefault="006928D9">
      <w:pPr>
        <w:jc w:val="center"/>
        <w:rPr>
          <w:sz w:val="28"/>
          <w:szCs w:val="28"/>
        </w:rPr>
      </w:pPr>
      <w:r>
        <w:rPr>
          <w:sz w:val="28"/>
          <w:szCs w:val="28"/>
        </w:rPr>
        <w:t>23.01.2023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с.Анучино</w:t>
      </w:r>
      <w:proofErr w:type="spellEnd"/>
      <w:r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</w:t>
      </w:r>
    </w:p>
    <w:p w14:paraId="2EE1E81D" w14:textId="77777777" w:rsidR="00663BEB" w:rsidRDefault="00663BEB">
      <w:pPr>
        <w:jc w:val="center"/>
        <w:rPr>
          <w:sz w:val="28"/>
          <w:szCs w:val="28"/>
        </w:rPr>
      </w:pPr>
    </w:p>
    <w:p w14:paraId="2B92677F" w14:textId="77777777" w:rsidR="00663BEB" w:rsidRDefault="006928D9">
      <w:pPr>
        <w:pStyle w:val="a4"/>
        <w:spacing w:line="276" w:lineRule="auto"/>
        <w:ind w:left="-28" w:firstLine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  муниципальную</w:t>
      </w:r>
      <w:proofErr w:type="gramEnd"/>
      <w:r>
        <w:rPr>
          <w:b/>
          <w:sz w:val="28"/>
          <w:szCs w:val="28"/>
        </w:rPr>
        <w:t xml:space="preserve"> программу </w:t>
      </w:r>
      <w:r>
        <w:rPr>
          <w:b/>
          <w:bCs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молодежной политики и патриотического воспитания граждан в Анучинском муниципальном округе на 2020-2024 годы»</w:t>
      </w:r>
      <w:r>
        <w:rPr>
          <w:b/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утвержденную постановлением администрации Анучинского муниципального района от 30.09.20</w:t>
      </w:r>
      <w:r>
        <w:rPr>
          <w:b/>
          <w:sz w:val="28"/>
          <w:szCs w:val="28"/>
        </w:rPr>
        <w:t>19 г №553</w:t>
      </w:r>
    </w:p>
    <w:p w14:paraId="2A9932A4" w14:textId="77777777" w:rsidR="00663BEB" w:rsidRDefault="00663B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23881F3" w14:textId="77777777" w:rsidR="00663BEB" w:rsidRDefault="00663B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76"/>
      </w:tblGrid>
      <w:tr w:rsidR="00663BEB" w14:paraId="07DB96AA" w14:textId="77777777">
        <w:trPr>
          <w:trHeight w:val="825"/>
        </w:trPr>
        <w:tc>
          <w:tcPr>
            <w:tcW w:w="9639" w:type="dxa"/>
          </w:tcPr>
          <w:p w14:paraId="5CDE2A98" w14:textId="77777777" w:rsidR="00663BEB" w:rsidRDefault="006928D9">
            <w:pPr>
              <w:pStyle w:val="a4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</w:t>
            </w:r>
            <w:proofErr w:type="gramStart"/>
            <w:r>
              <w:rPr>
                <w:sz w:val="28"/>
                <w:szCs w:val="28"/>
              </w:rPr>
              <w:t>утверждении  порядка</w:t>
            </w:r>
            <w:proofErr w:type="gramEnd"/>
            <w:r>
              <w:rPr>
                <w:sz w:val="28"/>
                <w:szCs w:val="28"/>
              </w:rPr>
              <w:t xml:space="preserve"> принятия решений о разработке муниципальных программ</w:t>
            </w:r>
            <w:r>
              <w:rPr>
                <w:sz w:val="28"/>
                <w:szCs w:val="28"/>
              </w:rPr>
              <w:t>, реализации и оценки эффективности в Анучинском муниципальном районе», Устава Анучинского муниципального округа,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5214ED2C" w14:textId="77777777" w:rsidR="00663BEB" w:rsidRDefault="00663BEB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0E2FBDE5" w14:textId="77777777" w:rsidR="00663BEB" w:rsidRDefault="00663BEB">
      <w:pPr>
        <w:spacing w:line="360" w:lineRule="auto"/>
        <w:jc w:val="both"/>
        <w:rPr>
          <w:sz w:val="28"/>
          <w:szCs w:val="28"/>
        </w:rPr>
      </w:pPr>
    </w:p>
    <w:p w14:paraId="5894AE44" w14:textId="77777777" w:rsidR="00663BEB" w:rsidRDefault="006928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AEE49C2" w14:textId="77777777" w:rsidR="00663BEB" w:rsidRDefault="00663BEB">
      <w:pPr>
        <w:spacing w:line="360" w:lineRule="auto"/>
        <w:jc w:val="both"/>
        <w:rPr>
          <w:sz w:val="28"/>
          <w:szCs w:val="28"/>
        </w:rPr>
      </w:pPr>
    </w:p>
    <w:p w14:paraId="02907644" w14:textId="77777777" w:rsidR="00663BEB" w:rsidRDefault="006928D9">
      <w:pPr>
        <w:pStyle w:val="a4"/>
        <w:numPr>
          <w:ilvl w:val="0"/>
          <w:numId w:val="1"/>
        </w:numPr>
        <w:tabs>
          <w:tab w:val="clear" w:pos="4677"/>
          <w:tab w:val="clear" w:pos="9355"/>
          <w:tab w:val="righ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 муниципальную</w:t>
      </w:r>
      <w:proofErr w:type="gramEnd"/>
      <w:r>
        <w:rPr>
          <w:sz w:val="28"/>
          <w:szCs w:val="28"/>
        </w:rPr>
        <w:t xml:space="preserve"> программу 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молодежной </w:t>
      </w:r>
      <w:r>
        <w:rPr>
          <w:sz w:val="28"/>
          <w:szCs w:val="28"/>
        </w:rPr>
        <w:t>политики и патриотического воспитания граждан в Анучинском муниципальном округе на 2020-2024 годы»,  утвержденную постановлением администрации Анучинского муниципального района от 30.09.2019 г №553 (далее Программа) внести следующие изменения:</w:t>
      </w:r>
    </w:p>
    <w:p w14:paraId="7B15B98F" w14:textId="77777777" w:rsidR="00663BEB" w:rsidRDefault="006928D9">
      <w:pPr>
        <w:pStyle w:val="a5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349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7"/>
        <w:tblW w:w="9525" w:type="dxa"/>
        <w:tblLook w:val="04A0" w:firstRow="1" w:lastRow="0" w:firstColumn="1" w:lastColumn="0" w:noHBand="0" w:noVBand="1"/>
      </w:tblPr>
      <w:tblGrid>
        <w:gridCol w:w="4503"/>
        <w:gridCol w:w="5022"/>
      </w:tblGrid>
      <w:tr w:rsidR="00663BEB" w14:paraId="2707FC7E" w14:textId="77777777">
        <w:tc>
          <w:tcPr>
            <w:tcW w:w="4503" w:type="dxa"/>
          </w:tcPr>
          <w:p w14:paraId="0B7C9F43" w14:textId="77777777" w:rsidR="00663BEB" w:rsidRDefault="006928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022" w:type="dxa"/>
          </w:tcPr>
          <w:p w14:paraId="46F67E91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финансирования –</w:t>
            </w:r>
            <w:r>
              <w:rPr>
                <w:sz w:val="28"/>
                <w:szCs w:val="28"/>
              </w:rPr>
              <w:t>1238</w:t>
            </w:r>
            <w:r>
              <w:rPr>
                <w:sz w:val="28"/>
                <w:szCs w:val="28"/>
              </w:rPr>
              <w:t>,962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79626779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г.- 277,962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4F289540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г.-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62F2A1AC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г.- 170,0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11313321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г.-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27834531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г.-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72023839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6928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5A33D13A" w14:textId="77777777" w:rsidR="00663BEB" w:rsidRDefault="0069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r>
              <w:rPr>
                <w:sz w:val="28"/>
                <w:szCs w:val="28"/>
              </w:rPr>
              <w:t>финансирования:</w:t>
            </w:r>
          </w:p>
          <w:p w14:paraId="10EE74EA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sz w:val="28"/>
                <w:szCs w:val="28"/>
              </w:rPr>
              <w:t>Анучинского  муниципального</w:t>
            </w:r>
            <w:proofErr w:type="gramEnd"/>
            <w:r>
              <w:rPr>
                <w:sz w:val="28"/>
                <w:szCs w:val="28"/>
              </w:rPr>
              <w:t xml:space="preserve"> округа</w:t>
            </w:r>
          </w:p>
        </w:tc>
      </w:tr>
    </w:tbl>
    <w:p w14:paraId="786E2C30" w14:textId="77777777" w:rsidR="00663BEB" w:rsidRDefault="006928D9">
      <w:pPr>
        <w:shd w:val="clear" w:color="auto" w:fill="FFFFFF"/>
        <w:spacing w:before="108" w:after="108"/>
        <w:ind w:firstLine="708"/>
        <w:jc w:val="both"/>
        <w:outlineLvl w:val="0"/>
        <w:rPr>
          <w:kern w:val="36"/>
          <w:sz w:val="28"/>
          <w:szCs w:val="28"/>
        </w:rPr>
      </w:pPr>
      <w:r>
        <w:rPr>
          <w:spacing w:val="2"/>
          <w:sz w:val="28"/>
          <w:szCs w:val="28"/>
        </w:rPr>
        <w:t>1.</w:t>
      </w:r>
      <w:proofErr w:type="gramStart"/>
      <w:r>
        <w:rPr>
          <w:spacing w:val="2"/>
          <w:sz w:val="28"/>
          <w:szCs w:val="28"/>
        </w:rPr>
        <w:t>2.Паспорт</w:t>
      </w:r>
      <w:proofErr w:type="gramEnd"/>
      <w:r>
        <w:rPr>
          <w:spacing w:val="2"/>
          <w:sz w:val="28"/>
          <w:szCs w:val="28"/>
        </w:rPr>
        <w:t xml:space="preserve"> программы, раздел 7. </w:t>
      </w:r>
      <w:r>
        <w:rPr>
          <w:kern w:val="36"/>
          <w:sz w:val="28"/>
          <w:szCs w:val="28"/>
        </w:rPr>
        <w:t>Ресурсное обеспечении программы, читать в новой редакции</w:t>
      </w:r>
    </w:p>
    <w:tbl>
      <w:tblPr>
        <w:tblStyle w:val="a7"/>
        <w:tblW w:w="9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10"/>
        <w:gridCol w:w="740"/>
        <w:gridCol w:w="770"/>
        <w:gridCol w:w="450"/>
        <w:gridCol w:w="391"/>
        <w:gridCol w:w="425"/>
        <w:gridCol w:w="426"/>
        <w:gridCol w:w="628"/>
        <w:gridCol w:w="670"/>
        <w:gridCol w:w="670"/>
        <w:gridCol w:w="680"/>
        <w:gridCol w:w="720"/>
        <w:gridCol w:w="670"/>
      </w:tblGrid>
      <w:tr w:rsidR="00663BEB" w14:paraId="662C466D" w14:textId="77777777">
        <w:tc>
          <w:tcPr>
            <w:tcW w:w="709" w:type="dxa"/>
            <w:vMerge w:val="restart"/>
          </w:tcPr>
          <w:p w14:paraId="35A2130B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10" w:type="dxa"/>
            <w:vMerge w:val="restart"/>
          </w:tcPr>
          <w:p w14:paraId="25C14C2A" w14:textId="77777777" w:rsidR="00663BEB" w:rsidRDefault="006928D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740" w:type="dxa"/>
            <w:vMerge w:val="restart"/>
          </w:tcPr>
          <w:p w14:paraId="03939F75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</w:t>
            </w:r>
            <w:r>
              <w:rPr>
                <w:color w:val="000000"/>
                <w:sz w:val="20"/>
                <w:szCs w:val="20"/>
              </w:rPr>
              <w:t>твенный исполнитель, соисполнитель/ГРБС</w:t>
            </w:r>
          </w:p>
        </w:tc>
        <w:tc>
          <w:tcPr>
            <w:tcW w:w="770" w:type="dxa"/>
            <w:vMerge w:val="restart"/>
          </w:tcPr>
          <w:p w14:paraId="515907D2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2320" w:type="dxa"/>
            <w:gridSpan w:val="5"/>
          </w:tcPr>
          <w:p w14:paraId="5F8DE598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10" w:type="dxa"/>
            <w:gridSpan w:val="5"/>
          </w:tcPr>
          <w:p w14:paraId="61ADDE0B" w14:textId="77777777" w:rsidR="00663BEB" w:rsidRDefault="006928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663BEB" w14:paraId="14BD7608" w14:textId="77777777">
        <w:trPr>
          <w:cantSplit/>
          <w:trHeight w:val="1134"/>
        </w:trPr>
        <w:tc>
          <w:tcPr>
            <w:tcW w:w="709" w:type="dxa"/>
            <w:vMerge/>
          </w:tcPr>
          <w:p w14:paraId="4B96BC28" w14:textId="77777777" w:rsidR="00663BEB" w:rsidRDefault="00663BE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14:paraId="70BD2E5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24A770F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14:paraId="46A641FF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733EB44B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1" w:type="dxa"/>
          </w:tcPr>
          <w:p w14:paraId="47978739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</w:tcPr>
          <w:p w14:paraId="1B2B77CA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14:paraId="6D9F514E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28" w:type="dxa"/>
            <w:textDirection w:val="btLr"/>
            <w:vAlign w:val="center"/>
          </w:tcPr>
          <w:p w14:paraId="13FEFDC6" w14:textId="77777777" w:rsidR="00663BEB" w:rsidRDefault="006928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70" w:type="dxa"/>
            <w:textDirection w:val="btLr"/>
            <w:vAlign w:val="center"/>
          </w:tcPr>
          <w:p w14:paraId="385A3FB7" w14:textId="77777777" w:rsidR="00663BEB" w:rsidRDefault="006928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0" w:type="dxa"/>
            <w:textDirection w:val="btLr"/>
            <w:vAlign w:val="center"/>
          </w:tcPr>
          <w:p w14:paraId="794B1E74" w14:textId="77777777" w:rsidR="00663BEB" w:rsidRDefault="006928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80" w:type="dxa"/>
            <w:textDirection w:val="btLr"/>
            <w:vAlign w:val="center"/>
          </w:tcPr>
          <w:p w14:paraId="51DC3336" w14:textId="77777777" w:rsidR="00663BEB" w:rsidRDefault="006928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20" w:type="dxa"/>
            <w:textDirection w:val="btLr"/>
            <w:vAlign w:val="center"/>
          </w:tcPr>
          <w:p w14:paraId="07A58E30" w14:textId="77777777" w:rsidR="00663BEB" w:rsidRDefault="006928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70" w:type="dxa"/>
            <w:textDirection w:val="btLr"/>
            <w:vAlign w:val="center"/>
          </w:tcPr>
          <w:p w14:paraId="754C8CAB" w14:textId="77777777" w:rsidR="00663BEB" w:rsidRDefault="006928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663BEB" w14:paraId="66AA6F72" w14:textId="77777777">
        <w:tc>
          <w:tcPr>
            <w:tcW w:w="709" w:type="dxa"/>
            <w:vMerge w:val="restart"/>
          </w:tcPr>
          <w:p w14:paraId="4365D8C3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restart"/>
          </w:tcPr>
          <w:p w14:paraId="35399219" w14:textId="77777777" w:rsidR="00663BEB" w:rsidRDefault="006928D9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7CA69A13" w14:textId="77777777" w:rsidR="00663BEB" w:rsidRDefault="006928D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«Развитие </w:t>
            </w:r>
            <w:r>
              <w:rPr>
                <w:b/>
                <w:sz w:val="20"/>
                <w:szCs w:val="20"/>
              </w:rPr>
              <w:t xml:space="preserve">молодежной политики и </w:t>
            </w:r>
            <w:r>
              <w:rPr>
                <w:b/>
                <w:sz w:val="20"/>
                <w:szCs w:val="20"/>
              </w:rPr>
              <w:t>патриотического воспитания граждан в Анучинском муниципальном округе на 2020-2024 годы»</w:t>
            </w:r>
          </w:p>
          <w:p w14:paraId="1E71D8AB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</w:tcPr>
          <w:p w14:paraId="1091E513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770" w:type="dxa"/>
          </w:tcPr>
          <w:p w14:paraId="480DD248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5548FFD4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8B4287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41F1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A8A9EA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98B4E92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277,962</w:t>
            </w:r>
          </w:p>
        </w:tc>
        <w:tc>
          <w:tcPr>
            <w:tcW w:w="670" w:type="dxa"/>
          </w:tcPr>
          <w:p w14:paraId="20522BB4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 w14:paraId="0B636B1D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680" w:type="dxa"/>
          </w:tcPr>
          <w:p w14:paraId="0010FF65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14:paraId="27228096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 w14:paraId="71ABCB7D" w14:textId="77777777" w:rsidR="00663BEB" w:rsidRDefault="006928D9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3BEB" w14:paraId="62A61086" w14:textId="77777777">
        <w:tc>
          <w:tcPr>
            <w:tcW w:w="709" w:type="dxa"/>
            <w:vMerge/>
          </w:tcPr>
          <w:p w14:paraId="33825E2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2B61D92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63D56E3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0DF2DA4D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38AD820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3624060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4C8A0E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58F33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097713F8" w14:textId="77777777" w:rsidR="00663BEB" w:rsidRDefault="006928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277,962</w:t>
            </w:r>
          </w:p>
        </w:tc>
        <w:tc>
          <w:tcPr>
            <w:tcW w:w="670" w:type="dxa"/>
          </w:tcPr>
          <w:p w14:paraId="3845D129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 w14:paraId="6975D0FB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680" w:type="dxa"/>
          </w:tcPr>
          <w:p w14:paraId="67DF2B23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14:paraId="7786C483" w14:textId="77777777" w:rsidR="00663BEB" w:rsidRDefault="006928D9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 w14:paraId="082DDDE3" w14:textId="77777777" w:rsidR="00663BEB" w:rsidRDefault="006928D9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3BEB" w14:paraId="47A1B025" w14:textId="77777777">
        <w:tc>
          <w:tcPr>
            <w:tcW w:w="709" w:type="dxa"/>
            <w:vMerge w:val="restart"/>
          </w:tcPr>
          <w:p w14:paraId="17D4D453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10" w:type="dxa"/>
            <w:vMerge w:val="restart"/>
          </w:tcPr>
          <w:p w14:paraId="5AE2405A" w14:textId="77777777" w:rsidR="00663BEB" w:rsidRDefault="006928D9">
            <w:pPr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№1 </w:t>
            </w:r>
            <w:r>
              <w:rPr>
                <w:b/>
                <w:bCs/>
                <w:sz w:val="20"/>
                <w:szCs w:val="20"/>
              </w:rPr>
              <w:t xml:space="preserve">«Патриотическое воспитание граждан Анучинского муниципального </w:t>
            </w:r>
            <w:r>
              <w:rPr>
                <w:b/>
                <w:sz w:val="20"/>
                <w:szCs w:val="20"/>
              </w:rPr>
              <w:t>округа»</w:t>
            </w:r>
          </w:p>
          <w:p w14:paraId="34CBB27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</w:tcPr>
          <w:p w14:paraId="058B0735" w14:textId="77777777" w:rsidR="00663BEB" w:rsidRDefault="006928D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КУ МОУО</w:t>
            </w:r>
          </w:p>
          <w:p w14:paraId="41A02CA8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культуры, образовательные учре</w:t>
            </w:r>
            <w:r>
              <w:rPr>
                <w:sz w:val="20"/>
                <w:szCs w:val="20"/>
              </w:rPr>
              <w:lastRenderedPageBreak/>
              <w:t>ждения</w:t>
            </w:r>
          </w:p>
        </w:tc>
        <w:tc>
          <w:tcPr>
            <w:tcW w:w="770" w:type="dxa"/>
          </w:tcPr>
          <w:p w14:paraId="38DE0FE9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50" w:type="dxa"/>
          </w:tcPr>
          <w:p w14:paraId="3A15202E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8069F0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6D053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6EC1F7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13DB40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670" w:type="dxa"/>
          </w:tcPr>
          <w:p w14:paraId="75CEFAC4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70" w:type="dxa"/>
          </w:tcPr>
          <w:p w14:paraId="20772D36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80" w:type="dxa"/>
          </w:tcPr>
          <w:p w14:paraId="170E3BC6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14:paraId="1817D587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</w:tcPr>
          <w:p w14:paraId="6567512A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3BEB" w14:paraId="29B2B495" w14:textId="77777777">
        <w:tc>
          <w:tcPr>
            <w:tcW w:w="709" w:type="dxa"/>
            <w:vMerge/>
          </w:tcPr>
          <w:p w14:paraId="20EF46E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167F95A9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379D3F66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2695FF14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63675FA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FCC9AA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4BE9F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921B313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2CDFCD86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670" w:type="dxa"/>
          </w:tcPr>
          <w:p w14:paraId="20DC5D8E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70" w:type="dxa"/>
          </w:tcPr>
          <w:p w14:paraId="40FDDC30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80" w:type="dxa"/>
          </w:tcPr>
          <w:p w14:paraId="65F501D7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14:paraId="03547E3C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</w:tcPr>
          <w:p w14:paraId="5B7B7134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3BEB" w14:paraId="5AC556E3" w14:textId="77777777">
        <w:tc>
          <w:tcPr>
            <w:tcW w:w="709" w:type="dxa"/>
            <w:vMerge w:val="restart"/>
          </w:tcPr>
          <w:p w14:paraId="47C676B2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510" w:type="dxa"/>
            <w:vMerge w:val="restart"/>
          </w:tcPr>
          <w:p w14:paraId="23C457D8" w14:textId="77777777" w:rsidR="00663BEB" w:rsidRDefault="006928D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14:paraId="3E6AB064" w14:textId="77777777" w:rsidR="00663BEB" w:rsidRDefault="006928D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740" w:type="dxa"/>
            <w:vMerge w:val="restart"/>
          </w:tcPr>
          <w:p w14:paraId="1DFDCBA4" w14:textId="77777777" w:rsidR="00663BEB" w:rsidRDefault="006928D9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Отдел соцразвития</w:t>
            </w:r>
          </w:p>
          <w:p w14:paraId="2C7A07DB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 МОУО, учреждения культуры и образовательные учреждения</w:t>
            </w:r>
          </w:p>
        </w:tc>
        <w:tc>
          <w:tcPr>
            <w:tcW w:w="770" w:type="dxa"/>
          </w:tcPr>
          <w:p w14:paraId="608C15A7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7927913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DFBCEB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3712F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E01DC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7FE3E330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648F9E99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74C43EA7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27A47C2A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14:paraId="6C3C1585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58128D58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63BEB" w14:paraId="4289509D" w14:textId="77777777">
        <w:tc>
          <w:tcPr>
            <w:tcW w:w="709" w:type="dxa"/>
            <w:vMerge/>
          </w:tcPr>
          <w:p w14:paraId="5FA32E36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1230AF1A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70BA37FB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33029996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05CADDA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A5C7BA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EBFAAB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FC52A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41FAC287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4C059F4A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0EBCC974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7B892C5F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14:paraId="5878326B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16332118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63BEB" w14:paraId="43B3028D" w14:textId="77777777">
        <w:tc>
          <w:tcPr>
            <w:tcW w:w="709" w:type="dxa"/>
            <w:vMerge w:val="restart"/>
          </w:tcPr>
          <w:p w14:paraId="28E66809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510" w:type="dxa"/>
            <w:vMerge w:val="restart"/>
          </w:tcPr>
          <w:p w14:paraId="2A31E24F" w14:textId="77777777" w:rsidR="00663BEB" w:rsidRDefault="006928D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14:paraId="56C3BDA6" w14:textId="77777777" w:rsidR="00663BEB" w:rsidRDefault="006928D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Совершенствование информационного обеспечения патриотического воспитания граждан</w:t>
            </w:r>
          </w:p>
        </w:tc>
        <w:tc>
          <w:tcPr>
            <w:tcW w:w="740" w:type="dxa"/>
            <w:vMerge w:val="restart"/>
          </w:tcPr>
          <w:p w14:paraId="2E4F780D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соцразвитияКУ</w:t>
            </w:r>
            <w:proofErr w:type="spellEnd"/>
            <w:r>
              <w:rPr>
                <w:sz w:val="20"/>
                <w:szCs w:val="20"/>
              </w:rPr>
              <w:t xml:space="preserve"> МОУО</w:t>
            </w:r>
          </w:p>
          <w:p w14:paraId="39BD5008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учреждения культуры, </w:t>
            </w:r>
          </w:p>
        </w:tc>
        <w:tc>
          <w:tcPr>
            <w:tcW w:w="770" w:type="dxa"/>
          </w:tcPr>
          <w:p w14:paraId="2EB41D6C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4ED97BE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872DAD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42D52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3F831F4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73A12FFC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670" w:type="dxa"/>
          </w:tcPr>
          <w:p w14:paraId="09BAC84B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5DA28E88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4042D478" w14:textId="77777777" w:rsidR="00663BEB" w:rsidRDefault="006928D9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85,0</w:t>
            </w:r>
          </w:p>
        </w:tc>
        <w:tc>
          <w:tcPr>
            <w:tcW w:w="720" w:type="dxa"/>
          </w:tcPr>
          <w:p w14:paraId="5EDDC9FF" w14:textId="77777777" w:rsidR="00663BEB" w:rsidRDefault="006928D9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  <w:tc>
          <w:tcPr>
            <w:tcW w:w="670" w:type="dxa"/>
          </w:tcPr>
          <w:p w14:paraId="7D9B23A2" w14:textId="77777777" w:rsidR="00663BEB" w:rsidRDefault="006928D9">
            <w:pPr>
              <w:jc w:val="center"/>
              <w:textAlignment w:val="bottom"/>
              <w:rPr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</w:tr>
      <w:tr w:rsidR="00663BEB" w14:paraId="2E6CAC3B" w14:textId="77777777">
        <w:tc>
          <w:tcPr>
            <w:tcW w:w="709" w:type="dxa"/>
            <w:vMerge/>
          </w:tcPr>
          <w:p w14:paraId="4575A913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4DE40D2D" w14:textId="77777777" w:rsidR="00663BEB" w:rsidRDefault="00663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40DA57EE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136C2479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36BFF5B9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D4283C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C69E17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ABE41A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165A63C8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670" w:type="dxa"/>
          </w:tcPr>
          <w:p w14:paraId="24B2BB30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77C3D782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2F2F8379" w14:textId="77777777" w:rsidR="00663BEB" w:rsidRDefault="006928D9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85,0</w:t>
            </w:r>
          </w:p>
        </w:tc>
        <w:tc>
          <w:tcPr>
            <w:tcW w:w="720" w:type="dxa"/>
          </w:tcPr>
          <w:p w14:paraId="4CD38C80" w14:textId="77777777" w:rsidR="00663BEB" w:rsidRDefault="006928D9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  <w:tc>
          <w:tcPr>
            <w:tcW w:w="670" w:type="dxa"/>
          </w:tcPr>
          <w:p w14:paraId="6AC1F8A4" w14:textId="77777777" w:rsidR="00663BEB" w:rsidRDefault="006928D9">
            <w:pPr>
              <w:jc w:val="center"/>
              <w:textAlignment w:val="bottom"/>
              <w:rPr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</w:tr>
      <w:tr w:rsidR="00663BEB" w14:paraId="7FBE9358" w14:textId="77777777">
        <w:tc>
          <w:tcPr>
            <w:tcW w:w="709" w:type="dxa"/>
            <w:vMerge w:val="restart"/>
          </w:tcPr>
          <w:p w14:paraId="1A18288E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510" w:type="dxa"/>
            <w:vMerge w:val="restart"/>
          </w:tcPr>
          <w:p w14:paraId="2BD89040" w14:textId="77777777" w:rsidR="00663BEB" w:rsidRDefault="006928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</w:p>
          <w:p w14:paraId="2E22B7B9" w14:textId="77777777" w:rsidR="00663BEB" w:rsidRDefault="00692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740" w:type="dxa"/>
            <w:vMerge w:val="restart"/>
          </w:tcPr>
          <w:p w14:paraId="04EF1132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соцразвития ГО и ЧС, ХОЗУ,  КУ </w:t>
            </w:r>
            <w:r>
              <w:rPr>
                <w:sz w:val="20"/>
                <w:szCs w:val="20"/>
              </w:rPr>
              <w:t>МОУО</w:t>
            </w:r>
          </w:p>
          <w:p w14:paraId="62736E99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учреждения культуры </w:t>
            </w:r>
          </w:p>
        </w:tc>
        <w:tc>
          <w:tcPr>
            <w:tcW w:w="770" w:type="dxa"/>
          </w:tcPr>
          <w:p w14:paraId="0166CFB5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603B0A59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08EFFE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EBCBA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F07A1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3189B06F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82,162</w:t>
            </w:r>
          </w:p>
        </w:tc>
        <w:tc>
          <w:tcPr>
            <w:tcW w:w="670" w:type="dxa"/>
          </w:tcPr>
          <w:p w14:paraId="0A425C95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2EE673D5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59F67297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 w14:paraId="5E96FE3E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61A4863C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63BEB" w14:paraId="7276046E" w14:textId="77777777">
        <w:tc>
          <w:tcPr>
            <w:tcW w:w="709" w:type="dxa"/>
            <w:vMerge/>
          </w:tcPr>
          <w:p w14:paraId="4D27983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030782E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523664C3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0BC45C32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07119BFF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499A311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5A4D0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24A8B5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0D07B78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82,162</w:t>
            </w:r>
          </w:p>
        </w:tc>
        <w:tc>
          <w:tcPr>
            <w:tcW w:w="670" w:type="dxa"/>
          </w:tcPr>
          <w:p w14:paraId="691D95E4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2F0C29DD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00AEDB8E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 w14:paraId="4F298903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077A1B4D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63BEB" w14:paraId="6B49552B" w14:textId="77777777">
        <w:tc>
          <w:tcPr>
            <w:tcW w:w="709" w:type="dxa"/>
            <w:vMerge w:val="restart"/>
          </w:tcPr>
          <w:p w14:paraId="3494D74A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10" w:type="dxa"/>
            <w:vMerge w:val="restart"/>
          </w:tcPr>
          <w:p w14:paraId="4D13F7F1" w14:textId="77777777" w:rsidR="00663BEB" w:rsidRDefault="006928D9">
            <w:pPr>
              <w:jc w:val="both"/>
              <w:textAlignment w:val="bottom"/>
              <w:rPr>
                <w:color w:val="000000"/>
                <w:sz w:val="20"/>
                <w:szCs w:val="20"/>
              </w:rPr>
            </w:pPr>
            <w:r w:rsidRPr="006928D9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Подпрограмма 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№2 </w:t>
            </w:r>
            <w:r w:rsidRPr="006928D9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Молодежь Анучинского 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муниципального округа</w:t>
            </w:r>
          </w:p>
        </w:tc>
        <w:tc>
          <w:tcPr>
            <w:tcW w:w="740" w:type="dxa"/>
            <w:vMerge w:val="restart"/>
          </w:tcPr>
          <w:p w14:paraId="121BAC06" w14:textId="77777777" w:rsidR="00663BEB" w:rsidRDefault="0069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gramStart"/>
            <w:r>
              <w:rPr>
                <w:sz w:val="20"/>
                <w:szCs w:val="20"/>
              </w:rPr>
              <w:t>соцразвития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КУ МОУО</w:t>
            </w:r>
            <w:r>
              <w:rPr>
                <w:sz w:val="20"/>
                <w:szCs w:val="20"/>
              </w:rPr>
              <w:t xml:space="preserve">, МОУ ДОД ДЮСШ, </w:t>
            </w:r>
          </w:p>
          <w:p w14:paraId="4AA322FE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Образовател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и культурно-досуг</w:t>
            </w:r>
            <w:r>
              <w:rPr>
                <w:sz w:val="20"/>
                <w:szCs w:val="20"/>
              </w:rPr>
              <w:lastRenderedPageBreak/>
              <w:t>овые учреждения</w:t>
            </w:r>
          </w:p>
        </w:tc>
        <w:tc>
          <w:tcPr>
            <w:tcW w:w="770" w:type="dxa"/>
          </w:tcPr>
          <w:p w14:paraId="6F8248AE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50" w:type="dxa"/>
          </w:tcPr>
          <w:p w14:paraId="742B365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38CFAC0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08347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D230A4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1DA0FB3E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670" w:type="dxa"/>
          </w:tcPr>
          <w:p w14:paraId="43D33012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17E8055F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3B22D764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20" w:type="dxa"/>
          </w:tcPr>
          <w:p w14:paraId="42ADF4EA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14:paraId="269989D4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63BEB" w14:paraId="6666E73C" w14:textId="77777777">
        <w:tc>
          <w:tcPr>
            <w:tcW w:w="709" w:type="dxa"/>
            <w:vMerge/>
          </w:tcPr>
          <w:p w14:paraId="77553393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bottom"/>
          </w:tcPr>
          <w:p w14:paraId="1AA89068" w14:textId="77777777" w:rsidR="00663BEB" w:rsidRDefault="00663BEB">
            <w:pPr>
              <w:textAlignment w:val="bottom"/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40" w:type="dxa"/>
            <w:vMerge/>
          </w:tcPr>
          <w:p w14:paraId="4FB89EF3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78B6C0D1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16100B63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091996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B5CB7E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4C95E4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361F073F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670" w:type="dxa"/>
          </w:tcPr>
          <w:p w14:paraId="5F65D74C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61016F86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0F205D9F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20" w:type="dxa"/>
          </w:tcPr>
          <w:p w14:paraId="67B44C7D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14:paraId="0AE74C4D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63BEB" w14:paraId="2A9656F2" w14:textId="77777777">
        <w:tc>
          <w:tcPr>
            <w:tcW w:w="709" w:type="dxa"/>
            <w:vMerge w:val="restart"/>
          </w:tcPr>
          <w:p w14:paraId="14C1CAA8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510" w:type="dxa"/>
            <w:vMerge w:val="restart"/>
          </w:tcPr>
          <w:p w14:paraId="69884B0C" w14:textId="77777777" w:rsidR="00663BEB" w:rsidRPr="006928D9" w:rsidRDefault="006928D9">
            <w:pPr>
              <w:textAlignment w:val="bottom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 w:rsidRPr="006928D9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Основное мероприятие</w:t>
            </w:r>
          </w:p>
          <w:p w14:paraId="2CB3F828" w14:textId="77777777" w:rsidR="00663BEB" w:rsidRDefault="006928D9">
            <w:pPr>
              <w:textAlignment w:val="bottom"/>
              <w:rPr>
                <w:color w:val="000000"/>
                <w:sz w:val="20"/>
                <w:szCs w:val="20"/>
              </w:rPr>
            </w:pPr>
            <w:r w:rsidRPr="006928D9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Популяризация здорового образа жизни, культуры безопасности жизнедеятельности</w:t>
            </w:r>
          </w:p>
        </w:tc>
        <w:tc>
          <w:tcPr>
            <w:tcW w:w="740" w:type="dxa"/>
            <w:vMerge w:val="restart"/>
          </w:tcPr>
          <w:p w14:paraId="0F43E67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3AEDCF41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5034D0E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3ECAB2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2B88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E9EC14F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7B6A9D22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441B0C59" w14:textId="77777777" w:rsidR="00663BEB" w:rsidRDefault="00663B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CB59ADB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0" w:type="dxa"/>
          </w:tcPr>
          <w:p w14:paraId="3E02AC4F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14:paraId="079929FF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19ECC034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63BEB" w14:paraId="15DDE515" w14:textId="77777777">
        <w:trPr>
          <w:trHeight w:val="878"/>
        </w:trPr>
        <w:tc>
          <w:tcPr>
            <w:tcW w:w="709" w:type="dxa"/>
            <w:vMerge/>
          </w:tcPr>
          <w:p w14:paraId="64924366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bottom"/>
          </w:tcPr>
          <w:p w14:paraId="5A3096D1" w14:textId="77777777" w:rsidR="00663BEB" w:rsidRDefault="00663BEB">
            <w:pPr>
              <w:textAlignment w:val="bottom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1516A5F2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20E8FC79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252A7358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6897B216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97DBE6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DBBB3B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02AA9483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65102367" w14:textId="77777777" w:rsidR="00663BEB" w:rsidRDefault="00663B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72B2101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0" w:type="dxa"/>
          </w:tcPr>
          <w:p w14:paraId="0C9DF424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14:paraId="22ABB537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3053B1EF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63BEB" w14:paraId="4373A45A" w14:textId="77777777">
        <w:tc>
          <w:tcPr>
            <w:tcW w:w="709" w:type="dxa"/>
            <w:vMerge w:val="restart"/>
          </w:tcPr>
          <w:p w14:paraId="7CAA2680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510" w:type="dxa"/>
            <w:vMerge w:val="restart"/>
            <w:vAlign w:val="bottom"/>
          </w:tcPr>
          <w:p w14:paraId="2693EE78" w14:textId="77777777" w:rsidR="00663BEB" w:rsidRPr="006928D9" w:rsidRDefault="006928D9">
            <w:pPr>
              <w:textAlignment w:val="bottom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 w:rsidRPr="006928D9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Основное мероприятие</w:t>
            </w:r>
          </w:p>
          <w:p w14:paraId="14302FB6" w14:textId="77777777" w:rsidR="00663BEB" w:rsidRDefault="006928D9">
            <w:pPr>
              <w:textAlignment w:val="bottom"/>
              <w:rPr>
                <w:color w:val="000000"/>
                <w:sz w:val="20"/>
                <w:szCs w:val="20"/>
              </w:rPr>
            </w:pPr>
            <w:r w:rsidRPr="006928D9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Совершенствование системы вовлечения молодежи в социальную практику и добровольчество, поддержка молодежных инициатив и талантливой молодежи, </w:t>
            </w:r>
            <w:r w:rsidRPr="006928D9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повыщение эффективности использования информационной инфраструктуры</w:t>
            </w:r>
          </w:p>
        </w:tc>
        <w:tc>
          <w:tcPr>
            <w:tcW w:w="740" w:type="dxa"/>
            <w:vMerge w:val="restart"/>
          </w:tcPr>
          <w:p w14:paraId="17A322D9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687CAE7B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123E81BF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30446CB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C9B62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281DCF1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B05C7F7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670" w:type="dxa"/>
          </w:tcPr>
          <w:p w14:paraId="57D53455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29458669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80" w:type="dxa"/>
          </w:tcPr>
          <w:p w14:paraId="6B422257" w14:textId="77777777" w:rsidR="00663BEB" w:rsidRDefault="006928D9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  <w:tc>
          <w:tcPr>
            <w:tcW w:w="720" w:type="dxa"/>
          </w:tcPr>
          <w:p w14:paraId="632C4649" w14:textId="77777777" w:rsidR="00663BEB" w:rsidRDefault="006928D9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90,0</w:t>
            </w:r>
          </w:p>
        </w:tc>
        <w:tc>
          <w:tcPr>
            <w:tcW w:w="670" w:type="dxa"/>
          </w:tcPr>
          <w:p w14:paraId="349140E7" w14:textId="77777777" w:rsidR="00663BEB" w:rsidRDefault="006928D9">
            <w:pPr>
              <w:jc w:val="center"/>
              <w:textAlignment w:val="bottom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</w:tr>
      <w:tr w:rsidR="00663BEB" w14:paraId="7863E41B" w14:textId="77777777">
        <w:tc>
          <w:tcPr>
            <w:tcW w:w="709" w:type="dxa"/>
            <w:vMerge/>
          </w:tcPr>
          <w:p w14:paraId="4674E0A5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0CDAEC84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45B03DDF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15427D84" w14:textId="77777777" w:rsidR="00663BEB" w:rsidRDefault="006928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32D5DAD7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51393230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72B3D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5287CC" w14:textId="77777777" w:rsidR="00663BEB" w:rsidRDefault="00663B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74305F45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670" w:type="dxa"/>
          </w:tcPr>
          <w:p w14:paraId="7EC3C2D0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3715A35E" w14:textId="77777777" w:rsidR="00663BEB" w:rsidRDefault="006928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80" w:type="dxa"/>
          </w:tcPr>
          <w:p w14:paraId="54292616" w14:textId="77777777" w:rsidR="00663BEB" w:rsidRDefault="006928D9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  <w:tc>
          <w:tcPr>
            <w:tcW w:w="720" w:type="dxa"/>
          </w:tcPr>
          <w:p w14:paraId="49A70B22" w14:textId="77777777" w:rsidR="00663BEB" w:rsidRDefault="006928D9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90,0</w:t>
            </w:r>
          </w:p>
        </w:tc>
        <w:tc>
          <w:tcPr>
            <w:tcW w:w="670" w:type="dxa"/>
          </w:tcPr>
          <w:p w14:paraId="2862FBD5" w14:textId="77777777" w:rsidR="00663BEB" w:rsidRDefault="006928D9">
            <w:pPr>
              <w:jc w:val="center"/>
              <w:textAlignment w:val="bottom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</w:tr>
    </w:tbl>
    <w:p w14:paraId="2B32D5D2" w14:textId="77777777" w:rsidR="00663BEB" w:rsidRDefault="006928D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841B66C" w14:textId="77777777" w:rsidR="00663BEB" w:rsidRDefault="006928D9">
      <w:pPr>
        <w:spacing w:line="360" w:lineRule="auto"/>
        <w:ind w:rightChars="-102" w:right="-24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proofErr w:type="gramStart"/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Паспорт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Патриотическое</w:t>
      </w:r>
      <w:r>
        <w:rPr>
          <w:bCs/>
          <w:sz w:val="28"/>
          <w:szCs w:val="28"/>
        </w:rPr>
        <w:t xml:space="preserve"> воспитание граждан</w:t>
      </w:r>
      <w:r>
        <w:rPr>
          <w:bCs/>
          <w:sz w:val="28"/>
          <w:szCs w:val="28"/>
        </w:rPr>
        <w:t xml:space="preserve"> Анучинского муниципального округа»</w:t>
      </w:r>
      <w:r>
        <w:rPr>
          <w:sz w:val="28"/>
          <w:szCs w:val="28"/>
        </w:rPr>
        <w:t xml:space="preserve">, раздел «Объем средств бюджета Анучинского муниципального округа на финансирование </w:t>
      </w:r>
      <w:r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</w:t>
      </w:r>
      <w:r>
        <w:rPr>
          <w:spacing w:val="2"/>
          <w:sz w:val="28"/>
          <w:szCs w:val="28"/>
          <w:shd w:val="clear" w:color="auto" w:fill="FFFFFF"/>
        </w:rPr>
        <w:t>дств</w:t>
      </w:r>
      <w:r>
        <w:rPr>
          <w:sz w:val="28"/>
          <w:szCs w:val="28"/>
        </w:rPr>
        <w:t xml:space="preserve">» читать в новой редакции: 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406"/>
        <w:gridCol w:w="5092"/>
      </w:tblGrid>
      <w:tr w:rsidR="00663BEB" w14:paraId="3A5CFC2A" w14:textId="77777777">
        <w:tc>
          <w:tcPr>
            <w:tcW w:w="4406" w:type="dxa"/>
          </w:tcPr>
          <w:p w14:paraId="6C0044F8" w14:textId="77777777" w:rsidR="00663BEB" w:rsidRDefault="006928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092" w:type="dxa"/>
          </w:tcPr>
          <w:p w14:paraId="6162C1F9" w14:textId="77777777" w:rsidR="00663BEB" w:rsidRDefault="006928D9">
            <w:r>
              <w:t>Общий объем финансирования –</w:t>
            </w:r>
            <w:r>
              <w:t>668,462</w:t>
            </w:r>
            <w:r>
              <w:t xml:space="preserve"> тыс.</w:t>
            </w:r>
            <w:r>
              <w:rPr>
                <w:color w:val="FF0000"/>
              </w:rPr>
              <w:t xml:space="preserve"> </w:t>
            </w:r>
            <w:r>
              <w:t xml:space="preserve"> рублей, в т.ч. по годам:</w:t>
            </w:r>
          </w:p>
          <w:p w14:paraId="24B84C3E" w14:textId="77777777" w:rsidR="00663BEB" w:rsidRDefault="006928D9">
            <w:r>
              <w:t xml:space="preserve">2020 г.- </w:t>
            </w:r>
            <w:r>
              <w:t>118,462</w:t>
            </w:r>
            <w:proofErr w:type="gramStart"/>
            <w:r>
              <w:t>тыс.рублей</w:t>
            </w:r>
            <w:proofErr w:type="gramEnd"/>
            <w:r>
              <w:t>;</w:t>
            </w:r>
          </w:p>
          <w:p w14:paraId="4D51B7BF" w14:textId="77777777" w:rsidR="00663BEB" w:rsidRDefault="006928D9">
            <w:r>
              <w:t xml:space="preserve">2021 г.- </w:t>
            </w:r>
            <w:r>
              <w:t>90</w:t>
            </w:r>
            <w:r>
              <w:t xml:space="preserve">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;</w:t>
            </w:r>
          </w:p>
          <w:p w14:paraId="5302F054" w14:textId="77777777" w:rsidR="00663BEB" w:rsidRDefault="006928D9">
            <w:r>
              <w:t xml:space="preserve">2022 г.- </w:t>
            </w:r>
            <w:r>
              <w:t>9</w:t>
            </w:r>
            <w:r>
              <w:t xml:space="preserve">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;</w:t>
            </w:r>
          </w:p>
          <w:p w14:paraId="32CAAD78" w14:textId="77777777" w:rsidR="00663BEB" w:rsidRDefault="006928D9">
            <w:r>
              <w:t xml:space="preserve">2023 г.- </w:t>
            </w:r>
            <w:r>
              <w:t>170</w:t>
            </w:r>
            <w:r>
              <w:t xml:space="preserve">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;</w:t>
            </w:r>
          </w:p>
          <w:p w14:paraId="246D9E1A" w14:textId="77777777" w:rsidR="00663BEB" w:rsidRDefault="006928D9">
            <w:r>
              <w:t xml:space="preserve">2024 г.- </w:t>
            </w:r>
            <w:r>
              <w:t>10</w:t>
            </w:r>
            <w:r>
              <w:t xml:space="preserve">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;</w:t>
            </w:r>
          </w:p>
          <w:p w14:paraId="1C570631" w14:textId="77777777" w:rsidR="00663BEB" w:rsidRDefault="006928D9">
            <w:r>
              <w:t xml:space="preserve">2025 г. - 100,0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519548DC" w14:textId="77777777" w:rsidR="00663BEB" w:rsidRDefault="00663BEB"/>
          <w:p w14:paraId="67190F90" w14:textId="77777777" w:rsidR="00663BEB" w:rsidRDefault="006928D9">
            <w:r>
              <w:t xml:space="preserve">Источник </w:t>
            </w:r>
            <w:r>
              <w:t>финансирования:</w:t>
            </w:r>
          </w:p>
          <w:p w14:paraId="4776F9E1" w14:textId="77777777" w:rsidR="00663BEB" w:rsidRDefault="006928D9">
            <w:pPr>
              <w:jc w:val="both"/>
              <w:rPr>
                <w:color w:val="000000"/>
              </w:rPr>
            </w:pPr>
            <w:r>
              <w:t xml:space="preserve">бюджет </w:t>
            </w:r>
            <w:proofErr w:type="gramStart"/>
            <w:r>
              <w:t>Анучинского  муниципального</w:t>
            </w:r>
            <w:proofErr w:type="gramEnd"/>
            <w:r>
              <w:t xml:space="preserve"> округа</w:t>
            </w:r>
          </w:p>
        </w:tc>
      </w:tr>
    </w:tbl>
    <w:p w14:paraId="1C429F6B" w14:textId="77777777" w:rsidR="00663BEB" w:rsidRDefault="00663BEB">
      <w:pPr>
        <w:ind w:firstLine="708"/>
        <w:jc w:val="both"/>
        <w:rPr>
          <w:bCs/>
          <w:sz w:val="28"/>
          <w:szCs w:val="28"/>
        </w:rPr>
      </w:pPr>
    </w:p>
    <w:p w14:paraId="42EA7C46" w14:textId="77777777" w:rsidR="00663BEB" w:rsidRDefault="006928D9">
      <w:pPr>
        <w:spacing w:line="360" w:lineRule="auto"/>
        <w:ind w:rightChars="-102" w:right="-24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proofErr w:type="gramStart"/>
      <w:r>
        <w:rPr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Паспорт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«Молодежь Анучинского муниципального округа»</w:t>
      </w:r>
      <w:r>
        <w:rPr>
          <w:sz w:val="28"/>
          <w:szCs w:val="28"/>
        </w:rPr>
        <w:t xml:space="preserve">, раздел «Объем средств бюджета Анучинского муниципального округа на финансирование </w:t>
      </w:r>
      <w:r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</w:t>
      </w:r>
      <w:r>
        <w:rPr>
          <w:spacing w:val="2"/>
          <w:sz w:val="28"/>
          <w:szCs w:val="28"/>
          <w:shd w:val="clear" w:color="auto" w:fill="FFFFFF"/>
        </w:rPr>
        <w:t xml:space="preserve"> привлекаемых на реализацию ее целей средств федерального, краевого бюджетов, внебюджетных средств</w:t>
      </w:r>
      <w:r>
        <w:rPr>
          <w:sz w:val="28"/>
          <w:szCs w:val="28"/>
        </w:rPr>
        <w:t xml:space="preserve">» читать в новой редакции: </w:t>
      </w:r>
    </w:p>
    <w:tbl>
      <w:tblPr>
        <w:tblStyle w:val="a7"/>
        <w:tblW w:w="9517" w:type="dxa"/>
        <w:tblInd w:w="108" w:type="dxa"/>
        <w:tblLook w:val="04A0" w:firstRow="1" w:lastRow="0" w:firstColumn="1" w:lastColumn="0" w:noHBand="0" w:noVBand="1"/>
      </w:tblPr>
      <w:tblGrid>
        <w:gridCol w:w="4395"/>
        <w:gridCol w:w="5122"/>
      </w:tblGrid>
      <w:tr w:rsidR="00663BEB" w14:paraId="3A1C0D2F" w14:textId="77777777">
        <w:tc>
          <w:tcPr>
            <w:tcW w:w="4395" w:type="dxa"/>
          </w:tcPr>
          <w:p w14:paraId="38AE704F" w14:textId="77777777" w:rsidR="00663BEB" w:rsidRDefault="006928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hd w:val="clear" w:color="auto" w:fill="FFFFFF"/>
              </w:rPr>
              <w:t>муниципальной программы и прогнозная оценка привлекаемых</w:t>
            </w:r>
            <w:r>
              <w:rPr>
                <w:spacing w:val="2"/>
                <w:shd w:val="clear" w:color="auto" w:fill="FFFFFF"/>
              </w:rPr>
              <w:t xml:space="preserve"> на реализацию ее целей средств федерального, краевого бюджетов, внебюджетных средств</w:t>
            </w:r>
          </w:p>
        </w:tc>
        <w:tc>
          <w:tcPr>
            <w:tcW w:w="5122" w:type="dxa"/>
          </w:tcPr>
          <w:p w14:paraId="1717493D" w14:textId="77777777" w:rsidR="00663BEB" w:rsidRDefault="006928D9">
            <w:r>
              <w:t>Общий объем финансирования –5</w:t>
            </w:r>
            <w:r>
              <w:t>7</w:t>
            </w:r>
            <w:r>
              <w:t>0,5 тыс.</w:t>
            </w:r>
            <w:r>
              <w:rPr>
                <w:color w:val="FF0000"/>
              </w:rPr>
              <w:t xml:space="preserve"> </w:t>
            </w:r>
            <w:r>
              <w:t xml:space="preserve"> рублей, в т.ч. по годам:</w:t>
            </w:r>
          </w:p>
          <w:p w14:paraId="73616806" w14:textId="77777777" w:rsidR="00663BEB" w:rsidRDefault="006928D9">
            <w:r>
              <w:t xml:space="preserve">2020 г.- 159,5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;</w:t>
            </w:r>
          </w:p>
          <w:p w14:paraId="7AE0973A" w14:textId="77777777" w:rsidR="00663BEB" w:rsidRDefault="006928D9">
            <w:r>
              <w:t xml:space="preserve"> 2021 г.- 111,0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;</w:t>
            </w:r>
          </w:p>
          <w:p w14:paraId="15167F63" w14:textId="77777777" w:rsidR="00663BEB" w:rsidRDefault="006928D9">
            <w:r>
              <w:t xml:space="preserve">2022 г.- 80,0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;</w:t>
            </w:r>
          </w:p>
          <w:p w14:paraId="1B21C16C" w14:textId="77777777" w:rsidR="00663BEB" w:rsidRDefault="006928D9">
            <w:r>
              <w:t xml:space="preserve">2023 г.- </w:t>
            </w:r>
            <w:r>
              <w:t>6</w:t>
            </w:r>
            <w:r>
              <w:t xml:space="preserve">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;</w:t>
            </w:r>
          </w:p>
          <w:p w14:paraId="79061882" w14:textId="77777777" w:rsidR="00663BEB" w:rsidRDefault="006928D9">
            <w:r>
              <w:t xml:space="preserve">2024 г.- </w:t>
            </w:r>
            <w:r>
              <w:t>10</w:t>
            </w:r>
            <w:r>
              <w:t xml:space="preserve">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;</w:t>
            </w:r>
          </w:p>
          <w:p w14:paraId="79E72FFB" w14:textId="77777777" w:rsidR="00663BEB" w:rsidRDefault="006928D9">
            <w:r>
              <w:t>2025 г. - 6</w:t>
            </w:r>
            <w:r>
              <w:t xml:space="preserve">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;</w:t>
            </w:r>
          </w:p>
          <w:p w14:paraId="35289AA8" w14:textId="77777777" w:rsidR="00663BEB" w:rsidRDefault="006928D9">
            <w:r>
              <w:t>Источник финансирования:</w:t>
            </w:r>
          </w:p>
          <w:p w14:paraId="71C1FD37" w14:textId="77777777" w:rsidR="00663BEB" w:rsidRDefault="006928D9">
            <w:pPr>
              <w:jc w:val="both"/>
              <w:rPr>
                <w:color w:val="000000"/>
              </w:rPr>
            </w:pPr>
            <w:r>
              <w:t xml:space="preserve">бюджет </w:t>
            </w:r>
            <w:proofErr w:type="gramStart"/>
            <w:r>
              <w:t>Анучинского  муниципального</w:t>
            </w:r>
            <w:proofErr w:type="gramEnd"/>
            <w:r>
              <w:t xml:space="preserve"> округа</w:t>
            </w:r>
          </w:p>
        </w:tc>
      </w:tr>
    </w:tbl>
    <w:p w14:paraId="6132949F" w14:textId="77777777" w:rsidR="00663BEB" w:rsidRDefault="00663BE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14:paraId="6C7C7BB7" w14:textId="77777777" w:rsidR="00663BEB" w:rsidRDefault="006928D9">
      <w:pPr>
        <w:autoSpaceDE w:val="0"/>
        <w:autoSpaceDN w:val="0"/>
        <w:adjustRightInd w:val="0"/>
        <w:spacing w:line="360" w:lineRule="auto"/>
        <w:ind w:right="-245" w:firstLineChars="257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Общему отделу Администрации Анучинского муниципального округа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) разместить настоящее </w:t>
      </w:r>
      <w:r>
        <w:rPr>
          <w:rFonts w:eastAsiaTheme="minorHAnsi"/>
          <w:bCs/>
          <w:sz w:val="28"/>
          <w:szCs w:val="28"/>
          <w:lang w:eastAsia="en-US"/>
        </w:rPr>
        <w:t>постановление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7EA30128" w14:textId="77777777" w:rsidR="00663BEB" w:rsidRDefault="00663BEB"/>
    <w:p w14:paraId="4E70481A" w14:textId="77777777" w:rsidR="00663BEB" w:rsidRDefault="006928D9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448AEEED" w14:textId="77777777" w:rsidR="00663BEB" w:rsidRDefault="006928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14:paraId="20FCE001" w14:textId="77777777" w:rsidR="00663BEB" w:rsidRDefault="00663BEB">
      <w:pPr>
        <w:rPr>
          <w:sz w:val="28"/>
          <w:szCs w:val="28"/>
        </w:rPr>
      </w:pPr>
    </w:p>
    <w:p w14:paraId="202A3B0A" w14:textId="77777777" w:rsidR="00663BEB" w:rsidRDefault="00663BEB"/>
    <w:sectPr w:rsidR="00663BEB">
      <w:pgSz w:w="11906" w:h="16838"/>
      <w:pgMar w:top="65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103F" w14:textId="77777777" w:rsidR="00663BEB" w:rsidRDefault="006928D9">
      <w:r>
        <w:separator/>
      </w:r>
    </w:p>
  </w:endnote>
  <w:endnote w:type="continuationSeparator" w:id="0">
    <w:p w14:paraId="6230488B" w14:textId="77777777" w:rsidR="00663BEB" w:rsidRDefault="0069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580B" w14:textId="77777777" w:rsidR="00663BEB" w:rsidRDefault="006928D9">
      <w:r>
        <w:separator/>
      </w:r>
    </w:p>
  </w:footnote>
  <w:footnote w:type="continuationSeparator" w:id="0">
    <w:p w14:paraId="1473AA8E" w14:textId="77777777" w:rsidR="00663BEB" w:rsidRDefault="0069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20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 w16cid:durableId="803306641">
    <w:abstractNumId w:val="0"/>
  </w:num>
  <w:num w:numId="2" w16cid:durableId="116235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EB"/>
    <w:rsid w:val="00663BEB"/>
    <w:rsid w:val="006928D9"/>
    <w:rsid w:val="20A31729"/>
    <w:rsid w:val="3C4B3C06"/>
    <w:rsid w:val="647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B73FC"/>
  <w15:docId w15:val="{42BE2F3A-01C6-4423-A2ED-84CAE1E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/>
    <w:lsdException w:name="Body Text Indent" w:semiHidden="1" w:uiPriority="99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b/>
      <w:bCs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99"/>
    <w:semiHidden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a6">
    <w:name w:val="Body Text Indent"/>
    <w:basedOn w:val="a"/>
    <w:uiPriority w:val="99"/>
    <w:semiHidden/>
    <w:qFormat/>
    <w:pPr>
      <w:ind w:firstLine="709"/>
      <w:jc w:val="both"/>
    </w:pPr>
    <w:rPr>
      <w:sz w:val="28"/>
      <w:szCs w:val="2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Елена А. Макарова</cp:lastModifiedBy>
  <cp:revision>2</cp:revision>
  <dcterms:created xsi:type="dcterms:W3CDTF">2023-02-07T01:49:00Z</dcterms:created>
  <dcterms:modified xsi:type="dcterms:W3CDTF">2023-02-07T01:49:00Z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8AC1D863F90A4B93B8CC33F24BBE61E8</vt:lpwstr>
  </property>
</Properties>
</file>