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3A4E" w14:textId="77777777" w:rsidR="00286CCA" w:rsidRDefault="00286CC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056"/>
        <w:gridCol w:w="1756"/>
        <w:gridCol w:w="3686"/>
      </w:tblGrid>
      <w:tr w:rsidR="00286CCA" w14:paraId="64FC5C1A" w14:textId="77777777" w:rsidTr="00057A06">
        <w:tc>
          <w:tcPr>
            <w:tcW w:w="4056" w:type="dxa"/>
            <w:shd w:val="clear" w:color="auto" w:fill="auto"/>
          </w:tcPr>
          <w:p w14:paraId="636C7DD4" w14:textId="77777777" w:rsidR="00286CCA" w:rsidRDefault="004E49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47CE03" wp14:editId="42B7021C">
                  <wp:extent cx="579120" cy="685800"/>
                  <wp:effectExtent l="0" t="0" r="0" b="0"/>
                  <wp:docPr id="1" name="Рисунок 6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41065" w14:textId="77777777" w:rsidR="00286CCA" w:rsidRDefault="004E499A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ДЕПАРТАМЕНТ </w:t>
            </w:r>
          </w:p>
          <w:p w14:paraId="0695DF7E" w14:textId="77777777" w:rsidR="00286CCA" w:rsidRDefault="004E499A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ИНФОРМАЦИОННОЙ ПОЛИТИКИ </w:t>
            </w:r>
          </w:p>
          <w:p w14:paraId="3EAB8E5C" w14:textId="77777777" w:rsidR="00286CCA" w:rsidRDefault="004E499A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ПРИМОРСКОГО КРАЯ</w:t>
            </w:r>
          </w:p>
          <w:p w14:paraId="568131FE" w14:textId="77777777" w:rsidR="00286CCA" w:rsidRDefault="00286CCA">
            <w:pPr>
              <w:jc w:val="center"/>
              <w:rPr>
                <w:sz w:val="18"/>
              </w:rPr>
            </w:pPr>
          </w:p>
          <w:p w14:paraId="3567BD8F" w14:textId="77777777" w:rsidR="00286CCA" w:rsidRDefault="004E499A">
            <w:pPr>
              <w:spacing w:line="180" w:lineRule="exact"/>
              <w:jc w:val="center"/>
            </w:pPr>
            <w:r>
              <w:rPr>
                <w:sz w:val="18"/>
              </w:rPr>
              <w:t xml:space="preserve">ул. </w:t>
            </w:r>
            <w:proofErr w:type="spellStart"/>
            <w:r>
              <w:rPr>
                <w:sz w:val="18"/>
              </w:rPr>
              <w:t>Светланская</w:t>
            </w:r>
            <w:proofErr w:type="spellEnd"/>
            <w:r>
              <w:rPr>
                <w:sz w:val="18"/>
              </w:rPr>
              <w:t>, 22, г. Владивосток, 690110</w:t>
            </w:r>
          </w:p>
          <w:p w14:paraId="67DFDA15" w14:textId="77777777" w:rsidR="00286CCA" w:rsidRDefault="004E499A">
            <w:pPr>
              <w:spacing w:line="200" w:lineRule="exact"/>
              <w:jc w:val="center"/>
            </w:pPr>
            <w:r>
              <w:rPr>
                <w:sz w:val="18"/>
              </w:rPr>
              <w:t>Телефон: (423) 220-55-13, факс: (423) 220-92-80</w:t>
            </w:r>
          </w:p>
          <w:p w14:paraId="11BE4E3E" w14:textId="77777777" w:rsidR="00286CCA" w:rsidRDefault="004E499A">
            <w:pPr>
              <w:spacing w:line="200" w:lineRule="exact"/>
              <w:jc w:val="center"/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pressdep</w:t>
            </w:r>
            <w:proofErr w:type="spellEnd"/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primorsky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>
              <w:rPr>
                <w:sz w:val="18"/>
              </w:rPr>
              <w:t xml:space="preserve"> </w:t>
            </w:r>
          </w:p>
          <w:p w14:paraId="4CCC689B" w14:textId="77777777" w:rsidR="00286CCA" w:rsidRDefault="004E499A">
            <w:pPr>
              <w:spacing w:line="200" w:lineRule="exact"/>
              <w:jc w:val="center"/>
            </w:pPr>
            <w:r>
              <w:rPr>
                <w:sz w:val="18"/>
              </w:rPr>
              <w:t>ОКПО 20769725, ОГРН 1122540012110</w:t>
            </w:r>
          </w:p>
          <w:p w14:paraId="58D5D21B" w14:textId="77777777" w:rsidR="00286CCA" w:rsidRDefault="004E499A">
            <w:pPr>
              <w:spacing w:line="200" w:lineRule="exact"/>
              <w:ind w:right="34"/>
              <w:jc w:val="center"/>
            </w:pPr>
            <w:r>
              <w:rPr>
                <w:sz w:val="18"/>
              </w:rPr>
              <w:t>ИНН/КПП 2540187981/254001001</w:t>
            </w:r>
          </w:p>
          <w:p w14:paraId="1DEA40CF" w14:textId="77777777" w:rsidR="00286CCA" w:rsidRDefault="00286CCA">
            <w:pPr>
              <w:spacing w:line="200" w:lineRule="exact"/>
              <w:ind w:right="34"/>
              <w:jc w:val="center"/>
              <w:rPr>
                <w:sz w:val="18"/>
              </w:rPr>
            </w:pPr>
          </w:p>
          <w:p w14:paraId="3EC5075C" w14:textId="77777777" w:rsidR="00286CCA" w:rsidRDefault="004E499A">
            <w:pPr>
              <w:spacing w:line="276" w:lineRule="auto"/>
              <w:jc w:val="center"/>
            </w:pPr>
            <w:r>
              <w:t xml:space="preserve">  ________________№ ____________</w:t>
            </w:r>
          </w:p>
          <w:p w14:paraId="27B83D2C" w14:textId="77777777" w:rsidR="00286CCA" w:rsidRDefault="004E499A">
            <w:pPr>
              <w:spacing w:line="276" w:lineRule="auto"/>
              <w:jc w:val="center"/>
            </w:pPr>
            <w:r>
              <w:t xml:space="preserve">  На _____________от ____________</w:t>
            </w:r>
          </w:p>
          <w:p w14:paraId="620F9846" w14:textId="77777777" w:rsidR="00286CCA" w:rsidRDefault="00286CCA">
            <w:pPr>
              <w:spacing w:line="200" w:lineRule="exact"/>
              <w:ind w:left="142" w:right="34"/>
              <w:jc w:val="center"/>
              <w:rPr>
                <w:rFonts w:ascii="MS Shell Dlg 2" w:eastAsia="Calibri" w:hAnsi="MS Shell Dlg 2" w:cs="MS Shell Dlg 2"/>
                <w:color w:val="000000"/>
              </w:rPr>
            </w:pPr>
          </w:p>
          <w:p w14:paraId="0B51A6BA" w14:textId="77777777" w:rsidR="00286CCA" w:rsidRDefault="004E499A">
            <w:pPr>
              <w:spacing w:line="200" w:lineRule="exact"/>
              <w:ind w:left="426" w:right="34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1D8CEC8" wp14:editId="758183A1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2159635</wp:posOffset>
                      </wp:positionV>
                      <wp:extent cx="1264285" cy="247015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00" cy="24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оле 2" stroked="f" style="position:absolute;margin-left:24.2pt;margin-top:170.05pt;width:99.45pt;height:19.35pt;mso-position-horizontal-relative:page;mso-position-vertical-relative:page" wp14:anchorId="2F7DDFF3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4A3A171" wp14:editId="14753077">
                      <wp:simplePos x="0" y="0"/>
                      <wp:positionH relativeFrom="page">
                        <wp:posOffset>1739900</wp:posOffset>
                      </wp:positionH>
                      <wp:positionV relativeFrom="page">
                        <wp:posOffset>2159635</wp:posOffset>
                      </wp:positionV>
                      <wp:extent cx="936625" cy="247015"/>
                      <wp:effectExtent l="0" t="0" r="0" b="0"/>
                      <wp:wrapNone/>
                      <wp:docPr id="3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24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оле 1" stroked="f" style="position:absolute;margin-left:137pt;margin-top:170.05pt;width:73.65pt;height:19.35pt;mso-position-horizontal-relative:page;mso-position-vertical-relative:page" wp14:anchorId="62A6112A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ED0F27C" wp14:editId="60F37428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2159635</wp:posOffset>
                      </wp:positionV>
                      <wp:extent cx="1264285" cy="247015"/>
                      <wp:effectExtent l="0" t="0" r="0" b="0"/>
                      <wp:wrapNone/>
                      <wp:docPr id="4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00" cy="24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59769A" w14:textId="77777777" w:rsidR="00286CCA" w:rsidRDefault="004E499A">
                                  <w:pPr>
                                    <w:pStyle w:val="af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24.2pt;margin-top:170.05pt;width:99.45pt;height:19.35pt;mso-position-horizontal-relative:page;mso-position-vertical-relative:page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76BC1F22" wp14:editId="2A035E2E">
                      <wp:simplePos x="0" y="0"/>
                      <wp:positionH relativeFrom="page">
                        <wp:posOffset>1739900</wp:posOffset>
                      </wp:positionH>
                      <wp:positionV relativeFrom="page">
                        <wp:posOffset>2159635</wp:posOffset>
                      </wp:positionV>
                      <wp:extent cx="936625" cy="247015"/>
                      <wp:effectExtent l="0" t="0" r="0" b="0"/>
                      <wp:wrapNone/>
                      <wp:docPr id="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24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0FB2D1B" w14:textId="77777777" w:rsidR="00286CCA" w:rsidRDefault="00286CCA">
                                  <w:pPr>
                                    <w:pStyle w:val="af3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137pt;margin-top:170.05pt;width:73.65pt;height:19.35pt;mso-position-horizontal-relative:page;mso-position-vertical-relative:pag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75D342" w14:textId="77777777" w:rsidR="00286CCA" w:rsidRDefault="00286CCA">
            <w:pPr>
              <w:spacing w:before="120"/>
              <w:ind w:left="426"/>
              <w:jc w:val="center"/>
            </w:pPr>
          </w:p>
          <w:p w14:paraId="013672D5" w14:textId="77777777" w:rsidR="00286CCA" w:rsidRDefault="00286CCA">
            <w:pPr>
              <w:spacing w:before="120"/>
              <w:ind w:left="426"/>
              <w:jc w:val="center"/>
            </w:pPr>
          </w:p>
        </w:tc>
        <w:tc>
          <w:tcPr>
            <w:tcW w:w="1756" w:type="dxa"/>
            <w:shd w:val="clear" w:color="auto" w:fill="auto"/>
          </w:tcPr>
          <w:p w14:paraId="20DFFF6A" w14:textId="77777777" w:rsidR="00286CCA" w:rsidRDefault="00286CCA"/>
        </w:tc>
        <w:tc>
          <w:tcPr>
            <w:tcW w:w="3686" w:type="dxa"/>
            <w:shd w:val="clear" w:color="auto" w:fill="auto"/>
          </w:tcPr>
          <w:p w14:paraId="4C565B87" w14:textId="77777777" w:rsidR="00286CCA" w:rsidRDefault="00286CCA">
            <w:pPr>
              <w:rPr>
                <w:sz w:val="26"/>
                <w:szCs w:val="26"/>
              </w:rPr>
            </w:pPr>
          </w:p>
          <w:p w14:paraId="28021D1A" w14:textId="77777777" w:rsidR="00286CCA" w:rsidRDefault="00286CCA">
            <w:pPr>
              <w:rPr>
                <w:sz w:val="26"/>
                <w:szCs w:val="26"/>
              </w:rPr>
            </w:pPr>
          </w:p>
          <w:p w14:paraId="74234283" w14:textId="77777777" w:rsidR="00286CCA" w:rsidRPr="00057A06" w:rsidRDefault="00286CCA">
            <w:pPr>
              <w:rPr>
                <w:sz w:val="28"/>
                <w:szCs w:val="28"/>
              </w:rPr>
            </w:pPr>
          </w:p>
          <w:p w14:paraId="07BB9427" w14:textId="77777777" w:rsidR="007A7F53" w:rsidRDefault="007A7F53" w:rsidP="007D796D">
            <w:pPr>
              <w:jc w:val="center"/>
              <w:rPr>
                <w:sz w:val="28"/>
                <w:szCs w:val="28"/>
              </w:rPr>
            </w:pPr>
          </w:p>
          <w:p w14:paraId="422F59AF" w14:textId="77777777" w:rsidR="007D796D" w:rsidRPr="00057A06" w:rsidRDefault="007D796D" w:rsidP="007D796D">
            <w:pPr>
              <w:jc w:val="center"/>
              <w:rPr>
                <w:sz w:val="28"/>
                <w:szCs w:val="28"/>
              </w:rPr>
            </w:pPr>
            <w:r w:rsidRPr="00057A06">
              <w:rPr>
                <w:sz w:val="28"/>
                <w:szCs w:val="28"/>
              </w:rPr>
              <w:t>Руководителям ОИВ Приморского края</w:t>
            </w:r>
          </w:p>
          <w:p w14:paraId="2D906D49" w14:textId="77777777" w:rsidR="007D796D" w:rsidRPr="00057A06" w:rsidRDefault="007D796D" w:rsidP="007D796D">
            <w:pPr>
              <w:jc w:val="center"/>
              <w:rPr>
                <w:sz w:val="28"/>
                <w:szCs w:val="28"/>
              </w:rPr>
            </w:pPr>
            <w:r w:rsidRPr="00057A06">
              <w:rPr>
                <w:sz w:val="28"/>
                <w:szCs w:val="28"/>
              </w:rPr>
              <w:t>(по списку)</w:t>
            </w:r>
          </w:p>
          <w:p w14:paraId="18BD53C7" w14:textId="77777777" w:rsidR="00286CCA" w:rsidRPr="00057A06" w:rsidRDefault="00286CCA">
            <w:pPr>
              <w:jc w:val="center"/>
              <w:rPr>
                <w:sz w:val="28"/>
                <w:szCs w:val="28"/>
              </w:rPr>
            </w:pPr>
          </w:p>
          <w:p w14:paraId="3243ACFF" w14:textId="77777777" w:rsidR="00286CCA" w:rsidRPr="00057A06" w:rsidRDefault="004E499A">
            <w:pPr>
              <w:jc w:val="center"/>
              <w:rPr>
                <w:sz w:val="28"/>
                <w:szCs w:val="28"/>
              </w:rPr>
            </w:pPr>
            <w:r w:rsidRPr="00057A06">
              <w:rPr>
                <w:sz w:val="28"/>
                <w:szCs w:val="28"/>
              </w:rPr>
              <w:t xml:space="preserve">Главам муниципальных образований Приморского края </w:t>
            </w:r>
          </w:p>
          <w:p w14:paraId="695072D9" w14:textId="77777777" w:rsidR="00286CCA" w:rsidRPr="00057A06" w:rsidRDefault="004E499A">
            <w:pPr>
              <w:jc w:val="center"/>
              <w:rPr>
                <w:sz w:val="28"/>
                <w:szCs w:val="28"/>
              </w:rPr>
            </w:pPr>
            <w:r w:rsidRPr="00057A06">
              <w:rPr>
                <w:sz w:val="28"/>
                <w:szCs w:val="28"/>
              </w:rPr>
              <w:t>(по списку)</w:t>
            </w:r>
          </w:p>
          <w:p w14:paraId="4E52E239" w14:textId="77777777" w:rsidR="00A0194B" w:rsidRPr="00057A06" w:rsidRDefault="00A0194B">
            <w:pPr>
              <w:jc w:val="center"/>
              <w:rPr>
                <w:sz w:val="28"/>
                <w:szCs w:val="28"/>
              </w:rPr>
            </w:pPr>
          </w:p>
          <w:p w14:paraId="5CBD740E" w14:textId="77777777" w:rsidR="00286CCA" w:rsidRPr="00057A06" w:rsidRDefault="00286CCA">
            <w:pPr>
              <w:jc w:val="center"/>
              <w:rPr>
                <w:sz w:val="28"/>
                <w:szCs w:val="28"/>
              </w:rPr>
            </w:pPr>
          </w:p>
          <w:p w14:paraId="6B1A24A2" w14:textId="77777777" w:rsidR="00286CCA" w:rsidRDefault="00286CC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0663806" w14:textId="77777777" w:rsidR="00286CCA" w:rsidRDefault="00286CCA">
      <w:pPr>
        <w:rPr>
          <w:sz w:val="26"/>
          <w:szCs w:val="26"/>
        </w:rPr>
      </w:pPr>
    </w:p>
    <w:p w14:paraId="2C800B35" w14:textId="77777777" w:rsidR="002C62B8" w:rsidRPr="00057A06" w:rsidRDefault="002C62B8">
      <w:pPr>
        <w:rPr>
          <w:sz w:val="28"/>
          <w:szCs w:val="28"/>
        </w:rPr>
      </w:pPr>
    </w:p>
    <w:p w14:paraId="473ABF9A" w14:textId="77777777" w:rsidR="00286CCA" w:rsidRPr="00057A06" w:rsidRDefault="004E499A">
      <w:pPr>
        <w:spacing w:line="276" w:lineRule="auto"/>
        <w:jc w:val="center"/>
        <w:rPr>
          <w:sz w:val="28"/>
          <w:szCs w:val="28"/>
        </w:rPr>
      </w:pPr>
      <w:r w:rsidRPr="00057A06">
        <w:rPr>
          <w:sz w:val="28"/>
          <w:szCs w:val="28"/>
        </w:rPr>
        <w:t>Уважаемые коллеги!</w:t>
      </w:r>
    </w:p>
    <w:p w14:paraId="33D55E7F" w14:textId="77777777" w:rsidR="00286CCA" w:rsidRPr="00057A06" w:rsidRDefault="00286CCA" w:rsidP="007D796D">
      <w:pPr>
        <w:spacing w:line="360" w:lineRule="auto"/>
        <w:ind w:firstLine="567"/>
        <w:jc w:val="both"/>
        <w:rPr>
          <w:sz w:val="28"/>
          <w:szCs w:val="28"/>
        </w:rPr>
      </w:pPr>
    </w:p>
    <w:p w14:paraId="1B970907" w14:textId="77777777" w:rsidR="00A0194B" w:rsidRDefault="00F156E2" w:rsidP="007A0D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</w:t>
      </w:r>
      <w:r w:rsidR="00B43300">
        <w:rPr>
          <w:sz w:val="28"/>
          <w:szCs w:val="28"/>
        </w:rPr>
        <w:t xml:space="preserve">подготовленный департаментом информационной политики </w:t>
      </w:r>
      <w:r w:rsidR="00B6065C">
        <w:rPr>
          <w:sz w:val="28"/>
          <w:szCs w:val="28"/>
        </w:rPr>
        <w:t xml:space="preserve">Приморского края </w:t>
      </w:r>
      <w:r w:rsidR="00B43300">
        <w:rPr>
          <w:sz w:val="28"/>
          <w:szCs w:val="28"/>
        </w:rPr>
        <w:t xml:space="preserve">видеоролик, посвященный онлайн-голосованию </w:t>
      </w:r>
      <w:r w:rsidR="00B6065C">
        <w:rPr>
          <w:sz w:val="28"/>
          <w:szCs w:val="28"/>
        </w:rPr>
        <w:t>за</w:t>
      </w:r>
      <w:r w:rsidR="00B43300" w:rsidRPr="00057A06">
        <w:rPr>
          <w:sz w:val="28"/>
          <w:szCs w:val="28"/>
        </w:rPr>
        <w:t xml:space="preserve"> общественны</w:t>
      </w:r>
      <w:r w:rsidR="00B6065C">
        <w:rPr>
          <w:sz w:val="28"/>
          <w:szCs w:val="28"/>
        </w:rPr>
        <w:t xml:space="preserve">е территории, подлежащие </w:t>
      </w:r>
      <w:r w:rsidR="00B43300" w:rsidRPr="00057A06">
        <w:rPr>
          <w:sz w:val="28"/>
          <w:szCs w:val="28"/>
        </w:rPr>
        <w:t xml:space="preserve">благоустройству в 2022 году </w:t>
      </w:r>
      <w:r w:rsidR="00B6065C">
        <w:rPr>
          <w:sz w:val="28"/>
          <w:szCs w:val="28"/>
        </w:rPr>
        <w:t xml:space="preserve">по </w:t>
      </w:r>
      <w:r w:rsidR="00B43300" w:rsidRPr="00057A06">
        <w:rPr>
          <w:sz w:val="28"/>
          <w:szCs w:val="28"/>
        </w:rPr>
        <w:t>федерально</w:t>
      </w:r>
      <w:r w:rsidR="00B6065C">
        <w:rPr>
          <w:sz w:val="28"/>
          <w:szCs w:val="28"/>
        </w:rPr>
        <w:t>му</w:t>
      </w:r>
      <w:r w:rsidR="00B43300" w:rsidRPr="00057A06">
        <w:rPr>
          <w:sz w:val="28"/>
          <w:szCs w:val="28"/>
        </w:rPr>
        <w:t xml:space="preserve"> проект</w:t>
      </w:r>
      <w:r w:rsidR="00B6065C">
        <w:rPr>
          <w:sz w:val="28"/>
          <w:szCs w:val="28"/>
        </w:rPr>
        <w:t>у</w:t>
      </w:r>
      <w:r w:rsidR="00B43300" w:rsidRPr="00057A06">
        <w:rPr>
          <w:sz w:val="28"/>
          <w:szCs w:val="28"/>
        </w:rPr>
        <w:t xml:space="preserve"> «Формирование комфортной городской среды» в Приморском крае</w:t>
      </w:r>
      <w:r w:rsidR="00B43300">
        <w:rPr>
          <w:sz w:val="28"/>
          <w:szCs w:val="28"/>
        </w:rPr>
        <w:t>,</w:t>
      </w:r>
      <w:r w:rsidR="00B43300" w:rsidRPr="00057A06">
        <w:rPr>
          <w:sz w:val="28"/>
          <w:szCs w:val="28"/>
        </w:rPr>
        <w:t xml:space="preserve"> </w:t>
      </w:r>
      <w:r w:rsidR="00B43300">
        <w:rPr>
          <w:sz w:val="28"/>
          <w:szCs w:val="28"/>
        </w:rPr>
        <w:t xml:space="preserve">для трансляции на экранах, в том числе в МФЦ, учреждениях образования, </w:t>
      </w:r>
      <w:r w:rsidR="00932E44">
        <w:rPr>
          <w:sz w:val="28"/>
          <w:szCs w:val="28"/>
        </w:rPr>
        <w:t xml:space="preserve">культуры, </w:t>
      </w:r>
      <w:r w:rsidR="005E7A8A">
        <w:rPr>
          <w:sz w:val="28"/>
          <w:szCs w:val="28"/>
        </w:rPr>
        <w:t xml:space="preserve">молодежных центрах, </w:t>
      </w:r>
      <w:r w:rsidR="00045550">
        <w:rPr>
          <w:sz w:val="28"/>
          <w:szCs w:val="28"/>
        </w:rPr>
        <w:t xml:space="preserve">почтовых отделениях, на предприятиях транспорта, </w:t>
      </w:r>
      <w:r w:rsidR="005E7A8A">
        <w:rPr>
          <w:sz w:val="28"/>
          <w:szCs w:val="28"/>
        </w:rPr>
        <w:t>«умных» остановках и т.д.</w:t>
      </w:r>
    </w:p>
    <w:p w14:paraId="0C4211AF" w14:textId="77777777" w:rsidR="00B6065C" w:rsidRPr="00057A06" w:rsidRDefault="00B6065C" w:rsidP="007A0D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Скачать видеоролик можно по ссылке: </w:t>
      </w:r>
      <w:hyperlink r:id="rId8" w:history="1">
        <w:r w:rsidRPr="00B44DE1">
          <w:rPr>
            <w:rStyle w:val="af5"/>
            <w:sz w:val="28"/>
            <w:szCs w:val="28"/>
          </w:rPr>
          <w:t>https://yadi.sk/i/4vUqorsDKZci_g</w:t>
        </w:r>
      </w:hyperlink>
      <w:r>
        <w:rPr>
          <w:sz w:val="28"/>
          <w:szCs w:val="28"/>
        </w:rPr>
        <w:t xml:space="preserve">. </w:t>
      </w:r>
    </w:p>
    <w:p w14:paraId="5DAD2CA1" w14:textId="77777777" w:rsidR="007D796D" w:rsidRPr="00057A06" w:rsidRDefault="007D796D" w:rsidP="007D796D">
      <w:pPr>
        <w:spacing w:line="360" w:lineRule="auto"/>
        <w:ind w:firstLine="567"/>
        <w:jc w:val="both"/>
        <w:rPr>
          <w:sz w:val="28"/>
          <w:szCs w:val="28"/>
        </w:rPr>
      </w:pPr>
    </w:p>
    <w:p w14:paraId="57961652" w14:textId="77777777" w:rsidR="007D796D" w:rsidRPr="00057A06" w:rsidRDefault="007D796D" w:rsidP="007D796D">
      <w:pPr>
        <w:spacing w:line="360" w:lineRule="auto"/>
        <w:ind w:firstLine="567"/>
        <w:jc w:val="both"/>
        <w:rPr>
          <w:sz w:val="28"/>
          <w:szCs w:val="28"/>
        </w:rPr>
      </w:pPr>
    </w:p>
    <w:p w14:paraId="33E32EF7" w14:textId="77777777" w:rsidR="007D796D" w:rsidRPr="00057A06" w:rsidRDefault="007D796D" w:rsidP="007D796D">
      <w:pPr>
        <w:spacing w:line="360" w:lineRule="auto"/>
        <w:ind w:firstLine="567"/>
        <w:jc w:val="both"/>
        <w:rPr>
          <w:sz w:val="28"/>
          <w:szCs w:val="28"/>
        </w:rPr>
      </w:pPr>
      <w:r w:rsidRPr="00057A06">
        <w:rPr>
          <w:sz w:val="28"/>
          <w:szCs w:val="28"/>
        </w:rPr>
        <w:t>С уважением,</w:t>
      </w:r>
    </w:p>
    <w:p w14:paraId="2D8D9824" w14:textId="77777777" w:rsidR="007D796D" w:rsidRPr="00057A06" w:rsidRDefault="007A7F53" w:rsidP="007D79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796D" w:rsidRPr="00057A06">
        <w:rPr>
          <w:sz w:val="28"/>
          <w:szCs w:val="28"/>
        </w:rPr>
        <w:t xml:space="preserve">иректор департамента </w:t>
      </w:r>
      <w:r w:rsidR="0052124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Е.В. Бурмистрова</w:t>
      </w:r>
    </w:p>
    <w:p w14:paraId="2C1271D3" w14:textId="77777777" w:rsidR="00A0194B" w:rsidRDefault="00A0194B" w:rsidP="00A0194B">
      <w:pPr>
        <w:spacing w:line="276" w:lineRule="auto"/>
        <w:jc w:val="center"/>
        <w:rPr>
          <w:b/>
          <w:sz w:val="28"/>
          <w:szCs w:val="28"/>
        </w:rPr>
      </w:pPr>
    </w:p>
    <w:p w14:paraId="5AA56FD6" w14:textId="77777777" w:rsidR="00521247" w:rsidRDefault="00521247" w:rsidP="00A0194B">
      <w:pPr>
        <w:spacing w:line="276" w:lineRule="auto"/>
        <w:jc w:val="center"/>
        <w:rPr>
          <w:b/>
          <w:sz w:val="28"/>
          <w:szCs w:val="28"/>
        </w:rPr>
      </w:pPr>
    </w:p>
    <w:p w14:paraId="17C049D3" w14:textId="77777777" w:rsidR="00521247" w:rsidRDefault="00521247" w:rsidP="00A0194B">
      <w:pPr>
        <w:spacing w:line="276" w:lineRule="auto"/>
        <w:jc w:val="center"/>
        <w:rPr>
          <w:b/>
          <w:sz w:val="28"/>
          <w:szCs w:val="28"/>
        </w:rPr>
      </w:pPr>
    </w:p>
    <w:p w14:paraId="46DCD867" w14:textId="77777777" w:rsidR="00521247" w:rsidRDefault="00521247" w:rsidP="00A0194B">
      <w:pPr>
        <w:spacing w:line="276" w:lineRule="auto"/>
        <w:jc w:val="center"/>
        <w:rPr>
          <w:b/>
          <w:sz w:val="28"/>
          <w:szCs w:val="28"/>
        </w:rPr>
      </w:pPr>
    </w:p>
    <w:p w14:paraId="2166BC77" w14:textId="77777777" w:rsidR="00521247" w:rsidRDefault="00521247" w:rsidP="00A0194B">
      <w:pPr>
        <w:spacing w:line="276" w:lineRule="auto"/>
        <w:jc w:val="center"/>
        <w:rPr>
          <w:b/>
          <w:sz w:val="28"/>
          <w:szCs w:val="28"/>
        </w:rPr>
      </w:pPr>
    </w:p>
    <w:p w14:paraId="7D58DAEC" w14:textId="77777777" w:rsidR="00521247" w:rsidRDefault="00521247" w:rsidP="00521247">
      <w:pPr>
        <w:spacing w:line="276" w:lineRule="auto"/>
        <w:rPr>
          <w:b/>
          <w:sz w:val="28"/>
          <w:szCs w:val="28"/>
        </w:rPr>
      </w:pPr>
    </w:p>
    <w:p w14:paraId="54D38AB1" w14:textId="77777777" w:rsidR="00521247" w:rsidRDefault="00521247" w:rsidP="00521247">
      <w:pPr>
        <w:spacing w:line="276" w:lineRule="auto"/>
        <w:rPr>
          <w:b/>
          <w:sz w:val="28"/>
          <w:szCs w:val="28"/>
        </w:rPr>
      </w:pPr>
    </w:p>
    <w:p w14:paraId="527C84FC" w14:textId="77777777" w:rsidR="00521247" w:rsidRDefault="00521247" w:rsidP="00521247">
      <w:pPr>
        <w:spacing w:line="276" w:lineRule="auto"/>
        <w:rPr>
          <w:sz w:val="16"/>
          <w:szCs w:val="28"/>
        </w:rPr>
      </w:pPr>
    </w:p>
    <w:p w14:paraId="0E06ABD7" w14:textId="77777777" w:rsidR="00521247" w:rsidRPr="00521247" w:rsidRDefault="00521247" w:rsidP="00521247">
      <w:pPr>
        <w:spacing w:line="276" w:lineRule="auto"/>
        <w:rPr>
          <w:sz w:val="16"/>
          <w:szCs w:val="28"/>
        </w:rPr>
      </w:pPr>
      <w:r w:rsidRPr="00521247">
        <w:rPr>
          <w:sz w:val="16"/>
          <w:szCs w:val="28"/>
        </w:rPr>
        <w:t>Исп. Е.А. Века</w:t>
      </w:r>
    </w:p>
    <w:p w14:paraId="30FB06FC" w14:textId="77777777" w:rsidR="00521247" w:rsidRPr="00521247" w:rsidRDefault="00521247" w:rsidP="00521247">
      <w:pPr>
        <w:spacing w:line="276" w:lineRule="auto"/>
        <w:rPr>
          <w:sz w:val="16"/>
          <w:szCs w:val="28"/>
        </w:rPr>
      </w:pPr>
      <w:r w:rsidRPr="00521247">
        <w:rPr>
          <w:sz w:val="16"/>
          <w:szCs w:val="28"/>
        </w:rPr>
        <w:t>89143215632</w:t>
      </w:r>
    </w:p>
    <w:sectPr w:rsidR="00521247" w:rsidRPr="00521247" w:rsidSect="00521247">
      <w:pgSz w:w="11906" w:h="16838"/>
      <w:pgMar w:top="709" w:right="851" w:bottom="568" w:left="1418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AC79" w14:textId="77777777" w:rsidR="00C03CAF" w:rsidRDefault="00C03CAF">
      <w:r>
        <w:separator/>
      </w:r>
    </w:p>
  </w:endnote>
  <w:endnote w:type="continuationSeparator" w:id="0">
    <w:p w14:paraId="297F999C" w14:textId="77777777" w:rsidR="00C03CAF" w:rsidRDefault="00C0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0C6B" w14:textId="77777777" w:rsidR="00C03CAF" w:rsidRDefault="00C03CAF">
      <w:r>
        <w:separator/>
      </w:r>
    </w:p>
  </w:footnote>
  <w:footnote w:type="continuationSeparator" w:id="0">
    <w:p w14:paraId="16E22EEB" w14:textId="77777777" w:rsidR="00C03CAF" w:rsidRDefault="00C0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CA"/>
    <w:rsid w:val="00045550"/>
    <w:rsid w:val="00057A06"/>
    <w:rsid w:val="001D1D33"/>
    <w:rsid w:val="00286CCA"/>
    <w:rsid w:val="002C62B8"/>
    <w:rsid w:val="0045191F"/>
    <w:rsid w:val="004E1FD3"/>
    <w:rsid w:val="004E499A"/>
    <w:rsid w:val="00521247"/>
    <w:rsid w:val="005E7A8A"/>
    <w:rsid w:val="005F016F"/>
    <w:rsid w:val="006523E5"/>
    <w:rsid w:val="00661DB6"/>
    <w:rsid w:val="006E09F3"/>
    <w:rsid w:val="007A0DBD"/>
    <w:rsid w:val="007A7F53"/>
    <w:rsid w:val="007D796D"/>
    <w:rsid w:val="008759DC"/>
    <w:rsid w:val="00932E44"/>
    <w:rsid w:val="009D660E"/>
    <w:rsid w:val="00A0194B"/>
    <w:rsid w:val="00A737E1"/>
    <w:rsid w:val="00A804EF"/>
    <w:rsid w:val="00AA0B09"/>
    <w:rsid w:val="00AC3F5E"/>
    <w:rsid w:val="00AD1871"/>
    <w:rsid w:val="00B43300"/>
    <w:rsid w:val="00B6065C"/>
    <w:rsid w:val="00BE2099"/>
    <w:rsid w:val="00C03CAF"/>
    <w:rsid w:val="00C16EBC"/>
    <w:rsid w:val="00CA556D"/>
    <w:rsid w:val="00CA5EE0"/>
    <w:rsid w:val="00E05389"/>
    <w:rsid w:val="00E70A4E"/>
    <w:rsid w:val="00E73D7A"/>
    <w:rsid w:val="00EE546A"/>
    <w:rsid w:val="00F156E2"/>
    <w:rsid w:val="00FD0703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437"/>
  <w15:docId w15:val="{DE9C169B-7F5E-4D32-81A6-4DE1419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B1520"/>
    <w:rPr>
      <w:rFonts w:ascii="Times New Roman" w:hAnsi="Times New Roman"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8B15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02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styleId="a8">
    <w:name w:val="Emphasis"/>
    <w:qFormat/>
    <w:rPr>
      <w:i/>
      <w:i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a">
    <w:name w:val="Body Text"/>
    <w:basedOn w:val="a"/>
    <w:uiPriority w:val="99"/>
    <w:unhideWhenUsed/>
    <w:rsid w:val="008B1520"/>
    <w:pPr>
      <w:jc w:val="both"/>
    </w:pPr>
    <w:rPr>
      <w:sz w:val="26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qFormat/>
    <w:rsid w:val="00502AA2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EF65D7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41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70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4vUqorsDKZci_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CD5B-0E2E-41E4-80CA-CDC22F98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Наталья В. Хоменко</cp:lastModifiedBy>
  <cp:revision>2</cp:revision>
  <cp:lastPrinted>2020-02-05T04:50:00Z</cp:lastPrinted>
  <dcterms:created xsi:type="dcterms:W3CDTF">2021-04-22T00:06:00Z</dcterms:created>
  <dcterms:modified xsi:type="dcterms:W3CDTF">2021-04-22T00:06:00Z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