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679CB" w14:textId="7CE5A27A" w:rsidR="00E1314C" w:rsidRPr="00E1314C" w:rsidRDefault="00D16289" w:rsidP="005018D1">
      <w:pPr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Все лучшее детям.</w:t>
      </w:r>
    </w:p>
    <w:p w14:paraId="2019F1A3" w14:textId="17C78200" w:rsidR="00E1314C" w:rsidRPr="00E1314C" w:rsidRDefault="00D16289" w:rsidP="00E1314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Установка детской – спортивной площадки в с. Еловка</w:t>
      </w:r>
      <w:r w:rsidR="00B3110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, </w:t>
      </w:r>
      <w:proofErr w:type="spellStart"/>
      <w:r w:rsidR="00B311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ул.Зеленая</w:t>
      </w:r>
      <w:proofErr w:type="spellEnd"/>
    </w:p>
    <w:p w14:paraId="1E57C479" w14:textId="23B1F9F5" w:rsidR="00E1314C" w:rsidRDefault="00E1314C" w:rsidP="005018D1">
      <w:pPr>
        <w:jc w:val="center"/>
      </w:pPr>
    </w:p>
    <w:p w14:paraId="7DCEEB2A" w14:textId="6BF0BF90" w:rsidR="002C15F8" w:rsidRDefault="002C15F8" w:rsidP="005018D1">
      <w:pPr>
        <w:jc w:val="center"/>
      </w:pPr>
      <w:r>
        <w:rPr>
          <w:noProof/>
        </w:rPr>
        <w:drawing>
          <wp:inline distT="0" distB="0" distL="0" distR="0" wp14:anchorId="3C225168" wp14:editId="2EB8E149">
            <wp:extent cx="4953000" cy="3057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35076" w14:textId="078293B1" w:rsidR="002C15F8" w:rsidRDefault="002C15F8" w:rsidP="005018D1">
      <w:pPr>
        <w:jc w:val="center"/>
      </w:pPr>
    </w:p>
    <w:p w14:paraId="37689217" w14:textId="0A192887" w:rsidR="002C15F8" w:rsidRPr="00B7777E" w:rsidRDefault="001260AE" w:rsidP="00B7777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99095052"/>
      <w:r w:rsidRPr="00B7777E">
        <w:rPr>
          <w:rFonts w:ascii="Times New Roman" w:hAnsi="Times New Roman" w:cs="Times New Roman"/>
          <w:sz w:val="24"/>
          <w:szCs w:val="24"/>
        </w:rPr>
        <w:t>В ходе реализации проекта выполнены следующие мероприятия:</w:t>
      </w:r>
    </w:p>
    <w:bookmarkEnd w:id="0"/>
    <w:p w14:paraId="023484AF" w14:textId="3928DBC2" w:rsidR="001260AE" w:rsidRPr="00B7777E" w:rsidRDefault="001260AE" w:rsidP="00B7777E">
      <w:pPr>
        <w:jc w:val="both"/>
        <w:rPr>
          <w:rFonts w:ascii="Times New Roman" w:hAnsi="Times New Roman" w:cs="Times New Roman"/>
          <w:sz w:val="24"/>
          <w:szCs w:val="24"/>
        </w:rPr>
      </w:pPr>
      <w:r w:rsidRPr="00B7777E">
        <w:rPr>
          <w:rFonts w:ascii="Times New Roman" w:hAnsi="Times New Roman" w:cs="Times New Roman"/>
          <w:sz w:val="24"/>
          <w:szCs w:val="24"/>
        </w:rPr>
        <w:t>- подготовка и устройство площадки с резиновым покрытием;</w:t>
      </w:r>
    </w:p>
    <w:p w14:paraId="6F8365E2" w14:textId="478DBFB2" w:rsidR="001260AE" w:rsidRPr="00B7777E" w:rsidRDefault="001260AE" w:rsidP="00B7777E">
      <w:pPr>
        <w:jc w:val="both"/>
        <w:rPr>
          <w:rFonts w:ascii="Times New Roman" w:hAnsi="Times New Roman" w:cs="Times New Roman"/>
          <w:sz w:val="24"/>
          <w:szCs w:val="24"/>
        </w:rPr>
      </w:pPr>
      <w:r w:rsidRPr="00B7777E">
        <w:rPr>
          <w:rFonts w:ascii="Times New Roman" w:hAnsi="Times New Roman" w:cs="Times New Roman"/>
          <w:sz w:val="24"/>
          <w:szCs w:val="24"/>
        </w:rPr>
        <w:t>- устройство уличного освещения;</w:t>
      </w:r>
    </w:p>
    <w:p w14:paraId="23FFE0F7" w14:textId="32DCC6CD" w:rsidR="001260AE" w:rsidRPr="00B7777E" w:rsidRDefault="001260AE" w:rsidP="00B7777E">
      <w:pPr>
        <w:jc w:val="both"/>
        <w:rPr>
          <w:rFonts w:ascii="Times New Roman" w:hAnsi="Times New Roman" w:cs="Times New Roman"/>
          <w:sz w:val="24"/>
          <w:szCs w:val="24"/>
        </w:rPr>
      </w:pPr>
      <w:r w:rsidRPr="00B7777E">
        <w:rPr>
          <w:rFonts w:ascii="Times New Roman" w:hAnsi="Times New Roman" w:cs="Times New Roman"/>
          <w:sz w:val="24"/>
          <w:szCs w:val="24"/>
        </w:rPr>
        <w:t>- установка уличного игрового комплекса;</w:t>
      </w:r>
    </w:p>
    <w:p w14:paraId="5AC378BE" w14:textId="05597EB5" w:rsidR="001260AE" w:rsidRPr="00B7777E" w:rsidRDefault="001260AE" w:rsidP="00B7777E">
      <w:pPr>
        <w:jc w:val="both"/>
        <w:rPr>
          <w:rFonts w:ascii="Times New Roman" w:hAnsi="Times New Roman" w:cs="Times New Roman"/>
          <w:sz w:val="24"/>
          <w:szCs w:val="24"/>
        </w:rPr>
      </w:pPr>
      <w:r w:rsidRPr="00B7777E">
        <w:rPr>
          <w:rFonts w:ascii="Times New Roman" w:hAnsi="Times New Roman" w:cs="Times New Roman"/>
          <w:sz w:val="24"/>
          <w:szCs w:val="24"/>
        </w:rPr>
        <w:t>- установка скамеек и урн;</w:t>
      </w:r>
    </w:p>
    <w:p w14:paraId="555E9C01" w14:textId="08E7B07E" w:rsidR="001260AE" w:rsidRPr="00B7777E" w:rsidRDefault="001260AE" w:rsidP="00B7777E">
      <w:pPr>
        <w:jc w:val="both"/>
        <w:rPr>
          <w:rFonts w:ascii="Times New Roman" w:hAnsi="Times New Roman" w:cs="Times New Roman"/>
          <w:sz w:val="24"/>
          <w:szCs w:val="24"/>
        </w:rPr>
      </w:pPr>
      <w:r w:rsidRPr="00B7777E">
        <w:rPr>
          <w:rFonts w:ascii="Times New Roman" w:hAnsi="Times New Roman" w:cs="Times New Roman"/>
          <w:sz w:val="24"/>
          <w:szCs w:val="24"/>
        </w:rPr>
        <w:t>- установка качел</w:t>
      </w:r>
      <w:r w:rsidR="00B31109" w:rsidRPr="00B7777E">
        <w:rPr>
          <w:rFonts w:ascii="Times New Roman" w:hAnsi="Times New Roman" w:cs="Times New Roman"/>
          <w:sz w:val="24"/>
          <w:szCs w:val="24"/>
        </w:rPr>
        <w:t>ей (гнездо и балансир),</w:t>
      </w:r>
      <w:r w:rsidRPr="00B7777E">
        <w:rPr>
          <w:rFonts w:ascii="Times New Roman" w:hAnsi="Times New Roman" w:cs="Times New Roman"/>
          <w:sz w:val="24"/>
          <w:szCs w:val="24"/>
        </w:rPr>
        <w:t xml:space="preserve"> карусели;</w:t>
      </w:r>
    </w:p>
    <w:p w14:paraId="0787BE37" w14:textId="1B75F3AD" w:rsidR="001260AE" w:rsidRPr="00B7777E" w:rsidRDefault="001260AE" w:rsidP="00B7777E">
      <w:pPr>
        <w:jc w:val="both"/>
        <w:rPr>
          <w:rFonts w:ascii="Times New Roman" w:hAnsi="Times New Roman" w:cs="Times New Roman"/>
          <w:sz w:val="24"/>
          <w:szCs w:val="24"/>
        </w:rPr>
      </w:pPr>
      <w:r w:rsidRPr="00B7777E">
        <w:rPr>
          <w:rFonts w:ascii="Times New Roman" w:hAnsi="Times New Roman" w:cs="Times New Roman"/>
          <w:sz w:val="24"/>
          <w:szCs w:val="24"/>
        </w:rPr>
        <w:t>- установка тренажеров</w:t>
      </w:r>
      <w:r w:rsidR="00B31109" w:rsidRPr="00B7777E">
        <w:rPr>
          <w:rFonts w:ascii="Times New Roman" w:hAnsi="Times New Roman" w:cs="Times New Roman"/>
          <w:sz w:val="24"/>
          <w:szCs w:val="24"/>
        </w:rPr>
        <w:t xml:space="preserve"> (для рук двойной, лыжи, эллиптический велотренажер, тройной диск, беговая </w:t>
      </w:r>
      <w:proofErr w:type="spellStart"/>
      <w:proofErr w:type="gramStart"/>
      <w:r w:rsidR="00B31109" w:rsidRPr="00B7777E">
        <w:rPr>
          <w:rFonts w:ascii="Times New Roman" w:hAnsi="Times New Roman" w:cs="Times New Roman"/>
          <w:sz w:val="24"/>
          <w:szCs w:val="24"/>
        </w:rPr>
        <w:t>дорожка,гребля</w:t>
      </w:r>
      <w:proofErr w:type="spellEnd"/>
      <w:proofErr w:type="gramEnd"/>
      <w:r w:rsidR="00B31109" w:rsidRPr="00B7777E">
        <w:rPr>
          <w:rFonts w:ascii="Times New Roman" w:hAnsi="Times New Roman" w:cs="Times New Roman"/>
          <w:sz w:val="24"/>
          <w:szCs w:val="24"/>
        </w:rPr>
        <w:t xml:space="preserve">); </w:t>
      </w:r>
    </w:p>
    <w:p w14:paraId="1711F81C" w14:textId="3C30389B" w:rsidR="00B31109" w:rsidRPr="00B7777E" w:rsidRDefault="00B31109" w:rsidP="00B7777E">
      <w:pPr>
        <w:jc w:val="both"/>
        <w:rPr>
          <w:rFonts w:ascii="Times New Roman" w:hAnsi="Times New Roman" w:cs="Times New Roman"/>
          <w:sz w:val="24"/>
          <w:szCs w:val="24"/>
        </w:rPr>
      </w:pPr>
      <w:r w:rsidRPr="00B7777E">
        <w:rPr>
          <w:rFonts w:ascii="Times New Roman" w:hAnsi="Times New Roman" w:cs="Times New Roman"/>
          <w:sz w:val="24"/>
          <w:szCs w:val="24"/>
        </w:rPr>
        <w:t xml:space="preserve">- установка комплекса </w:t>
      </w:r>
      <w:proofErr w:type="spellStart"/>
      <w:r w:rsidRPr="00B7777E">
        <w:rPr>
          <w:rFonts w:ascii="Times New Roman" w:hAnsi="Times New Roman" w:cs="Times New Roman"/>
          <w:sz w:val="24"/>
          <w:szCs w:val="24"/>
        </w:rPr>
        <w:t>воркаут</w:t>
      </w:r>
      <w:proofErr w:type="spellEnd"/>
      <w:r w:rsidRPr="00B7777E">
        <w:rPr>
          <w:rFonts w:ascii="Times New Roman" w:hAnsi="Times New Roman" w:cs="Times New Roman"/>
          <w:sz w:val="24"/>
          <w:szCs w:val="24"/>
        </w:rPr>
        <w:t>.</w:t>
      </w:r>
    </w:p>
    <w:p w14:paraId="6189CE1F" w14:textId="77777777" w:rsidR="00B7777E" w:rsidRDefault="00B7777E" w:rsidP="00B777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F86A6D" w14:textId="2EA6FACD" w:rsidR="00B31109" w:rsidRPr="00B7777E" w:rsidRDefault="00B31109" w:rsidP="00B7777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99095086"/>
      <w:r w:rsidRPr="00B7777E">
        <w:rPr>
          <w:rFonts w:ascii="Times New Roman" w:hAnsi="Times New Roman" w:cs="Times New Roman"/>
          <w:sz w:val="24"/>
          <w:szCs w:val="24"/>
        </w:rPr>
        <w:t>Работы выполнены ИП Захарченко Сергей Николаевич</w:t>
      </w:r>
      <w:r w:rsidR="00D14236" w:rsidRPr="00B7777E">
        <w:rPr>
          <w:rFonts w:ascii="Times New Roman" w:hAnsi="Times New Roman" w:cs="Times New Roman"/>
          <w:sz w:val="24"/>
          <w:szCs w:val="24"/>
        </w:rPr>
        <w:t xml:space="preserve"> по контракту</w:t>
      </w:r>
      <w:r w:rsidR="00073010" w:rsidRPr="00B7777E">
        <w:rPr>
          <w:rFonts w:ascii="Times New Roman" w:hAnsi="Times New Roman" w:cs="Times New Roman"/>
          <w:sz w:val="24"/>
          <w:szCs w:val="24"/>
        </w:rPr>
        <w:t xml:space="preserve"> </w:t>
      </w:r>
      <w:r w:rsidR="004C52B4" w:rsidRPr="00B7777E">
        <w:rPr>
          <w:rFonts w:ascii="Times New Roman" w:hAnsi="Times New Roman" w:cs="Times New Roman"/>
          <w:sz w:val="24"/>
          <w:szCs w:val="24"/>
        </w:rPr>
        <w:t>№ 0120600002221000063 от 13.09.2021</w:t>
      </w:r>
      <w:r w:rsidR="009D002C">
        <w:rPr>
          <w:rFonts w:ascii="Times New Roman" w:hAnsi="Times New Roman" w:cs="Times New Roman"/>
          <w:sz w:val="24"/>
          <w:szCs w:val="24"/>
        </w:rPr>
        <w:t>г</w:t>
      </w:r>
      <w:r w:rsidR="004C52B4" w:rsidRPr="00B7777E">
        <w:rPr>
          <w:rFonts w:ascii="Times New Roman" w:hAnsi="Times New Roman" w:cs="Times New Roman"/>
          <w:sz w:val="24"/>
          <w:szCs w:val="24"/>
        </w:rPr>
        <w:t>. Срок выполнения до 31.10.2021г.</w:t>
      </w:r>
    </w:p>
    <w:p w14:paraId="060347FA" w14:textId="4F6D33B3" w:rsidR="00B7777E" w:rsidRPr="00B7777E" w:rsidRDefault="00B7777E" w:rsidP="00B7777E">
      <w:pPr>
        <w:jc w:val="both"/>
        <w:rPr>
          <w:rFonts w:ascii="Times New Roman" w:hAnsi="Times New Roman" w:cs="Times New Roman"/>
          <w:sz w:val="24"/>
          <w:szCs w:val="24"/>
        </w:rPr>
      </w:pPr>
      <w:r w:rsidRPr="00B7777E">
        <w:rPr>
          <w:rFonts w:ascii="Times New Roman" w:hAnsi="Times New Roman" w:cs="Times New Roman"/>
          <w:sz w:val="24"/>
          <w:szCs w:val="24"/>
        </w:rPr>
        <w:t>Общая сумма по контракту составила – 2899300,80 руб., из них:</w:t>
      </w:r>
    </w:p>
    <w:p w14:paraId="2B6546FA" w14:textId="112F0E59" w:rsidR="00B7777E" w:rsidRPr="00B7777E" w:rsidRDefault="00B7777E" w:rsidP="00B777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B7777E">
        <w:rPr>
          <w:rFonts w:ascii="Times New Roman" w:hAnsi="Times New Roman" w:cs="Times New Roman"/>
          <w:sz w:val="24"/>
          <w:szCs w:val="24"/>
        </w:rPr>
        <w:t>раевые средства – 2870307,79 руб.,</w:t>
      </w:r>
    </w:p>
    <w:p w14:paraId="541587DD" w14:textId="7FEE4678" w:rsidR="00B7777E" w:rsidRPr="00B7777E" w:rsidRDefault="00B7777E" w:rsidP="00B777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7777E">
        <w:rPr>
          <w:rFonts w:ascii="Times New Roman" w:hAnsi="Times New Roman" w:cs="Times New Roman"/>
          <w:sz w:val="24"/>
          <w:szCs w:val="24"/>
        </w:rPr>
        <w:t>редства местного бюджета – 28993,01руб.</w:t>
      </w:r>
    </w:p>
    <w:bookmarkEnd w:id="1"/>
    <w:p w14:paraId="7F3DA18C" w14:textId="7A6B6FBE" w:rsidR="002C15F8" w:rsidRDefault="002C15F8" w:rsidP="005018D1">
      <w:pPr>
        <w:jc w:val="center"/>
      </w:pPr>
    </w:p>
    <w:p w14:paraId="06AABDD8" w14:textId="5F41B7A5" w:rsidR="002C15F8" w:rsidRDefault="002C15F8" w:rsidP="005018D1">
      <w:pPr>
        <w:jc w:val="center"/>
      </w:pPr>
    </w:p>
    <w:p w14:paraId="772F2D46" w14:textId="5D6C4610" w:rsidR="002C15F8" w:rsidRDefault="00015689" w:rsidP="005018D1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15689">
        <w:rPr>
          <w:rFonts w:ascii="Times New Roman" w:hAnsi="Times New Roman" w:cs="Times New Roman"/>
          <w:b/>
          <w:bCs/>
          <w:sz w:val="26"/>
          <w:szCs w:val="26"/>
        </w:rPr>
        <w:lastRenderedPageBreak/>
        <w:t>Устройство уличного освещения.</w:t>
      </w:r>
    </w:p>
    <w:p w14:paraId="1DC8BEE3" w14:textId="165FBFA1" w:rsidR="00015689" w:rsidRDefault="00015689" w:rsidP="0001568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proofErr w:type="spellStart"/>
      <w:r w:rsidRPr="00015689">
        <w:rPr>
          <w:rFonts w:ascii="Times New Roman" w:hAnsi="Times New Roman" w:cs="Times New Roman"/>
          <w:b/>
          <w:bCs/>
          <w:i/>
          <w:iCs/>
          <w:sz w:val="26"/>
          <w:szCs w:val="26"/>
        </w:rPr>
        <w:t>с.Чернышевка</w:t>
      </w:r>
      <w:proofErr w:type="spellEnd"/>
      <w:r w:rsidRPr="0001568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– </w:t>
      </w:r>
      <w:proofErr w:type="spellStart"/>
      <w:r w:rsidRPr="00015689">
        <w:rPr>
          <w:rFonts w:ascii="Times New Roman" w:hAnsi="Times New Roman" w:cs="Times New Roman"/>
          <w:b/>
          <w:bCs/>
          <w:i/>
          <w:iCs/>
          <w:sz w:val="26"/>
          <w:szCs w:val="26"/>
        </w:rPr>
        <w:t>ул.Садовая</w:t>
      </w:r>
      <w:proofErr w:type="spellEnd"/>
      <w:r w:rsidRPr="00015689">
        <w:rPr>
          <w:rFonts w:ascii="Times New Roman" w:hAnsi="Times New Roman" w:cs="Times New Roman"/>
          <w:b/>
          <w:bCs/>
          <w:i/>
          <w:iCs/>
          <w:sz w:val="26"/>
          <w:szCs w:val="26"/>
        </w:rPr>
        <w:t>, Советская, Солнечная,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015689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Первомайская – Партизанская, Лермонтова.</w:t>
      </w:r>
    </w:p>
    <w:p w14:paraId="724735D6" w14:textId="77777777" w:rsidR="009D002C" w:rsidRPr="009D002C" w:rsidRDefault="009D002C" w:rsidP="009D002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98D9ED0" w14:textId="1FCAEF45" w:rsidR="00015689" w:rsidRDefault="009D002C" w:rsidP="00015689">
      <w:r>
        <w:rPr>
          <w:noProof/>
        </w:rPr>
        <w:drawing>
          <wp:inline distT="0" distB="0" distL="0" distR="0" wp14:anchorId="47EB6256" wp14:editId="14446B09">
            <wp:extent cx="3457575" cy="3371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9E9FB" w14:textId="684BBC74" w:rsidR="009D002C" w:rsidRPr="00512742" w:rsidRDefault="009D002C" w:rsidP="00015689">
      <w:pPr>
        <w:rPr>
          <w:rFonts w:ascii="Times New Roman" w:hAnsi="Times New Roman" w:cs="Times New Roman"/>
          <w:sz w:val="24"/>
          <w:szCs w:val="24"/>
        </w:rPr>
      </w:pPr>
      <w:r w:rsidRPr="009D002C">
        <w:rPr>
          <w:rFonts w:ascii="Times New Roman" w:hAnsi="Times New Roman" w:cs="Times New Roman"/>
          <w:sz w:val="24"/>
          <w:szCs w:val="24"/>
        </w:rPr>
        <w:t>В ходе реализации проекта выполнены мероприятия</w:t>
      </w:r>
      <w:r w:rsidRPr="00512742">
        <w:rPr>
          <w:rFonts w:ascii="Times New Roman" w:hAnsi="Times New Roman" w:cs="Times New Roman"/>
          <w:sz w:val="24"/>
          <w:szCs w:val="24"/>
        </w:rPr>
        <w:t xml:space="preserve"> по устройству уличного освещения.</w:t>
      </w:r>
    </w:p>
    <w:p w14:paraId="47B0495C" w14:textId="33A8AF01" w:rsidR="009D002C" w:rsidRDefault="009D002C" w:rsidP="009D002C">
      <w:pPr>
        <w:rPr>
          <w:rFonts w:ascii="Times New Roman" w:hAnsi="Times New Roman" w:cs="Times New Roman"/>
          <w:sz w:val="24"/>
          <w:szCs w:val="24"/>
        </w:rPr>
      </w:pPr>
      <w:r w:rsidRPr="00512742">
        <w:rPr>
          <w:rFonts w:ascii="Times New Roman" w:hAnsi="Times New Roman" w:cs="Times New Roman"/>
          <w:sz w:val="24"/>
          <w:szCs w:val="24"/>
        </w:rPr>
        <w:t>К</w:t>
      </w:r>
      <w:r w:rsidRPr="009D002C">
        <w:rPr>
          <w:rFonts w:ascii="Times New Roman" w:hAnsi="Times New Roman" w:cs="Times New Roman"/>
          <w:sz w:val="24"/>
          <w:szCs w:val="24"/>
        </w:rPr>
        <w:t>онтракт № 01206000022210000</w:t>
      </w:r>
      <w:r w:rsidRPr="00512742">
        <w:rPr>
          <w:rFonts w:ascii="Times New Roman" w:hAnsi="Times New Roman" w:cs="Times New Roman"/>
          <w:sz w:val="24"/>
          <w:szCs w:val="24"/>
        </w:rPr>
        <w:t xml:space="preserve">48 </w:t>
      </w:r>
      <w:r w:rsidRPr="009D002C">
        <w:rPr>
          <w:rFonts w:ascii="Times New Roman" w:hAnsi="Times New Roman" w:cs="Times New Roman"/>
          <w:sz w:val="24"/>
          <w:szCs w:val="24"/>
        </w:rPr>
        <w:t xml:space="preserve">от </w:t>
      </w:r>
      <w:r w:rsidRPr="00512742">
        <w:rPr>
          <w:rFonts w:ascii="Times New Roman" w:hAnsi="Times New Roman" w:cs="Times New Roman"/>
          <w:sz w:val="24"/>
          <w:szCs w:val="24"/>
        </w:rPr>
        <w:t>26.07.</w:t>
      </w:r>
      <w:r w:rsidRPr="009D002C">
        <w:rPr>
          <w:rFonts w:ascii="Times New Roman" w:hAnsi="Times New Roman" w:cs="Times New Roman"/>
          <w:sz w:val="24"/>
          <w:szCs w:val="24"/>
        </w:rPr>
        <w:t>2021</w:t>
      </w:r>
      <w:r w:rsidRPr="00512742">
        <w:rPr>
          <w:rFonts w:ascii="Times New Roman" w:hAnsi="Times New Roman" w:cs="Times New Roman"/>
          <w:sz w:val="24"/>
          <w:szCs w:val="24"/>
        </w:rPr>
        <w:t>г заключен с ООО «ПРОКСИ»</w:t>
      </w:r>
      <w:r w:rsidR="00512742" w:rsidRPr="00512742">
        <w:rPr>
          <w:rFonts w:ascii="Times New Roman" w:hAnsi="Times New Roman" w:cs="Times New Roman"/>
          <w:sz w:val="24"/>
          <w:szCs w:val="24"/>
        </w:rPr>
        <w:t>. С</w:t>
      </w:r>
      <w:r w:rsidRPr="009D002C">
        <w:rPr>
          <w:rFonts w:ascii="Times New Roman" w:hAnsi="Times New Roman" w:cs="Times New Roman"/>
          <w:sz w:val="24"/>
          <w:szCs w:val="24"/>
        </w:rPr>
        <w:t xml:space="preserve">рок выполнения до </w:t>
      </w:r>
      <w:r w:rsidRPr="00512742">
        <w:rPr>
          <w:rFonts w:ascii="Times New Roman" w:hAnsi="Times New Roman" w:cs="Times New Roman"/>
          <w:sz w:val="24"/>
          <w:szCs w:val="24"/>
        </w:rPr>
        <w:t>30.09.2021г</w:t>
      </w:r>
      <w:r w:rsidRPr="009D002C">
        <w:rPr>
          <w:rFonts w:ascii="Times New Roman" w:hAnsi="Times New Roman" w:cs="Times New Roman"/>
          <w:sz w:val="24"/>
          <w:szCs w:val="24"/>
        </w:rPr>
        <w:t>.</w:t>
      </w:r>
      <w:r w:rsidR="00512742" w:rsidRPr="005127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E78D3" w14:textId="77777777" w:rsidR="00512742" w:rsidRPr="009D002C" w:rsidRDefault="00512742" w:rsidP="009D002C">
      <w:pPr>
        <w:rPr>
          <w:rFonts w:ascii="Times New Roman" w:hAnsi="Times New Roman" w:cs="Times New Roman"/>
          <w:sz w:val="24"/>
          <w:szCs w:val="24"/>
        </w:rPr>
      </w:pPr>
    </w:p>
    <w:p w14:paraId="50FB2497" w14:textId="2745AFF8" w:rsidR="009D002C" w:rsidRPr="009D002C" w:rsidRDefault="009D002C" w:rsidP="009D002C">
      <w:pPr>
        <w:rPr>
          <w:rFonts w:ascii="Times New Roman" w:hAnsi="Times New Roman" w:cs="Times New Roman"/>
          <w:sz w:val="24"/>
          <w:szCs w:val="24"/>
        </w:rPr>
      </w:pPr>
      <w:r w:rsidRPr="009D002C">
        <w:rPr>
          <w:rFonts w:ascii="Times New Roman" w:hAnsi="Times New Roman" w:cs="Times New Roman"/>
          <w:sz w:val="24"/>
          <w:szCs w:val="24"/>
        </w:rPr>
        <w:t xml:space="preserve">Общая сумма по контракту составила – </w:t>
      </w:r>
      <w:r w:rsidR="00512742" w:rsidRPr="00512742">
        <w:rPr>
          <w:rFonts w:ascii="Times New Roman" w:hAnsi="Times New Roman" w:cs="Times New Roman"/>
          <w:sz w:val="24"/>
          <w:szCs w:val="24"/>
        </w:rPr>
        <w:t>2809493,66</w:t>
      </w:r>
      <w:r w:rsidRPr="009D002C">
        <w:rPr>
          <w:rFonts w:ascii="Times New Roman" w:hAnsi="Times New Roman" w:cs="Times New Roman"/>
          <w:sz w:val="24"/>
          <w:szCs w:val="24"/>
        </w:rPr>
        <w:t xml:space="preserve"> руб., из них:</w:t>
      </w:r>
    </w:p>
    <w:p w14:paraId="4DB78A59" w14:textId="3D775309" w:rsidR="009D002C" w:rsidRPr="009D002C" w:rsidRDefault="009D002C" w:rsidP="009D002C">
      <w:pPr>
        <w:rPr>
          <w:rFonts w:ascii="Times New Roman" w:hAnsi="Times New Roman" w:cs="Times New Roman"/>
          <w:sz w:val="24"/>
          <w:szCs w:val="24"/>
        </w:rPr>
      </w:pPr>
      <w:r w:rsidRPr="009D002C">
        <w:rPr>
          <w:rFonts w:ascii="Times New Roman" w:hAnsi="Times New Roman" w:cs="Times New Roman"/>
          <w:sz w:val="24"/>
          <w:szCs w:val="24"/>
        </w:rPr>
        <w:t xml:space="preserve">краевые средства – </w:t>
      </w:r>
      <w:r w:rsidR="00512742" w:rsidRPr="00512742">
        <w:rPr>
          <w:rFonts w:ascii="Times New Roman" w:hAnsi="Times New Roman" w:cs="Times New Roman"/>
          <w:sz w:val="24"/>
          <w:szCs w:val="24"/>
        </w:rPr>
        <w:t>2781398,72</w:t>
      </w:r>
      <w:r w:rsidRPr="009D002C">
        <w:rPr>
          <w:rFonts w:ascii="Times New Roman" w:hAnsi="Times New Roman" w:cs="Times New Roman"/>
          <w:sz w:val="24"/>
          <w:szCs w:val="24"/>
        </w:rPr>
        <w:t xml:space="preserve"> руб.,</w:t>
      </w:r>
    </w:p>
    <w:p w14:paraId="15435BD7" w14:textId="027E3117" w:rsidR="009D002C" w:rsidRDefault="009D002C" w:rsidP="009D002C">
      <w:pPr>
        <w:rPr>
          <w:rFonts w:ascii="Times New Roman" w:hAnsi="Times New Roman" w:cs="Times New Roman"/>
          <w:sz w:val="24"/>
          <w:szCs w:val="24"/>
        </w:rPr>
      </w:pPr>
      <w:r w:rsidRPr="009D002C">
        <w:rPr>
          <w:rFonts w:ascii="Times New Roman" w:hAnsi="Times New Roman" w:cs="Times New Roman"/>
          <w:sz w:val="24"/>
          <w:szCs w:val="24"/>
        </w:rPr>
        <w:t xml:space="preserve">средства местного бюджета – </w:t>
      </w:r>
      <w:r w:rsidR="00512742" w:rsidRPr="00512742">
        <w:rPr>
          <w:rFonts w:ascii="Times New Roman" w:hAnsi="Times New Roman" w:cs="Times New Roman"/>
          <w:sz w:val="24"/>
          <w:szCs w:val="24"/>
        </w:rPr>
        <w:t>28094,94</w:t>
      </w:r>
      <w:r w:rsidRPr="009D002C">
        <w:rPr>
          <w:rFonts w:ascii="Times New Roman" w:hAnsi="Times New Roman" w:cs="Times New Roman"/>
          <w:sz w:val="24"/>
          <w:szCs w:val="24"/>
        </w:rPr>
        <w:t>руб.</w:t>
      </w:r>
    </w:p>
    <w:p w14:paraId="3E2DEB30" w14:textId="77777777" w:rsidR="00512742" w:rsidRPr="00512742" w:rsidRDefault="00512742" w:rsidP="009D002C">
      <w:pPr>
        <w:rPr>
          <w:rFonts w:ascii="Times New Roman" w:hAnsi="Times New Roman" w:cs="Times New Roman"/>
          <w:sz w:val="24"/>
          <w:szCs w:val="24"/>
        </w:rPr>
      </w:pPr>
    </w:p>
    <w:p w14:paraId="3531E10F" w14:textId="4F260FE8" w:rsidR="00512742" w:rsidRPr="00512742" w:rsidRDefault="00512742" w:rsidP="009D002C">
      <w:pPr>
        <w:rPr>
          <w:rFonts w:ascii="Times New Roman" w:hAnsi="Times New Roman" w:cs="Times New Roman"/>
          <w:sz w:val="24"/>
          <w:szCs w:val="24"/>
        </w:rPr>
      </w:pPr>
      <w:r w:rsidRPr="00512742">
        <w:rPr>
          <w:rFonts w:ascii="Times New Roman" w:hAnsi="Times New Roman" w:cs="Times New Roman"/>
          <w:sz w:val="24"/>
          <w:szCs w:val="24"/>
        </w:rPr>
        <w:t xml:space="preserve">Фактически работы были выполнены 13.12.2021г и не в полном объеме. Сумма фактически оплаченных денежных средств составила – 2003432,40 </w:t>
      </w:r>
      <w:proofErr w:type="spellStart"/>
      <w:r w:rsidRPr="00512742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12742">
        <w:rPr>
          <w:rFonts w:ascii="Times New Roman" w:hAnsi="Times New Roman" w:cs="Times New Roman"/>
          <w:sz w:val="24"/>
          <w:szCs w:val="24"/>
        </w:rPr>
        <w:t>, из них:</w:t>
      </w:r>
    </w:p>
    <w:p w14:paraId="023D2A00" w14:textId="7F4370EC" w:rsidR="00512742" w:rsidRPr="00512742" w:rsidRDefault="00512742" w:rsidP="009D002C">
      <w:pPr>
        <w:rPr>
          <w:rFonts w:ascii="Times New Roman" w:hAnsi="Times New Roman" w:cs="Times New Roman"/>
          <w:sz w:val="24"/>
          <w:szCs w:val="24"/>
        </w:rPr>
      </w:pPr>
      <w:r w:rsidRPr="00512742">
        <w:rPr>
          <w:rFonts w:ascii="Times New Roman" w:hAnsi="Times New Roman" w:cs="Times New Roman"/>
          <w:sz w:val="24"/>
          <w:szCs w:val="24"/>
        </w:rPr>
        <w:t>краевые средства – 1983398,08 руб.</w:t>
      </w:r>
    </w:p>
    <w:p w14:paraId="5F0651C0" w14:textId="6D98745A" w:rsidR="00512742" w:rsidRPr="009D002C" w:rsidRDefault="00512742" w:rsidP="009D002C">
      <w:pPr>
        <w:rPr>
          <w:rFonts w:ascii="Times New Roman" w:hAnsi="Times New Roman" w:cs="Times New Roman"/>
          <w:sz w:val="24"/>
          <w:szCs w:val="24"/>
        </w:rPr>
      </w:pPr>
      <w:r w:rsidRPr="00512742">
        <w:rPr>
          <w:rFonts w:ascii="Times New Roman" w:hAnsi="Times New Roman" w:cs="Times New Roman"/>
          <w:sz w:val="24"/>
          <w:szCs w:val="24"/>
        </w:rPr>
        <w:t>средства местного бюджета – 20034,32 руб.</w:t>
      </w:r>
    </w:p>
    <w:p w14:paraId="61D9D4C4" w14:textId="77777777" w:rsidR="009D002C" w:rsidRDefault="009D002C" w:rsidP="00015689"/>
    <w:sectPr w:rsidR="009D0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14C"/>
    <w:rsid w:val="00015689"/>
    <w:rsid w:val="00073010"/>
    <w:rsid w:val="001260AE"/>
    <w:rsid w:val="002C15F8"/>
    <w:rsid w:val="004C52B4"/>
    <w:rsid w:val="005018D1"/>
    <w:rsid w:val="00512742"/>
    <w:rsid w:val="00975562"/>
    <w:rsid w:val="009B25B7"/>
    <w:rsid w:val="009D002C"/>
    <w:rsid w:val="00B31109"/>
    <w:rsid w:val="00B32B6A"/>
    <w:rsid w:val="00B7777E"/>
    <w:rsid w:val="00D14236"/>
    <w:rsid w:val="00D16289"/>
    <w:rsid w:val="00E1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49608"/>
  <w15:chartTrackingRefBased/>
  <w15:docId w15:val="{2D3949B5-C1FC-4538-B7BD-9911527BD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В. Клыкова</dc:creator>
  <cp:keywords/>
  <dc:description/>
  <cp:lastModifiedBy>Вера В. Клыкова</cp:lastModifiedBy>
  <cp:revision>6</cp:revision>
  <dcterms:created xsi:type="dcterms:W3CDTF">2022-03-24T22:47:00Z</dcterms:created>
  <dcterms:modified xsi:type="dcterms:W3CDTF">2022-03-25T00:12:00Z</dcterms:modified>
</cp:coreProperties>
</file>