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D" w:rsidRPr="00D50241" w:rsidRDefault="007F470D" w:rsidP="00D93E47">
      <w:pPr>
        <w:ind w:firstLine="3828"/>
      </w:pPr>
      <w:r w:rsidRPr="00D93E47">
        <w:t>УТВЕРЖДАЮ</w:t>
      </w:r>
    </w:p>
    <w:p w:rsidR="007F470D" w:rsidRPr="00AE2523" w:rsidRDefault="004D33C7" w:rsidP="00D93E47">
      <w:pPr>
        <w:ind w:firstLine="3828"/>
      </w:pPr>
      <w:r>
        <w:t>Г</w:t>
      </w:r>
      <w:r w:rsidR="007F470D" w:rsidRPr="00AE2523">
        <w:t>лав</w:t>
      </w:r>
      <w:r w:rsidR="00AC699D">
        <w:t>а</w:t>
      </w:r>
      <w:r w:rsidR="007F470D" w:rsidRPr="00AE2523">
        <w:t xml:space="preserve"> </w:t>
      </w:r>
      <w:proofErr w:type="spellStart"/>
      <w:r w:rsidR="007F470D" w:rsidRPr="00AE2523">
        <w:t>Анучинского</w:t>
      </w:r>
      <w:proofErr w:type="spellEnd"/>
    </w:p>
    <w:p w:rsidR="007F470D" w:rsidRDefault="007F470D" w:rsidP="00D93E47">
      <w:pPr>
        <w:ind w:firstLine="3828"/>
      </w:pPr>
      <w:r w:rsidRPr="00AE2523">
        <w:t>муниципального района</w:t>
      </w:r>
      <w:r w:rsidR="00F54176">
        <w:t xml:space="preserve"> </w:t>
      </w:r>
    </w:p>
    <w:p w:rsidR="00F54176" w:rsidRPr="006C43C1" w:rsidRDefault="00F54176" w:rsidP="00F54176">
      <w:pPr>
        <w:ind w:firstLine="3828"/>
        <w:rPr>
          <w:sz w:val="16"/>
          <w:szCs w:val="16"/>
        </w:rPr>
      </w:pPr>
      <w:r w:rsidRPr="00F54176">
        <w:t xml:space="preserve"> </w:t>
      </w:r>
    </w:p>
    <w:p w:rsidR="007F470D" w:rsidRPr="00AE2523" w:rsidRDefault="007F470D" w:rsidP="00D93E47">
      <w:pPr>
        <w:ind w:firstLine="3828"/>
      </w:pPr>
      <w:r w:rsidRPr="00AE2523">
        <w:t>____________</w:t>
      </w:r>
      <w:r w:rsidR="00934986">
        <w:t>С</w:t>
      </w:r>
      <w:r w:rsidR="00D93E47">
        <w:t>.</w:t>
      </w:r>
      <w:r w:rsidR="00934986">
        <w:t>А</w:t>
      </w:r>
      <w:r w:rsidR="00AC699D">
        <w:t>.</w:t>
      </w:r>
      <w:r w:rsidR="00917CEC">
        <w:t xml:space="preserve"> </w:t>
      </w:r>
      <w:proofErr w:type="spellStart"/>
      <w:r w:rsidR="00934986">
        <w:t>Понуровский</w:t>
      </w:r>
      <w:proofErr w:type="spellEnd"/>
    </w:p>
    <w:p w:rsidR="007F470D" w:rsidRPr="00AE2523" w:rsidRDefault="007F470D">
      <w:pPr>
        <w:ind w:firstLine="5670"/>
      </w:pPr>
    </w:p>
    <w:p w:rsidR="007F470D" w:rsidRPr="00AE2523" w:rsidRDefault="007F470D">
      <w:pPr>
        <w:pStyle w:val="1"/>
        <w:rPr>
          <w:b/>
          <w:sz w:val="20"/>
        </w:rPr>
      </w:pPr>
      <w:r w:rsidRPr="00AE2523">
        <w:rPr>
          <w:b/>
          <w:sz w:val="20"/>
        </w:rPr>
        <w:t>ПОЛОЖЕНИЕ</w:t>
      </w:r>
    </w:p>
    <w:p w:rsidR="000137C4" w:rsidRPr="00AE2523" w:rsidRDefault="007F470D">
      <w:pPr>
        <w:jc w:val="center"/>
        <w:rPr>
          <w:b/>
        </w:rPr>
      </w:pPr>
      <w:r w:rsidRPr="00AE2523">
        <w:rPr>
          <w:b/>
        </w:rPr>
        <w:t>о проведении</w:t>
      </w:r>
      <w:r w:rsidR="008B1503" w:rsidRPr="00AE2523">
        <w:rPr>
          <w:b/>
        </w:rPr>
        <w:t xml:space="preserve"> </w:t>
      </w:r>
      <w:r w:rsidR="00C02F4B" w:rsidRPr="00AE2523">
        <w:rPr>
          <w:b/>
        </w:rPr>
        <w:t xml:space="preserve">Спартакиады </w:t>
      </w:r>
      <w:r w:rsidR="000137C4" w:rsidRPr="00AE2523">
        <w:rPr>
          <w:b/>
        </w:rPr>
        <w:t>сельских поселений</w:t>
      </w:r>
    </w:p>
    <w:p w:rsidR="007F470D" w:rsidRPr="00AE2523" w:rsidRDefault="000137C4">
      <w:pPr>
        <w:jc w:val="center"/>
        <w:rPr>
          <w:b/>
        </w:rPr>
      </w:pPr>
      <w:r w:rsidRPr="00AE2523">
        <w:rPr>
          <w:b/>
        </w:rPr>
        <w:t xml:space="preserve"> </w:t>
      </w:r>
      <w:proofErr w:type="spellStart"/>
      <w:r w:rsidR="00C02F4B" w:rsidRPr="00AE2523">
        <w:rPr>
          <w:b/>
        </w:rPr>
        <w:t>Анучинского</w:t>
      </w:r>
      <w:proofErr w:type="spellEnd"/>
      <w:r w:rsidRPr="00AE2523">
        <w:rPr>
          <w:b/>
        </w:rPr>
        <w:t xml:space="preserve"> муниципального района</w:t>
      </w:r>
      <w:r w:rsidR="00C02F4B" w:rsidRPr="00AE2523">
        <w:rPr>
          <w:b/>
        </w:rPr>
        <w:t>,</w:t>
      </w:r>
      <w:r w:rsidR="0028655C">
        <w:rPr>
          <w:b/>
        </w:rPr>
        <w:t xml:space="preserve"> </w:t>
      </w:r>
      <w:r w:rsidR="00F8666B">
        <w:rPr>
          <w:b/>
          <w:szCs w:val="28"/>
        </w:rPr>
        <w:t>посвящённой 7</w:t>
      </w:r>
      <w:r w:rsidR="006C43C1">
        <w:rPr>
          <w:b/>
          <w:szCs w:val="28"/>
        </w:rPr>
        <w:t>4</w:t>
      </w:r>
      <w:r w:rsidR="0028655C" w:rsidRPr="0028655C">
        <w:rPr>
          <w:b/>
          <w:szCs w:val="28"/>
        </w:rPr>
        <w:t>-й годовщине Победы в Великой Отечественной войне</w:t>
      </w:r>
      <w:r w:rsidR="00CA326E">
        <w:rPr>
          <w:b/>
          <w:szCs w:val="28"/>
        </w:rPr>
        <w:t xml:space="preserve"> 1941-1945 гг.</w:t>
      </w:r>
    </w:p>
    <w:p w:rsidR="00982F21" w:rsidRPr="00AE2523" w:rsidRDefault="00982F21">
      <w:pPr>
        <w:jc w:val="center"/>
      </w:pPr>
    </w:p>
    <w:p w:rsidR="007F470D" w:rsidRPr="00AE2523" w:rsidRDefault="007F470D">
      <w:pPr>
        <w:jc w:val="both"/>
        <w:rPr>
          <w:b/>
          <w:u w:val="single"/>
        </w:rPr>
      </w:pPr>
      <w:r w:rsidRPr="00AE2523">
        <w:tab/>
      </w:r>
      <w:r w:rsidRPr="00AE2523">
        <w:rPr>
          <w:b/>
          <w:u w:val="single"/>
        </w:rPr>
        <w:t>1.Цели и задачи:</w:t>
      </w:r>
    </w:p>
    <w:p w:rsidR="007F470D" w:rsidRPr="00AE2523" w:rsidRDefault="007F470D">
      <w:pPr>
        <w:jc w:val="both"/>
      </w:pPr>
      <w:r w:rsidRPr="00AE2523">
        <w:tab/>
      </w:r>
      <w:r w:rsidR="00C02F4B" w:rsidRPr="00AE2523">
        <w:t>Спартакиада является спортивно-массовым мероприятием и проводится в целях привлечения жителей района к регулярным занятиям физической культурой и спортом, повышения уровня их физической подготовки и спортивного мастерства.</w:t>
      </w:r>
    </w:p>
    <w:p w:rsidR="00C02F4B" w:rsidRPr="00AE2523" w:rsidRDefault="00C02F4B">
      <w:pPr>
        <w:jc w:val="both"/>
      </w:pPr>
      <w:r w:rsidRPr="00AE2523">
        <w:t xml:space="preserve">            Основные задачи: </w:t>
      </w:r>
    </w:p>
    <w:p w:rsidR="00C02F4B" w:rsidRPr="00AE2523" w:rsidRDefault="00C02F4B">
      <w:pPr>
        <w:jc w:val="both"/>
      </w:pPr>
      <w:r w:rsidRPr="00AE2523">
        <w:t xml:space="preserve">            - пропаганда здорового образа жизни</w:t>
      </w:r>
      <w:r w:rsidR="00EB42F9" w:rsidRPr="00AE2523">
        <w:t>;</w:t>
      </w:r>
    </w:p>
    <w:p w:rsidR="00C02F4B" w:rsidRPr="00AE2523" w:rsidRDefault="00C02F4B">
      <w:pPr>
        <w:jc w:val="both"/>
      </w:pPr>
      <w:r w:rsidRPr="00AE2523">
        <w:t xml:space="preserve">            - улучшение  физкультурно-спортивной работы в районе</w:t>
      </w:r>
      <w:r w:rsidR="00EB42F9" w:rsidRPr="00AE2523">
        <w:t>;</w:t>
      </w:r>
    </w:p>
    <w:p w:rsidR="00EB42F9" w:rsidRPr="00AE2523" w:rsidRDefault="00EB42F9">
      <w:pPr>
        <w:jc w:val="both"/>
      </w:pPr>
      <w:r w:rsidRPr="00AE2523">
        <w:t xml:space="preserve">            - отвлечение от негативных явлений современной жизни;</w:t>
      </w:r>
    </w:p>
    <w:p w:rsidR="00EB42F9" w:rsidRPr="00AE2523" w:rsidRDefault="00EB42F9">
      <w:pPr>
        <w:jc w:val="both"/>
      </w:pPr>
      <w:r w:rsidRPr="00AE2523">
        <w:t xml:space="preserve">            - патриотическое воспитание населения;</w:t>
      </w:r>
    </w:p>
    <w:p w:rsidR="00EB42F9" w:rsidRPr="00AE2523" w:rsidRDefault="00EB42F9">
      <w:pPr>
        <w:jc w:val="both"/>
      </w:pPr>
      <w:r w:rsidRPr="00AE2523">
        <w:t xml:space="preserve">            - вы</w:t>
      </w:r>
      <w:r w:rsidR="00F961F1">
        <w:t>явление талантливых спортсменов.</w:t>
      </w:r>
    </w:p>
    <w:p w:rsidR="00AE2523" w:rsidRDefault="00AE2523">
      <w:pPr>
        <w:ind w:firstLine="720"/>
        <w:jc w:val="both"/>
        <w:rPr>
          <w:b/>
          <w:u w:val="single"/>
        </w:rPr>
      </w:pPr>
    </w:p>
    <w:p w:rsidR="00EB42F9" w:rsidRPr="00AE2523" w:rsidRDefault="007F470D">
      <w:pPr>
        <w:ind w:firstLine="720"/>
        <w:jc w:val="both"/>
        <w:rPr>
          <w:b/>
          <w:u w:val="single"/>
        </w:rPr>
      </w:pPr>
      <w:proofErr w:type="gramStart"/>
      <w:r w:rsidRPr="00AE2523">
        <w:rPr>
          <w:b/>
          <w:u w:val="single"/>
          <w:lang w:val="en-US"/>
        </w:rPr>
        <w:t>II</w:t>
      </w:r>
      <w:r w:rsidRPr="00AE2523">
        <w:rPr>
          <w:b/>
          <w:u w:val="single"/>
        </w:rPr>
        <w:t>.</w:t>
      </w:r>
      <w:r w:rsidR="00EB42F9" w:rsidRPr="00AE2523">
        <w:rPr>
          <w:b/>
          <w:u w:val="single"/>
        </w:rPr>
        <w:t>Руководство проведением Спартакиады.</w:t>
      </w:r>
      <w:proofErr w:type="gramEnd"/>
    </w:p>
    <w:p w:rsidR="007F470D" w:rsidRPr="00AE2523" w:rsidRDefault="00EB42F9">
      <w:pPr>
        <w:ind w:firstLine="720"/>
        <w:jc w:val="both"/>
      </w:pPr>
      <w:r w:rsidRPr="00AE2523">
        <w:t xml:space="preserve">Общее руководство проведением Спартакиады </w:t>
      </w:r>
      <w:r w:rsidR="00DC0543" w:rsidRPr="00AE2523">
        <w:t xml:space="preserve">осуществляется </w:t>
      </w:r>
      <w:r w:rsidR="00555296" w:rsidRPr="00AE2523">
        <w:t xml:space="preserve">отделом социального развития администрации </w:t>
      </w:r>
      <w:proofErr w:type="spellStart"/>
      <w:r w:rsidR="00555296" w:rsidRPr="00AE2523">
        <w:t>Анучинского</w:t>
      </w:r>
      <w:proofErr w:type="spellEnd"/>
      <w:r w:rsidR="00555296" w:rsidRPr="00AE2523">
        <w:t xml:space="preserve"> района</w:t>
      </w:r>
      <w:r w:rsidR="00F10C48">
        <w:t>.</w:t>
      </w:r>
    </w:p>
    <w:p w:rsidR="000568AA" w:rsidRDefault="00555296">
      <w:pPr>
        <w:ind w:firstLine="720"/>
        <w:jc w:val="both"/>
      </w:pPr>
      <w:r w:rsidRPr="00AE2523">
        <w:t>Непосредственное проведение соревнований возлагается на главн</w:t>
      </w:r>
      <w:r w:rsidR="000137C4" w:rsidRPr="00AE2523">
        <w:t>ую  судейскую коллегию</w:t>
      </w:r>
      <w:r w:rsidRPr="00AE2523">
        <w:t xml:space="preserve"> Спартакиады и судей по в</w:t>
      </w:r>
      <w:r w:rsidR="00FE3EDE">
        <w:t>идам спорта, утверждённых</w:t>
      </w:r>
      <w:r w:rsidRPr="00AE2523">
        <w:t xml:space="preserve"> оргкомитетом.</w:t>
      </w:r>
      <w:r w:rsidR="00B663F4">
        <w:t xml:space="preserve"> </w:t>
      </w:r>
    </w:p>
    <w:p w:rsidR="000568AA" w:rsidRDefault="00B663F4">
      <w:pPr>
        <w:ind w:firstLine="720"/>
        <w:jc w:val="both"/>
      </w:pPr>
      <w:r>
        <w:t xml:space="preserve">Главный судья </w:t>
      </w:r>
      <w:r w:rsidR="00877C9D">
        <w:t>Спартакиады</w:t>
      </w:r>
      <w:r w:rsidR="00917CEC">
        <w:t xml:space="preserve"> </w:t>
      </w:r>
      <w:r w:rsidR="001F15AF">
        <w:t>–</w:t>
      </w:r>
      <w:r w:rsidR="00917CEC">
        <w:t xml:space="preserve"> </w:t>
      </w:r>
      <w:r w:rsidR="001F15AF">
        <w:t>Кирсанов Д.Е.</w:t>
      </w:r>
      <w:r w:rsidR="000568AA">
        <w:t xml:space="preserve"> </w:t>
      </w:r>
    </w:p>
    <w:p w:rsidR="00AE2523" w:rsidRDefault="00A96137">
      <w:pPr>
        <w:ind w:firstLine="720"/>
        <w:jc w:val="both"/>
      </w:pPr>
      <w:r>
        <w:t xml:space="preserve">Секретарь Спартакиады – </w:t>
      </w:r>
      <w:proofErr w:type="spellStart"/>
      <w:r>
        <w:t>Хондошко</w:t>
      </w:r>
      <w:proofErr w:type="spellEnd"/>
      <w:r>
        <w:t xml:space="preserve"> Т.Г.</w:t>
      </w:r>
    </w:p>
    <w:p w:rsidR="00A96137" w:rsidRPr="00AE2523" w:rsidRDefault="00A96137">
      <w:pPr>
        <w:ind w:firstLine="720"/>
        <w:jc w:val="both"/>
      </w:pPr>
    </w:p>
    <w:p w:rsidR="007F470D" w:rsidRPr="00AE2523" w:rsidRDefault="007F470D">
      <w:pPr>
        <w:ind w:firstLine="720"/>
        <w:jc w:val="both"/>
        <w:rPr>
          <w:b/>
          <w:u w:val="single"/>
        </w:rPr>
      </w:pPr>
      <w:proofErr w:type="gramStart"/>
      <w:r w:rsidRPr="00AE2523">
        <w:rPr>
          <w:b/>
          <w:u w:val="single"/>
          <w:lang w:val="en-US"/>
        </w:rPr>
        <w:t>III</w:t>
      </w:r>
      <w:r w:rsidRPr="00AE2523">
        <w:rPr>
          <w:b/>
          <w:u w:val="single"/>
        </w:rPr>
        <w:t>.</w:t>
      </w:r>
      <w:r w:rsidR="00555296" w:rsidRPr="00AE2523">
        <w:rPr>
          <w:b/>
          <w:u w:val="single"/>
        </w:rPr>
        <w:t>Сроки проведения.</w:t>
      </w:r>
      <w:proofErr w:type="gramEnd"/>
    </w:p>
    <w:p w:rsidR="00555296" w:rsidRPr="00AE2523" w:rsidRDefault="00555296">
      <w:pPr>
        <w:ind w:firstLine="720"/>
        <w:jc w:val="both"/>
      </w:pPr>
      <w:r w:rsidRPr="00AE2523">
        <w:t xml:space="preserve">Спартакиада проводится </w:t>
      </w:r>
      <w:r w:rsidR="00637083" w:rsidRPr="00AE2523">
        <w:t xml:space="preserve">в один этап </w:t>
      </w:r>
      <w:r w:rsidR="006C43C1">
        <w:t>4</w:t>
      </w:r>
      <w:r w:rsidR="00637083" w:rsidRPr="00AE2523">
        <w:t xml:space="preserve"> мая 20</w:t>
      </w:r>
      <w:r w:rsidR="00D923CD">
        <w:t>1</w:t>
      </w:r>
      <w:r w:rsidR="006C43C1">
        <w:t>9</w:t>
      </w:r>
      <w:r w:rsidR="00637083" w:rsidRPr="00AE2523">
        <w:t xml:space="preserve"> года</w:t>
      </w:r>
      <w:r w:rsidR="000137C4" w:rsidRPr="00AE2523">
        <w:t xml:space="preserve">. </w:t>
      </w:r>
      <w:r w:rsidR="004E3E10" w:rsidRPr="00AE2523">
        <w:t>Мандатная комиссия работает</w:t>
      </w:r>
      <w:r w:rsidR="004D6903" w:rsidRPr="00AE2523">
        <w:t xml:space="preserve"> </w:t>
      </w:r>
      <w:r w:rsidR="006C43C1">
        <w:t>4</w:t>
      </w:r>
      <w:r w:rsidR="004D6903" w:rsidRPr="00AE2523">
        <w:t xml:space="preserve"> мая 20</w:t>
      </w:r>
      <w:r w:rsidR="00AC699D">
        <w:t>1</w:t>
      </w:r>
      <w:r w:rsidR="006C43C1">
        <w:t>9</w:t>
      </w:r>
      <w:r w:rsidR="00B0698D">
        <w:t xml:space="preserve"> года с 9-00 до 9-5</w:t>
      </w:r>
      <w:r w:rsidR="004D6903" w:rsidRPr="00AE2523">
        <w:t>0</w:t>
      </w:r>
      <w:r w:rsidR="00B0698D">
        <w:t xml:space="preserve"> в здании ДК с</w:t>
      </w:r>
      <w:proofErr w:type="gramStart"/>
      <w:r w:rsidR="00B0698D">
        <w:t>.А</w:t>
      </w:r>
      <w:proofErr w:type="gramEnd"/>
      <w:r w:rsidR="00B0698D">
        <w:t>нучино. Открытие Спартакиады в 10-00 на площади ДК с</w:t>
      </w:r>
      <w:proofErr w:type="gramStart"/>
      <w:r w:rsidR="00B0698D">
        <w:t>.А</w:t>
      </w:r>
      <w:proofErr w:type="gramEnd"/>
      <w:r w:rsidR="00B0698D">
        <w:t>нучино.</w:t>
      </w:r>
      <w:r w:rsidR="00637083" w:rsidRPr="00AE2523">
        <w:t xml:space="preserve">  </w:t>
      </w:r>
    </w:p>
    <w:p w:rsidR="00AE2523" w:rsidRDefault="00AE2523">
      <w:pPr>
        <w:ind w:firstLine="720"/>
        <w:jc w:val="both"/>
        <w:rPr>
          <w:b/>
          <w:u w:val="single"/>
        </w:rPr>
      </w:pPr>
    </w:p>
    <w:p w:rsidR="007F470D" w:rsidRPr="00AE2523" w:rsidRDefault="007F470D">
      <w:pPr>
        <w:ind w:firstLine="720"/>
        <w:jc w:val="both"/>
        <w:rPr>
          <w:b/>
          <w:u w:val="single"/>
        </w:rPr>
      </w:pPr>
      <w:r w:rsidRPr="00AE2523">
        <w:rPr>
          <w:b/>
          <w:u w:val="single"/>
          <w:lang w:val="en-US"/>
        </w:rPr>
        <w:t>IV</w:t>
      </w:r>
      <w:r w:rsidRPr="00AE2523">
        <w:rPr>
          <w:b/>
          <w:u w:val="single"/>
        </w:rPr>
        <w:t>.</w:t>
      </w:r>
      <w:r w:rsidR="009E148C">
        <w:rPr>
          <w:b/>
          <w:u w:val="single"/>
        </w:rPr>
        <w:t xml:space="preserve"> Требования к участникам и условия допуска</w:t>
      </w:r>
      <w:r w:rsidR="0049196C" w:rsidRPr="00AE2523">
        <w:rPr>
          <w:b/>
          <w:u w:val="single"/>
        </w:rPr>
        <w:t>.</w:t>
      </w:r>
    </w:p>
    <w:p w:rsidR="0030748B" w:rsidRDefault="0049196C">
      <w:pPr>
        <w:pStyle w:val="a3"/>
        <w:rPr>
          <w:b/>
          <w:sz w:val="20"/>
        </w:rPr>
      </w:pPr>
      <w:r w:rsidRPr="00AE2523">
        <w:rPr>
          <w:sz w:val="20"/>
        </w:rPr>
        <w:t xml:space="preserve">К соревнованиям Спартакиады допускаются сборные команды сельских поселений </w:t>
      </w:r>
      <w:proofErr w:type="spellStart"/>
      <w:r w:rsidRPr="00AE2523">
        <w:rPr>
          <w:sz w:val="20"/>
        </w:rPr>
        <w:t>Анучинского</w:t>
      </w:r>
      <w:proofErr w:type="spellEnd"/>
      <w:r w:rsidRPr="00AE2523">
        <w:rPr>
          <w:sz w:val="20"/>
        </w:rPr>
        <w:t xml:space="preserve"> района</w:t>
      </w:r>
      <w:r w:rsidR="00B663F4">
        <w:rPr>
          <w:sz w:val="20"/>
        </w:rPr>
        <w:t xml:space="preserve">. </w:t>
      </w:r>
      <w:r w:rsidR="001F15AF">
        <w:rPr>
          <w:sz w:val="20"/>
          <w:u w:val="single"/>
        </w:rPr>
        <w:t>К участию в соревнованиях допус</w:t>
      </w:r>
      <w:r w:rsidR="006C43C1">
        <w:rPr>
          <w:sz w:val="20"/>
          <w:u w:val="single"/>
        </w:rPr>
        <w:t>каются спортсмены не младше 2004</w:t>
      </w:r>
      <w:r w:rsidR="001F15AF">
        <w:rPr>
          <w:sz w:val="20"/>
          <w:u w:val="single"/>
        </w:rPr>
        <w:t xml:space="preserve"> года рождения.</w:t>
      </w:r>
      <w:r w:rsidR="00D50241" w:rsidRPr="006D6CB7">
        <w:rPr>
          <w:sz w:val="20"/>
          <w:u w:val="single"/>
        </w:rPr>
        <w:t xml:space="preserve"> </w:t>
      </w:r>
      <w:r w:rsidR="001F15AF">
        <w:rPr>
          <w:sz w:val="20"/>
          <w:u w:val="single"/>
        </w:rPr>
        <w:t>Принадлежность участников Спартакиады к спортивной организации данной территории определяется в соответствии с постоянной или временной регистрацией на данной территории. Команда комплектуется из жителей одного поселения, проживающих (зарегистрированных) в нем не менее одного года по состо</w:t>
      </w:r>
      <w:r w:rsidR="006C43C1">
        <w:rPr>
          <w:sz w:val="20"/>
          <w:u w:val="single"/>
        </w:rPr>
        <w:t>янию на 4 мая 2019</w:t>
      </w:r>
      <w:r w:rsidR="001F15AF">
        <w:rPr>
          <w:sz w:val="20"/>
          <w:u w:val="single"/>
        </w:rPr>
        <w:t xml:space="preserve"> года.</w:t>
      </w:r>
    </w:p>
    <w:p w:rsidR="0030748B" w:rsidRPr="00070C88" w:rsidRDefault="0030748B">
      <w:pPr>
        <w:pStyle w:val="a3"/>
        <w:rPr>
          <w:sz w:val="20"/>
        </w:rPr>
      </w:pPr>
      <w:r w:rsidRPr="00070C88">
        <w:rPr>
          <w:sz w:val="20"/>
        </w:rPr>
        <w:lastRenderedPageBreak/>
        <w:t xml:space="preserve">Перед началом </w:t>
      </w:r>
      <w:r w:rsidR="00070C88">
        <w:rPr>
          <w:sz w:val="20"/>
        </w:rPr>
        <w:t xml:space="preserve">Спартакиады, на мандатной комиссии, участники (представители команд) должны предъявить паспорт </w:t>
      </w:r>
      <w:r w:rsidR="0049071D">
        <w:rPr>
          <w:sz w:val="20"/>
        </w:rPr>
        <w:t>или копию паспорта с пропиской</w:t>
      </w:r>
      <w:r w:rsidR="00070C88">
        <w:rPr>
          <w:sz w:val="20"/>
        </w:rPr>
        <w:t xml:space="preserve">, заявку с визой врача главному судье соревнований. </w:t>
      </w:r>
      <w:r w:rsidR="00A947CF">
        <w:rPr>
          <w:sz w:val="20"/>
        </w:rPr>
        <w:t xml:space="preserve">Если </w:t>
      </w:r>
      <w:r w:rsidR="0075300B">
        <w:rPr>
          <w:sz w:val="20"/>
        </w:rPr>
        <w:t>спортсмен</w:t>
      </w:r>
      <w:r w:rsidR="00A947CF">
        <w:rPr>
          <w:sz w:val="20"/>
        </w:rPr>
        <w:t xml:space="preserve"> не имеет прописку на территории </w:t>
      </w:r>
      <w:proofErr w:type="spellStart"/>
      <w:r w:rsidR="00A947CF">
        <w:rPr>
          <w:sz w:val="20"/>
        </w:rPr>
        <w:t>Анучинского</w:t>
      </w:r>
      <w:proofErr w:type="spellEnd"/>
      <w:r w:rsidR="00A947CF">
        <w:rPr>
          <w:sz w:val="20"/>
        </w:rPr>
        <w:t xml:space="preserve"> района - результаты его участия в командных и личных соревнованиях аннулируются</w:t>
      </w:r>
      <w:r w:rsidR="0075300B">
        <w:rPr>
          <w:sz w:val="20"/>
        </w:rPr>
        <w:t>.</w:t>
      </w:r>
    </w:p>
    <w:p w:rsidR="00FA4516" w:rsidRDefault="00FA4516">
      <w:pPr>
        <w:ind w:firstLine="720"/>
        <w:jc w:val="both"/>
        <w:rPr>
          <w:b/>
          <w:u w:val="single"/>
        </w:rPr>
      </w:pPr>
    </w:p>
    <w:p w:rsidR="007F470D" w:rsidRPr="00AE2523" w:rsidRDefault="0049196C" w:rsidP="00FA4516">
      <w:pPr>
        <w:ind w:firstLine="567"/>
        <w:jc w:val="both"/>
        <w:rPr>
          <w:b/>
          <w:u w:val="single"/>
        </w:rPr>
      </w:pPr>
      <w:proofErr w:type="gramStart"/>
      <w:r w:rsidRPr="00AE2523">
        <w:rPr>
          <w:b/>
          <w:u w:val="single"/>
          <w:lang w:val="en-US"/>
        </w:rPr>
        <w:t>V</w:t>
      </w:r>
      <w:r w:rsidRPr="00AE2523">
        <w:rPr>
          <w:b/>
          <w:u w:val="single"/>
        </w:rPr>
        <w:t>.Программа Спартакиады.</w:t>
      </w:r>
      <w:proofErr w:type="gramEnd"/>
    </w:p>
    <w:p w:rsidR="00E37398" w:rsidRDefault="00FA4516">
      <w:pPr>
        <w:jc w:val="both"/>
      </w:pPr>
      <w:r>
        <w:t xml:space="preserve"> </w:t>
      </w:r>
    </w:p>
    <w:tbl>
      <w:tblPr>
        <w:tblpPr w:leftFromText="180" w:rightFromText="180" w:vertAnchor="text" w:horzAnchor="page" w:tblpX="8608" w:tblpY="-57"/>
        <w:tblW w:w="7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1"/>
        <w:gridCol w:w="2977"/>
        <w:gridCol w:w="2588"/>
      </w:tblGrid>
      <w:tr w:rsidR="001D6358" w:rsidRPr="00E37398" w:rsidTr="007E2005">
        <w:trPr>
          <w:trHeight w:hRule="exact"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shd w:val="clear" w:color="auto" w:fill="FFFFFF"/>
              <w:ind w:left="48"/>
              <w:jc w:val="center"/>
            </w:pPr>
            <w:r w:rsidRPr="00E37398">
              <w:t>№</w:t>
            </w:r>
          </w:p>
          <w:p w:rsidR="001D6358" w:rsidRPr="00E37398" w:rsidRDefault="001D6358" w:rsidP="001D6358">
            <w:pPr>
              <w:jc w:val="center"/>
            </w:pPr>
          </w:p>
          <w:p w:rsidR="001D6358" w:rsidRPr="00E37398" w:rsidRDefault="001D6358" w:rsidP="001D635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358" w:rsidRDefault="001D6358" w:rsidP="001D6358">
            <w:pPr>
              <w:shd w:val="clear" w:color="auto" w:fill="FFFFFF"/>
              <w:jc w:val="center"/>
              <w:rPr>
                <w:spacing w:val="-5"/>
              </w:rPr>
            </w:pPr>
          </w:p>
          <w:p w:rsidR="001D6358" w:rsidRPr="00E37398" w:rsidRDefault="001D6358" w:rsidP="001D6358">
            <w:pPr>
              <w:shd w:val="clear" w:color="auto" w:fill="FFFFFF"/>
              <w:jc w:val="center"/>
            </w:pPr>
            <w:r>
              <w:rPr>
                <w:spacing w:val="-5"/>
              </w:rPr>
              <w:t>Вид</w:t>
            </w:r>
            <w:r w:rsidRPr="00E37398">
              <w:rPr>
                <w:spacing w:val="-5"/>
              </w:rPr>
              <w:t xml:space="preserve"> программы</w:t>
            </w:r>
          </w:p>
          <w:p w:rsidR="001D6358" w:rsidRPr="00E37398" w:rsidRDefault="001D6358" w:rsidP="001D6358">
            <w:pPr>
              <w:jc w:val="center"/>
            </w:pPr>
          </w:p>
          <w:p w:rsidR="001D6358" w:rsidRPr="00E37398" w:rsidRDefault="001D6358" w:rsidP="001D635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shd w:val="clear" w:color="auto" w:fill="FFFFFF"/>
              <w:jc w:val="center"/>
            </w:pPr>
            <w:r w:rsidRPr="00E37398">
              <w:rPr>
                <w:spacing w:val="-5"/>
              </w:rPr>
              <w:t>Состав команды</w:t>
            </w: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Судейская коллегия</w:t>
            </w:r>
          </w:p>
        </w:tc>
      </w:tr>
      <w:tr w:rsidR="001D6358" w:rsidRPr="00E37398" w:rsidTr="007E2005">
        <w:trPr>
          <w:trHeight w:hRule="exact" w:val="2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shd w:val="clear" w:color="auto" w:fill="FFFFFF"/>
              <w:ind w:right="-40"/>
              <w:jc w:val="center"/>
            </w:pPr>
            <w:r w:rsidRPr="00E37398">
              <w:rPr>
                <w:spacing w:val="-3"/>
              </w:rPr>
              <w:t>Количество</w:t>
            </w:r>
            <w:r>
              <w:rPr>
                <w:spacing w:val="-3"/>
              </w:rPr>
              <w:t xml:space="preserve"> спортсменов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358" w:rsidRPr="00E37398" w:rsidRDefault="001D6358" w:rsidP="001D6358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</w:p>
        </w:tc>
      </w:tr>
      <w:tr w:rsidR="00B663F4" w:rsidRPr="00E37398" w:rsidTr="001D6358">
        <w:trPr>
          <w:trHeight w:hRule="exact" w:val="54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 w:rsidRPr="00E37398">
              <w:rPr>
                <w:spacing w:val="-5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B663F4" w:rsidP="001D6358">
            <w:pPr>
              <w:shd w:val="clear" w:color="auto" w:fill="FFFFFF"/>
            </w:pPr>
            <w:r>
              <w:rPr>
                <w:spacing w:val="-4"/>
              </w:rPr>
              <w:t>7 мужчин</w:t>
            </w:r>
            <w:r w:rsidR="00C86C8C">
              <w:rPr>
                <w:spacing w:val="-4"/>
              </w:rPr>
              <w:t xml:space="preserve"> </w:t>
            </w:r>
            <w:r>
              <w:rPr>
                <w:spacing w:val="-4"/>
              </w:rPr>
              <w:t>/</w:t>
            </w:r>
            <w:r w:rsidR="00C86C8C">
              <w:rPr>
                <w:spacing w:val="-4"/>
              </w:rPr>
              <w:t xml:space="preserve"> </w:t>
            </w:r>
            <w:r>
              <w:rPr>
                <w:spacing w:val="-4"/>
              </w:rPr>
              <w:t>7</w:t>
            </w:r>
            <w:r w:rsidRPr="00E37398">
              <w:rPr>
                <w:spacing w:val="-4"/>
              </w:rPr>
              <w:t xml:space="preserve"> женщин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A96137" w:rsidP="001D6358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Третьяков А.Е.</w:t>
            </w:r>
            <w:r w:rsidR="006B4C1C">
              <w:rPr>
                <w:spacing w:val="-4"/>
              </w:rPr>
              <w:t xml:space="preserve">, </w:t>
            </w:r>
            <w:r w:rsidR="00917CEC">
              <w:rPr>
                <w:spacing w:val="-4"/>
              </w:rPr>
              <w:t>Байда Л.Н.</w:t>
            </w:r>
            <w:r w:rsidR="00934986">
              <w:rPr>
                <w:spacing w:val="-4"/>
              </w:rPr>
              <w:t xml:space="preserve"> </w:t>
            </w:r>
          </w:p>
        </w:tc>
      </w:tr>
      <w:tr w:rsidR="00B663F4" w:rsidRPr="00E37398" w:rsidTr="001D6358">
        <w:trPr>
          <w:trHeight w:hRule="exact"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 w:rsidRPr="00E37398">
              <w:rPr>
                <w:spacing w:val="-5"/>
              </w:rPr>
              <w:t>Мини-футбол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B663F4" w:rsidP="001D6358">
            <w:pPr>
              <w:shd w:val="clear" w:color="auto" w:fill="FFFFFF"/>
            </w:pPr>
            <w:r>
              <w:rPr>
                <w:spacing w:val="-6"/>
              </w:rPr>
              <w:t>7</w:t>
            </w:r>
            <w:r w:rsidRPr="00E37398">
              <w:rPr>
                <w:spacing w:val="-6"/>
              </w:rPr>
              <w:t xml:space="preserve"> мужчин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917CEC" w:rsidP="001D635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Алексеев В.Н.</w:t>
            </w:r>
          </w:p>
        </w:tc>
      </w:tr>
      <w:tr w:rsidR="00B663F4" w:rsidRPr="00E37398" w:rsidTr="001D6358">
        <w:trPr>
          <w:trHeight w:hRule="exact" w:val="4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 w:rsidRPr="00E37398">
              <w:rPr>
                <w:spacing w:val="-6"/>
              </w:rPr>
              <w:t xml:space="preserve">Гиревой </w:t>
            </w:r>
            <w:r w:rsidRPr="00E37398">
              <w:rPr>
                <w:bCs/>
                <w:spacing w:val="-6"/>
              </w:rPr>
              <w:t>спорт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B663F4" w:rsidP="001D6358">
            <w:pPr>
              <w:shd w:val="clear" w:color="auto" w:fill="FFFFFF"/>
            </w:pPr>
            <w:r>
              <w:t>3</w:t>
            </w:r>
            <w:r w:rsidR="000568AA">
              <w:t xml:space="preserve"> </w:t>
            </w:r>
            <w:r w:rsidR="00C86C8C">
              <w:t>(2 муж.</w:t>
            </w:r>
            <w:r w:rsidRPr="00E37398">
              <w:t xml:space="preserve"> </w:t>
            </w:r>
            <w:r>
              <w:t>1</w:t>
            </w:r>
            <w:r w:rsidRPr="00E37398">
              <w:t xml:space="preserve"> жен.)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822F4" w:rsidRDefault="00917CEC" w:rsidP="001D6358">
            <w:pPr>
              <w:shd w:val="clear" w:color="auto" w:fill="FFFFFF"/>
            </w:pPr>
            <w:r w:rsidRPr="00E822F4">
              <w:t>Прокопьев С.И.</w:t>
            </w:r>
          </w:p>
        </w:tc>
      </w:tr>
      <w:tr w:rsidR="00B663F4" w:rsidRPr="00E37398" w:rsidTr="001D6358">
        <w:trPr>
          <w:trHeight w:hRule="exact" w:val="5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 w:rsidRPr="00E37398">
              <w:rPr>
                <w:spacing w:val="-5"/>
              </w:rPr>
              <w:t>Лёгкая атлетика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3B1CF6" w:rsidP="003B1CF6">
            <w:pPr>
              <w:shd w:val="clear" w:color="auto" w:fill="FFFFFF"/>
            </w:pPr>
            <w:r>
              <w:t>4</w:t>
            </w:r>
            <w:r w:rsidR="000568AA">
              <w:t xml:space="preserve"> (2 муж</w:t>
            </w:r>
            <w:proofErr w:type="gramStart"/>
            <w:r w:rsidR="000568AA">
              <w:t xml:space="preserve">., </w:t>
            </w:r>
            <w:proofErr w:type="gramEnd"/>
            <w:r w:rsidR="000568AA">
              <w:t>2 жен.)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3B1CF6" w:rsidP="001D6358">
            <w:pPr>
              <w:shd w:val="clear" w:color="auto" w:fill="FFFFFF"/>
            </w:pPr>
            <w:proofErr w:type="spellStart"/>
            <w:r>
              <w:t>Филинова</w:t>
            </w:r>
            <w:proofErr w:type="spellEnd"/>
            <w:r>
              <w:t xml:space="preserve"> Л.Г</w:t>
            </w:r>
            <w:r w:rsidR="002E7F16">
              <w:t>.</w:t>
            </w:r>
            <w:r w:rsidR="006B4C1C">
              <w:t>,</w:t>
            </w:r>
            <w:r w:rsidR="006B4C1C">
              <w:rPr>
                <w:spacing w:val="-4"/>
              </w:rPr>
              <w:t xml:space="preserve"> </w:t>
            </w:r>
            <w:r w:rsidR="00A96137">
              <w:rPr>
                <w:spacing w:val="-4"/>
              </w:rPr>
              <w:t xml:space="preserve"> Третьяков А.Е.</w:t>
            </w:r>
          </w:p>
        </w:tc>
      </w:tr>
      <w:tr w:rsidR="00B663F4" w:rsidRPr="00E37398" w:rsidTr="001D6358">
        <w:trPr>
          <w:trHeight w:hRule="exact" w:val="5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ind w:left="14"/>
              <w:jc w:val="center"/>
            </w:pPr>
            <w:proofErr w:type="spellStart"/>
            <w:r w:rsidRPr="00AE2523">
              <w:t>Дартс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B663F4" w:rsidP="001D6358">
            <w:pPr>
              <w:shd w:val="clear" w:color="auto" w:fill="FFFFFF"/>
            </w:pPr>
            <w:r>
              <w:rPr>
                <w:spacing w:val="-3"/>
              </w:rPr>
              <w:t>2</w:t>
            </w:r>
            <w:r w:rsidRPr="00E37398">
              <w:rPr>
                <w:spacing w:val="-3"/>
              </w:rPr>
              <w:t xml:space="preserve"> (</w:t>
            </w:r>
            <w:r>
              <w:rPr>
                <w:spacing w:val="-3"/>
              </w:rPr>
              <w:t>1</w:t>
            </w:r>
            <w:r w:rsidR="00C86C8C">
              <w:rPr>
                <w:spacing w:val="-3"/>
              </w:rPr>
              <w:t xml:space="preserve"> муж. </w:t>
            </w:r>
            <w:r>
              <w:rPr>
                <w:spacing w:val="-3"/>
              </w:rPr>
              <w:t>1</w:t>
            </w:r>
            <w:r w:rsidRPr="00E37398">
              <w:rPr>
                <w:spacing w:val="-3"/>
              </w:rPr>
              <w:t xml:space="preserve"> жен.)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2E7F16" w:rsidP="001D6358">
            <w:pPr>
              <w:shd w:val="clear" w:color="auto" w:fill="FFFFFF"/>
            </w:pPr>
            <w:proofErr w:type="spellStart"/>
            <w:r>
              <w:t>Альд</w:t>
            </w:r>
            <w:r w:rsidR="00917CEC">
              <w:t>е</w:t>
            </w:r>
            <w:r>
              <w:t>бенева</w:t>
            </w:r>
            <w:proofErr w:type="spellEnd"/>
            <w:r>
              <w:t xml:space="preserve"> Т.В.</w:t>
            </w:r>
          </w:p>
        </w:tc>
      </w:tr>
      <w:tr w:rsidR="00B663F4" w:rsidRPr="00E37398" w:rsidTr="001D6358">
        <w:trPr>
          <w:trHeight w:hRule="exact" w:val="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 w:rsidRPr="00E37398">
              <w:rPr>
                <w:spacing w:val="-4"/>
              </w:rPr>
              <w:t>Шахматы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9E148C" w:rsidP="001D6358">
            <w:pPr>
              <w:shd w:val="clear" w:color="auto" w:fill="FFFFFF"/>
            </w:pPr>
            <w:r>
              <w:rPr>
                <w:spacing w:val="-2"/>
              </w:rPr>
              <w:t xml:space="preserve">2 </w:t>
            </w:r>
            <w:r w:rsidR="00B663F4" w:rsidRPr="00E37398">
              <w:rPr>
                <w:spacing w:val="-2"/>
              </w:rPr>
              <w:t>(</w:t>
            </w:r>
            <w:r>
              <w:rPr>
                <w:spacing w:val="-2"/>
              </w:rPr>
              <w:t>1</w:t>
            </w:r>
            <w:r w:rsidR="00B663F4">
              <w:rPr>
                <w:spacing w:val="-2"/>
              </w:rPr>
              <w:t xml:space="preserve"> </w:t>
            </w:r>
            <w:r w:rsidR="00C86C8C">
              <w:rPr>
                <w:spacing w:val="-2"/>
              </w:rPr>
              <w:t>муж.</w:t>
            </w:r>
            <w:r w:rsidR="00B663F4" w:rsidRPr="00E37398">
              <w:rPr>
                <w:spacing w:val="-2"/>
              </w:rPr>
              <w:t xml:space="preserve"> 1 жен.)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3B1CF6" w:rsidP="001D635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Карпенко Е.Р. (Ильченко)</w:t>
            </w:r>
            <w:r w:rsidR="000741CC">
              <w:rPr>
                <w:spacing w:val="-2"/>
              </w:rPr>
              <w:t xml:space="preserve"> </w:t>
            </w:r>
          </w:p>
        </w:tc>
      </w:tr>
      <w:tr w:rsidR="00B663F4" w:rsidRPr="00E37398" w:rsidTr="001D6358">
        <w:trPr>
          <w:trHeight w:hRule="exact"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numPr>
                <w:ilvl w:val="0"/>
                <w:numId w:val="7"/>
              </w:num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3F4" w:rsidRPr="00E37398" w:rsidRDefault="00B663F4" w:rsidP="001D6358">
            <w:pPr>
              <w:shd w:val="clear" w:color="auto" w:fill="FFFFFF"/>
              <w:jc w:val="center"/>
            </w:pPr>
            <w:r>
              <w:rPr>
                <w:spacing w:val="-2"/>
              </w:rPr>
              <w:t>Бадминтон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Pr="00E37398" w:rsidRDefault="00B663F4" w:rsidP="003B1CF6">
            <w:pPr>
              <w:shd w:val="clear" w:color="auto" w:fill="FFFFFF"/>
              <w:ind w:left="5"/>
            </w:pPr>
            <w:r>
              <w:rPr>
                <w:spacing w:val="-3"/>
              </w:rPr>
              <w:t>2</w:t>
            </w:r>
            <w:r w:rsidRPr="00E37398">
              <w:rPr>
                <w:spacing w:val="-3"/>
              </w:rPr>
              <w:t xml:space="preserve"> (</w:t>
            </w:r>
            <w:r>
              <w:rPr>
                <w:spacing w:val="-3"/>
              </w:rPr>
              <w:t>1 муж</w:t>
            </w:r>
            <w:r w:rsidR="00C86C8C">
              <w:rPr>
                <w:spacing w:val="-3"/>
              </w:rPr>
              <w:t>.</w:t>
            </w:r>
            <w:r>
              <w:rPr>
                <w:spacing w:val="-3"/>
              </w:rPr>
              <w:t xml:space="preserve"> 1 жен</w:t>
            </w:r>
            <w:r w:rsidRPr="00E37398">
              <w:rPr>
                <w:spacing w:val="-3"/>
              </w:rPr>
              <w:t>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3F4" w:rsidRDefault="00917CEC" w:rsidP="001D6358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Акулова Т.Ю.</w:t>
            </w:r>
          </w:p>
        </w:tc>
      </w:tr>
    </w:tbl>
    <w:p w:rsidR="007B27F7" w:rsidRPr="00AE2523" w:rsidRDefault="007B27F7" w:rsidP="007B27F7">
      <w:pPr>
        <w:ind w:firstLine="709"/>
        <w:jc w:val="both"/>
      </w:pPr>
      <w:r w:rsidRPr="00AE2523">
        <w:t>Соревнования по видам спорта проводятся по существующим правилам и данному Положению.</w:t>
      </w:r>
    </w:p>
    <w:p w:rsidR="009E148C" w:rsidRDefault="007B27F7" w:rsidP="009E148C">
      <w:pPr>
        <w:ind w:firstLine="709"/>
        <w:jc w:val="both"/>
      </w:pPr>
      <w:r w:rsidRPr="00AE2523">
        <w:t xml:space="preserve">В каждом виде спорта порядок проведения соревнований определяется и утверждается главным судьёй Спартакиады, судьями по видам спорта по прибытию команд на соревнования. </w:t>
      </w:r>
    </w:p>
    <w:p w:rsidR="009E148C" w:rsidRDefault="009E148C" w:rsidP="009E148C">
      <w:pPr>
        <w:pStyle w:val="a3"/>
        <w:ind w:firstLine="709"/>
        <w:rPr>
          <w:sz w:val="20"/>
        </w:rPr>
      </w:pPr>
      <w:r w:rsidRPr="00AE2523">
        <w:rPr>
          <w:sz w:val="20"/>
        </w:rPr>
        <w:t>Форма проведения соревнований определяется по количеству поданных заявок.</w:t>
      </w:r>
      <w:r>
        <w:rPr>
          <w:sz w:val="20"/>
        </w:rPr>
        <w:t xml:space="preserve"> </w:t>
      </w:r>
    </w:p>
    <w:p w:rsidR="009E148C" w:rsidRPr="00AE2523" w:rsidRDefault="009E148C" w:rsidP="009E148C">
      <w:pPr>
        <w:pStyle w:val="a3"/>
        <w:rPr>
          <w:sz w:val="20"/>
        </w:rPr>
      </w:pPr>
      <w:r>
        <w:rPr>
          <w:sz w:val="20"/>
        </w:rPr>
        <w:t>Ответственность за участие команды несет глава сельского поселения.</w:t>
      </w:r>
    </w:p>
    <w:p w:rsidR="007B27F7" w:rsidRDefault="007B27F7" w:rsidP="007B27F7">
      <w:pPr>
        <w:jc w:val="both"/>
      </w:pPr>
    </w:p>
    <w:p w:rsidR="007B27F7" w:rsidRPr="00AE2523" w:rsidRDefault="007B27F7" w:rsidP="007B27F7">
      <w:pPr>
        <w:ind w:firstLine="709"/>
        <w:jc w:val="both"/>
      </w:pPr>
      <w:r w:rsidRPr="00AE2523">
        <w:rPr>
          <w:b/>
        </w:rPr>
        <w:t xml:space="preserve">Волейбол. </w:t>
      </w:r>
    </w:p>
    <w:p w:rsidR="007B27F7" w:rsidRDefault="007B27F7" w:rsidP="00877C9D">
      <w:pPr>
        <w:ind w:firstLine="720"/>
        <w:jc w:val="both"/>
        <w:rPr>
          <w:bCs/>
        </w:rPr>
      </w:pPr>
      <w:r w:rsidRPr="00AE2523">
        <w:t xml:space="preserve">Состав одной команды – </w:t>
      </w:r>
      <w:r w:rsidR="00DA3C02">
        <w:t>7</w:t>
      </w:r>
      <w:r w:rsidRPr="00AE2523">
        <w:t xml:space="preserve"> человек. Система проведения соревнований определяется по количеству участвующих команд. Соревнования проводятся из 3-х партий. Счёт в первых двух партиях до 20-ти фиксированных очков, в третьей до 15 фиксированных.</w:t>
      </w:r>
      <w:r w:rsidR="00456FFA" w:rsidRPr="00456FFA">
        <w:rPr>
          <w:bCs/>
        </w:rPr>
        <w:t xml:space="preserve"> </w:t>
      </w:r>
      <w:r w:rsidR="00456FFA" w:rsidRPr="00C81D68">
        <w:rPr>
          <w:bCs/>
        </w:rPr>
        <w:t>Места команд определяются по наибольшему количеству очков, набранных командами с учетом системы проведения соревнований. При равенстве очков у двух и более команд места определяются последовательно по: а) количеству побед во всех встречах; б) соотношени</w:t>
      </w:r>
      <w:r w:rsidR="00456FFA">
        <w:rPr>
          <w:bCs/>
        </w:rPr>
        <w:t xml:space="preserve">ю партий во всех встречах; </w:t>
      </w:r>
      <w:r w:rsidR="00456FFA" w:rsidRPr="00C81D68">
        <w:rPr>
          <w:bCs/>
        </w:rPr>
        <w:t>в) соотношению мячей во всех встречах.</w:t>
      </w:r>
    </w:p>
    <w:p w:rsidR="003752E0" w:rsidRPr="00AE2523" w:rsidRDefault="003752E0" w:rsidP="00877C9D">
      <w:pPr>
        <w:ind w:firstLine="720"/>
        <w:jc w:val="both"/>
      </w:pPr>
      <w:r>
        <w:rPr>
          <w:bCs/>
        </w:rPr>
        <w:lastRenderedPageBreak/>
        <w:t xml:space="preserve">В общекомандный зачет идёт сумма результатов выступления мужских и женских команд. Места команд, в общекомандном зачёте, определяются по общей (меньшей) сумме мест. </w:t>
      </w:r>
    </w:p>
    <w:p w:rsidR="002E7F16" w:rsidRDefault="007B27F7" w:rsidP="00917CEC">
      <w:pPr>
        <w:jc w:val="both"/>
        <w:rPr>
          <w:b/>
        </w:rPr>
      </w:pPr>
      <w:r w:rsidRPr="00AE2523">
        <w:t xml:space="preserve">           </w:t>
      </w:r>
    </w:p>
    <w:p w:rsidR="007B27F7" w:rsidRPr="00AE2523" w:rsidRDefault="007B27F7" w:rsidP="00877C9D">
      <w:pPr>
        <w:ind w:firstLine="720"/>
        <w:jc w:val="both"/>
      </w:pPr>
      <w:r w:rsidRPr="00AE2523">
        <w:rPr>
          <w:b/>
        </w:rPr>
        <w:t>Гиревой спорт</w:t>
      </w:r>
      <w:r w:rsidRPr="00AE2523">
        <w:t xml:space="preserve">.  </w:t>
      </w:r>
    </w:p>
    <w:p w:rsidR="007B27F7" w:rsidRPr="00AE2523" w:rsidRDefault="007B27F7" w:rsidP="00877C9D">
      <w:pPr>
        <w:ind w:firstLine="720"/>
        <w:jc w:val="both"/>
      </w:pPr>
      <w:r w:rsidRPr="00AE2523">
        <w:t xml:space="preserve">Количество участников от делегации не ограничено. </w:t>
      </w:r>
      <w:r w:rsidR="00802069" w:rsidRPr="00B41820">
        <w:rPr>
          <w:color w:val="000000"/>
          <w:spacing w:val="-4"/>
        </w:rPr>
        <w:t xml:space="preserve">В зачёт командного первенства идут 3 </w:t>
      </w:r>
      <w:r w:rsidR="00802069" w:rsidRPr="00B41820">
        <w:rPr>
          <w:bCs/>
          <w:color w:val="000000"/>
          <w:spacing w:val="-4"/>
        </w:rPr>
        <w:t xml:space="preserve">лучших </w:t>
      </w:r>
      <w:r w:rsidR="00802069" w:rsidRPr="00B41820">
        <w:rPr>
          <w:bCs/>
          <w:color w:val="000000"/>
          <w:spacing w:val="-3"/>
        </w:rPr>
        <w:t>результата</w:t>
      </w:r>
      <w:r w:rsidR="00802069">
        <w:rPr>
          <w:bCs/>
          <w:color w:val="000000"/>
          <w:spacing w:val="-3"/>
        </w:rPr>
        <w:t xml:space="preserve"> </w:t>
      </w:r>
      <w:r w:rsidR="004747D9">
        <w:rPr>
          <w:bCs/>
          <w:color w:val="000000"/>
          <w:spacing w:val="-3"/>
        </w:rPr>
        <w:t>(</w:t>
      </w:r>
      <w:r w:rsidR="00802069" w:rsidRPr="00B41820">
        <w:rPr>
          <w:color w:val="000000"/>
          <w:spacing w:val="2"/>
        </w:rPr>
        <w:t>2 муж.</w:t>
      </w:r>
      <w:r w:rsidR="004747D9">
        <w:rPr>
          <w:color w:val="000000"/>
          <w:spacing w:val="2"/>
        </w:rPr>
        <w:t xml:space="preserve"> </w:t>
      </w:r>
      <w:r w:rsidR="00802069" w:rsidRPr="00B41820">
        <w:rPr>
          <w:color w:val="000000"/>
          <w:spacing w:val="2"/>
        </w:rPr>
        <w:t xml:space="preserve">, </w:t>
      </w:r>
      <w:r w:rsidR="00802069" w:rsidRPr="00B41820">
        <w:rPr>
          <w:color w:val="000000"/>
          <w:spacing w:val="-2"/>
        </w:rPr>
        <w:t>1 жен.)</w:t>
      </w:r>
      <w:r w:rsidR="00802069" w:rsidRPr="00B41820">
        <w:rPr>
          <w:b/>
          <w:bCs/>
          <w:color w:val="000000"/>
          <w:spacing w:val="-3"/>
        </w:rPr>
        <w:t xml:space="preserve">, </w:t>
      </w:r>
      <w:r w:rsidR="00802069" w:rsidRPr="00B41820">
        <w:rPr>
          <w:color w:val="000000"/>
          <w:spacing w:val="-3"/>
        </w:rPr>
        <w:t>показанных участниками команды</w:t>
      </w:r>
      <w:r w:rsidR="00802069">
        <w:rPr>
          <w:color w:val="000000"/>
          <w:spacing w:val="-3"/>
        </w:rPr>
        <w:t xml:space="preserve">. </w:t>
      </w:r>
      <w:r w:rsidRPr="00AE2523">
        <w:t xml:space="preserve">Все участники проходят взвешивание </w:t>
      </w:r>
      <w:r w:rsidR="00F20B55">
        <w:t>после открытия Спартакиады</w:t>
      </w:r>
      <w:r w:rsidR="00934986">
        <w:t>.</w:t>
      </w:r>
      <w:r w:rsidRPr="00AE2523">
        <w:t xml:space="preserve"> Жеребьёвка проводится  после взвешивания. </w:t>
      </w:r>
    </w:p>
    <w:p w:rsidR="004747D9" w:rsidRDefault="004747D9" w:rsidP="00877C9D">
      <w:pPr>
        <w:tabs>
          <w:tab w:val="left" w:pos="709"/>
        </w:tabs>
        <w:ind w:firstLine="720"/>
        <w:jc w:val="both"/>
      </w:pPr>
      <w:r>
        <w:t>Мужчины</w:t>
      </w:r>
      <w:r w:rsidR="00F20B55">
        <w:t xml:space="preserve"> и женщины </w:t>
      </w:r>
      <w:r>
        <w:t xml:space="preserve">выполняют упражнение –  «рывок».  </w:t>
      </w:r>
    </w:p>
    <w:p w:rsidR="007B27F7" w:rsidRPr="00AE2523" w:rsidRDefault="007B27F7" w:rsidP="00877C9D">
      <w:pPr>
        <w:tabs>
          <w:tab w:val="left" w:pos="709"/>
        </w:tabs>
        <w:ind w:firstLine="720"/>
        <w:jc w:val="both"/>
      </w:pPr>
      <w:r w:rsidRPr="00AE2523">
        <w:t>Каждому участнику на выполнение упражнения даётся 10 минут. Упражнение «рывок» выполняется в один приём. Рывок производится одной, затем другой рукой.</w:t>
      </w:r>
      <w:r w:rsidR="00802069" w:rsidRPr="00802069">
        <w:rPr>
          <w:color w:val="000000"/>
          <w:spacing w:val="-4"/>
        </w:rPr>
        <w:t xml:space="preserve"> </w:t>
      </w:r>
    </w:p>
    <w:p w:rsidR="00B41820" w:rsidRPr="00B41820" w:rsidRDefault="00B41820" w:rsidP="00877C9D">
      <w:pPr>
        <w:shd w:val="clear" w:color="auto" w:fill="FFFFFF"/>
        <w:tabs>
          <w:tab w:val="left" w:pos="709"/>
        </w:tabs>
        <w:spacing w:line="274" w:lineRule="exact"/>
        <w:ind w:left="58" w:right="10" w:firstLine="720"/>
        <w:jc w:val="both"/>
      </w:pPr>
      <w:r w:rsidRPr="00B41820">
        <w:rPr>
          <w:color w:val="000000"/>
          <w:spacing w:val="-2"/>
        </w:rPr>
        <w:t xml:space="preserve">Соревнования проводятся с гирями весом 24 килограмма (муж.), гиря </w:t>
      </w:r>
      <w:smartTag w:uri="urn:schemas-microsoft-com:office:smarttags" w:element="metricconverter">
        <w:smartTagPr>
          <w:attr w:name="ProductID" w:val="16 килограмм"/>
        </w:smartTagPr>
        <w:r w:rsidRPr="00B41820">
          <w:rPr>
            <w:color w:val="000000"/>
            <w:spacing w:val="-2"/>
          </w:rPr>
          <w:t>16 килограмм</w:t>
        </w:r>
      </w:smartTag>
      <w:r w:rsidRPr="00B41820">
        <w:rPr>
          <w:color w:val="000000"/>
          <w:spacing w:val="-2"/>
        </w:rPr>
        <w:t xml:space="preserve"> </w:t>
      </w:r>
      <w:r w:rsidRPr="00B41820">
        <w:rPr>
          <w:color w:val="000000"/>
          <w:spacing w:val="1"/>
        </w:rPr>
        <w:t>(жен.) в весовых категориях: мужчины до 7</w:t>
      </w:r>
      <w:r w:rsidR="00A11973">
        <w:rPr>
          <w:color w:val="000000"/>
          <w:spacing w:val="1"/>
        </w:rPr>
        <w:t>5</w:t>
      </w:r>
      <w:r w:rsidRPr="00B41820">
        <w:rPr>
          <w:color w:val="000000"/>
          <w:spacing w:val="1"/>
        </w:rPr>
        <w:t xml:space="preserve"> кг.</w:t>
      </w:r>
      <w:r w:rsidR="00B0698D">
        <w:rPr>
          <w:color w:val="000000"/>
          <w:spacing w:val="1"/>
        </w:rPr>
        <w:t>, до</w:t>
      </w:r>
      <w:r w:rsidRPr="00B41820">
        <w:rPr>
          <w:color w:val="000000"/>
          <w:spacing w:val="1"/>
        </w:rPr>
        <w:t xml:space="preserve"> </w:t>
      </w:r>
      <w:smartTag w:uri="urn:schemas-microsoft-com:office:smarttags" w:element="metricconverter">
        <w:smartTagPr>
          <w:attr w:name="ProductID" w:val="90 кг"/>
        </w:smartTagPr>
        <w:r w:rsidRPr="00B41820">
          <w:rPr>
            <w:color w:val="000000"/>
            <w:spacing w:val="1"/>
          </w:rPr>
          <w:t>90 кг</w:t>
        </w:r>
      </w:smartTag>
      <w:proofErr w:type="gramStart"/>
      <w:r w:rsidR="00B0698D">
        <w:rPr>
          <w:color w:val="000000"/>
          <w:spacing w:val="1"/>
        </w:rPr>
        <w:t>.</w:t>
      </w:r>
      <w:proofErr w:type="gramEnd"/>
      <w:r w:rsidRPr="00B41820">
        <w:rPr>
          <w:color w:val="000000"/>
          <w:spacing w:val="1"/>
        </w:rPr>
        <w:t xml:space="preserve"> </w:t>
      </w:r>
      <w:proofErr w:type="gramStart"/>
      <w:r w:rsidRPr="00B41820">
        <w:rPr>
          <w:color w:val="000000"/>
          <w:spacing w:val="1"/>
        </w:rPr>
        <w:t>и</w:t>
      </w:r>
      <w:proofErr w:type="gramEnd"/>
      <w:r w:rsidRPr="00B4182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</w:t>
      </w:r>
      <w:r w:rsidRPr="00B41820">
        <w:rPr>
          <w:color w:val="000000"/>
          <w:spacing w:val="1"/>
        </w:rPr>
        <w:t xml:space="preserve">в. </w:t>
      </w:r>
      <w:smartTag w:uri="urn:schemas-microsoft-com:office:smarttags" w:element="metricconverter">
        <w:smartTagPr>
          <w:attr w:name="ProductID" w:val="90 кг"/>
        </w:smartTagPr>
        <w:r w:rsidRPr="00B41820">
          <w:rPr>
            <w:color w:val="000000"/>
            <w:spacing w:val="1"/>
          </w:rPr>
          <w:t>90 кг</w:t>
        </w:r>
      </w:smartTag>
      <w:r w:rsidRPr="00B41820">
        <w:rPr>
          <w:color w:val="000000"/>
          <w:spacing w:val="1"/>
        </w:rPr>
        <w:t xml:space="preserve">; женщины </w:t>
      </w:r>
      <w:r w:rsidR="00B0698D">
        <w:rPr>
          <w:color w:val="000000"/>
          <w:spacing w:val="1"/>
        </w:rPr>
        <w:t>–</w:t>
      </w:r>
      <w:r w:rsidRPr="00B41820">
        <w:rPr>
          <w:color w:val="000000"/>
          <w:spacing w:val="1"/>
        </w:rPr>
        <w:t xml:space="preserve"> </w:t>
      </w:r>
      <w:r w:rsidR="00B0698D">
        <w:rPr>
          <w:color w:val="000000"/>
          <w:spacing w:val="1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B41820">
          <w:rPr>
            <w:iCs/>
            <w:color w:val="000000"/>
            <w:spacing w:val="1"/>
          </w:rPr>
          <w:t xml:space="preserve">60 </w:t>
        </w:r>
        <w:r w:rsidRPr="00B41820">
          <w:rPr>
            <w:color w:val="000000"/>
            <w:spacing w:val="1"/>
          </w:rPr>
          <w:t>кг</w:t>
        </w:r>
      </w:smartTag>
      <w:r w:rsidRPr="00B41820">
        <w:rPr>
          <w:color w:val="000000"/>
          <w:spacing w:val="1"/>
        </w:rPr>
        <w:t xml:space="preserve">, </w:t>
      </w:r>
      <w:r w:rsidR="00B0698D">
        <w:rPr>
          <w:color w:val="000000"/>
          <w:spacing w:val="1"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 w:rsidRPr="00B41820">
          <w:rPr>
            <w:color w:val="000000"/>
            <w:spacing w:val="1"/>
          </w:rPr>
          <w:t>70 кг</w:t>
        </w:r>
      </w:smartTag>
      <w:r w:rsidRPr="00B41820">
        <w:rPr>
          <w:color w:val="000000"/>
          <w:spacing w:val="1"/>
        </w:rPr>
        <w:t xml:space="preserve">, </w:t>
      </w:r>
      <w:r w:rsidR="00B0698D">
        <w:rPr>
          <w:color w:val="000000"/>
          <w:spacing w:val="-3"/>
        </w:rPr>
        <w:t>св.</w:t>
      </w:r>
      <w:r w:rsidRPr="00B41820">
        <w:rPr>
          <w:color w:val="000000"/>
          <w:spacing w:val="-3"/>
        </w:rPr>
        <w:t xml:space="preserve"> </w:t>
      </w:r>
      <w:smartTag w:uri="urn:schemas-microsoft-com:office:smarttags" w:element="metricconverter">
        <w:smartTagPr>
          <w:attr w:name="ProductID" w:val="70 кг"/>
        </w:smartTagPr>
        <w:r w:rsidRPr="00B41820">
          <w:rPr>
            <w:color w:val="000000"/>
            <w:spacing w:val="-3"/>
          </w:rPr>
          <w:t>70 кг</w:t>
        </w:r>
      </w:smartTag>
      <w:r w:rsidRPr="00B41820">
        <w:rPr>
          <w:color w:val="000000"/>
          <w:spacing w:val="-3"/>
        </w:rPr>
        <w:t>.</w:t>
      </w:r>
    </w:p>
    <w:p w:rsidR="00B41820" w:rsidRPr="00B41820" w:rsidRDefault="00B41820" w:rsidP="00877C9D">
      <w:pPr>
        <w:shd w:val="clear" w:color="auto" w:fill="FFFFFF"/>
        <w:spacing w:line="274" w:lineRule="exact"/>
        <w:ind w:left="58" w:firstLine="720"/>
        <w:jc w:val="both"/>
      </w:pPr>
      <w:r w:rsidRPr="00B41820">
        <w:rPr>
          <w:color w:val="000000"/>
          <w:spacing w:val="2"/>
        </w:rPr>
        <w:t xml:space="preserve">Определение командного первенства проводится в два этапа. На первом этапе </w:t>
      </w:r>
      <w:r w:rsidRPr="00B41820">
        <w:rPr>
          <w:color w:val="000000"/>
          <w:spacing w:val="-1"/>
        </w:rPr>
        <w:t>суммируются места за</w:t>
      </w:r>
      <w:r>
        <w:rPr>
          <w:color w:val="000000"/>
          <w:spacing w:val="-1"/>
        </w:rPr>
        <w:t>н</w:t>
      </w:r>
      <w:r w:rsidRPr="00B41820">
        <w:rPr>
          <w:color w:val="000000"/>
          <w:spacing w:val="-1"/>
        </w:rPr>
        <w:t>ятые участниками, на втором - по общей (меньшей) сумме мест определяются места команд в данном виде спорта.</w:t>
      </w:r>
    </w:p>
    <w:p w:rsidR="00456FFA" w:rsidRPr="00B41820" w:rsidRDefault="00B41820" w:rsidP="00877C9D">
      <w:pPr>
        <w:ind w:firstLine="720"/>
        <w:jc w:val="both"/>
      </w:pPr>
      <w:r w:rsidRPr="00B41820">
        <w:rPr>
          <w:color w:val="000000"/>
          <w:spacing w:val="2"/>
        </w:rPr>
        <w:t xml:space="preserve">При равенстве очков у двух или более команд, преимущество получает команда, </w:t>
      </w:r>
      <w:r w:rsidRPr="00B41820">
        <w:rPr>
          <w:color w:val="000000"/>
          <w:spacing w:val="-4"/>
        </w:rPr>
        <w:t xml:space="preserve">имеющая больше первых, </w:t>
      </w:r>
      <w:r w:rsidRPr="00B41820">
        <w:rPr>
          <w:bCs/>
          <w:color w:val="000000"/>
          <w:spacing w:val="-4"/>
        </w:rPr>
        <w:t>вторых</w:t>
      </w:r>
      <w:r w:rsidRPr="00B41820">
        <w:rPr>
          <w:b/>
          <w:bCs/>
          <w:color w:val="000000"/>
          <w:spacing w:val="-4"/>
        </w:rPr>
        <w:t xml:space="preserve"> </w:t>
      </w:r>
      <w:r w:rsidRPr="00B41820">
        <w:rPr>
          <w:color w:val="000000"/>
          <w:spacing w:val="-4"/>
        </w:rPr>
        <w:t xml:space="preserve">и т.д. мест. </w:t>
      </w:r>
    </w:p>
    <w:p w:rsidR="00456FFA" w:rsidRDefault="00456FFA" w:rsidP="007B27F7">
      <w:pPr>
        <w:ind w:firstLine="709"/>
        <w:jc w:val="both"/>
        <w:rPr>
          <w:b/>
        </w:rPr>
      </w:pPr>
    </w:p>
    <w:p w:rsidR="007B27F7" w:rsidRPr="00AE2523" w:rsidRDefault="007B27F7" w:rsidP="007B27F7">
      <w:pPr>
        <w:ind w:firstLine="709"/>
        <w:jc w:val="both"/>
      </w:pPr>
      <w:r w:rsidRPr="00AE2523">
        <w:rPr>
          <w:b/>
        </w:rPr>
        <w:t>Мини-футбол</w:t>
      </w:r>
      <w:r w:rsidRPr="00AE2523">
        <w:t xml:space="preserve">. </w:t>
      </w:r>
    </w:p>
    <w:p w:rsidR="007B27F7" w:rsidRPr="00AE2523" w:rsidRDefault="007B27F7" w:rsidP="00877C9D">
      <w:pPr>
        <w:ind w:firstLine="709"/>
        <w:jc w:val="both"/>
      </w:pPr>
      <w:r w:rsidRPr="00AE2523">
        <w:t xml:space="preserve">Состав команды </w:t>
      </w:r>
      <w:r w:rsidR="00DA3C02">
        <w:t>7</w:t>
      </w:r>
      <w:r w:rsidRPr="00AE2523">
        <w:t xml:space="preserve"> человек, начальный состав - пять, включая вратаря. Система проведения соревнований определяется по количеству участвующих команд. Соревнования проводятся по правилам игры в мини – футбол.</w:t>
      </w:r>
    </w:p>
    <w:p w:rsidR="007B27F7" w:rsidRPr="00AE2523" w:rsidRDefault="007B27F7" w:rsidP="007B27F7">
      <w:pPr>
        <w:ind w:firstLine="709"/>
        <w:jc w:val="both"/>
      </w:pPr>
      <w:r w:rsidRPr="00AE2523">
        <w:t>За выигрыш команда получает 3 очка, ничью –1, проигрыш – 0 очков. Победитель определяется по наибольшей сумме набранных очков. В случае равенства очков у двух или более команд, преимущество имеет команда, у которой наибольшее количество побед во всех встречах. Если этот показатель равен, то победитель определяется:</w:t>
      </w:r>
    </w:p>
    <w:p w:rsidR="007B27F7" w:rsidRPr="00AE2523" w:rsidRDefault="007B27F7" w:rsidP="007B27F7">
      <w:pPr>
        <w:numPr>
          <w:ilvl w:val="0"/>
          <w:numId w:val="4"/>
        </w:numPr>
        <w:jc w:val="both"/>
      </w:pPr>
      <w:r w:rsidRPr="00AE2523">
        <w:t>По результатам игр между собой (количество очков, количество побед и далее – разность забитых и пропущенных мячей);</w:t>
      </w:r>
    </w:p>
    <w:p w:rsidR="007B27F7" w:rsidRPr="00AE2523" w:rsidRDefault="007B27F7" w:rsidP="007B27F7">
      <w:pPr>
        <w:numPr>
          <w:ilvl w:val="0"/>
          <w:numId w:val="4"/>
        </w:numPr>
        <w:jc w:val="both"/>
      </w:pPr>
      <w:r w:rsidRPr="00AE2523">
        <w:t>По лучшей  разности забитых и пропущенных мячей во всех играх в группе;</w:t>
      </w:r>
    </w:p>
    <w:p w:rsidR="007B27F7" w:rsidRPr="00AE2523" w:rsidRDefault="007B27F7" w:rsidP="007B27F7">
      <w:pPr>
        <w:numPr>
          <w:ilvl w:val="0"/>
          <w:numId w:val="4"/>
        </w:numPr>
        <w:jc w:val="both"/>
      </w:pPr>
      <w:r w:rsidRPr="00AE2523">
        <w:t>По наибольшему числу забитых мячей во всех встречах группы;</w:t>
      </w:r>
    </w:p>
    <w:p w:rsidR="007B27F7" w:rsidRPr="00AE2523" w:rsidRDefault="007B27F7" w:rsidP="007B27F7">
      <w:pPr>
        <w:numPr>
          <w:ilvl w:val="0"/>
          <w:numId w:val="4"/>
        </w:numPr>
        <w:jc w:val="both"/>
      </w:pPr>
      <w:r w:rsidRPr="00AE2523">
        <w:t>По жребию.</w:t>
      </w:r>
    </w:p>
    <w:p w:rsidR="006A03D5" w:rsidRDefault="007B27F7" w:rsidP="00602603">
      <w:pPr>
        <w:ind w:left="709" w:hanging="709"/>
        <w:jc w:val="both"/>
      </w:pPr>
      <w:r w:rsidRPr="00AE2523">
        <w:t xml:space="preserve">      </w:t>
      </w:r>
    </w:p>
    <w:p w:rsidR="003B1CF6" w:rsidRDefault="003B1CF6" w:rsidP="007B27F7">
      <w:pPr>
        <w:ind w:firstLine="709"/>
        <w:jc w:val="both"/>
        <w:rPr>
          <w:b/>
        </w:rPr>
      </w:pPr>
    </w:p>
    <w:p w:rsidR="003B1CF6" w:rsidRDefault="003B1CF6" w:rsidP="007B27F7">
      <w:pPr>
        <w:ind w:firstLine="709"/>
        <w:jc w:val="both"/>
        <w:rPr>
          <w:b/>
        </w:rPr>
      </w:pPr>
    </w:p>
    <w:p w:rsidR="00F54176" w:rsidRDefault="00F54176" w:rsidP="007B27F7">
      <w:pPr>
        <w:ind w:firstLine="709"/>
        <w:jc w:val="both"/>
        <w:rPr>
          <w:b/>
        </w:rPr>
      </w:pPr>
    </w:p>
    <w:p w:rsidR="00F54176" w:rsidRDefault="00F54176" w:rsidP="007B27F7">
      <w:pPr>
        <w:ind w:firstLine="709"/>
        <w:jc w:val="both"/>
        <w:rPr>
          <w:b/>
        </w:rPr>
      </w:pPr>
    </w:p>
    <w:p w:rsidR="00935C85" w:rsidRDefault="00935C85" w:rsidP="007B27F7">
      <w:pPr>
        <w:ind w:firstLine="709"/>
        <w:jc w:val="both"/>
        <w:rPr>
          <w:b/>
        </w:rPr>
      </w:pPr>
      <w:r>
        <w:rPr>
          <w:b/>
        </w:rPr>
        <w:lastRenderedPageBreak/>
        <w:t>Бадминтон.</w:t>
      </w:r>
    </w:p>
    <w:p w:rsidR="00274045" w:rsidRDefault="00274045" w:rsidP="00274045">
      <w:pPr>
        <w:ind w:firstLine="709"/>
        <w:jc w:val="both"/>
      </w:pPr>
      <w:r w:rsidRPr="00AE2523">
        <w:t xml:space="preserve">Соревнования </w:t>
      </w:r>
      <w:r w:rsidR="00B0698D">
        <w:t>парные</w:t>
      </w:r>
      <w:r w:rsidRPr="00AE2523">
        <w:t xml:space="preserve">. Состав </w:t>
      </w:r>
      <w:r>
        <w:t>участников</w:t>
      </w:r>
      <w:r w:rsidRPr="00AE2523">
        <w:t xml:space="preserve"> от делегации</w:t>
      </w:r>
      <w:r w:rsidR="00556A9E">
        <w:t xml:space="preserve"> </w:t>
      </w:r>
      <w:r w:rsidR="003B1CF6">
        <w:t>2</w:t>
      </w:r>
      <w:r w:rsidR="00556A9E">
        <w:t xml:space="preserve"> человека</w:t>
      </w:r>
      <w:r w:rsidR="002476BE">
        <w:t xml:space="preserve"> – </w:t>
      </w:r>
      <w:r w:rsidR="003B1CF6">
        <w:t>1</w:t>
      </w:r>
      <w:r w:rsidR="002476BE">
        <w:t xml:space="preserve"> мужчины и </w:t>
      </w:r>
      <w:r w:rsidR="003B1CF6">
        <w:t>1</w:t>
      </w:r>
      <w:r w:rsidR="002476BE">
        <w:t xml:space="preserve"> женщины.</w:t>
      </w:r>
      <w:r>
        <w:t xml:space="preserve"> </w:t>
      </w:r>
    </w:p>
    <w:p w:rsidR="002476BE" w:rsidRDefault="00274045" w:rsidP="007A105E">
      <w:pPr>
        <w:ind w:firstLine="720"/>
        <w:jc w:val="both"/>
      </w:pPr>
      <w:r w:rsidRPr="00AE2523">
        <w:t xml:space="preserve">Соревнования проводятся по </w:t>
      </w:r>
      <w:r>
        <w:t>существующим</w:t>
      </w:r>
      <w:r w:rsidRPr="00AE2523">
        <w:t xml:space="preserve"> правилам. Система соревнований определяется судейской коллегией в зависимости </w:t>
      </w:r>
      <w:r w:rsidRPr="00274045">
        <w:t>от количества участников.</w:t>
      </w:r>
      <w:r w:rsidRPr="00AE2523">
        <w:t xml:space="preserve"> </w:t>
      </w:r>
    </w:p>
    <w:p w:rsidR="003752E0" w:rsidRDefault="003752E0" w:rsidP="007A105E">
      <w:pPr>
        <w:ind w:firstLine="720"/>
        <w:jc w:val="both"/>
        <w:rPr>
          <w:bCs/>
        </w:rPr>
      </w:pPr>
      <w:r>
        <w:rPr>
          <w:bCs/>
        </w:rPr>
        <w:t xml:space="preserve">В общекомандный зачет идёт сумма результатов выступления мужских и женских </w:t>
      </w:r>
      <w:r w:rsidR="00B0698D">
        <w:rPr>
          <w:bCs/>
        </w:rPr>
        <w:t>пар</w:t>
      </w:r>
      <w:r>
        <w:rPr>
          <w:bCs/>
        </w:rPr>
        <w:t>. Места команд, в общекомандном за</w:t>
      </w:r>
      <w:r w:rsidR="00877C9D">
        <w:rPr>
          <w:bCs/>
        </w:rPr>
        <w:t>чёте, определяются по общей (</w:t>
      </w:r>
      <w:r>
        <w:rPr>
          <w:bCs/>
        </w:rPr>
        <w:t xml:space="preserve">меньшей) сумме мест. </w:t>
      </w:r>
    </w:p>
    <w:p w:rsidR="003752E0" w:rsidRPr="00602603" w:rsidRDefault="007A105E" w:rsidP="00602603">
      <w:pPr>
        <w:ind w:firstLine="720"/>
        <w:jc w:val="both"/>
      </w:pPr>
      <w:r>
        <w:t>Команды на соревнование прибывает со своими ракетками.</w:t>
      </w:r>
    </w:p>
    <w:p w:rsidR="00917CEC" w:rsidRDefault="00917CEC" w:rsidP="007B27F7">
      <w:pPr>
        <w:ind w:firstLine="709"/>
        <w:jc w:val="both"/>
        <w:rPr>
          <w:b/>
        </w:rPr>
      </w:pPr>
    </w:p>
    <w:p w:rsidR="00E37398" w:rsidRDefault="00F10C48" w:rsidP="007B27F7">
      <w:pPr>
        <w:ind w:firstLine="709"/>
        <w:jc w:val="both"/>
      </w:pPr>
      <w:r w:rsidRPr="00AE2523">
        <w:rPr>
          <w:b/>
        </w:rPr>
        <w:t>Шахматы.</w:t>
      </w:r>
    </w:p>
    <w:p w:rsidR="009E148C" w:rsidRDefault="009E148C" w:rsidP="007B27F7">
      <w:pPr>
        <w:ind w:firstLine="709"/>
        <w:jc w:val="both"/>
      </w:pPr>
      <w:r w:rsidRPr="00AE2523">
        <w:t xml:space="preserve">Соревнования лично-командные. Состав </w:t>
      </w:r>
      <w:r>
        <w:t>участников</w:t>
      </w:r>
      <w:r w:rsidRPr="00AE2523">
        <w:t xml:space="preserve"> от делегации</w:t>
      </w:r>
      <w:r>
        <w:t xml:space="preserve"> не </w:t>
      </w:r>
      <w:r w:rsidR="00A96137">
        <w:t>2 человек, в</w:t>
      </w:r>
      <w:r>
        <w:t xml:space="preserve"> зачет идут 2 результата</w:t>
      </w:r>
      <w:r w:rsidRPr="00AE2523">
        <w:t xml:space="preserve"> – </w:t>
      </w:r>
      <w:r>
        <w:t xml:space="preserve">1 </w:t>
      </w:r>
      <w:r w:rsidRPr="00AE2523">
        <w:t>мужчин</w:t>
      </w:r>
      <w:r>
        <w:t>а</w:t>
      </w:r>
      <w:r w:rsidRPr="00AE2523">
        <w:t xml:space="preserve">, </w:t>
      </w:r>
      <w:r>
        <w:t>1</w:t>
      </w:r>
      <w:r w:rsidRPr="00AE2523">
        <w:t xml:space="preserve"> женщин</w:t>
      </w:r>
      <w:r>
        <w:t>а</w:t>
      </w:r>
      <w:r w:rsidRPr="00AE2523">
        <w:t>.</w:t>
      </w:r>
      <w:r>
        <w:t xml:space="preserve"> </w:t>
      </w:r>
    </w:p>
    <w:p w:rsidR="009E148C" w:rsidRPr="00AE2523" w:rsidRDefault="009E148C" w:rsidP="009E148C">
      <w:pPr>
        <w:ind w:firstLine="709"/>
        <w:jc w:val="both"/>
      </w:pPr>
      <w:r w:rsidRPr="00AE2523">
        <w:t>Личное первенство определяется по лучшему результату раздельно среди мужчин и женщин. В командном первенстве места определяются согласно п.6 данного положения.</w:t>
      </w:r>
    </w:p>
    <w:p w:rsidR="007B27F7" w:rsidRPr="00AE2523" w:rsidRDefault="007B27F7" w:rsidP="007B27F7">
      <w:pPr>
        <w:ind w:firstLine="709"/>
        <w:jc w:val="both"/>
      </w:pPr>
      <w:r w:rsidRPr="00AE2523">
        <w:t xml:space="preserve">Соревнования проводятся по </w:t>
      </w:r>
      <w:r w:rsidR="00456FFA">
        <w:t>существующим</w:t>
      </w:r>
      <w:r w:rsidRPr="00AE2523">
        <w:t xml:space="preserve"> правилам ФИДЭ. Система соревнований определяется судейской коллегией в зависимости от количества команд. Команда-победительница определяется по наибольшей сумме очков, набранных членами команды в матчах. При равенстве очков у двух или более команд места определяются  последовательно:</w:t>
      </w:r>
    </w:p>
    <w:p w:rsidR="007B27F7" w:rsidRPr="00AE2523" w:rsidRDefault="007B27F7" w:rsidP="007B27F7">
      <w:pPr>
        <w:numPr>
          <w:ilvl w:val="0"/>
          <w:numId w:val="5"/>
        </w:numPr>
        <w:jc w:val="both"/>
        <w:rPr>
          <w:b/>
        </w:rPr>
      </w:pPr>
      <w:r w:rsidRPr="00AE2523">
        <w:t xml:space="preserve">По наибольшему числу выигранных </w:t>
      </w:r>
      <w:r w:rsidR="00730BDE">
        <w:t>партий</w:t>
      </w:r>
      <w:r w:rsidRPr="00AE2523">
        <w:t>;</w:t>
      </w:r>
    </w:p>
    <w:p w:rsidR="007B27F7" w:rsidRPr="00AE2523" w:rsidRDefault="007B27F7" w:rsidP="007B27F7">
      <w:pPr>
        <w:numPr>
          <w:ilvl w:val="0"/>
          <w:numId w:val="5"/>
        </w:numPr>
        <w:jc w:val="both"/>
        <w:rPr>
          <w:b/>
        </w:rPr>
      </w:pPr>
      <w:r w:rsidRPr="00AE2523">
        <w:t xml:space="preserve">По результатам </w:t>
      </w:r>
      <w:r w:rsidR="00730BDE">
        <w:t>партий</w:t>
      </w:r>
      <w:r w:rsidRPr="00AE2523">
        <w:t xml:space="preserve"> между ними, по лучшему результату на первой доске (2-й, 3-й и  т.д.)</w:t>
      </w:r>
    </w:p>
    <w:p w:rsidR="00D6655A" w:rsidRDefault="00456FFA" w:rsidP="00456FFA">
      <w:pPr>
        <w:jc w:val="both"/>
        <w:rPr>
          <w:b/>
        </w:rPr>
      </w:pPr>
      <w:r>
        <w:rPr>
          <w:b/>
        </w:rPr>
        <w:t xml:space="preserve">             </w:t>
      </w:r>
    </w:p>
    <w:p w:rsidR="007B27F7" w:rsidRPr="00AE2523" w:rsidRDefault="007B27F7" w:rsidP="00AB31B9">
      <w:pPr>
        <w:ind w:firstLine="709"/>
        <w:jc w:val="both"/>
      </w:pPr>
      <w:r w:rsidRPr="00AE2523">
        <w:rPr>
          <w:b/>
        </w:rPr>
        <w:t>Лёгкая атлетика.</w:t>
      </w:r>
    </w:p>
    <w:p w:rsidR="007B27F7" w:rsidRPr="00AE2523" w:rsidRDefault="007B27F7" w:rsidP="007B27F7">
      <w:pPr>
        <w:ind w:firstLine="709"/>
        <w:jc w:val="both"/>
      </w:pPr>
      <w:r w:rsidRPr="00AE2523">
        <w:t xml:space="preserve">Соревнования лично-командные. Состав </w:t>
      </w:r>
      <w:r w:rsidR="00AB31B9">
        <w:t>участников</w:t>
      </w:r>
      <w:r w:rsidRPr="00AE2523">
        <w:t xml:space="preserve"> от делегации</w:t>
      </w:r>
      <w:r w:rsidR="00A96137">
        <w:t xml:space="preserve"> не ограничен, но</w:t>
      </w:r>
      <w:r w:rsidR="00730BDE">
        <w:t xml:space="preserve"> </w:t>
      </w:r>
      <w:r w:rsidR="003B1CF6">
        <w:t xml:space="preserve">не менее </w:t>
      </w:r>
      <w:r w:rsidR="00646F51">
        <w:t>4 человек</w:t>
      </w:r>
      <w:r w:rsidR="003B1CF6">
        <w:t xml:space="preserve"> (2 муж</w:t>
      </w:r>
      <w:proofErr w:type="gramStart"/>
      <w:r w:rsidR="003B1CF6">
        <w:t xml:space="preserve">., </w:t>
      </w:r>
      <w:proofErr w:type="gramEnd"/>
      <w:r w:rsidR="003B1CF6">
        <w:t>2 жен.).</w:t>
      </w:r>
    </w:p>
    <w:p w:rsidR="007B27F7" w:rsidRPr="00AE2523" w:rsidRDefault="007B27F7" w:rsidP="007B27F7">
      <w:pPr>
        <w:ind w:firstLine="709"/>
        <w:jc w:val="both"/>
      </w:pPr>
      <w:r w:rsidRPr="00AE2523">
        <w:t>Мужчин</w:t>
      </w:r>
      <w:r w:rsidR="00AB31B9">
        <w:t>ы</w:t>
      </w:r>
      <w:r w:rsidRPr="00AE2523">
        <w:t xml:space="preserve"> и женщин</w:t>
      </w:r>
      <w:r w:rsidR="00AB31B9">
        <w:t>ы</w:t>
      </w:r>
      <w:r w:rsidRPr="00AE2523">
        <w:t xml:space="preserve">: бег </w:t>
      </w:r>
      <w:smartTag w:uri="urn:schemas-microsoft-com:office:smarttags" w:element="metricconverter">
        <w:smartTagPr>
          <w:attr w:name="ProductID" w:val="100 м"/>
        </w:smartTagPr>
        <w:r w:rsidRPr="00AE2523">
          <w:t>100 м</w:t>
        </w:r>
      </w:smartTag>
      <w:r w:rsidRPr="00AE2523">
        <w:t xml:space="preserve">, прыжок в длину с места.  </w:t>
      </w:r>
    </w:p>
    <w:p w:rsidR="007B27F7" w:rsidRPr="00AE2523" w:rsidRDefault="007B27F7" w:rsidP="007B27F7">
      <w:pPr>
        <w:ind w:firstLine="709"/>
        <w:jc w:val="both"/>
      </w:pPr>
      <w:r w:rsidRPr="00AE2523">
        <w:t>Личное первенство определяется по лучшему результату раздельно среди мужчин и женщин. В командном первенстве места определяются согласно п.6 данного положения.</w:t>
      </w:r>
    </w:p>
    <w:p w:rsidR="00D6655A" w:rsidRDefault="00D6655A" w:rsidP="007B27F7">
      <w:pPr>
        <w:ind w:firstLine="709"/>
        <w:jc w:val="both"/>
        <w:rPr>
          <w:b/>
        </w:rPr>
      </w:pPr>
    </w:p>
    <w:p w:rsidR="007B27F7" w:rsidRPr="00AE2523" w:rsidRDefault="007B27F7" w:rsidP="007B27F7">
      <w:pPr>
        <w:ind w:firstLine="709"/>
        <w:jc w:val="both"/>
        <w:rPr>
          <w:b/>
        </w:rPr>
      </w:pPr>
      <w:proofErr w:type="spellStart"/>
      <w:r w:rsidRPr="00AE2523">
        <w:rPr>
          <w:b/>
        </w:rPr>
        <w:t>Дартс</w:t>
      </w:r>
      <w:proofErr w:type="spellEnd"/>
      <w:r w:rsidRPr="00AE2523">
        <w:rPr>
          <w:b/>
        </w:rPr>
        <w:t>.</w:t>
      </w:r>
    </w:p>
    <w:p w:rsidR="00C52F27" w:rsidRDefault="007B27F7" w:rsidP="007B27F7">
      <w:pPr>
        <w:ind w:firstLine="709"/>
        <w:jc w:val="both"/>
      </w:pPr>
      <w:r w:rsidRPr="00AE2523">
        <w:t xml:space="preserve">Соревнования лично-командные, проводятся раздельно среди мужчин и женщин. </w:t>
      </w:r>
      <w:r w:rsidR="00C52F27" w:rsidRPr="00AE2523">
        <w:t xml:space="preserve">Состав </w:t>
      </w:r>
      <w:r w:rsidR="00C52F27">
        <w:t>участников</w:t>
      </w:r>
      <w:r w:rsidR="00C52F27" w:rsidRPr="00AE2523">
        <w:t xml:space="preserve"> от делегации</w:t>
      </w:r>
      <w:r w:rsidR="00C52F27">
        <w:t xml:space="preserve"> </w:t>
      </w:r>
      <w:r w:rsidR="00646F51">
        <w:t>4 человека,</w:t>
      </w:r>
      <w:r w:rsidR="00C52F27">
        <w:t xml:space="preserve"> в зачет идут 2 лучших результата</w:t>
      </w:r>
      <w:r w:rsidR="00C52F27" w:rsidRPr="00AE2523">
        <w:t xml:space="preserve"> – </w:t>
      </w:r>
      <w:r w:rsidR="00C52F27">
        <w:t>1</w:t>
      </w:r>
      <w:r w:rsidR="00C52F27" w:rsidRPr="00AE2523">
        <w:t xml:space="preserve"> мужчин</w:t>
      </w:r>
      <w:r w:rsidR="00C52F27">
        <w:t>а</w:t>
      </w:r>
      <w:r w:rsidR="00C52F27" w:rsidRPr="00AE2523">
        <w:t xml:space="preserve">, </w:t>
      </w:r>
      <w:r w:rsidR="00C52F27">
        <w:t>1</w:t>
      </w:r>
      <w:r w:rsidR="00C52F27" w:rsidRPr="00AE2523">
        <w:t xml:space="preserve"> женщин</w:t>
      </w:r>
      <w:r w:rsidR="00C52F27">
        <w:t>а</w:t>
      </w:r>
      <w:r w:rsidR="00C52F27" w:rsidRPr="00AE2523">
        <w:t xml:space="preserve">. </w:t>
      </w:r>
      <w:r w:rsidRPr="00AE2523">
        <w:t xml:space="preserve">Система и порядок соревнований определяется главным  судьей Спартакиады. </w:t>
      </w:r>
      <w:r w:rsidR="00C52F27">
        <w:t>Команды на соревнование прибыва</w:t>
      </w:r>
      <w:r w:rsidR="00803D80">
        <w:t>ю</w:t>
      </w:r>
      <w:r w:rsidR="00C52F27">
        <w:t>т со своими дротиками.</w:t>
      </w:r>
    </w:p>
    <w:p w:rsidR="007B27F7" w:rsidRDefault="007B27F7" w:rsidP="007B27F7">
      <w:pPr>
        <w:ind w:firstLine="709"/>
        <w:jc w:val="both"/>
      </w:pPr>
      <w:r w:rsidRPr="00AE2523">
        <w:t xml:space="preserve">В командном первенстве места определяются согласно п.6 </w:t>
      </w:r>
    </w:p>
    <w:p w:rsidR="0049196C" w:rsidRPr="00AE2523" w:rsidRDefault="0049196C">
      <w:pPr>
        <w:jc w:val="both"/>
      </w:pPr>
    </w:p>
    <w:p w:rsidR="009E148C" w:rsidRDefault="009E148C" w:rsidP="007A105E">
      <w:pPr>
        <w:ind w:firstLine="720"/>
        <w:jc w:val="both"/>
        <w:rPr>
          <w:b/>
          <w:u w:val="single"/>
        </w:rPr>
      </w:pPr>
    </w:p>
    <w:p w:rsidR="003B1CF6" w:rsidRDefault="003B1CF6" w:rsidP="007A105E">
      <w:pPr>
        <w:ind w:firstLine="720"/>
        <w:jc w:val="both"/>
        <w:rPr>
          <w:b/>
          <w:u w:val="single"/>
        </w:rPr>
      </w:pPr>
    </w:p>
    <w:p w:rsidR="00F54176" w:rsidRDefault="00F54176" w:rsidP="007A105E">
      <w:pPr>
        <w:ind w:firstLine="720"/>
        <w:jc w:val="both"/>
        <w:rPr>
          <w:b/>
          <w:u w:val="single"/>
        </w:rPr>
      </w:pPr>
    </w:p>
    <w:p w:rsidR="00F54176" w:rsidRDefault="00F54176" w:rsidP="007A105E">
      <w:pPr>
        <w:ind w:firstLine="720"/>
        <w:jc w:val="both"/>
        <w:rPr>
          <w:b/>
          <w:u w:val="single"/>
        </w:rPr>
      </w:pPr>
    </w:p>
    <w:p w:rsidR="00982F21" w:rsidRPr="00AE2523" w:rsidRDefault="00084626" w:rsidP="007A105E">
      <w:pPr>
        <w:ind w:firstLine="720"/>
        <w:jc w:val="both"/>
      </w:pPr>
      <w:proofErr w:type="gramStart"/>
      <w:r w:rsidRPr="00AE2523">
        <w:rPr>
          <w:b/>
          <w:u w:val="single"/>
          <w:lang w:val="en-US"/>
        </w:rPr>
        <w:lastRenderedPageBreak/>
        <w:t>VI</w:t>
      </w:r>
      <w:r w:rsidRPr="00AE2523">
        <w:rPr>
          <w:b/>
          <w:u w:val="single"/>
        </w:rPr>
        <w:t>.Определение победителей и награждение</w:t>
      </w:r>
      <w:r w:rsidRPr="00AE2523">
        <w:t>.</w:t>
      </w:r>
      <w:proofErr w:type="gramEnd"/>
    </w:p>
    <w:p w:rsidR="0040088C" w:rsidRPr="00AE2523" w:rsidRDefault="00084626" w:rsidP="007A105E">
      <w:pPr>
        <w:ind w:firstLine="720"/>
        <w:jc w:val="both"/>
      </w:pPr>
      <w:r w:rsidRPr="00AE2523">
        <w:t xml:space="preserve">В каждом виде спорта, входящем в программу Спартакиады, разыгрываются: личное первенство в индивидуальных видах спорта и командное первенство в игровых и </w:t>
      </w:r>
      <w:r w:rsidR="00233482">
        <w:t>командных</w:t>
      </w:r>
      <w:r w:rsidRPr="00AE2523">
        <w:t>.</w:t>
      </w:r>
    </w:p>
    <w:p w:rsidR="007A105E" w:rsidRPr="00F01B57" w:rsidRDefault="00084626" w:rsidP="00F01B57">
      <w:pPr>
        <w:ind w:firstLine="720"/>
        <w:jc w:val="both"/>
        <w:rPr>
          <w:u w:val="single"/>
        </w:rPr>
      </w:pPr>
      <w:r w:rsidRPr="00AE2523">
        <w:t xml:space="preserve">Очки начисляются в зависимости от занятого места в каждом виде спорта. </w:t>
      </w:r>
      <w:r w:rsidR="00755EAD" w:rsidRPr="00AE2523">
        <w:t xml:space="preserve">Определение командного первенства в индивидуальных видах спорта: лёгкой атлетике, гиревом спорте, </w:t>
      </w:r>
      <w:proofErr w:type="spellStart"/>
      <w:r w:rsidR="00755EAD" w:rsidRPr="00AE2523">
        <w:t>дартс</w:t>
      </w:r>
      <w:r w:rsidR="00022B30">
        <w:t>е</w:t>
      </w:r>
      <w:proofErr w:type="spellEnd"/>
      <w:r w:rsidR="00755EAD" w:rsidRPr="00AE2523">
        <w:t>, шахма</w:t>
      </w:r>
      <w:r w:rsidR="007A105E">
        <w:t>тах</w:t>
      </w:r>
      <w:r w:rsidR="001A302D">
        <w:t xml:space="preserve">, бадминтоне, </w:t>
      </w:r>
      <w:r w:rsidR="00944D97" w:rsidRPr="00AE2523">
        <w:t>проводится в два этапа. На первом этапе суммируются места занятые участниками, на втором – по общей (меньшей) сумме мест определяются места команд в данных видах спорта.</w:t>
      </w:r>
      <w:r w:rsidR="00D50241">
        <w:t xml:space="preserve"> </w:t>
      </w:r>
      <w:r w:rsidR="007A105E">
        <w:t xml:space="preserve">Общекомандное первенство определяется по наименьшей сумме мест, занятыми командами в видах спорта. </w:t>
      </w:r>
      <w:r w:rsidR="00877C9D" w:rsidRPr="00C52F27">
        <w:rPr>
          <w:u w:val="single"/>
        </w:rPr>
        <w:t>Общекомандный зачёт по 6 видам.</w:t>
      </w:r>
      <w:r w:rsidR="00877C9D">
        <w:rPr>
          <w:u w:val="single"/>
        </w:rPr>
        <w:t xml:space="preserve"> </w:t>
      </w:r>
    </w:p>
    <w:p w:rsidR="007A105E" w:rsidRDefault="007A105E" w:rsidP="007A105E">
      <w:pPr>
        <w:ind w:firstLine="720"/>
        <w:jc w:val="both"/>
      </w:pPr>
      <w:r>
        <w:t xml:space="preserve">При </w:t>
      </w:r>
      <w:r w:rsidR="00F01B57">
        <w:t>подведении общекомандного первенства</w:t>
      </w:r>
      <w:r>
        <w:t>, места команд имеющих неполный</w:t>
      </w:r>
      <w:r w:rsidR="00122B17">
        <w:t xml:space="preserve"> зачет, определяются после команд, имеющих большее </w:t>
      </w:r>
      <w:r w:rsidR="00F01B57">
        <w:t>число зачетных видов.</w:t>
      </w:r>
    </w:p>
    <w:p w:rsidR="00084626" w:rsidRPr="00AE2523" w:rsidRDefault="00944D97" w:rsidP="007A105E">
      <w:pPr>
        <w:ind w:firstLine="720"/>
        <w:jc w:val="both"/>
      </w:pPr>
      <w:r w:rsidRPr="00AE2523">
        <w:t>В случае равенства очков у двух и более команд при распределении мест в видах спорта и в общекомандном первенстве, победитель определяется по наибольшему количеству первых, вторых, тр</w:t>
      </w:r>
      <w:r w:rsidR="00A96137">
        <w:t xml:space="preserve">етьих и т.д. мест, при равенстве этих показателей – </w:t>
      </w:r>
      <w:r w:rsidR="00A96137" w:rsidRPr="00A96137">
        <w:rPr>
          <w:u w:val="single"/>
        </w:rPr>
        <w:t>по лучшему результату в легкой атлетике</w:t>
      </w:r>
      <w:r w:rsidR="00A96137">
        <w:t>.</w:t>
      </w:r>
      <w:r w:rsidRPr="00AE2523">
        <w:t xml:space="preserve"> </w:t>
      </w:r>
    </w:p>
    <w:p w:rsidR="00A23A6F" w:rsidRPr="00AE2523" w:rsidRDefault="00A23A6F" w:rsidP="007A105E">
      <w:pPr>
        <w:ind w:firstLine="720"/>
        <w:jc w:val="both"/>
      </w:pPr>
      <w:r w:rsidRPr="00AE2523">
        <w:t xml:space="preserve">Участники и команды, занявшие по итогам соревнований в видах спорта места с первого по третье, награждаются </w:t>
      </w:r>
      <w:r w:rsidR="00A277DA">
        <w:t>грамотами</w:t>
      </w:r>
      <w:r w:rsidRPr="00AE2523">
        <w:t xml:space="preserve"> и</w:t>
      </w:r>
      <w:r w:rsidR="007A105E">
        <w:t xml:space="preserve"> медалями</w:t>
      </w:r>
      <w:r w:rsidRPr="00AE2523">
        <w:t>.</w:t>
      </w:r>
    </w:p>
    <w:p w:rsidR="00A23A6F" w:rsidRPr="00AE2523" w:rsidRDefault="00A23A6F" w:rsidP="007A105E">
      <w:pPr>
        <w:ind w:firstLine="720"/>
        <w:jc w:val="both"/>
      </w:pPr>
      <w:r w:rsidRPr="00AE2523">
        <w:t>Команды, занявшие 1,2,3 места в общекомандном зачёте, награждаются дипломами, кубк</w:t>
      </w:r>
      <w:r w:rsidR="00C52F27">
        <w:t>ами</w:t>
      </w:r>
      <w:r w:rsidRPr="00AE2523">
        <w:t xml:space="preserve">. </w:t>
      </w:r>
    </w:p>
    <w:p w:rsidR="00AE2523" w:rsidRDefault="00A23A6F">
      <w:pPr>
        <w:jc w:val="both"/>
      </w:pPr>
      <w:r w:rsidRPr="00AE2523">
        <w:t xml:space="preserve">          </w:t>
      </w:r>
    </w:p>
    <w:p w:rsidR="00A23A6F" w:rsidRPr="00AE2523" w:rsidRDefault="00A23A6F" w:rsidP="00877C9D">
      <w:pPr>
        <w:ind w:firstLine="720"/>
        <w:jc w:val="both"/>
        <w:rPr>
          <w:b/>
          <w:u w:val="single"/>
        </w:rPr>
      </w:pPr>
      <w:proofErr w:type="gramStart"/>
      <w:r w:rsidRPr="00AE2523">
        <w:rPr>
          <w:b/>
          <w:u w:val="single"/>
          <w:lang w:val="en-US"/>
        </w:rPr>
        <w:t>V</w:t>
      </w:r>
      <w:r w:rsidR="00076349" w:rsidRPr="00AE2523">
        <w:rPr>
          <w:b/>
          <w:u w:val="single"/>
          <w:lang w:val="en-US"/>
        </w:rPr>
        <w:t>II</w:t>
      </w:r>
      <w:r w:rsidRPr="00AE2523">
        <w:rPr>
          <w:b/>
          <w:u w:val="single"/>
        </w:rPr>
        <w:t>.Расходы.</w:t>
      </w:r>
      <w:proofErr w:type="gramEnd"/>
      <w:r w:rsidRPr="00AE2523">
        <w:rPr>
          <w:b/>
          <w:u w:val="single"/>
        </w:rPr>
        <w:t xml:space="preserve">   </w:t>
      </w:r>
    </w:p>
    <w:p w:rsidR="007A2178" w:rsidRPr="00240997" w:rsidRDefault="00240997" w:rsidP="00877C9D">
      <w:pPr>
        <w:ind w:firstLine="720"/>
        <w:jc w:val="both"/>
      </w:pPr>
      <w:r w:rsidRPr="00240997">
        <w:t xml:space="preserve">Расходы по подготовке и проведению </w:t>
      </w:r>
      <w:r>
        <w:t>Спартакиады</w:t>
      </w:r>
      <w:r w:rsidRPr="00240997">
        <w:t>, награждению победителей</w:t>
      </w:r>
      <w:r w:rsidR="00122B17">
        <w:t>, питанию спортсменов</w:t>
      </w:r>
      <w:r w:rsidR="000F5590">
        <w:t xml:space="preserve"> </w:t>
      </w:r>
      <w:r w:rsidRPr="00240997">
        <w:t xml:space="preserve">за счет средств администрации </w:t>
      </w:r>
      <w:proofErr w:type="spellStart"/>
      <w:r w:rsidRPr="00240997">
        <w:t>Анучинского</w:t>
      </w:r>
      <w:proofErr w:type="spellEnd"/>
      <w:r w:rsidRPr="00240997">
        <w:t xml:space="preserve"> муниципального района.</w:t>
      </w:r>
      <w:r w:rsidR="00A23A6F" w:rsidRPr="00240997">
        <w:t xml:space="preserve"> </w:t>
      </w:r>
    </w:p>
    <w:p w:rsidR="0040088C" w:rsidRPr="00AE2523" w:rsidRDefault="007A2178" w:rsidP="00877C9D">
      <w:pPr>
        <w:ind w:firstLine="720"/>
        <w:jc w:val="both"/>
      </w:pPr>
      <w:r w:rsidRPr="00AE2523">
        <w:t xml:space="preserve">Расходы </w:t>
      </w:r>
      <w:r w:rsidR="000F5590">
        <w:t>по командированию команд</w:t>
      </w:r>
      <w:r w:rsidR="007825D7">
        <w:t xml:space="preserve"> </w:t>
      </w:r>
      <w:r w:rsidRPr="00AE2523">
        <w:t>за счёт командирующих организаций.</w:t>
      </w:r>
      <w:r w:rsidR="00076349" w:rsidRPr="00AE2523">
        <w:t xml:space="preserve"> </w:t>
      </w:r>
      <w:r w:rsidR="00A23A6F" w:rsidRPr="00AE2523">
        <w:t xml:space="preserve">     </w:t>
      </w:r>
    </w:p>
    <w:p w:rsidR="00AE2523" w:rsidRDefault="00982F21">
      <w:pPr>
        <w:jc w:val="both"/>
      </w:pPr>
      <w:r w:rsidRPr="00AE2523">
        <w:t xml:space="preserve"> </w:t>
      </w:r>
      <w:r w:rsidR="00076349" w:rsidRPr="00AE2523">
        <w:t xml:space="preserve">         </w:t>
      </w:r>
    </w:p>
    <w:p w:rsidR="00A77694" w:rsidRPr="00AE2523" w:rsidRDefault="00076349" w:rsidP="00AE2523">
      <w:pPr>
        <w:ind w:firstLine="709"/>
        <w:jc w:val="both"/>
        <w:rPr>
          <w:b/>
          <w:u w:val="single"/>
        </w:rPr>
      </w:pPr>
      <w:proofErr w:type="gramStart"/>
      <w:r w:rsidRPr="00AE2523">
        <w:rPr>
          <w:b/>
          <w:u w:val="single"/>
          <w:lang w:val="en-US"/>
        </w:rPr>
        <w:t>VIII</w:t>
      </w:r>
      <w:r w:rsidRPr="00AE2523">
        <w:rPr>
          <w:b/>
          <w:u w:val="single"/>
        </w:rPr>
        <w:t>.</w:t>
      </w:r>
      <w:r w:rsidR="009E148C">
        <w:rPr>
          <w:b/>
          <w:u w:val="single"/>
        </w:rPr>
        <w:t>Подача заявок на участие</w:t>
      </w:r>
      <w:r w:rsidRPr="00AE2523">
        <w:rPr>
          <w:b/>
          <w:u w:val="single"/>
        </w:rPr>
        <w:t>.</w:t>
      </w:r>
      <w:proofErr w:type="gramEnd"/>
    </w:p>
    <w:p w:rsidR="00471249" w:rsidRDefault="00076349" w:rsidP="00471249">
      <w:pPr>
        <w:pStyle w:val="a3"/>
        <w:rPr>
          <w:sz w:val="20"/>
        </w:rPr>
      </w:pPr>
      <w:r w:rsidRPr="00471249">
        <w:rPr>
          <w:sz w:val="20"/>
        </w:rPr>
        <w:t xml:space="preserve">Предварительные заявки на участие в Спартакиаде с указанием видов программы подаются до </w:t>
      </w:r>
      <w:r w:rsidR="003B1CF6">
        <w:rPr>
          <w:sz w:val="20"/>
        </w:rPr>
        <w:t>2</w:t>
      </w:r>
      <w:r w:rsidR="006C43C1">
        <w:rPr>
          <w:sz w:val="20"/>
        </w:rPr>
        <w:t>6</w:t>
      </w:r>
      <w:r w:rsidR="003B1CF6">
        <w:rPr>
          <w:sz w:val="20"/>
        </w:rPr>
        <w:t xml:space="preserve"> апреля</w:t>
      </w:r>
      <w:r w:rsidR="00803D80">
        <w:rPr>
          <w:sz w:val="20"/>
        </w:rPr>
        <w:t xml:space="preserve"> </w:t>
      </w:r>
      <w:r w:rsidRPr="00471249">
        <w:rPr>
          <w:sz w:val="20"/>
        </w:rPr>
        <w:t>20</w:t>
      </w:r>
      <w:r w:rsidR="00240997" w:rsidRPr="00471249">
        <w:rPr>
          <w:sz w:val="20"/>
        </w:rPr>
        <w:t>1</w:t>
      </w:r>
      <w:r w:rsidR="006C43C1">
        <w:rPr>
          <w:sz w:val="20"/>
        </w:rPr>
        <w:t>9</w:t>
      </w:r>
      <w:r w:rsidRPr="00471249">
        <w:rPr>
          <w:sz w:val="20"/>
        </w:rPr>
        <w:t xml:space="preserve"> года </w:t>
      </w:r>
      <w:r w:rsidR="00240997" w:rsidRPr="00471249">
        <w:rPr>
          <w:sz w:val="20"/>
        </w:rPr>
        <w:t xml:space="preserve">в </w:t>
      </w:r>
      <w:r w:rsidR="009B0CFD" w:rsidRPr="00471249">
        <w:rPr>
          <w:sz w:val="20"/>
        </w:rPr>
        <w:t>отдел социального развития</w:t>
      </w:r>
      <w:r w:rsidR="00471249">
        <w:rPr>
          <w:sz w:val="20"/>
        </w:rPr>
        <w:t xml:space="preserve"> по адресу: с</w:t>
      </w:r>
      <w:proofErr w:type="gramStart"/>
      <w:r w:rsidR="00471249">
        <w:rPr>
          <w:sz w:val="20"/>
        </w:rPr>
        <w:t>.А</w:t>
      </w:r>
      <w:proofErr w:type="gramEnd"/>
      <w:r w:rsidR="00471249">
        <w:rPr>
          <w:sz w:val="20"/>
        </w:rPr>
        <w:t xml:space="preserve">нучино </w:t>
      </w:r>
      <w:r w:rsidRPr="00471249">
        <w:rPr>
          <w:sz w:val="20"/>
        </w:rPr>
        <w:t>ул.Лазо</w:t>
      </w:r>
      <w:r w:rsidR="00471249">
        <w:rPr>
          <w:sz w:val="20"/>
        </w:rPr>
        <w:t xml:space="preserve"> </w:t>
      </w:r>
      <w:r w:rsidRPr="00471249">
        <w:rPr>
          <w:sz w:val="20"/>
        </w:rPr>
        <w:t>6, тел. 91-5-77.</w:t>
      </w:r>
      <w:r w:rsidR="00CB2CF3" w:rsidRPr="00471249">
        <w:rPr>
          <w:sz w:val="20"/>
        </w:rPr>
        <w:t xml:space="preserve"> </w:t>
      </w:r>
    </w:p>
    <w:p w:rsidR="00471249" w:rsidRPr="00471249" w:rsidRDefault="00471249" w:rsidP="00471249">
      <w:pPr>
        <w:pStyle w:val="a3"/>
        <w:rPr>
          <w:sz w:val="20"/>
        </w:rPr>
      </w:pPr>
      <w:r>
        <w:rPr>
          <w:sz w:val="20"/>
        </w:rPr>
        <w:t>и</w:t>
      </w:r>
      <w:r w:rsidRPr="00471249">
        <w:rPr>
          <w:sz w:val="20"/>
        </w:rPr>
        <w:t xml:space="preserve">ли </w:t>
      </w:r>
      <w:r>
        <w:rPr>
          <w:sz w:val="20"/>
        </w:rPr>
        <w:t xml:space="preserve"> по </w:t>
      </w:r>
      <w:r w:rsidRPr="00471249">
        <w:rPr>
          <w:sz w:val="20"/>
          <w:lang w:val="en-US"/>
        </w:rPr>
        <w:t>E</w:t>
      </w:r>
      <w:r w:rsidRPr="00471249">
        <w:rPr>
          <w:sz w:val="20"/>
        </w:rPr>
        <w:t>-</w:t>
      </w:r>
      <w:r w:rsidRPr="00471249">
        <w:rPr>
          <w:sz w:val="20"/>
          <w:lang w:val="en-US"/>
        </w:rPr>
        <w:t>mail</w:t>
      </w:r>
      <w:r w:rsidRPr="00471249">
        <w:rPr>
          <w:sz w:val="20"/>
        </w:rPr>
        <w:t xml:space="preserve">: </w:t>
      </w:r>
      <w:hyperlink r:id="rId8" w:history="1">
        <w:r w:rsidRPr="00471249">
          <w:rPr>
            <w:rStyle w:val="a9"/>
            <w:sz w:val="20"/>
            <w:lang w:val="en-US"/>
          </w:rPr>
          <w:t>anuchinsky</w:t>
        </w:r>
        <w:r w:rsidRPr="00471249">
          <w:rPr>
            <w:rStyle w:val="a9"/>
            <w:sz w:val="20"/>
          </w:rPr>
          <w:t>_</w:t>
        </w:r>
        <w:r w:rsidRPr="00471249">
          <w:rPr>
            <w:rStyle w:val="a9"/>
            <w:sz w:val="20"/>
            <w:lang w:val="en-US"/>
          </w:rPr>
          <w:t>socio</w:t>
        </w:r>
        <w:r w:rsidRPr="00471249">
          <w:rPr>
            <w:rStyle w:val="a9"/>
            <w:sz w:val="20"/>
          </w:rPr>
          <w:t>@</w:t>
        </w:r>
        <w:r w:rsidRPr="00471249">
          <w:rPr>
            <w:rStyle w:val="a9"/>
            <w:sz w:val="20"/>
            <w:lang w:val="en-US"/>
          </w:rPr>
          <w:t>mo</w:t>
        </w:r>
        <w:r w:rsidRPr="00471249">
          <w:rPr>
            <w:rStyle w:val="a9"/>
            <w:sz w:val="20"/>
          </w:rPr>
          <w:t>.</w:t>
        </w:r>
        <w:r w:rsidRPr="00471249">
          <w:rPr>
            <w:rStyle w:val="a9"/>
            <w:sz w:val="20"/>
            <w:lang w:val="en-US"/>
          </w:rPr>
          <w:t>primorsky</w:t>
        </w:r>
        <w:r w:rsidRPr="00471249">
          <w:rPr>
            <w:rStyle w:val="a9"/>
            <w:sz w:val="20"/>
          </w:rPr>
          <w:t>.</w:t>
        </w:r>
        <w:r w:rsidRPr="00471249">
          <w:rPr>
            <w:rStyle w:val="a9"/>
            <w:sz w:val="20"/>
            <w:lang w:val="en-US"/>
          </w:rPr>
          <w:t>ru</w:t>
        </w:r>
      </w:hyperlink>
    </w:p>
    <w:p w:rsidR="00076349" w:rsidRPr="00C86C8C" w:rsidRDefault="00CB2CF3" w:rsidP="00877C9D">
      <w:pPr>
        <w:ind w:firstLine="720"/>
        <w:jc w:val="both"/>
        <w:rPr>
          <w:b/>
        </w:rPr>
      </w:pPr>
      <w:r>
        <w:t xml:space="preserve">Именные </w:t>
      </w:r>
      <w:proofErr w:type="gramStart"/>
      <w:r>
        <w:t>заявки</w:t>
      </w:r>
      <w:proofErr w:type="gramEnd"/>
      <w:r>
        <w:t xml:space="preserve"> заверенные печатью врача подаются в мандатную комиссию в день Спартакиады.</w:t>
      </w:r>
      <w:r w:rsidR="006D6CB7">
        <w:t xml:space="preserve"> </w:t>
      </w:r>
      <w:r w:rsidR="006D6CB7" w:rsidRPr="00C86C8C">
        <w:rPr>
          <w:b/>
          <w:u w:val="single"/>
        </w:rPr>
        <w:t>Обязательно</w:t>
      </w:r>
      <w:r w:rsidR="006D6CB7" w:rsidRPr="00C86C8C">
        <w:rPr>
          <w:b/>
        </w:rPr>
        <w:t xml:space="preserve"> </w:t>
      </w:r>
      <w:r w:rsidR="006D6CB7" w:rsidRPr="00022B30">
        <w:rPr>
          <w:b/>
          <w:u w:val="single"/>
        </w:rPr>
        <w:t>наличие паспорта</w:t>
      </w:r>
      <w:r w:rsidR="00646F51">
        <w:rPr>
          <w:b/>
          <w:u w:val="single"/>
        </w:rPr>
        <w:t xml:space="preserve"> или копии паспорта (с пропиской)</w:t>
      </w:r>
      <w:r w:rsidR="006D6CB7" w:rsidRPr="00022B30">
        <w:rPr>
          <w:b/>
          <w:u w:val="single"/>
        </w:rPr>
        <w:t xml:space="preserve"> на каждого участника</w:t>
      </w:r>
      <w:r w:rsidR="006D6CB7" w:rsidRPr="00C86C8C">
        <w:rPr>
          <w:b/>
        </w:rPr>
        <w:t>.</w:t>
      </w:r>
      <w:r w:rsidR="00C86C8C">
        <w:rPr>
          <w:b/>
        </w:rPr>
        <w:t xml:space="preserve"> Участники</w:t>
      </w:r>
      <w:r w:rsidR="008C2DFD">
        <w:rPr>
          <w:b/>
        </w:rPr>
        <w:t>,</w:t>
      </w:r>
      <w:r w:rsidR="00C86C8C">
        <w:rPr>
          <w:b/>
        </w:rPr>
        <w:t xml:space="preserve"> не пр</w:t>
      </w:r>
      <w:r w:rsidR="008C2DFD">
        <w:rPr>
          <w:b/>
        </w:rPr>
        <w:t>едъявившие документы, к соревнованиям не допускаются.</w:t>
      </w:r>
    </w:p>
    <w:p w:rsidR="00E45EE4" w:rsidRDefault="00E45EE4" w:rsidP="00877C9D">
      <w:pPr>
        <w:jc w:val="both"/>
      </w:pPr>
    </w:p>
    <w:p w:rsidR="00E45EE4" w:rsidRPr="00AE2523" w:rsidRDefault="00E45EE4" w:rsidP="000120BB">
      <w:pPr>
        <w:ind w:firstLine="709"/>
        <w:jc w:val="both"/>
      </w:pPr>
    </w:p>
    <w:p w:rsidR="003A05F3" w:rsidRDefault="00E45EE4" w:rsidP="003A05F3">
      <w:pPr>
        <w:ind w:left="765"/>
        <w:jc w:val="both"/>
        <w:rPr>
          <w:b/>
        </w:rPr>
      </w:pPr>
      <w:r>
        <w:t xml:space="preserve">                                                                   </w:t>
      </w:r>
      <w:r w:rsidR="003A05F3" w:rsidRPr="00E45EE4">
        <w:rPr>
          <w:b/>
        </w:rPr>
        <w:t>Оргкомитет Спартакиады.</w:t>
      </w:r>
    </w:p>
    <w:p w:rsidR="00595703" w:rsidRDefault="00595703" w:rsidP="003A05F3">
      <w:pPr>
        <w:ind w:left="765"/>
        <w:jc w:val="both"/>
        <w:rPr>
          <w:b/>
        </w:rPr>
      </w:pPr>
    </w:p>
    <w:p w:rsidR="007959A2" w:rsidRPr="00AE2523" w:rsidRDefault="007959A2" w:rsidP="007959A2">
      <w:pPr>
        <w:ind w:firstLine="709"/>
        <w:jc w:val="both"/>
      </w:pPr>
    </w:p>
    <w:sectPr w:rsidR="007959A2" w:rsidRPr="00AE2523" w:rsidSect="00F54176">
      <w:pgSz w:w="16838" w:h="11906" w:orient="landscape"/>
      <w:pgMar w:top="993" w:right="1440" w:bottom="284" w:left="993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45" w:rsidRDefault="00B60545">
      <w:r>
        <w:separator/>
      </w:r>
    </w:p>
  </w:endnote>
  <w:endnote w:type="continuationSeparator" w:id="0">
    <w:p w:rsidR="00B60545" w:rsidRDefault="00B6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45" w:rsidRDefault="00B60545">
      <w:r>
        <w:separator/>
      </w:r>
    </w:p>
  </w:footnote>
  <w:footnote w:type="continuationSeparator" w:id="0">
    <w:p w:rsidR="00B60545" w:rsidRDefault="00B6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055"/>
    <w:multiLevelType w:val="hybridMultilevel"/>
    <w:tmpl w:val="20722D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0833432"/>
    <w:multiLevelType w:val="hybridMultilevel"/>
    <w:tmpl w:val="5192AE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5CC6991"/>
    <w:multiLevelType w:val="hybridMultilevel"/>
    <w:tmpl w:val="6614A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5847EC"/>
    <w:multiLevelType w:val="hybridMultilevel"/>
    <w:tmpl w:val="BFDA9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D4269"/>
    <w:multiLevelType w:val="hybridMultilevel"/>
    <w:tmpl w:val="E9282DE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696B7A1D"/>
    <w:multiLevelType w:val="hybridMultilevel"/>
    <w:tmpl w:val="01E2BC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63B"/>
    <w:rsid w:val="000032C7"/>
    <w:rsid w:val="000120BB"/>
    <w:rsid w:val="000137C4"/>
    <w:rsid w:val="00022B30"/>
    <w:rsid w:val="000250A0"/>
    <w:rsid w:val="00047495"/>
    <w:rsid w:val="000568AA"/>
    <w:rsid w:val="00070C88"/>
    <w:rsid w:val="000741CC"/>
    <w:rsid w:val="000757A1"/>
    <w:rsid w:val="00076349"/>
    <w:rsid w:val="00084626"/>
    <w:rsid w:val="000F0109"/>
    <w:rsid w:val="000F1BE2"/>
    <w:rsid w:val="000F5590"/>
    <w:rsid w:val="00122B17"/>
    <w:rsid w:val="00143C33"/>
    <w:rsid w:val="00187C05"/>
    <w:rsid w:val="001A302D"/>
    <w:rsid w:val="001D6358"/>
    <w:rsid w:val="001F15AF"/>
    <w:rsid w:val="002152A1"/>
    <w:rsid w:val="00233482"/>
    <w:rsid w:val="00240997"/>
    <w:rsid w:val="002476BE"/>
    <w:rsid w:val="00247B59"/>
    <w:rsid w:val="00274045"/>
    <w:rsid w:val="00276139"/>
    <w:rsid w:val="00276224"/>
    <w:rsid w:val="00276AA6"/>
    <w:rsid w:val="0028655C"/>
    <w:rsid w:val="00286EDA"/>
    <w:rsid w:val="00295411"/>
    <w:rsid w:val="002D0BD3"/>
    <w:rsid w:val="002D7C81"/>
    <w:rsid w:val="002E3AA2"/>
    <w:rsid w:val="002E7F16"/>
    <w:rsid w:val="0030748B"/>
    <w:rsid w:val="0033574A"/>
    <w:rsid w:val="00341EE4"/>
    <w:rsid w:val="00360051"/>
    <w:rsid w:val="003703F9"/>
    <w:rsid w:val="003752E0"/>
    <w:rsid w:val="00376412"/>
    <w:rsid w:val="003801C5"/>
    <w:rsid w:val="00381AAA"/>
    <w:rsid w:val="003A05F3"/>
    <w:rsid w:val="003A52C3"/>
    <w:rsid w:val="003B1CF6"/>
    <w:rsid w:val="003F67C7"/>
    <w:rsid w:val="0040088C"/>
    <w:rsid w:val="00403650"/>
    <w:rsid w:val="004112E4"/>
    <w:rsid w:val="00451DFB"/>
    <w:rsid w:val="00455F63"/>
    <w:rsid w:val="00456619"/>
    <w:rsid w:val="00456FFA"/>
    <w:rsid w:val="004703A9"/>
    <w:rsid w:val="00471249"/>
    <w:rsid w:val="004747D9"/>
    <w:rsid w:val="00480327"/>
    <w:rsid w:val="00486F2A"/>
    <w:rsid w:val="0049071D"/>
    <w:rsid w:val="0049196C"/>
    <w:rsid w:val="004A363B"/>
    <w:rsid w:val="004B6CB6"/>
    <w:rsid w:val="004C535C"/>
    <w:rsid w:val="004D33C7"/>
    <w:rsid w:val="004D5A20"/>
    <w:rsid w:val="004D6903"/>
    <w:rsid w:val="004E3E10"/>
    <w:rsid w:val="004F2B42"/>
    <w:rsid w:val="004F2C4F"/>
    <w:rsid w:val="005263E7"/>
    <w:rsid w:val="0055117A"/>
    <w:rsid w:val="00555296"/>
    <w:rsid w:val="00556A9E"/>
    <w:rsid w:val="005610D8"/>
    <w:rsid w:val="005722CF"/>
    <w:rsid w:val="005804CB"/>
    <w:rsid w:val="00595703"/>
    <w:rsid w:val="00596DC8"/>
    <w:rsid w:val="005B61EF"/>
    <w:rsid w:val="005D14D4"/>
    <w:rsid w:val="00602603"/>
    <w:rsid w:val="00603138"/>
    <w:rsid w:val="00606D7E"/>
    <w:rsid w:val="006138AD"/>
    <w:rsid w:val="006331DC"/>
    <w:rsid w:val="00637083"/>
    <w:rsid w:val="00646F51"/>
    <w:rsid w:val="006668A3"/>
    <w:rsid w:val="00675A2C"/>
    <w:rsid w:val="00676BC1"/>
    <w:rsid w:val="00685555"/>
    <w:rsid w:val="00686F14"/>
    <w:rsid w:val="006A03D5"/>
    <w:rsid w:val="006B3583"/>
    <w:rsid w:val="006B4C1C"/>
    <w:rsid w:val="006C12D2"/>
    <w:rsid w:val="006C43C1"/>
    <w:rsid w:val="006D6CB7"/>
    <w:rsid w:val="006E1272"/>
    <w:rsid w:val="006E6523"/>
    <w:rsid w:val="00724EC0"/>
    <w:rsid w:val="00730BDE"/>
    <w:rsid w:val="00737D29"/>
    <w:rsid w:val="0075300B"/>
    <w:rsid w:val="00755EAD"/>
    <w:rsid w:val="0076314D"/>
    <w:rsid w:val="007825D7"/>
    <w:rsid w:val="00795435"/>
    <w:rsid w:val="007959A2"/>
    <w:rsid w:val="007A105E"/>
    <w:rsid w:val="007A2178"/>
    <w:rsid w:val="007A240F"/>
    <w:rsid w:val="007A32C4"/>
    <w:rsid w:val="007B27F7"/>
    <w:rsid w:val="007C1B08"/>
    <w:rsid w:val="007E2005"/>
    <w:rsid w:val="007F28F3"/>
    <w:rsid w:val="007F470D"/>
    <w:rsid w:val="00802069"/>
    <w:rsid w:val="00803D80"/>
    <w:rsid w:val="00877C9D"/>
    <w:rsid w:val="00884DF0"/>
    <w:rsid w:val="0088547D"/>
    <w:rsid w:val="0088595F"/>
    <w:rsid w:val="00891400"/>
    <w:rsid w:val="00896195"/>
    <w:rsid w:val="008B1503"/>
    <w:rsid w:val="008C2DFD"/>
    <w:rsid w:val="008C39BF"/>
    <w:rsid w:val="008C5162"/>
    <w:rsid w:val="008E3AC5"/>
    <w:rsid w:val="008F4225"/>
    <w:rsid w:val="0091590F"/>
    <w:rsid w:val="00917CEC"/>
    <w:rsid w:val="00926F8E"/>
    <w:rsid w:val="00934986"/>
    <w:rsid w:val="00935C85"/>
    <w:rsid w:val="00944D97"/>
    <w:rsid w:val="00954EB2"/>
    <w:rsid w:val="00964FCA"/>
    <w:rsid w:val="0096690F"/>
    <w:rsid w:val="00982F21"/>
    <w:rsid w:val="009942B0"/>
    <w:rsid w:val="009B0CFD"/>
    <w:rsid w:val="009B4FE7"/>
    <w:rsid w:val="009E148C"/>
    <w:rsid w:val="009E5624"/>
    <w:rsid w:val="00A11973"/>
    <w:rsid w:val="00A23A6F"/>
    <w:rsid w:val="00A277DA"/>
    <w:rsid w:val="00A44706"/>
    <w:rsid w:val="00A5437A"/>
    <w:rsid w:val="00A77694"/>
    <w:rsid w:val="00A87B5D"/>
    <w:rsid w:val="00A93803"/>
    <w:rsid w:val="00A947CF"/>
    <w:rsid w:val="00A96137"/>
    <w:rsid w:val="00A97BAF"/>
    <w:rsid w:val="00AB1AF3"/>
    <w:rsid w:val="00AB31B9"/>
    <w:rsid w:val="00AB762C"/>
    <w:rsid w:val="00AC27BE"/>
    <w:rsid w:val="00AC699D"/>
    <w:rsid w:val="00AE2523"/>
    <w:rsid w:val="00AE55F5"/>
    <w:rsid w:val="00B00310"/>
    <w:rsid w:val="00B0698D"/>
    <w:rsid w:val="00B1188C"/>
    <w:rsid w:val="00B41779"/>
    <w:rsid w:val="00B41820"/>
    <w:rsid w:val="00B60545"/>
    <w:rsid w:val="00B663F4"/>
    <w:rsid w:val="00B80A4C"/>
    <w:rsid w:val="00B823FB"/>
    <w:rsid w:val="00BC1C6A"/>
    <w:rsid w:val="00BD023C"/>
    <w:rsid w:val="00BE0159"/>
    <w:rsid w:val="00BE2944"/>
    <w:rsid w:val="00BF66D0"/>
    <w:rsid w:val="00C02F4B"/>
    <w:rsid w:val="00C3638C"/>
    <w:rsid w:val="00C40AEB"/>
    <w:rsid w:val="00C52F27"/>
    <w:rsid w:val="00C57524"/>
    <w:rsid w:val="00C86C8C"/>
    <w:rsid w:val="00C97352"/>
    <w:rsid w:val="00CA326E"/>
    <w:rsid w:val="00CA550B"/>
    <w:rsid w:val="00CB2CF3"/>
    <w:rsid w:val="00CB4D80"/>
    <w:rsid w:val="00CC2BCE"/>
    <w:rsid w:val="00CC2CDB"/>
    <w:rsid w:val="00D1078A"/>
    <w:rsid w:val="00D2469E"/>
    <w:rsid w:val="00D316D0"/>
    <w:rsid w:val="00D32D7D"/>
    <w:rsid w:val="00D50241"/>
    <w:rsid w:val="00D52C25"/>
    <w:rsid w:val="00D6655A"/>
    <w:rsid w:val="00D923CD"/>
    <w:rsid w:val="00D93E47"/>
    <w:rsid w:val="00D953ED"/>
    <w:rsid w:val="00D96418"/>
    <w:rsid w:val="00DA3C02"/>
    <w:rsid w:val="00DC0543"/>
    <w:rsid w:val="00DC1DD2"/>
    <w:rsid w:val="00DC4368"/>
    <w:rsid w:val="00DD083C"/>
    <w:rsid w:val="00DD5AA2"/>
    <w:rsid w:val="00DF6FE7"/>
    <w:rsid w:val="00E37398"/>
    <w:rsid w:val="00E45EE4"/>
    <w:rsid w:val="00E6284D"/>
    <w:rsid w:val="00E64790"/>
    <w:rsid w:val="00E751C2"/>
    <w:rsid w:val="00E822F4"/>
    <w:rsid w:val="00EA30BA"/>
    <w:rsid w:val="00EA7BFB"/>
    <w:rsid w:val="00EB18E9"/>
    <w:rsid w:val="00EB42F9"/>
    <w:rsid w:val="00EF5189"/>
    <w:rsid w:val="00F01B57"/>
    <w:rsid w:val="00F10C48"/>
    <w:rsid w:val="00F13A34"/>
    <w:rsid w:val="00F20B55"/>
    <w:rsid w:val="00F3598C"/>
    <w:rsid w:val="00F54176"/>
    <w:rsid w:val="00F8666B"/>
    <w:rsid w:val="00F961F1"/>
    <w:rsid w:val="00FA1DC8"/>
    <w:rsid w:val="00FA4516"/>
    <w:rsid w:val="00FB004F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E7"/>
  </w:style>
  <w:style w:type="paragraph" w:styleId="1">
    <w:name w:val="heading 1"/>
    <w:basedOn w:val="a"/>
    <w:next w:val="a"/>
    <w:qFormat/>
    <w:rsid w:val="005263E7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5263E7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3E7"/>
    <w:pPr>
      <w:ind w:firstLine="720"/>
      <w:jc w:val="both"/>
    </w:pPr>
    <w:rPr>
      <w:bCs/>
      <w:sz w:val="26"/>
    </w:rPr>
  </w:style>
  <w:style w:type="paragraph" w:styleId="a5">
    <w:name w:val="footer"/>
    <w:basedOn w:val="a"/>
    <w:rsid w:val="00AE25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523"/>
  </w:style>
  <w:style w:type="paragraph" w:styleId="a7">
    <w:name w:val="Body Text"/>
    <w:basedOn w:val="a"/>
    <w:link w:val="a8"/>
    <w:rsid w:val="0028655C"/>
    <w:pPr>
      <w:spacing w:after="120"/>
    </w:pPr>
  </w:style>
  <w:style w:type="character" w:customStyle="1" w:styleId="a8">
    <w:name w:val="Основной текст Знак"/>
    <w:basedOn w:val="a0"/>
    <w:link w:val="a7"/>
    <w:rsid w:val="0028655C"/>
  </w:style>
  <w:style w:type="character" w:customStyle="1" w:styleId="a4">
    <w:name w:val="Основной текст с отступом Знак"/>
    <w:basedOn w:val="a0"/>
    <w:link w:val="a3"/>
    <w:rsid w:val="00471249"/>
    <w:rPr>
      <w:bCs/>
      <w:sz w:val="26"/>
    </w:rPr>
  </w:style>
  <w:style w:type="character" w:styleId="a9">
    <w:name w:val="Hyperlink"/>
    <w:basedOn w:val="a0"/>
    <w:rsid w:val="0047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chinsky_socio@mo.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0527-EED2-455D-B5BB-3E49843C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9897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mailto:anuchinsky_socio@mo.primorsky.ru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6</cp:revision>
  <cp:lastPrinted>2018-04-17T00:13:00Z</cp:lastPrinted>
  <dcterms:created xsi:type="dcterms:W3CDTF">2018-04-16T06:05:00Z</dcterms:created>
  <dcterms:modified xsi:type="dcterms:W3CDTF">2019-04-04T00:46:00Z</dcterms:modified>
</cp:coreProperties>
</file>