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EB" w:rsidRDefault="003F09EB" w:rsidP="003F09EB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4A0" w:rsidRDefault="006D14A0" w:rsidP="006D1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</w:t>
      </w:r>
      <w:r w:rsidR="00B44C1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ТРАЦИЯ</w:t>
      </w:r>
    </w:p>
    <w:p w:rsidR="003F09EB" w:rsidRPr="002E16F2" w:rsidRDefault="003F09EB" w:rsidP="006D1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6F2">
        <w:rPr>
          <w:rFonts w:ascii="Times New Roman" w:hAnsi="Times New Roman" w:cs="Times New Roman"/>
          <w:b/>
          <w:sz w:val="28"/>
          <w:szCs w:val="28"/>
        </w:rPr>
        <w:t>АНУЧИНСКОГО МУНИЦИПАЛЬНОГО РАЙОНА</w:t>
      </w:r>
    </w:p>
    <w:p w:rsidR="003F09EB" w:rsidRDefault="003F09EB" w:rsidP="006D14A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6F2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6D14A0" w:rsidRPr="002E16F2" w:rsidRDefault="006D14A0" w:rsidP="003F0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ПО ПРЕДУПРЕЖДЕНИЮ И ЛИКВИДАЦИИ ЧРЕЗВЫЧАЙНЫХ СИТУАЦИЙ И ОБЕСПЕЧЕНИЕ ПОЖАРНОЙ БЕЗОПАСНОСТИ</w:t>
      </w:r>
    </w:p>
    <w:p w:rsidR="003F09EB" w:rsidRPr="002E16F2" w:rsidRDefault="003F09EB" w:rsidP="003F09E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F09EB" w:rsidRPr="00252A14" w:rsidRDefault="003F09EB" w:rsidP="003F09E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252A14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252A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3F09EB" w:rsidRPr="002E16F2" w:rsidRDefault="003F09EB" w:rsidP="00E5668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147"/>
        <w:gridCol w:w="148"/>
        <w:gridCol w:w="1932"/>
        <w:gridCol w:w="284"/>
        <w:gridCol w:w="4890"/>
        <w:gridCol w:w="921"/>
        <w:gridCol w:w="786"/>
        <w:gridCol w:w="523"/>
      </w:tblGrid>
      <w:tr w:rsidR="003F09EB" w:rsidRPr="002E16F2" w:rsidTr="00DE1DDA">
        <w:trPr>
          <w:jc w:val="center"/>
        </w:trPr>
        <w:tc>
          <w:tcPr>
            <w:tcW w:w="295" w:type="dxa"/>
            <w:gridSpan w:val="2"/>
          </w:tcPr>
          <w:p w:rsidR="003F09EB" w:rsidRPr="002E16F2" w:rsidRDefault="003F09EB" w:rsidP="004771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</w:tcPr>
          <w:p w:rsidR="003F09EB" w:rsidRPr="002E16F2" w:rsidRDefault="00284874" w:rsidP="004771CA">
            <w:pPr>
              <w:ind w:left="-8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24.11.2016 г.</w:t>
            </w:r>
          </w:p>
        </w:tc>
        <w:tc>
          <w:tcPr>
            <w:tcW w:w="284" w:type="dxa"/>
          </w:tcPr>
          <w:p w:rsidR="003F09EB" w:rsidRPr="002E16F2" w:rsidRDefault="003F09EB" w:rsidP="004771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</w:tcPr>
          <w:p w:rsidR="003F09EB" w:rsidRPr="002E16F2" w:rsidRDefault="003F09EB" w:rsidP="004771CA">
            <w:pPr>
              <w:ind w:left="-6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921" w:type="dxa"/>
          </w:tcPr>
          <w:p w:rsidR="003F09EB" w:rsidRDefault="00284874" w:rsidP="00DE1DDA">
            <w:pPr>
              <w:ind w:right="-14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30</w:t>
            </w:r>
          </w:p>
          <w:p w:rsidR="004072C2" w:rsidRPr="002E16F2" w:rsidRDefault="004072C2" w:rsidP="004771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gridSpan w:val="2"/>
          </w:tcPr>
          <w:p w:rsidR="003F09EB" w:rsidRPr="002E16F2" w:rsidRDefault="003F09EB" w:rsidP="004771CA">
            <w:pPr>
              <w:ind w:left="-120" w:right="-8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14A0" w:rsidRPr="006D14A0" w:rsidTr="00DE1DDA">
        <w:tblPrEx>
          <w:jc w:val="left"/>
        </w:tblPrEx>
        <w:trPr>
          <w:gridBefore w:val="1"/>
          <w:gridAfter w:val="1"/>
          <w:wBefore w:w="147" w:type="dxa"/>
          <w:wAfter w:w="523" w:type="dxa"/>
          <w:trHeight w:val="1155"/>
        </w:trPr>
        <w:tc>
          <w:tcPr>
            <w:tcW w:w="8961" w:type="dxa"/>
            <w:gridSpan w:val="6"/>
          </w:tcPr>
          <w:p w:rsidR="006D14A0" w:rsidRDefault="006D14A0" w:rsidP="00C8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4E" w:rsidRPr="0002644E" w:rsidRDefault="0002644E" w:rsidP="0002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мерах по предупреждению чрезвычайных </w:t>
            </w:r>
            <w:r w:rsidR="00252A14">
              <w:rPr>
                <w:rFonts w:ascii="Times New Roman" w:hAnsi="Times New Roman" w:cs="Times New Roman"/>
                <w:b/>
                <w:sz w:val="28"/>
                <w:szCs w:val="28"/>
              </w:rPr>
              <w:t>ситуаций при использовании газа в бытовых условиях</w:t>
            </w:r>
          </w:p>
          <w:p w:rsidR="00E30BF9" w:rsidRPr="006D14A0" w:rsidRDefault="00E30BF9" w:rsidP="006D14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BF9" w:rsidRDefault="00E30BF9" w:rsidP="00E30BF9">
      <w:pPr>
        <w:ind w:right="282"/>
        <w:rPr>
          <w:b/>
        </w:rPr>
      </w:pPr>
    </w:p>
    <w:p w:rsidR="0002644E" w:rsidRPr="0002644E" w:rsidRDefault="004A7512" w:rsidP="004A7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2A14">
        <w:rPr>
          <w:rFonts w:ascii="Times New Roman" w:hAnsi="Times New Roman" w:cs="Times New Roman"/>
          <w:sz w:val="28"/>
          <w:szCs w:val="28"/>
        </w:rPr>
        <w:t xml:space="preserve"> Заслушав и обсудив информацию </w:t>
      </w:r>
      <w:proofErr w:type="spellStart"/>
      <w:r w:rsidR="00252A1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252A14">
        <w:rPr>
          <w:rFonts w:ascii="Times New Roman" w:hAnsi="Times New Roman" w:cs="Times New Roman"/>
          <w:sz w:val="28"/>
          <w:szCs w:val="28"/>
        </w:rPr>
        <w:t xml:space="preserve"> начальника ОНД и </w:t>
      </w:r>
      <w:proofErr w:type="gramStart"/>
      <w:r w:rsidR="00252A1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252A14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</w:t>
      </w:r>
      <w:r w:rsidR="0028493A">
        <w:rPr>
          <w:rFonts w:ascii="Times New Roman" w:hAnsi="Times New Roman" w:cs="Times New Roman"/>
          <w:sz w:val="28"/>
          <w:szCs w:val="28"/>
        </w:rPr>
        <w:t xml:space="preserve"> Степанова К.С.</w:t>
      </w:r>
      <w:r w:rsidR="00E8162C">
        <w:rPr>
          <w:rFonts w:ascii="Times New Roman" w:hAnsi="Times New Roman" w:cs="Times New Roman"/>
          <w:sz w:val="28"/>
          <w:szCs w:val="28"/>
        </w:rPr>
        <w:t xml:space="preserve"> о произошедших на территории Российской Федерации  Приморского края происшествиях, связанных с использованием газового оборудования в бытовых условиях  комиссия по предупреждению и ликвидации чрезвычайных ситуаций и обеспечению пожарной безопасности Анучинского муниципального района</w:t>
      </w:r>
    </w:p>
    <w:p w:rsidR="0002644E" w:rsidRPr="0002644E" w:rsidRDefault="0002644E" w:rsidP="00481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4E" w:rsidRPr="0002644E" w:rsidRDefault="0002644E" w:rsidP="004817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644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2644E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02644E" w:rsidRPr="0002644E" w:rsidRDefault="0002644E" w:rsidP="00481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62C" w:rsidRPr="00E8162C" w:rsidRDefault="00E8162C" w:rsidP="00E8162C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62C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proofErr w:type="gramStart"/>
      <w:r w:rsidRPr="00E8162C">
        <w:rPr>
          <w:rFonts w:ascii="Times New Roman" w:hAnsi="Times New Roman" w:cs="Times New Roman"/>
          <w:sz w:val="28"/>
          <w:szCs w:val="28"/>
        </w:rPr>
        <w:t>произошедших</w:t>
      </w:r>
      <w:proofErr w:type="gramEnd"/>
      <w:r w:rsidRPr="00E8162C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и Приморского края принять к сведению.</w:t>
      </w:r>
    </w:p>
    <w:p w:rsidR="00284874" w:rsidRDefault="00284874" w:rsidP="00E8162C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 главам сельских поселений</w:t>
      </w:r>
      <w:r w:rsidR="0002644E" w:rsidRPr="00E81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Сивоконь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2644E" w:rsidRPr="00E81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Марчук,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срок до 31 ноября</w:t>
      </w:r>
      <w:r w:rsidR="0002644E" w:rsidRPr="00E816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2016 года</w:t>
      </w:r>
      <w:proofErr w:type="gramStart"/>
      <w:r w:rsidR="0002644E" w:rsidRPr="00E81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44265" w:rsidRDefault="00284874" w:rsidP="00B44265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профилактические рейды</w:t>
      </w:r>
      <w:r w:rsidR="0002644E" w:rsidRPr="00E81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жилому сектору поселений, в ходе которых осуществлять информирование населения</w:t>
      </w:r>
      <w:r w:rsidR="00B44265">
        <w:rPr>
          <w:rFonts w:ascii="Times New Roman" w:hAnsi="Times New Roman" w:cs="Times New Roman"/>
          <w:sz w:val="28"/>
          <w:szCs w:val="28"/>
        </w:rPr>
        <w:t xml:space="preserve"> о мерах безопасного использования в быту газового оборудования;</w:t>
      </w:r>
    </w:p>
    <w:p w:rsidR="00B44265" w:rsidRDefault="00B44265" w:rsidP="00B44265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агитационно-профилактическую работу до доведения до населения правил безопасного  использования газового оборудования.</w:t>
      </w:r>
    </w:p>
    <w:p w:rsidR="00B44265" w:rsidRPr="00B44265" w:rsidRDefault="00B44265" w:rsidP="00B4426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65">
        <w:rPr>
          <w:rFonts w:ascii="Times New Roman" w:hAnsi="Times New Roman" w:cs="Times New Roman"/>
          <w:sz w:val="28"/>
          <w:szCs w:val="28"/>
        </w:rPr>
        <w:t>Рекомендовать Директору КГКУ 29 ОПС по охране Анучинского района в срок до 29 декабря 2016 года:</w:t>
      </w:r>
    </w:p>
    <w:p w:rsidR="00883301" w:rsidRDefault="00B44265" w:rsidP="00883301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служебной подготовки дополнительно изучить особенности тушения пожаров и проведения аварийно-спасательных работ при взрыве газовых баллонов в жилом секторе</w:t>
      </w:r>
      <w:r w:rsidR="00883301">
        <w:rPr>
          <w:rFonts w:ascii="Times New Roman" w:hAnsi="Times New Roman" w:cs="Times New Roman"/>
          <w:sz w:val="28"/>
          <w:szCs w:val="28"/>
        </w:rPr>
        <w:t>;</w:t>
      </w:r>
    </w:p>
    <w:p w:rsidR="00883301" w:rsidRDefault="00883301" w:rsidP="00883301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29 декабря 2016 года представить в Комиссию информацию о проведенных мероприятиях.</w:t>
      </w:r>
    </w:p>
    <w:p w:rsidR="0002644E" w:rsidRPr="00883301" w:rsidRDefault="00883301" w:rsidP="0088330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01">
        <w:rPr>
          <w:rFonts w:ascii="Times New Roman" w:hAnsi="Times New Roman" w:cs="Times New Roman"/>
          <w:sz w:val="28"/>
          <w:szCs w:val="28"/>
        </w:rPr>
        <w:t>Рекомендовать</w:t>
      </w:r>
      <w:r w:rsidR="00B44265" w:rsidRPr="00883301">
        <w:rPr>
          <w:rFonts w:ascii="Times New Roman" w:hAnsi="Times New Roman" w:cs="Times New Roman"/>
          <w:sz w:val="28"/>
          <w:szCs w:val="28"/>
        </w:rPr>
        <w:t xml:space="preserve"> </w:t>
      </w:r>
      <w:r w:rsidR="0002644E" w:rsidRPr="00883301">
        <w:rPr>
          <w:rFonts w:ascii="Times New Roman" w:hAnsi="Times New Roman" w:cs="Times New Roman"/>
          <w:sz w:val="28"/>
          <w:szCs w:val="28"/>
        </w:rPr>
        <w:t xml:space="preserve"> </w:t>
      </w:r>
      <w:r w:rsidRPr="00883301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организаций  всех форм собственности на </w:t>
      </w:r>
      <w:proofErr w:type="gramStart"/>
      <w:r w:rsidRPr="00883301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883301">
        <w:rPr>
          <w:rFonts w:ascii="Times New Roman" w:hAnsi="Times New Roman" w:cs="Times New Roman"/>
          <w:sz w:val="28"/>
          <w:szCs w:val="28"/>
        </w:rPr>
        <w:t xml:space="preserve"> которых используются газовые баллоны:</w:t>
      </w:r>
    </w:p>
    <w:p w:rsidR="00883301" w:rsidRDefault="006A0F94" w:rsidP="006A0F94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строгое соблюдение правил эксплуатации и содержание газового оборудования;</w:t>
      </w:r>
    </w:p>
    <w:p w:rsidR="006A0F94" w:rsidRDefault="006A0F94" w:rsidP="006A0F94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дополнительные </w:t>
      </w:r>
      <w:r w:rsidR="00D91BA2">
        <w:rPr>
          <w:rFonts w:ascii="Times New Roman" w:hAnsi="Times New Roman" w:cs="Times New Roman"/>
          <w:sz w:val="28"/>
          <w:szCs w:val="28"/>
        </w:rPr>
        <w:t>инструктажи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мер безопасности</w:t>
      </w:r>
      <w:r w:rsidR="00D91BA2">
        <w:rPr>
          <w:rFonts w:ascii="Times New Roman" w:hAnsi="Times New Roman" w:cs="Times New Roman"/>
          <w:sz w:val="28"/>
          <w:szCs w:val="28"/>
        </w:rPr>
        <w:t xml:space="preserve"> при эксплуатации газового оборудования.</w:t>
      </w:r>
    </w:p>
    <w:p w:rsidR="00D91BA2" w:rsidRDefault="00D91BA2" w:rsidP="00D91BA2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отдела ГОЧС и МП администрации Анучинского муниципального района (Баранов) проинформировать население через средства массовой информации о специализированных организациях, отвечающих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проведение работ по техническому диагностированию газового оборудования.</w:t>
      </w:r>
    </w:p>
    <w:p w:rsidR="006610DF" w:rsidRDefault="00D91BA2" w:rsidP="00D91BA2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план мероприятий, обеспечивающих выполнение дополнительных мер безопасности эксплуатации</w:t>
      </w:r>
      <w:r w:rsidR="006610DF">
        <w:rPr>
          <w:rFonts w:ascii="Times New Roman" w:hAnsi="Times New Roman" w:cs="Times New Roman"/>
          <w:sz w:val="28"/>
          <w:szCs w:val="28"/>
        </w:rPr>
        <w:t xml:space="preserve"> внутриквартирного газового оборудования.</w:t>
      </w:r>
    </w:p>
    <w:p w:rsidR="00D91BA2" w:rsidRDefault="006610DF" w:rsidP="00D91BA2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 настоящего решения оставляю за собой.</w:t>
      </w:r>
      <w:r w:rsidR="00D91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0DF" w:rsidRPr="00D91BA2" w:rsidRDefault="006610DF" w:rsidP="006610DF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610DF" w:rsidRDefault="006610DF" w:rsidP="00481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DF">
        <w:rPr>
          <w:rFonts w:ascii="Times New Roman" w:hAnsi="Times New Roman" w:cs="Times New Roman"/>
          <w:sz w:val="28"/>
          <w:szCs w:val="28"/>
        </w:rPr>
        <w:t>Первый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6610DF" w:rsidRDefault="006610DF" w:rsidP="00481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Анучинского</w:t>
      </w:r>
    </w:p>
    <w:p w:rsidR="005E24B3" w:rsidRPr="006610DF" w:rsidRDefault="006610DF" w:rsidP="00481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4306F">
        <w:rPr>
          <w:rFonts w:ascii="Times New Roman" w:hAnsi="Times New Roman" w:cs="Times New Roman"/>
          <w:sz w:val="28"/>
          <w:szCs w:val="28"/>
        </w:rPr>
        <w:t>,</w:t>
      </w:r>
    </w:p>
    <w:p w:rsidR="006D14A0" w:rsidRPr="006D14A0" w:rsidRDefault="006610DF" w:rsidP="00481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306F">
        <w:rPr>
          <w:rFonts w:ascii="Times New Roman" w:hAnsi="Times New Roman" w:cs="Times New Roman"/>
          <w:sz w:val="28"/>
          <w:szCs w:val="28"/>
        </w:rPr>
        <w:t>редседатель КЧС и ПБ</w:t>
      </w:r>
      <w:r w:rsidR="006D14A0" w:rsidRPr="006D1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4A0" w:rsidRPr="006D14A0" w:rsidRDefault="006D14A0" w:rsidP="00481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A0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="004072C2">
        <w:rPr>
          <w:rFonts w:ascii="Times New Roman" w:hAnsi="Times New Roman" w:cs="Times New Roman"/>
          <w:sz w:val="28"/>
          <w:szCs w:val="28"/>
        </w:rPr>
        <w:t xml:space="preserve">                             Ю.А. Белинский</w:t>
      </w:r>
      <w:r w:rsidRPr="006D14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72C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D14A0" w:rsidRDefault="006D14A0" w:rsidP="006D1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DF" w:rsidRDefault="006610DF" w:rsidP="006D1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DF" w:rsidRDefault="006610DF" w:rsidP="006D1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DF" w:rsidRDefault="006610DF" w:rsidP="006D1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DF" w:rsidRDefault="006610DF" w:rsidP="006D1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DF" w:rsidRDefault="006610DF" w:rsidP="006D1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DF" w:rsidRDefault="006610DF" w:rsidP="006D1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DF" w:rsidRDefault="006610DF" w:rsidP="006D1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DF" w:rsidRDefault="006610DF" w:rsidP="006D1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DF" w:rsidRDefault="006610DF" w:rsidP="006D1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DF" w:rsidRDefault="006610DF" w:rsidP="006D1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DF" w:rsidRDefault="006610DF" w:rsidP="006D1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DF" w:rsidRDefault="006610DF" w:rsidP="006D1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DF" w:rsidRDefault="006610DF" w:rsidP="006D1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DF" w:rsidRDefault="006610DF" w:rsidP="006D1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DF" w:rsidRDefault="006610DF" w:rsidP="006D1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DF" w:rsidRDefault="006610DF" w:rsidP="006D1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DF" w:rsidRDefault="006610DF" w:rsidP="006D1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DF" w:rsidRDefault="006610DF" w:rsidP="006D1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DF" w:rsidRDefault="006610DF" w:rsidP="006D1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DF" w:rsidRDefault="006610DF" w:rsidP="006D1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DF" w:rsidRDefault="006610DF" w:rsidP="006D1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DF" w:rsidRDefault="006610DF" w:rsidP="006D1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DF" w:rsidRDefault="006610DF" w:rsidP="006D1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DF" w:rsidRDefault="006610DF" w:rsidP="006D1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610DF" w:rsidSect="006D14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E3F5C" w:rsidRDefault="001E3F5C" w:rsidP="001E3F5C">
      <w:pPr>
        <w:pStyle w:val="10"/>
        <w:keepNext/>
        <w:keepLines/>
        <w:shd w:val="clear" w:color="auto" w:fill="auto"/>
        <w:spacing w:after="171"/>
        <w:ind w:left="10348"/>
        <w:rPr>
          <w:rFonts w:ascii="Times New Roman" w:hAnsi="Times New Roman" w:cs="Times New Roman"/>
          <w:sz w:val="28"/>
          <w:szCs w:val="28"/>
        </w:rPr>
      </w:pPr>
      <w:bookmarkStart w:id="0" w:name="bookmark4"/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1E3F5C" w:rsidRDefault="001E3F5C" w:rsidP="001E3F5C">
      <w:pPr>
        <w:spacing w:after="0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Решение комиссии при администрации Анучинского муниципального района по предупреждению и ликвидации чрезвычайных ситуаций </w:t>
      </w:r>
    </w:p>
    <w:p w:rsidR="001E3F5C" w:rsidRDefault="001E3F5C" w:rsidP="001E3F5C">
      <w:pPr>
        <w:spacing w:after="0"/>
        <w:ind w:left="10065"/>
        <w:jc w:val="center"/>
      </w:pPr>
      <w:r>
        <w:t xml:space="preserve">и обеспечению пожарной безопасности </w:t>
      </w:r>
    </w:p>
    <w:p w:rsidR="001E3F5C" w:rsidRDefault="001E3F5C" w:rsidP="001E3F5C">
      <w:pPr>
        <w:spacing w:after="0"/>
        <w:ind w:left="10065"/>
        <w:jc w:val="center"/>
      </w:pPr>
      <w:r>
        <w:t xml:space="preserve">от     декабря 2016 г № </w:t>
      </w:r>
    </w:p>
    <w:p w:rsidR="001E3F5C" w:rsidRDefault="001E3F5C" w:rsidP="001E3F5C">
      <w:pPr>
        <w:ind w:left="10065"/>
        <w:jc w:val="center"/>
        <w:rPr>
          <w:b/>
          <w:bCs/>
        </w:rPr>
      </w:pPr>
    </w:p>
    <w:p w:rsidR="001E3F5C" w:rsidRDefault="001E3F5C" w:rsidP="001E3F5C">
      <w:pPr>
        <w:pStyle w:val="10"/>
        <w:keepNext/>
        <w:keepLines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E3F5C" w:rsidRDefault="001E3F5C" w:rsidP="001E3F5C">
      <w:pPr>
        <w:pStyle w:val="10"/>
        <w:keepNext/>
        <w:keepLines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обеспечивающих выполнение дополнительных мер безопасной эксплуатации  внутриквартирного газового оборудования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ВКГО) Анучинского муниципального района</w:t>
      </w:r>
    </w:p>
    <w:p w:rsidR="001E3F5C" w:rsidRDefault="001E3F5C" w:rsidP="001E3F5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203"/>
        <w:gridCol w:w="3244"/>
        <w:gridCol w:w="2522"/>
      </w:tblGrid>
      <w:tr w:rsidR="001E3F5C" w:rsidTr="001E3F5C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5C" w:rsidRDefault="001E3F5C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E3F5C" w:rsidRDefault="001E3F5C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5C" w:rsidRDefault="001E3F5C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5C" w:rsidRDefault="001E3F5C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5C" w:rsidRDefault="001E3F5C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</w:tr>
      <w:tr w:rsidR="001E3F5C" w:rsidTr="001E3F5C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5C" w:rsidRDefault="001E3F5C" w:rsidP="001E3F5C">
            <w:pPr>
              <w:pStyle w:val="a7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5C" w:rsidRDefault="001E3F5C" w:rsidP="001E3F5C">
            <w:pPr>
              <w:rPr>
                <w:lang w:eastAsia="en-US"/>
              </w:rPr>
            </w:pPr>
            <w:r>
              <w:rPr>
                <w:rStyle w:val="11"/>
                <w:rFonts w:eastAsia="Calibri"/>
                <w:sz w:val="24"/>
                <w:szCs w:val="24"/>
              </w:rPr>
              <w:t xml:space="preserve">Информирование населения через средства массовой информации, в том числе </w:t>
            </w:r>
            <w:r w:rsidRPr="001E3F5C">
              <w:t>на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официальных сайтах органов исполнительной власти субъектов РФ и органов местного самоуправления в сети Интернет о действующем порядке содержания и ремонта  ВКГО, условиях заключения и оплаты договоров о техническом обслуживании и ремонте  ВКГО, правилах безопасного пользования газом в быту.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5C" w:rsidRDefault="001E3F5C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5C" w:rsidRDefault="001E3F5C">
            <w:pPr>
              <w:pStyle w:val="3"/>
              <w:shd w:val="clear" w:color="auto" w:fill="auto"/>
              <w:spacing w:before="0" w:after="0" w:line="259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5C" w:rsidTr="001E3F5C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5C" w:rsidRDefault="001E3F5C" w:rsidP="001E3F5C">
            <w:pPr>
              <w:pStyle w:val="a7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5C" w:rsidRDefault="001E3F5C">
            <w:pPr>
              <w:pStyle w:val="3"/>
              <w:shd w:val="clear" w:color="auto" w:fill="auto"/>
              <w:spacing w:before="0" w:after="0" w:line="25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Главам сельских поселений организовать создание базы данных по квартирам «группы риска» (жилье граждан, допустивших нарушение норм и правил пользования газовым оборудованием в быту, регулярно не оплачивающих коммунальные услуги, лиц, ведущих асоциальный образ жизни, одиноких инвалидов и т.д.).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5C" w:rsidRDefault="001E3F5C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5C" w:rsidRDefault="001E3F5C">
            <w:pPr>
              <w:pStyle w:val="3"/>
              <w:shd w:val="clear" w:color="auto" w:fill="auto"/>
              <w:spacing w:before="0" w:after="0" w:line="256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5C" w:rsidTr="001E3F5C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5C" w:rsidRDefault="001E3F5C" w:rsidP="001E3F5C">
            <w:pPr>
              <w:pStyle w:val="a7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5C" w:rsidRDefault="001E3F5C">
            <w:pPr>
              <w:pStyle w:val="3"/>
              <w:shd w:val="clear" w:color="auto" w:fill="auto"/>
              <w:spacing w:before="0" w:after="0" w:line="256" w:lineRule="exact"/>
              <w:ind w:firstLine="0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Главам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информирование органов МВД о гражданах, относящихся к группе риска, для осуществления профилактического учета в соответствии с Федеральным законом от 23.06.2016 № 182-ФЗ.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5C" w:rsidRDefault="001E3F5C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5C" w:rsidRDefault="001E3F5C">
            <w:pPr>
              <w:pStyle w:val="3"/>
              <w:shd w:val="clear" w:color="auto" w:fill="auto"/>
              <w:spacing w:before="0" w:after="0" w:line="256" w:lineRule="exact"/>
              <w:ind w:left="100" w:firstLine="0"/>
              <w:jc w:val="center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F5C" w:rsidTr="001E3F5C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5C" w:rsidRDefault="001E3F5C" w:rsidP="001E3F5C">
            <w:pPr>
              <w:pStyle w:val="a7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5C" w:rsidRDefault="001E3F5C">
            <w:pPr>
              <w:pStyle w:val="3"/>
              <w:shd w:val="clear" w:color="auto" w:fill="auto"/>
              <w:spacing w:before="0" w:after="126" w:line="263" w:lineRule="exact"/>
              <w:ind w:righ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межведомственной акции «Сохрани жизнь себе и своему ребёнку» (на примере Оренбургской области).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5C" w:rsidRDefault="001E3F5C">
            <w:pPr>
              <w:pStyle w:val="3"/>
              <w:shd w:val="clear" w:color="auto" w:fill="auto"/>
              <w:spacing w:before="0" w:after="0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5C" w:rsidRDefault="001E3F5C">
            <w:pPr>
              <w:pStyle w:val="3"/>
              <w:shd w:val="clear" w:color="auto" w:fill="auto"/>
              <w:spacing w:before="0" w:after="0" w:line="263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5C" w:rsidTr="001E3F5C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5C" w:rsidRDefault="001E3F5C" w:rsidP="001E3F5C">
            <w:pPr>
              <w:pStyle w:val="a7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5C" w:rsidRDefault="001E3F5C">
            <w:pPr>
              <w:pStyle w:val="3"/>
              <w:shd w:val="clear" w:color="auto" w:fill="auto"/>
              <w:spacing w:before="0" w:after="126" w:line="263" w:lineRule="exact"/>
              <w:ind w:righ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каждом многоквартирном доме (подъезде) на информационном стенде информацию о безопасной эксплуатации газоиспользующего оборудования с указанием графика технического обслуживания и ремонта.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5C" w:rsidRDefault="001E3F5C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5C" w:rsidRDefault="001E3F5C">
            <w:pPr>
              <w:pStyle w:val="3"/>
              <w:shd w:val="clear" w:color="auto" w:fill="auto"/>
              <w:spacing w:before="0" w:after="0" w:line="220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5C" w:rsidTr="001E3F5C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5C" w:rsidRDefault="001E3F5C" w:rsidP="001E3F5C">
            <w:pPr>
              <w:pStyle w:val="a7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5C" w:rsidRDefault="001E3F5C">
            <w:pPr>
              <w:pStyle w:val="3"/>
              <w:shd w:val="clear" w:color="auto" w:fill="auto"/>
              <w:spacing w:before="0" w:after="0" w:line="252" w:lineRule="exact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Газоснабжающим организациям организовать размещение на оборотной стороне квитанции по оплате за газ информацию на тему безопасного пользования газоиспользующим оборудованием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5C" w:rsidRDefault="001E3F5C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5C" w:rsidRDefault="001E3F5C">
            <w:pPr>
              <w:pStyle w:val="3"/>
              <w:shd w:val="clear" w:color="auto" w:fill="auto"/>
              <w:spacing w:before="0" w:after="0" w:line="256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5C" w:rsidTr="001E3F5C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5C" w:rsidRDefault="001E3F5C" w:rsidP="001E3F5C">
            <w:pPr>
              <w:pStyle w:val="a7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5C" w:rsidRDefault="001E3F5C">
            <w:pPr>
              <w:pStyle w:val="3"/>
              <w:shd w:val="clear" w:color="auto" w:fill="auto"/>
              <w:spacing w:before="0" w:after="0" w:line="256" w:lineRule="exact"/>
              <w:ind w:left="120" w:firstLine="0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органам местного самоуправления не реже 2-х раз в год рассматривать на заседаниях КЧС и ОПБ вопросы по обеспечению безопасности при эксплуатации в многоквартирных жилых домах  ВКГО.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5C" w:rsidRDefault="001E3F5C">
            <w:pPr>
              <w:pStyle w:val="3"/>
              <w:shd w:val="clear" w:color="auto" w:fill="auto"/>
              <w:spacing w:before="0" w:after="0" w:line="252" w:lineRule="exact"/>
              <w:ind w:firstLine="0"/>
              <w:jc w:val="center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5C" w:rsidRDefault="001E3F5C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center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10DF" w:rsidRPr="006D14A0" w:rsidRDefault="001E3F5C" w:rsidP="006D1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</w:p>
    <w:sectPr w:rsidR="006610DF" w:rsidRPr="006D14A0" w:rsidSect="006610D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747"/>
    <w:multiLevelType w:val="multilevel"/>
    <w:tmpl w:val="04EACC9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">
    <w:nsid w:val="3E3116F9"/>
    <w:multiLevelType w:val="hybridMultilevel"/>
    <w:tmpl w:val="A8B236A4"/>
    <w:lvl w:ilvl="0" w:tplc="BFC689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C5969C86">
      <w:numFmt w:val="none"/>
      <w:lvlText w:val=""/>
      <w:lvlJc w:val="left"/>
      <w:pPr>
        <w:tabs>
          <w:tab w:val="num" w:pos="360"/>
        </w:tabs>
      </w:pPr>
    </w:lvl>
    <w:lvl w:ilvl="2" w:tplc="494AFA0C">
      <w:numFmt w:val="none"/>
      <w:lvlText w:val=""/>
      <w:lvlJc w:val="left"/>
      <w:pPr>
        <w:tabs>
          <w:tab w:val="num" w:pos="360"/>
        </w:tabs>
      </w:pPr>
    </w:lvl>
    <w:lvl w:ilvl="3" w:tplc="3270732E">
      <w:numFmt w:val="none"/>
      <w:lvlText w:val=""/>
      <w:lvlJc w:val="left"/>
      <w:pPr>
        <w:tabs>
          <w:tab w:val="num" w:pos="360"/>
        </w:tabs>
      </w:pPr>
    </w:lvl>
    <w:lvl w:ilvl="4" w:tplc="506E1DE4">
      <w:numFmt w:val="none"/>
      <w:lvlText w:val=""/>
      <w:lvlJc w:val="left"/>
      <w:pPr>
        <w:tabs>
          <w:tab w:val="num" w:pos="360"/>
        </w:tabs>
      </w:pPr>
    </w:lvl>
    <w:lvl w:ilvl="5" w:tplc="27A424AE">
      <w:numFmt w:val="none"/>
      <w:lvlText w:val=""/>
      <w:lvlJc w:val="left"/>
      <w:pPr>
        <w:tabs>
          <w:tab w:val="num" w:pos="360"/>
        </w:tabs>
      </w:pPr>
    </w:lvl>
    <w:lvl w:ilvl="6" w:tplc="721ADC3A">
      <w:numFmt w:val="none"/>
      <w:lvlText w:val=""/>
      <w:lvlJc w:val="left"/>
      <w:pPr>
        <w:tabs>
          <w:tab w:val="num" w:pos="360"/>
        </w:tabs>
      </w:pPr>
    </w:lvl>
    <w:lvl w:ilvl="7" w:tplc="1952B106">
      <w:numFmt w:val="none"/>
      <w:lvlText w:val=""/>
      <w:lvlJc w:val="left"/>
      <w:pPr>
        <w:tabs>
          <w:tab w:val="num" w:pos="360"/>
        </w:tabs>
      </w:pPr>
    </w:lvl>
    <w:lvl w:ilvl="8" w:tplc="C0F6399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6BA55CF"/>
    <w:multiLevelType w:val="multilevel"/>
    <w:tmpl w:val="C7C8F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7F9545CE"/>
    <w:multiLevelType w:val="hybridMultilevel"/>
    <w:tmpl w:val="78D03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9EB"/>
    <w:rsid w:val="0002644E"/>
    <w:rsid w:val="000A4049"/>
    <w:rsid w:val="000A44AA"/>
    <w:rsid w:val="001C075A"/>
    <w:rsid w:val="001E3F5C"/>
    <w:rsid w:val="00235C9C"/>
    <w:rsid w:val="00252A14"/>
    <w:rsid w:val="00284874"/>
    <w:rsid w:val="0028493A"/>
    <w:rsid w:val="002D5E6A"/>
    <w:rsid w:val="002E16F2"/>
    <w:rsid w:val="003424CC"/>
    <w:rsid w:val="00344769"/>
    <w:rsid w:val="003B19C9"/>
    <w:rsid w:val="003F09EB"/>
    <w:rsid w:val="004072C2"/>
    <w:rsid w:val="004139EA"/>
    <w:rsid w:val="00481754"/>
    <w:rsid w:val="004A7512"/>
    <w:rsid w:val="004D05E7"/>
    <w:rsid w:val="004F413A"/>
    <w:rsid w:val="005224AD"/>
    <w:rsid w:val="00560CCB"/>
    <w:rsid w:val="005E24B3"/>
    <w:rsid w:val="006039B7"/>
    <w:rsid w:val="0061338B"/>
    <w:rsid w:val="006610DF"/>
    <w:rsid w:val="00665FF5"/>
    <w:rsid w:val="00680D90"/>
    <w:rsid w:val="00695F58"/>
    <w:rsid w:val="006A0F94"/>
    <w:rsid w:val="006D14A0"/>
    <w:rsid w:val="007409B5"/>
    <w:rsid w:val="007C4A36"/>
    <w:rsid w:val="007C4FBA"/>
    <w:rsid w:val="00883301"/>
    <w:rsid w:val="0090147B"/>
    <w:rsid w:val="009D5FE0"/>
    <w:rsid w:val="00A4306F"/>
    <w:rsid w:val="00A55CD3"/>
    <w:rsid w:val="00A77709"/>
    <w:rsid w:val="00AF15EE"/>
    <w:rsid w:val="00AF19BF"/>
    <w:rsid w:val="00AF5FD3"/>
    <w:rsid w:val="00B44265"/>
    <w:rsid w:val="00B44C1A"/>
    <w:rsid w:val="00B54748"/>
    <w:rsid w:val="00B92863"/>
    <w:rsid w:val="00BB4A29"/>
    <w:rsid w:val="00BE447E"/>
    <w:rsid w:val="00C818C0"/>
    <w:rsid w:val="00CA77A7"/>
    <w:rsid w:val="00CC6474"/>
    <w:rsid w:val="00D176E8"/>
    <w:rsid w:val="00D26BF2"/>
    <w:rsid w:val="00D303E0"/>
    <w:rsid w:val="00D572A1"/>
    <w:rsid w:val="00D91BA2"/>
    <w:rsid w:val="00D97E54"/>
    <w:rsid w:val="00DA2F6E"/>
    <w:rsid w:val="00DE1DDA"/>
    <w:rsid w:val="00E30BF9"/>
    <w:rsid w:val="00E56680"/>
    <w:rsid w:val="00E8162C"/>
    <w:rsid w:val="00EB7DC7"/>
    <w:rsid w:val="00F532B4"/>
    <w:rsid w:val="00FD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F09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F09E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F0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9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8162C"/>
    <w:pPr>
      <w:ind w:left="720"/>
      <w:contextualSpacing/>
    </w:pPr>
  </w:style>
  <w:style w:type="character" w:customStyle="1" w:styleId="1">
    <w:name w:val="Заголовок №1_"/>
    <w:link w:val="10"/>
    <w:uiPriority w:val="99"/>
    <w:locked/>
    <w:rsid w:val="001E3F5C"/>
    <w:rPr>
      <w:rFonts w:ascii="Arial" w:eastAsia="Times New Roman" w:hAnsi="Arial" w:cs="Arial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E3F5C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eastAsia="Times New Roman" w:hAnsi="Arial" w:cs="Arial"/>
      <w:b/>
      <w:bCs/>
      <w:sz w:val="25"/>
      <w:szCs w:val="25"/>
    </w:rPr>
  </w:style>
  <w:style w:type="character" w:customStyle="1" w:styleId="a8">
    <w:name w:val="Основной текст_"/>
    <w:link w:val="3"/>
    <w:uiPriority w:val="99"/>
    <w:locked/>
    <w:rsid w:val="001E3F5C"/>
    <w:rPr>
      <w:rFonts w:ascii="Arial" w:eastAsia="Times New Roman" w:hAnsi="Arial" w:cs="Arial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1E3F5C"/>
    <w:pPr>
      <w:widowControl w:val="0"/>
      <w:shd w:val="clear" w:color="auto" w:fill="FFFFFF"/>
      <w:spacing w:before="780" w:after="1440" w:line="240" w:lineRule="atLeast"/>
      <w:ind w:hanging="440"/>
    </w:pPr>
    <w:rPr>
      <w:rFonts w:ascii="Arial" w:eastAsia="Times New Roman" w:hAnsi="Arial" w:cs="Arial"/>
    </w:rPr>
  </w:style>
  <w:style w:type="character" w:customStyle="1" w:styleId="11">
    <w:name w:val="Основной текст1"/>
    <w:uiPriority w:val="99"/>
    <w:rsid w:val="001E3F5C"/>
    <w:rPr>
      <w:rFonts w:ascii="Arial" w:eastAsia="Times New Roman" w:hAnsi="Arial" w:cs="Arial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">
    <w:name w:val="Основной текст + 9"/>
    <w:aliases w:val="5 pt"/>
    <w:uiPriority w:val="99"/>
    <w:rsid w:val="001E3F5C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5EDB1-5B9F-43C9-A365-7E447B8D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Г. Осадчев</dc:creator>
  <cp:lastModifiedBy>OsadchevSG</cp:lastModifiedBy>
  <cp:revision>29</cp:revision>
  <cp:lastPrinted>2017-01-19T04:25:00Z</cp:lastPrinted>
  <dcterms:created xsi:type="dcterms:W3CDTF">2016-01-19T00:30:00Z</dcterms:created>
  <dcterms:modified xsi:type="dcterms:W3CDTF">2017-01-19T04:26:00Z</dcterms:modified>
</cp:coreProperties>
</file>