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95" w:rsidRPr="00DB5570" w:rsidRDefault="00C12F95" w:rsidP="00763CBE">
      <w:pPr>
        <w:spacing w:after="0" w:line="240" w:lineRule="auto"/>
        <w:jc w:val="right"/>
        <w:outlineLvl w:val="4"/>
        <w:rPr>
          <w:rFonts w:ascii="Times New Roman" w:eastAsia="Times New Roman" w:hAnsi="Times New Roman" w:cs="Times New Roman"/>
          <w:bCs/>
          <w:color w:val="052635"/>
          <w:sz w:val="28"/>
          <w:szCs w:val="28"/>
        </w:rPr>
      </w:pPr>
      <w:r w:rsidRPr="00DB5570">
        <w:rPr>
          <w:rFonts w:ascii="Times New Roman" w:eastAsia="Times New Roman" w:hAnsi="Times New Roman" w:cs="Times New Roman"/>
          <w:bCs/>
          <w:color w:val="052635"/>
          <w:sz w:val="28"/>
          <w:szCs w:val="28"/>
        </w:rPr>
        <w:t>Приложение 1</w:t>
      </w:r>
    </w:p>
    <w:p w:rsidR="00C12F95" w:rsidRPr="00DB5570" w:rsidRDefault="00C12F95" w:rsidP="00763CBE">
      <w:pPr>
        <w:spacing w:after="0" w:line="240" w:lineRule="auto"/>
        <w:jc w:val="right"/>
        <w:outlineLvl w:val="4"/>
        <w:rPr>
          <w:rFonts w:ascii="Times New Roman" w:eastAsia="Times New Roman" w:hAnsi="Times New Roman" w:cs="Times New Roman"/>
          <w:bCs/>
          <w:color w:val="052635"/>
          <w:sz w:val="28"/>
          <w:szCs w:val="28"/>
        </w:rPr>
      </w:pPr>
      <w:r w:rsidRPr="00DB5570">
        <w:rPr>
          <w:rFonts w:ascii="Times New Roman" w:eastAsia="Times New Roman" w:hAnsi="Times New Roman" w:cs="Times New Roman"/>
          <w:bCs/>
          <w:color w:val="052635"/>
          <w:sz w:val="28"/>
          <w:szCs w:val="28"/>
        </w:rPr>
        <w:t>УТВЕРЖДЕНО</w:t>
      </w:r>
    </w:p>
    <w:p w:rsidR="00C12F95" w:rsidRPr="00DB5570" w:rsidRDefault="00C12F95" w:rsidP="00C12F95">
      <w:pPr>
        <w:spacing w:after="0" w:line="240" w:lineRule="auto"/>
        <w:jc w:val="right"/>
        <w:outlineLvl w:val="4"/>
        <w:rPr>
          <w:rFonts w:ascii="Times New Roman" w:eastAsia="Times New Roman" w:hAnsi="Times New Roman" w:cs="Times New Roman"/>
          <w:bCs/>
          <w:color w:val="052635"/>
          <w:sz w:val="28"/>
          <w:szCs w:val="28"/>
        </w:rPr>
      </w:pPr>
      <w:r w:rsidRPr="00DB5570">
        <w:rPr>
          <w:rFonts w:ascii="Times New Roman" w:eastAsia="Times New Roman" w:hAnsi="Times New Roman" w:cs="Times New Roman"/>
          <w:bCs/>
          <w:color w:val="052635"/>
          <w:sz w:val="28"/>
          <w:szCs w:val="28"/>
        </w:rPr>
        <w:t xml:space="preserve">Решением </w:t>
      </w:r>
    </w:p>
    <w:p w:rsidR="00C12F95" w:rsidRPr="00DB5570" w:rsidRDefault="00C12F95" w:rsidP="00C12F95">
      <w:pPr>
        <w:spacing w:after="0" w:line="240" w:lineRule="auto"/>
        <w:jc w:val="right"/>
        <w:outlineLvl w:val="4"/>
        <w:rPr>
          <w:rFonts w:ascii="Times New Roman" w:eastAsia="Times New Roman" w:hAnsi="Times New Roman" w:cs="Times New Roman"/>
          <w:bCs/>
          <w:color w:val="052635"/>
          <w:sz w:val="28"/>
          <w:szCs w:val="28"/>
        </w:rPr>
      </w:pPr>
      <w:r w:rsidRPr="00DB5570">
        <w:rPr>
          <w:rFonts w:ascii="Times New Roman" w:eastAsia="Times New Roman" w:hAnsi="Times New Roman" w:cs="Times New Roman"/>
          <w:bCs/>
          <w:color w:val="052635"/>
          <w:sz w:val="28"/>
          <w:szCs w:val="28"/>
        </w:rPr>
        <w:t xml:space="preserve">Думы Анучинского </w:t>
      </w:r>
    </w:p>
    <w:p w:rsidR="00C12F95" w:rsidRPr="00DB5570" w:rsidRDefault="00850088" w:rsidP="00C12F95">
      <w:pPr>
        <w:spacing w:after="0" w:line="240" w:lineRule="auto"/>
        <w:jc w:val="right"/>
        <w:outlineLvl w:val="4"/>
        <w:rPr>
          <w:rFonts w:ascii="Times New Roman" w:eastAsia="Times New Roman" w:hAnsi="Times New Roman" w:cs="Times New Roman"/>
          <w:bCs/>
          <w:color w:val="052635"/>
          <w:sz w:val="28"/>
          <w:szCs w:val="28"/>
        </w:rPr>
      </w:pPr>
      <w:r>
        <w:rPr>
          <w:rFonts w:ascii="Times New Roman" w:eastAsia="Times New Roman" w:hAnsi="Times New Roman" w:cs="Times New Roman"/>
          <w:bCs/>
          <w:color w:val="052635"/>
          <w:sz w:val="28"/>
          <w:szCs w:val="28"/>
        </w:rPr>
        <w:t>муниципального округа</w:t>
      </w:r>
    </w:p>
    <w:p w:rsidR="00763CBE" w:rsidRDefault="00063D9A" w:rsidP="00763CBE">
      <w:pPr>
        <w:spacing w:after="0" w:line="240" w:lineRule="auto"/>
        <w:jc w:val="right"/>
        <w:outlineLvl w:val="4"/>
        <w:rPr>
          <w:rFonts w:ascii="Times New Roman" w:eastAsia="Times New Roman" w:hAnsi="Times New Roman" w:cs="Times New Roman"/>
          <w:bCs/>
          <w:color w:val="052635"/>
          <w:sz w:val="28"/>
          <w:szCs w:val="28"/>
        </w:rPr>
      </w:pPr>
      <w:r>
        <w:rPr>
          <w:rFonts w:ascii="Times New Roman" w:eastAsia="Times New Roman" w:hAnsi="Times New Roman" w:cs="Times New Roman"/>
          <w:bCs/>
          <w:color w:val="052635"/>
          <w:sz w:val="28"/>
          <w:szCs w:val="28"/>
        </w:rPr>
        <w:t>о</w:t>
      </w:r>
      <w:r w:rsidR="00514E44">
        <w:rPr>
          <w:rFonts w:ascii="Times New Roman" w:eastAsia="Times New Roman" w:hAnsi="Times New Roman" w:cs="Times New Roman"/>
          <w:bCs/>
          <w:color w:val="052635"/>
          <w:sz w:val="28"/>
          <w:szCs w:val="28"/>
        </w:rPr>
        <w:t>т 22</w:t>
      </w:r>
      <w:r w:rsidR="00850088">
        <w:rPr>
          <w:rFonts w:ascii="Times New Roman" w:eastAsia="Times New Roman" w:hAnsi="Times New Roman" w:cs="Times New Roman"/>
          <w:bCs/>
          <w:color w:val="052635"/>
          <w:sz w:val="28"/>
          <w:szCs w:val="28"/>
        </w:rPr>
        <w:t xml:space="preserve">.04.2020  № </w:t>
      </w:r>
      <w:r w:rsidR="009C4422">
        <w:rPr>
          <w:rFonts w:ascii="Times New Roman" w:eastAsia="Times New Roman" w:hAnsi="Times New Roman" w:cs="Times New Roman"/>
          <w:bCs/>
          <w:color w:val="052635"/>
          <w:sz w:val="28"/>
          <w:szCs w:val="28"/>
        </w:rPr>
        <w:t>17</w:t>
      </w:r>
    </w:p>
    <w:p w:rsidR="00763CBE" w:rsidRPr="00763CBE" w:rsidRDefault="00763CBE" w:rsidP="00763CBE">
      <w:pPr>
        <w:spacing w:after="0" w:line="240" w:lineRule="auto"/>
        <w:jc w:val="right"/>
        <w:outlineLvl w:val="4"/>
        <w:rPr>
          <w:rFonts w:ascii="Times New Roman" w:eastAsia="Times New Roman" w:hAnsi="Times New Roman" w:cs="Times New Roman"/>
          <w:bCs/>
          <w:color w:val="052635"/>
          <w:sz w:val="28"/>
          <w:szCs w:val="28"/>
        </w:rPr>
      </w:pPr>
    </w:p>
    <w:p w:rsidR="00C12F95" w:rsidRDefault="00C12F95" w:rsidP="00C12F95">
      <w:pPr>
        <w:spacing w:after="0" w:line="240" w:lineRule="auto"/>
        <w:jc w:val="center"/>
        <w:outlineLvl w:val="4"/>
        <w:rPr>
          <w:rFonts w:ascii="Times New Roman" w:eastAsia="Times New Roman" w:hAnsi="Times New Roman" w:cs="Times New Roman"/>
          <w:b/>
          <w:bCs/>
          <w:color w:val="052635"/>
          <w:sz w:val="28"/>
          <w:szCs w:val="28"/>
        </w:rPr>
      </w:pPr>
      <w:r w:rsidRPr="00DB5570">
        <w:rPr>
          <w:rFonts w:ascii="Times New Roman" w:eastAsia="Times New Roman" w:hAnsi="Times New Roman" w:cs="Times New Roman"/>
          <w:b/>
          <w:bCs/>
          <w:color w:val="052635"/>
          <w:sz w:val="28"/>
          <w:szCs w:val="28"/>
        </w:rPr>
        <w:t xml:space="preserve">ПОЛОЖЕНИЕ </w:t>
      </w:r>
      <w:r w:rsidRPr="00DB5570">
        <w:rPr>
          <w:rFonts w:ascii="Times New Roman" w:eastAsia="Times New Roman" w:hAnsi="Times New Roman" w:cs="Times New Roman"/>
          <w:b/>
          <w:bCs/>
          <w:color w:val="052635"/>
          <w:sz w:val="28"/>
          <w:szCs w:val="28"/>
        </w:rPr>
        <w:br/>
        <w:t>О ПОСТОЯННЫХ ДЕПУТАТСКИХ КОМИССИЯХ</w:t>
      </w:r>
    </w:p>
    <w:p w:rsidR="00850088" w:rsidRDefault="00C12F95" w:rsidP="00850088">
      <w:pPr>
        <w:spacing w:after="0" w:line="240" w:lineRule="auto"/>
        <w:jc w:val="center"/>
        <w:outlineLvl w:val="4"/>
        <w:rPr>
          <w:rFonts w:ascii="Times New Roman" w:eastAsia="Times New Roman" w:hAnsi="Times New Roman" w:cs="Times New Roman"/>
          <w:b/>
          <w:bCs/>
          <w:color w:val="052635"/>
          <w:sz w:val="28"/>
          <w:szCs w:val="28"/>
        </w:rPr>
      </w:pPr>
      <w:r w:rsidRPr="00DB5570">
        <w:rPr>
          <w:rFonts w:ascii="Times New Roman" w:eastAsia="Times New Roman" w:hAnsi="Times New Roman" w:cs="Times New Roman"/>
          <w:b/>
          <w:bCs/>
          <w:color w:val="052635"/>
          <w:sz w:val="28"/>
          <w:szCs w:val="28"/>
        </w:rPr>
        <w:t xml:space="preserve"> Думы Анучинского муниципального </w:t>
      </w:r>
      <w:r w:rsidR="00850088">
        <w:rPr>
          <w:rFonts w:ascii="Times New Roman" w:eastAsia="Times New Roman" w:hAnsi="Times New Roman" w:cs="Times New Roman"/>
          <w:b/>
          <w:bCs/>
          <w:color w:val="052635"/>
          <w:sz w:val="28"/>
          <w:szCs w:val="28"/>
        </w:rPr>
        <w:t>округа</w:t>
      </w:r>
    </w:p>
    <w:p w:rsidR="00D17087" w:rsidRDefault="00D17087" w:rsidP="00850088">
      <w:pPr>
        <w:spacing w:after="0" w:line="240" w:lineRule="auto"/>
        <w:jc w:val="center"/>
        <w:outlineLvl w:val="4"/>
        <w:rPr>
          <w:rFonts w:ascii="Times New Roman" w:eastAsia="Times New Roman" w:hAnsi="Times New Roman" w:cs="Times New Roman"/>
          <w:b/>
          <w:bCs/>
          <w:color w:val="052635"/>
          <w:sz w:val="28"/>
          <w:szCs w:val="28"/>
        </w:rPr>
      </w:pPr>
    </w:p>
    <w:p w:rsidR="00850088" w:rsidRDefault="00C12F95" w:rsidP="00850088">
      <w:pPr>
        <w:spacing w:after="0" w:line="240" w:lineRule="auto"/>
        <w:jc w:val="center"/>
        <w:outlineLvl w:val="4"/>
        <w:rPr>
          <w:rFonts w:ascii="Times New Roman" w:eastAsia="Times New Roman" w:hAnsi="Times New Roman" w:cs="Times New Roman"/>
          <w:b/>
          <w:bCs/>
          <w:color w:val="052635"/>
          <w:sz w:val="28"/>
          <w:szCs w:val="28"/>
        </w:rPr>
      </w:pPr>
      <w:r w:rsidRPr="00DB5570">
        <w:rPr>
          <w:rFonts w:ascii="Times New Roman" w:eastAsia="Times New Roman" w:hAnsi="Times New Roman" w:cs="Times New Roman"/>
          <w:b/>
          <w:bCs/>
          <w:color w:val="052635"/>
          <w:sz w:val="28"/>
          <w:szCs w:val="28"/>
        </w:rPr>
        <w:t>Статья 1.</w:t>
      </w:r>
      <w:r w:rsidRPr="00DB5570">
        <w:rPr>
          <w:rFonts w:ascii="Times New Roman" w:eastAsia="Times New Roman" w:hAnsi="Times New Roman" w:cs="Times New Roman"/>
          <w:color w:val="052635"/>
          <w:sz w:val="28"/>
          <w:szCs w:val="28"/>
        </w:rPr>
        <w:t xml:space="preserve"> </w:t>
      </w:r>
      <w:r w:rsidRPr="003A2377">
        <w:rPr>
          <w:rFonts w:ascii="Times New Roman" w:eastAsia="Times New Roman" w:hAnsi="Times New Roman" w:cs="Times New Roman"/>
          <w:b/>
          <w:color w:val="052635"/>
          <w:sz w:val="28"/>
          <w:szCs w:val="28"/>
        </w:rPr>
        <w:t>Основы и организация деятельности</w:t>
      </w:r>
    </w:p>
    <w:p w:rsidR="00D17087" w:rsidRDefault="00D17087" w:rsidP="00063D9A">
      <w:pPr>
        <w:spacing w:after="0"/>
        <w:jc w:val="both"/>
        <w:outlineLvl w:val="4"/>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850088">
        <w:rPr>
          <w:rFonts w:ascii="Times New Roman" w:eastAsia="Times New Roman" w:hAnsi="Times New Roman" w:cs="Times New Roman"/>
          <w:bCs/>
          <w:color w:val="052635"/>
          <w:sz w:val="28"/>
          <w:szCs w:val="28"/>
        </w:rPr>
        <w:t>1.</w:t>
      </w:r>
      <w:r w:rsidR="00DF6DE2">
        <w:rPr>
          <w:rFonts w:ascii="Times New Roman" w:eastAsia="Times New Roman" w:hAnsi="Times New Roman" w:cs="Times New Roman"/>
          <w:b/>
          <w:bCs/>
          <w:color w:val="052635"/>
          <w:sz w:val="28"/>
          <w:szCs w:val="28"/>
        </w:rPr>
        <w:t xml:space="preserve"> </w:t>
      </w:r>
      <w:r w:rsidR="00C12F95" w:rsidRPr="00DB5570">
        <w:rPr>
          <w:rFonts w:ascii="Times New Roman" w:eastAsia="Times New Roman" w:hAnsi="Times New Roman" w:cs="Times New Roman"/>
          <w:color w:val="052635"/>
          <w:sz w:val="28"/>
          <w:szCs w:val="28"/>
        </w:rPr>
        <w:t>Дума</w:t>
      </w:r>
      <w:r w:rsidR="0078725A">
        <w:rPr>
          <w:rFonts w:ascii="Times New Roman" w:eastAsia="Times New Roman" w:hAnsi="Times New Roman" w:cs="Times New Roman"/>
          <w:color w:val="052635"/>
          <w:sz w:val="28"/>
          <w:szCs w:val="28"/>
        </w:rPr>
        <w:t xml:space="preserve"> Анучинского муниципального округа</w:t>
      </w:r>
      <w:r w:rsidR="00C12F95" w:rsidRPr="00DB5570">
        <w:rPr>
          <w:rFonts w:ascii="Times New Roman" w:eastAsia="Times New Roman" w:hAnsi="Times New Roman" w:cs="Times New Roman"/>
          <w:color w:val="052635"/>
          <w:sz w:val="28"/>
          <w:szCs w:val="28"/>
        </w:rPr>
        <w:t xml:space="preserve">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ab/>
      </w:r>
      <w:r w:rsidR="00C12F95" w:rsidRPr="00850088">
        <w:rPr>
          <w:rFonts w:ascii="Times New Roman" w:eastAsia="Times New Roman" w:hAnsi="Times New Roman" w:cs="Times New Roman"/>
          <w:bCs/>
          <w:color w:val="052635"/>
          <w:sz w:val="28"/>
          <w:szCs w:val="28"/>
        </w:rPr>
        <w:t>2.</w:t>
      </w:r>
      <w:r w:rsidR="00C12F95" w:rsidRPr="00DB5570">
        <w:rPr>
          <w:rFonts w:ascii="Times New Roman" w:eastAsia="Times New Roman" w:hAnsi="Times New Roman" w:cs="Times New Roman"/>
          <w:color w:val="052635"/>
          <w:sz w:val="28"/>
          <w:szCs w:val="28"/>
        </w:rPr>
        <w:t xml:space="preserve"> Комиссии образуются на заседании Думы</w:t>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 xml:space="preserve"> как постоянно действующий орган  Думы</w:t>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 xml:space="preserve"> на срок полномочий одного созыва.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Cs/>
          <w:color w:val="052635"/>
          <w:sz w:val="28"/>
          <w:szCs w:val="28"/>
        </w:rPr>
        <w:tab/>
      </w:r>
      <w:r w:rsidR="00C12F95" w:rsidRPr="00850088">
        <w:rPr>
          <w:rFonts w:ascii="Times New Roman" w:eastAsia="Times New Roman" w:hAnsi="Times New Roman" w:cs="Times New Roman"/>
          <w:bCs/>
          <w:color w:val="052635"/>
          <w:sz w:val="28"/>
          <w:szCs w:val="28"/>
        </w:rPr>
        <w:t>3.</w:t>
      </w:r>
      <w:r w:rsidR="00C12F95" w:rsidRPr="00DB5570">
        <w:rPr>
          <w:rFonts w:ascii="Times New Roman" w:eastAsia="Times New Roman" w:hAnsi="Times New Roman" w:cs="Times New Roman"/>
          <w:color w:val="052635"/>
          <w:sz w:val="28"/>
          <w:szCs w:val="28"/>
        </w:rPr>
        <w:t xml:space="preserve"> Комиссии действуют в соответствии с регламентом  Думы  Анучинского муниципального </w:t>
      </w:r>
      <w:r w:rsidR="00850088">
        <w:rPr>
          <w:rFonts w:ascii="Times New Roman" w:eastAsia="Times New Roman" w:hAnsi="Times New Roman" w:cs="Times New Roman"/>
          <w:color w:val="052635"/>
          <w:sz w:val="28"/>
          <w:szCs w:val="28"/>
        </w:rPr>
        <w:t>округа</w:t>
      </w:r>
      <w:r>
        <w:rPr>
          <w:rFonts w:ascii="Times New Roman" w:eastAsia="Times New Roman" w:hAnsi="Times New Roman" w:cs="Times New Roman"/>
          <w:color w:val="052635"/>
          <w:sz w:val="28"/>
          <w:szCs w:val="28"/>
        </w:rPr>
        <w:t xml:space="preserve"> и настоящим положением. </w:t>
      </w:r>
    </w:p>
    <w:p w:rsidR="00C12F95" w:rsidRPr="00D17087" w:rsidRDefault="00D17087" w:rsidP="00063D9A">
      <w:pPr>
        <w:spacing w:after="0"/>
        <w:jc w:val="both"/>
        <w:outlineLvl w:val="4"/>
        <w:rPr>
          <w:rFonts w:ascii="Times New Roman" w:eastAsia="Times New Roman" w:hAnsi="Times New Roman" w:cs="Times New Roman"/>
          <w:bCs/>
          <w:color w:val="052635"/>
          <w:sz w:val="28"/>
          <w:szCs w:val="28"/>
        </w:rPr>
      </w:pPr>
      <w:r>
        <w:rPr>
          <w:rFonts w:ascii="Times New Roman" w:eastAsia="Times New Roman" w:hAnsi="Times New Roman" w:cs="Times New Roman"/>
          <w:color w:val="052635"/>
          <w:sz w:val="28"/>
          <w:szCs w:val="28"/>
        </w:rPr>
        <w:tab/>
      </w:r>
      <w:r w:rsidR="00C12F95" w:rsidRPr="00850088">
        <w:rPr>
          <w:rFonts w:ascii="Times New Roman" w:eastAsia="Times New Roman" w:hAnsi="Times New Roman" w:cs="Times New Roman"/>
          <w:bCs/>
          <w:color w:val="052635"/>
          <w:sz w:val="28"/>
          <w:szCs w:val="28"/>
        </w:rPr>
        <w:t>4</w:t>
      </w:r>
      <w:r w:rsidR="00C12F95" w:rsidRPr="00DB5570">
        <w:rPr>
          <w:rFonts w:ascii="Times New Roman" w:eastAsia="Times New Roman" w:hAnsi="Times New Roman" w:cs="Times New Roman"/>
          <w:b/>
          <w:bCs/>
          <w:color w:val="052635"/>
          <w:sz w:val="28"/>
          <w:szCs w:val="28"/>
        </w:rPr>
        <w:t>.</w:t>
      </w:r>
      <w:r w:rsidR="00DF6DE2">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Комиссии Думы имеют равные права и несут р</w:t>
      </w:r>
      <w:r w:rsidR="0078725A">
        <w:rPr>
          <w:rFonts w:ascii="Times New Roman" w:eastAsia="Times New Roman" w:hAnsi="Times New Roman" w:cs="Times New Roman"/>
          <w:color w:val="052635"/>
          <w:sz w:val="28"/>
          <w:szCs w:val="28"/>
        </w:rPr>
        <w:t xml:space="preserve">авные обязанности по реализации </w:t>
      </w:r>
      <w:r w:rsidR="00C12F95">
        <w:rPr>
          <w:rFonts w:ascii="Times New Roman" w:eastAsia="Times New Roman" w:hAnsi="Times New Roman" w:cs="Times New Roman"/>
          <w:color w:val="052635"/>
          <w:sz w:val="28"/>
          <w:szCs w:val="28"/>
        </w:rPr>
        <w:t>полномочий Д</w:t>
      </w:r>
      <w:r w:rsidR="00C12F95" w:rsidRPr="00DB5570">
        <w:rPr>
          <w:rFonts w:ascii="Times New Roman" w:eastAsia="Times New Roman" w:hAnsi="Times New Roman" w:cs="Times New Roman"/>
          <w:color w:val="052635"/>
          <w:sz w:val="28"/>
          <w:szCs w:val="28"/>
        </w:rPr>
        <w:t xml:space="preserve">умы.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Cs/>
          <w:color w:val="052635"/>
          <w:sz w:val="28"/>
          <w:szCs w:val="28"/>
        </w:rPr>
        <w:tab/>
      </w:r>
      <w:r w:rsidR="00C12F95" w:rsidRPr="00850088">
        <w:rPr>
          <w:rFonts w:ascii="Times New Roman" w:eastAsia="Times New Roman" w:hAnsi="Times New Roman" w:cs="Times New Roman"/>
          <w:bCs/>
          <w:color w:val="052635"/>
          <w:sz w:val="28"/>
          <w:szCs w:val="28"/>
        </w:rPr>
        <w:t>5.</w:t>
      </w:r>
      <w:r w:rsidR="00DF6DE2">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Полномочия председателя и заместителя председателя комиссии, формы деятельности постоянной комиссии устанавливаются</w:t>
      </w:r>
      <w:r w:rsidR="0078725A">
        <w:rPr>
          <w:rFonts w:ascii="Times New Roman" w:eastAsia="Times New Roman" w:hAnsi="Times New Roman" w:cs="Times New Roman"/>
          <w:color w:val="052635"/>
          <w:sz w:val="28"/>
          <w:szCs w:val="28"/>
        </w:rPr>
        <w:t xml:space="preserve"> регламентом  Думы и настоящим П</w:t>
      </w:r>
      <w:r w:rsidR="00C12F95" w:rsidRPr="00DB5570">
        <w:rPr>
          <w:rFonts w:ascii="Times New Roman" w:eastAsia="Times New Roman" w:hAnsi="Times New Roman" w:cs="Times New Roman"/>
          <w:color w:val="052635"/>
          <w:sz w:val="28"/>
          <w:szCs w:val="28"/>
        </w:rPr>
        <w:t xml:space="preserve">оложением.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ab/>
      </w:r>
      <w:r w:rsidR="00C12F95" w:rsidRPr="00850088">
        <w:rPr>
          <w:rFonts w:ascii="Times New Roman" w:eastAsia="Times New Roman" w:hAnsi="Times New Roman" w:cs="Times New Roman"/>
          <w:bCs/>
          <w:color w:val="052635"/>
          <w:sz w:val="28"/>
          <w:szCs w:val="28"/>
        </w:rPr>
        <w:t>6.</w:t>
      </w:r>
      <w:r w:rsidR="00DF6DE2">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По решению Думы</w:t>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 xml:space="preserve"> в течение срока её полномочий</w:t>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 xml:space="preserve"> могут образовываться новые комиссии, вноситься изменения в состав комиссий и их названия, расформировываться ранее образованные комиссии.</w:t>
      </w:r>
    </w:p>
    <w:p w:rsidR="00C12F95" w:rsidRPr="00DB5570" w:rsidRDefault="00C12F95" w:rsidP="0082549A">
      <w:pPr>
        <w:spacing w:after="0" w:line="23" w:lineRule="atLeast"/>
        <w:ind w:firstLine="708"/>
        <w:jc w:val="both"/>
        <w:rPr>
          <w:rFonts w:ascii="Times New Roman" w:eastAsia="Times New Roman" w:hAnsi="Times New Roman" w:cs="Times New Roman"/>
          <w:color w:val="052635"/>
          <w:sz w:val="28"/>
          <w:szCs w:val="28"/>
        </w:rPr>
      </w:pPr>
    </w:p>
    <w:p w:rsidR="00CB7586" w:rsidRDefault="00C12F95" w:rsidP="00D17087">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t>Статья 2.</w:t>
      </w:r>
      <w:r w:rsidRPr="00DB5570">
        <w:rPr>
          <w:rFonts w:ascii="Times New Roman" w:eastAsia="Times New Roman" w:hAnsi="Times New Roman" w:cs="Times New Roman"/>
          <w:color w:val="052635"/>
          <w:sz w:val="28"/>
          <w:szCs w:val="28"/>
        </w:rPr>
        <w:t xml:space="preserve"> </w:t>
      </w:r>
      <w:r w:rsidRPr="003A2377">
        <w:rPr>
          <w:rFonts w:ascii="Times New Roman" w:eastAsia="Times New Roman" w:hAnsi="Times New Roman" w:cs="Times New Roman"/>
          <w:b/>
          <w:color w:val="052635"/>
          <w:sz w:val="28"/>
          <w:szCs w:val="28"/>
        </w:rPr>
        <w:t>Структура постоянной депутатской комиссии</w:t>
      </w:r>
    </w:p>
    <w:p w:rsidR="00D17087"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sidRPr="0078725A">
        <w:rPr>
          <w:rFonts w:ascii="Times New Roman" w:eastAsia="Times New Roman" w:hAnsi="Times New Roman" w:cs="Times New Roman"/>
          <w:bCs/>
          <w:color w:val="052635"/>
          <w:sz w:val="28"/>
          <w:szCs w:val="28"/>
        </w:rPr>
        <w:t>1</w:t>
      </w:r>
      <w:r w:rsidR="00C12F95" w:rsidRPr="00DB5570">
        <w:rPr>
          <w:rFonts w:ascii="Times New Roman" w:eastAsia="Times New Roman" w:hAnsi="Times New Roman" w:cs="Times New Roman"/>
          <w:b/>
          <w:bCs/>
          <w:color w:val="052635"/>
          <w:sz w:val="28"/>
          <w:szCs w:val="28"/>
        </w:rPr>
        <w:t xml:space="preserve">. </w:t>
      </w:r>
      <w:r w:rsidR="00C12F95" w:rsidRPr="00DB5570">
        <w:rPr>
          <w:rFonts w:ascii="Times New Roman" w:eastAsia="Times New Roman" w:hAnsi="Times New Roman" w:cs="Times New Roman"/>
          <w:color w:val="052635"/>
          <w:sz w:val="28"/>
          <w:szCs w:val="28"/>
        </w:rPr>
        <w:t xml:space="preserve">Комиссия на срок своих полномочий избирает из своего состава председателя комиссии, заместителя председателя комиссии, секретаря комиссии.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Cs/>
          <w:color w:val="052635"/>
          <w:sz w:val="28"/>
          <w:szCs w:val="28"/>
        </w:rPr>
        <w:tab/>
      </w:r>
      <w:r w:rsidR="00C12F95" w:rsidRPr="0078725A">
        <w:rPr>
          <w:rFonts w:ascii="Times New Roman" w:eastAsia="Times New Roman" w:hAnsi="Times New Roman" w:cs="Times New Roman"/>
          <w:bCs/>
          <w:color w:val="052635"/>
          <w:sz w:val="28"/>
          <w:szCs w:val="28"/>
        </w:rPr>
        <w:t>2.</w:t>
      </w:r>
      <w:r w:rsidR="00C12F95" w:rsidRPr="00DB5570">
        <w:rPr>
          <w:rFonts w:ascii="Times New Roman" w:eastAsia="Times New Roman" w:hAnsi="Times New Roman" w:cs="Times New Roman"/>
          <w:color w:val="052635"/>
          <w:sz w:val="28"/>
          <w:szCs w:val="28"/>
        </w:rPr>
        <w:t xml:space="preserve"> Членами комиссий Думы могут быть только депутаты  Думы</w:t>
      </w:r>
      <w:r w:rsidR="0078725A">
        <w:rPr>
          <w:rFonts w:ascii="Times New Roman" w:eastAsia="Times New Roman" w:hAnsi="Times New Roman" w:cs="Times New Roman"/>
          <w:color w:val="052635"/>
          <w:sz w:val="28"/>
          <w:szCs w:val="28"/>
        </w:rPr>
        <w:t xml:space="preserve"> Анучинского муниципального округа</w:t>
      </w:r>
      <w:r w:rsidR="00C12F95" w:rsidRPr="00DB5570">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ab/>
      </w:r>
      <w:r w:rsidR="00C12F95" w:rsidRPr="0078725A">
        <w:rPr>
          <w:rFonts w:ascii="Times New Roman" w:eastAsia="Times New Roman" w:hAnsi="Times New Roman" w:cs="Times New Roman"/>
          <w:bCs/>
          <w:color w:val="052635"/>
          <w:sz w:val="28"/>
          <w:szCs w:val="28"/>
        </w:rPr>
        <w:t>3.</w:t>
      </w:r>
      <w:r w:rsidR="00DF6DE2">
        <w:rPr>
          <w:rFonts w:ascii="Times New Roman" w:eastAsia="Times New Roman" w:hAnsi="Times New Roman" w:cs="Times New Roman"/>
          <w:b/>
          <w:bCs/>
          <w:color w:val="052635"/>
          <w:sz w:val="28"/>
          <w:szCs w:val="28"/>
        </w:rPr>
        <w:t xml:space="preserve"> </w:t>
      </w:r>
      <w:r w:rsidR="00C12F95" w:rsidRPr="00DB5570">
        <w:rPr>
          <w:rFonts w:ascii="Times New Roman" w:eastAsia="Times New Roman" w:hAnsi="Times New Roman" w:cs="Times New Roman"/>
          <w:color w:val="052635"/>
          <w:sz w:val="28"/>
          <w:szCs w:val="28"/>
        </w:rPr>
        <w:t xml:space="preserve">В состав комиссии не может входить менее трех депутатов.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ab/>
      </w:r>
      <w:r w:rsidR="00C12F95" w:rsidRPr="0078725A">
        <w:rPr>
          <w:rFonts w:ascii="Times New Roman" w:eastAsia="Times New Roman" w:hAnsi="Times New Roman" w:cs="Times New Roman"/>
          <w:bCs/>
          <w:color w:val="052635"/>
          <w:sz w:val="28"/>
          <w:szCs w:val="28"/>
        </w:rPr>
        <w:t>4.</w:t>
      </w:r>
      <w:r w:rsidR="00C12F95" w:rsidRPr="00DB5570">
        <w:rPr>
          <w:rFonts w:ascii="Times New Roman" w:eastAsia="Times New Roman" w:hAnsi="Times New Roman" w:cs="Times New Roman"/>
          <w:b/>
          <w:bCs/>
          <w:color w:val="052635"/>
          <w:sz w:val="28"/>
          <w:szCs w:val="28"/>
        </w:rPr>
        <w:t xml:space="preserve"> </w:t>
      </w:r>
      <w:r w:rsidR="00C12F95" w:rsidRPr="00DB5570">
        <w:rPr>
          <w:rFonts w:ascii="Times New Roman" w:eastAsia="Times New Roman" w:hAnsi="Times New Roman" w:cs="Times New Roman"/>
          <w:color w:val="052635"/>
          <w:sz w:val="28"/>
          <w:szCs w:val="28"/>
        </w:rPr>
        <w:t xml:space="preserve">Комиссии формируются  депутатами добровольно в соответствии с их желанием участвовать в работе соответствующей комиссии.  </w:t>
      </w:r>
    </w:p>
    <w:p w:rsidR="00C12F95"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sidRPr="0078725A">
        <w:rPr>
          <w:rFonts w:ascii="Times New Roman" w:eastAsia="Times New Roman" w:hAnsi="Times New Roman" w:cs="Times New Roman"/>
          <w:bCs/>
          <w:color w:val="052635"/>
          <w:sz w:val="28"/>
          <w:szCs w:val="28"/>
        </w:rPr>
        <w:t>5</w:t>
      </w:r>
      <w:r w:rsidR="00C12F95" w:rsidRPr="00DB5570">
        <w:rPr>
          <w:rFonts w:ascii="Times New Roman" w:eastAsia="Times New Roman" w:hAnsi="Times New Roman" w:cs="Times New Roman"/>
          <w:b/>
          <w:bCs/>
          <w:color w:val="052635"/>
          <w:sz w:val="28"/>
          <w:szCs w:val="28"/>
        </w:rPr>
        <w:t>.</w:t>
      </w:r>
      <w:r w:rsidR="00DF6DE2">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В состав комиссии не мож</w:t>
      </w:r>
      <w:r w:rsidR="0078725A">
        <w:rPr>
          <w:rFonts w:ascii="Times New Roman" w:eastAsia="Times New Roman" w:hAnsi="Times New Roman" w:cs="Times New Roman"/>
          <w:color w:val="052635"/>
          <w:sz w:val="28"/>
          <w:szCs w:val="28"/>
        </w:rPr>
        <w:t xml:space="preserve">ет входить председатель </w:t>
      </w:r>
      <w:r w:rsidR="00C12F95" w:rsidRPr="00DB5570">
        <w:rPr>
          <w:rFonts w:ascii="Times New Roman" w:eastAsia="Times New Roman" w:hAnsi="Times New Roman" w:cs="Times New Roman"/>
          <w:color w:val="052635"/>
          <w:sz w:val="28"/>
          <w:szCs w:val="28"/>
        </w:rPr>
        <w:t xml:space="preserve"> Думы.</w:t>
      </w:r>
    </w:p>
    <w:p w:rsidR="00C12F95" w:rsidRPr="00DB5570" w:rsidRDefault="00C12F95" w:rsidP="0082549A">
      <w:pPr>
        <w:spacing w:after="0" w:line="23" w:lineRule="atLeast"/>
        <w:jc w:val="both"/>
        <w:rPr>
          <w:rFonts w:ascii="Times New Roman" w:eastAsia="Times New Roman" w:hAnsi="Times New Roman" w:cs="Times New Roman"/>
          <w:color w:val="052635"/>
          <w:sz w:val="28"/>
          <w:szCs w:val="28"/>
        </w:rPr>
      </w:pPr>
    </w:p>
    <w:p w:rsidR="00C12F95" w:rsidRDefault="00C12F95" w:rsidP="00D17087">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lastRenderedPageBreak/>
        <w:t>Статья 3.</w:t>
      </w:r>
      <w:r w:rsidRPr="00DB5570">
        <w:rPr>
          <w:rFonts w:ascii="Times New Roman" w:eastAsia="Times New Roman" w:hAnsi="Times New Roman" w:cs="Times New Roman"/>
          <w:color w:val="052635"/>
          <w:sz w:val="28"/>
          <w:szCs w:val="28"/>
        </w:rPr>
        <w:t xml:space="preserve"> </w:t>
      </w:r>
      <w:r w:rsidRPr="003A2377">
        <w:rPr>
          <w:rFonts w:ascii="Times New Roman" w:eastAsia="Times New Roman" w:hAnsi="Times New Roman" w:cs="Times New Roman"/>
          <w:b/>
          <w:color w:val="052635"/>
          <w:sz w:val="28"/>
          <w:szCs w:val="28"/>
        </w:rPr>
        <w:t>Права и обязанности членов комиссии</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78725A">
        <w:rPr>
          <w:rFonts w:ascii="Times New Roman" w:eastAsia="Times New Roman" w:hAnsi="Times New Roman" w:cs="Times New Roman"/>
          <w:bCs/>
          <w:color w:val="052635"/>
          <w:sz w:val="28"/>
          <w:szCs w:val="28"/>
        </w:rPr>
        <w:t>1.</w:t>
      </w:r>
      <w:r w:rsidR="00C12F95" w:rsidRPr="00DB5570">
        <w:rPr>
          <w:rFonts w:ascii="Times New Roman" w:eastAsia="Times New Roman" w:hAnsi="Times New Roman" w:cs="Times New Roman"/>
          <w:color w:val="052635"/>
          <w:sz w:val="28"/>
          <w:szCs w:val="28"/>
        </w:rPr>
        <w:t xml:space="preserve"> Члены комиссии имеют право: </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избирать и быть избранным председателем, заместителям председателя комиссии, секретарем комиссии;</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решающего голоса по всем вопросам;</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вносить предложения в повестку заседания и в план работы комиссии;</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вносить любые вопросы и предложения на рассмотрение комиссии;</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участвовать в подготовке, обсуждении вопросов, а так же организации контроля за выполнением решений</w:t>
      </w:r>
      <w:r w:rsidR="00C12F95">
        <w:rPr>
          <w:rFonts w:ascii="Times New Roman" w:eastAsia="Times New Roman" w:hAnsi="Times New Roman" w:cs="Times New Roman"/>
          <w:color w:val="052635"/>
          <w:sz w:val="28"/>
          <w:szCs w:val="28"/>
        </w:rPr>
        <w:t xml:space="preserve"> Думы</w:t>
      </w:r>
      <w:r w:rsidR="00C12F95" w:rsidRPr="00DB5570">
        <w:rPr>
          <w:rFonts w:ascii="Times New Roman" w:eastAsia="Times New Roman" w:hAnsi="Times New Roman" w:cs="Times New Roman"/>
          <w:color w:val="052635"/>
          <w:sz w:val="28"/>
          <w:szCs w:val="28"/>
        </w:rPr>
        <w:t>;</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представлять комиссию</w:t>
      </w:r>
      <w:r w:rsidR="00C12F95">
        <w:rPr>
          <w:rFonts w:ascii="Times New Roman" w:eastAsia="Times New Roman" w:hAnsi="Times New Roman" w:cs="Times New Roman"/>
          <w:color w:val="052635"/>
          <w:sz w:val="28"/>
          <w:szCs w:val="28"/>
        </w:rPr>
        <w:t xml:space="preserve"> во временных комиссиях </w:t>
      </w:r>
      <w:r w:rsidR="00C12F95" w:rsidRPr="00DB5570">
        <w:rPr>
          <w:rFonts w:ascii="Times New Roman" w:eastAsia="Times New Roman" w:hAnsi="Times New Roman" w:cs="Times New Roman"/>
          <w:color w:val="052635"/>
          <w:sz w:val="28"/>
          <w:szCs w:val="28"/>
        </w:rPr>
        <w:t xml:space="preserve"> Думы;</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-т</w:t>
      </w:r>
      <w:r w:rsidR="00C12F95" w:rsidRPr="00DB5570">
        <w:rPr>
          <w:rFonts w:ascii="Times New Roman" w:eastAsia="Times New Roman" w:hAnsi="Times New Roman" w:cs="Times New Roman"/>
          <w:color w:val="052635"/>
          <w:sz w:val="28"/>
          <w:szCs w:val="28"/>
        </w:rPr>
        <w:t>ребовать проведения внеочередного заседания комиссии по вопросам ее ведения или отчета председателя (заместителя председателя) комиссии о его деятельности;</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предлагать процедуру голосования, порядок рассмотрения вопросов.</w:t>
      </w:r>
    </w:p>
    <w:p w:rsidR="00C12F95" w:rsidRPr="00DB5570" w:rsidRDefault="00D17087"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78725A">
        <w:rPr>
          <w:rFonts w:ascii="Times New Roman" w:eastAsia="Times New Roman" w:hAnsi="Times New Roman" w:cs="Times New Roman"/>
          <w:bCs/>
          <w:color w:val="052635"/>
          <w:sz w:val="28"/>
          <w:szCs w:val="28"/>
        </w:rPr>
        <w:t>2</w:t>
      </w:r>
      <w:r w:rsidR="00C12F95" w:rsidRPr="00DB5570">
        <w:rPr>
          <w:rFonts w:ascii="Times New Roman" w:eastAsia="Times New Roman" w:hAnsi="Times New Roman" w:cs="Times New Roman"/>
          <w:b/>
          <w:bCs/>
          <w:color w:val="052635"/>
          <w:sz w:val="28"/>
          <w:szCs w:val="28"/>
        </w:rPr>
        <w:t>.</w:t>
      </w:r>
      <w:r w:rsidR="00C12F95" w:rsidRPr="00DB5570">
        <w:rPr>
          <w:rFonts w:ascii="Times New Roman" w:eastAsia="Times New Roman" w:hAnsi="Times New Roman" w:cs="Times New Roman"/>
          <w:color w:val="052635"/>
          <w:sz w:val="28"/>
          <w:szCs w:val="28"/>
        </w:rPr>
        <w:t xml:space="preserve"> Члены комиссии обязаны:</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участвовать в заседаниях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содействовать исполнению ее решений;</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своевременно выполнять поручения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отчитываться перед председателем (заместителем председателя) и комиссией о выполненной работе;</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уведомлять председателя (заместителя председателя)</w:t>
      </w:r>
      <w:r w:rsidR="00C12F95">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о невозможности принять участие в заседании комиссии.</w:t>
      </w:r>
    </w:p>
    <w:p w:rsidR="00C12F95"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78725A">
        <w:rPr>
          <w:rFonts w:ascii="Times New Roman" w:eastAsia="Times New Roman" w:hAnsi="Times New Roman" w:cs="Times New Roman"/>
          <w:bCs/>
          <w:color w:val="052635"/>
          <w:sz w:val="28"/>
          <w:szCs w:val="28"/>
        </w:rPr>
        <w:t>3</w:t>
      </w:r>
      <w:r w:rsidR="00C12F95" w:rsidRPr="00DB5570">
        <w:rPr>
          <w:rFonts w:ascii="Times New Roman" w:eastAsia="Times New Roman" w:hAnsi="Times New Roman" w:cs="Times New Roman"/>
          <w:b/>
          <w:bCs/>
          <w:color w:val="052635"/>
          <w:sz w:val="28"/>
          <w:szCs w:val="28"/>
        </w:rPr>
        <w:t xml:space="preserve">. </w:t>
      </w:r>
      <w:r w:rsidR="00C12F95" w:rsidRPr="00DB5570">
        <w:rPr>
          <w:rFonts w:ascii="Times New Roman" w:eastAsia="Times New Roman" w:hAnsi="Times New Roman" w:cs="Times New Roman"/>
          <w:color w:val="052635"/>
          <w:sz w:val="28"/>
          <w:szCs w:val="28"/>
        </w:rPr>
        <w:t xml:space="preserve">Депутаты  Думы Анучинского муниципального </w:t>
      </w:r>
      <w:r w:rsidR="0078725A">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 не входящие в состав какой-либо комиссии, могут участвовать в ее работе с правом совещательного голоса.</w:t>
      </w:r>
    </w:p>
    <w:p w:rsidR="0078725A" w:rsidRDefault="0078725A" w:rsidP="0082549A">
      <w:pPr>
        <w:spacing w:after="0" w:line="23" w:lineRule="atLeast"/>
        <w:jc w:val="both"/>
        <w:rPr>
          <w:rFonts w:ascii="Times New Roman" w:eastAsia="Times New Roman" w:hAnsi="Times New Roman" w:cs="Times New Roman"/>
          <w:color w:val="052635"/>
          <w:sz w:val="28"/>
          <w:szCs w:val="28"/>
        </w:rPr>
      </w:pPr>
    </w:p>
    <w:p w:rsidR="00C12F95" w:rsidRPr="003A2377" w:rsidRDefault="00C12F95" w:rsidP="00DF6DE2">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t>Статья 4.</w:t>
      </w:r>
      <w:r w:rsidRPr="00DB5570">
        <w:rPr>
          <w:rFonts w:ascii="Times New Roman" w:eastAsia="Times New Roman" w:hAnsi="Times New Roman" w:cs="Times New Roman"/>
          <w:color w:val="052635"/>
          <w:sz w:val="28"/>
          <w:szCs w:val="28"/>
        </w:rPr>
        <w:t xml:space="preserve"> </w:t>
      </w:r>
      <w:r w:rsidRPr="003A2377">
        <w:rPr>
          <w:rFonts w:ascii="Times New Roman" w:eastAsia="Times New Roman" w:hAnsi="Times New Roman" w:cs="Times New Roman"/>
          <w:b/>
          <w:color w:val="052635"/>
          <w:sz w:val="28"/>
          <w:szCs w:val="28"/>
        </w:rPr>
        <w:t>Прекращение деятельности члена постоянной депутатской комиссии.</w:t>
      </w:r>
    </w:p>
    <w:p w:rsidR="00C12F95" w:rsidRDefault="00C12F95" w:rsidP="00063D9A">
      <w:pPr>
        <w:spacing w:after="0"/>
        <w:ind w:firstLine="708"/>
        <w:jc w:val="both"/>
        <w:rPr>
          <w:rFonts w:ascii="Times New Roman" w:eastAsia="Times New Roman" w:hAnsi="Times New Roman" w:cs="Times New Roman"/>
          <w:color w:val="052635"/>
          <w:sz w:val="28"/>
          <w:szCs w:val="28"/>
        </w:rPr>
      </w:pPr>
      <w:r w:rsidRPr="00DB5570">
        <w:rPr>
          <w:rFonts w:ascii="Times New Roman" w:eastAsia="Times New Roman" w:hAnsi="Times New Roman" w:cs="Times New Roman"/>
          <w:color w:val="052635"/>
          <w:sz w:val="28"/>
          <w:szCs w:val="28"/>
        </w:rPr>
        <w:t>Участие депутата в работе</w:t>
      </w:r>
      <w:r>
        <w:rPr>
          <w:rFonts w:ascii="Times New Roman" w:eastAsia="Times New Roman" w:hAnsi="Times New Roman" w:cs="Times New Roman"/>
          <w:color w:val="052635"/>
          <w:sz w:val="28"/>
          <w:szCs w:val="28"/>
        </w:rPr>
        <w:t xml:space="preserve"> постоянно действующей</w:t>
      </w:r>
      <w:r w:rsidRPr="00DB5570">
        <w:rPr>
          <w:rFonts w:ascii="Times New Roman" w:eastAsia="Times New Roman" w:hAnsi="Times New Roman" w:cs="Times New Roman"/>
          <w:color w:val="052635"/>
          <w:sz w:val="28"/>
          <w:szCs w:val="28"/>
        </w:rPr>
        <w:t xml:space="preserve"> комиссии  Думы прекращается по инициативе самого депутата на основании его письменного заявления на имя председателя  Думы, либо по представлению председателя комиссии либо самой комиссии.</w:t>
      </w:r>
    </w:p>
    <w:p w:rsidR="0078725A" w:rsidRDefault="0078725A" w:rsidP="0082549A">
      <w:pPr>
        <w:spacing w:after="0" w:line="23" w:lineRule="atLeast"/>
        <w:ind w:firstLine="708"/>
        <w:jc w:val="both"/>
        <w:rPr>
          <w:rFonts w:ascii="Times New Roman" w:eastAsia="Times New Roman" w:hAnsi="Times New Roman" w:cs="Times New Roman"/>
          <w:color w:val="052635"/>
          <w:sz w:val="28"/>
          <w:szCs w:val="28"/>
        </w:rPr>
      </w:pPr>
    </w:p>
    <w:p w:rsidR="00CB7586" w:rsidRPr="0078725A" w:rsidRDefault="00C12F95" w:rsidP="00DF6DE2">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t>Статья 5.</w:t>
      </w:r>
      <w:r w:rsidRPr="00DB5570">
        <w:rPr>
          <w:rFonts w:ascii="Times New Roman" w:eastAsia="Times New Roman" w:hAnsi="Times New Roman" w:cs="Times New Roman"/>
          <w:color w:val="052635"/>
          <w:sz w:val="28"/>
          <w:szCs w:val="28"/>
        </w:rPr>
        <w:t xml:space="preserve"> </w:t>
      </w:r>
      <w:r w:rsidRPr="003A2377">
        <w:rPr>
          <w:rFonts w:ascii="Times New Roman" w:eastAsia="Times New Roman" w:hAnsi="Times New Roman" w:cs="Times New Roman"/>
          <w:b/>
          <w:color w:val="052635"/>
          <w:sz w:val="28"/>
          <w:szCs w:val="28"/>
        </w:rPr>
        <w:t>Прекращение деятельности постоянной депутатской комиссии.</w:t>
      </w:r>
    </w:p>
    <w:p w:rsidR="00C12F95" w:rsidRDefault="00C12F95" w:rsidP="00063D9A">
      <w:pPr>
        <w:spacing w:after="0"/>
        <w:ind w:firstLine="708"/>
        <w:jc w:val="both"/>
        <w:rPr>
          <w:rFonts w:ascii="Times New Roman" w:eastAsia="Times New Roman" w:hAnsi="Times New Roman" w:cs="Times New Roman"/>
          <w:color w:val="052635"/>
          <w:sz w:val="28"/>
          <w:szCs w:val="28"/>
        </w:rPr>
      </w:pPr>
      <w:r w:rsidRPr="00DB5570">
        <w:rPr>
          <w:rFonts w:ascii="Times New Roman" w:eastAsia="Times New Roman" w:hAnsi="Times New Roman" w:cs="Times New Roman"/>
          <w:color w:val="052635"/>
          <w:sz w:val="28"/>
          <w:szCs w:val="28"/>
        </w:rPr>
        <w:t xml:space="preserve">Комиссия большинством голосов от числа членов комиссии может принять решение о прекращении своей деятельности. </w:t>
      </w:r>
      <w:r w:rsidRPr="00DB5570">
        <w:rPr>
          <w:rFonts w:ascii="Times New Roman" w:eastAsia="Times New Roman" w:hAnsi="Times New Roman" w:cs="Times New Roman"/>
          <w:color w:val="052635"/>
          <w:sz w:val="28"/>
          <w:szCs w:val="28"/>
        </w:rPr>
        <w:br/>
        <w:t>Решение о прекращении деятельности комиссии утверждается на заседании  Думы.</w:t>
      </w:r>
    </w:p>
    <w:p w:rsidR="0078725A" w:rsidRDefault="0078725A" w:rsidP="0082549A">
      <w:pPr>
        <w:spacing w:after="0" w:line="23" w:lineRule="atLeast"/>
        <w:ind w:firstLine="708"/>
        <w:jc w:val="both"/>
        <w:rPr>
          <w:rFonts w:ascii="Times New Roman" w:eastAsia="Times New Roman" w:hAnsi="Times New Roman" w:cs="Times New Roman"/>
          <w:color w:val="052635"/>
          <w:sz w:val="28"/>
          <w:szCs w:val="28"/>
        </w:rPr>
      </w:pPr>
    </w:p>
    <w:p w:rsidR="00C12F95" w:rsidRDefault="00C12F95" w:rsidP="00DF6DE2">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lastRenderedPageBreak/>
        <w:t>Статья 6</w:t>
      </w:r>
      <w:r w:rsidRPr="003A2377">
        <w:rPr>
          <w:rFonts w:ascii="Times New Roman" w:eastAsia="Times New Roman" w:hAnsi="Times New Roman" w:cs="Times New Roman"/>
          <w:b/>
          <w:bCs/>
          <w:color w:val="052635"/>
          <w:sz w:val="28"/>
          <w:szCs w:val="28"/>
        </w:rPr>
        <w:t>.</w:t>
      </w:r>
      <w:r w:rsidRPr="003A2377">
        <w:rPr>
          <w:rFonts w:ascii="Times New Roman" w:eastAsia="Times New Roman" w:hAnsi="Times New Roman" w:cs="Times New Roman"/>
          <w:b/>
          <w:color w:val="052635"/>
          <w:sz w:val="28"/>
          <w:szCs w:val="28"/>
        </w:rPr>
        <w:t xml:space="preserve"> Председатель</w:t>
      </w:r>
      <w:r w:rsidRPr="00DB5570">
        <w:rPr>
          <w:rFonts w:ascii="Times New Roman" w:eastAsia="Times New Roman" w:hAnsi="Times New Roman" w:cs="Times New Roman"/>
          <w:color w:val="052635"/>
          <w:sz w:val="28"/>
          <w:szCs w:val="28"/>
        </w:rPr>
        <w:t xml:space="preserve"> </w:t>
      </w:r>
      <w:r w:rsidRPr="003A2377">
        <w:rPr>
          <w:rFonts w:ascii="Times New Roman" w:eastAsia="Times New Roman" w:hAnsi="Times New Roman" w:cs="Times New Roman"/>
          <w:b/>
          <w:color w:val="052635"/>
          <w:sz w:val="28"/>
          <w:szCs w:val="28"/>
        </w:rPr>
        <w:t>постоянной депутатской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78725A">
        <w:rPr>
          <w:rFonts w:ascii="Times New Roman" w:eastAsia="Times New Roman" w:hAnsi="Times New Roman" w:cs="Times New Roman"/>
          <w:bCs/>
          <w:color w:val="052635"/>
          <w:sz w:val="28"/>
          <w:szCs w:val="28"/>
        </w:rPr>
        <w:t>1</w:t>
      </w:r>
      <w:r w:rsidR="00C12F95" w:rsidRPr="00DB5570">
        <w:rPr>
          <w:rFonts w:ascii="Times New Roman" w:eastAsia="Times New Roman" w:hAnsi="Times New Roman" w:cs="Times New Roman"/>
          <w:b/>
          <w:bCs/>
          <w:color w:val="052635"/>
          <w:sz w:val="28"/>
          <w:szCs w:val="28"/>
        </w:rPr>
        <w:t>.</w:t>
      </w:r>
      <w:r w:rsidR="00C12F95" w:rsidRPr="00DB5570">
        <w:rPr>
          <w:rFonts w:ascii="Times New Roman" w:eastAsia="Times New Roman" w:hAnsi="Times New Roman" w:cs="Times New Roman"/>
          <w:color w:val="052635"/>
          <w:sz w:val="28"/>
          <w:szCs w:val="28"/>
        </w:rPr>
        <w:t xml:space="preserve">Председатель постоянной комиссии: </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организует работу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координирует деятельность комиссии с деятельностью  Думы;</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своевременно обеспечивает членов комиссии материалами и документами по вопросам, связанным с их деятельностью и информирует членов комиссии о всех материалах, проходящих через комиссию;</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формирует проект повестки заседания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созывает заседания (в том числе внеочередные) комиссии и председательствует на них;</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дает поручения членам комиссии в пределах своих полномочий по вопросам, относящимся к ведению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обеспечивает информирование жителей муниципального образования о работе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организует контроль за исполнением плана работы комиссии, решений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организует прием граждан по вопросам, относящимся к ведению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подписывает протоколы заседаний, заключения и другие документы комиссии;</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организует работу с письмами и обращениями граждан в комиссию;</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приглашает для участия в заседании комиссии представителей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C12F95" w:rsidRPr="00DB5570"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w:t>
      </w:r>
      <w:r w:rsidR="00C12F95" w:rsidRPr="00DB5570">
        <w:rPr>
          <w:rFonts w:ascii="Times New Roman" w:eastAsia="Times New Roman" w:hAnsi="Times New Roman" w:cs="Times New Roman"/>
          <w:color w:val="052635"/>
          <w:sz w:val="28"/>
          <w:szCs w:val="28"/>
        </w:rPr>
        <w:t>представляет отчет о работе комиссии членам комиссии и  Думе.</w:t>
      </w:r>
    </w:p>
    <w:p w:rsidR="00C12F95" w:rsidRDefault="00DF6DE2" w:rsidP="00063D9A">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78725A">
        <w:rPr>
          <w:rFonts w:ascii="Times New Roman" w:eastAsia="Times New Roman" w:hAnsi="Times New Roman" w:cs="Times New Roman"/>
          <w:bCs/>
          <w:color w:val="052635"/>
          <w:sz w:val="28"/>
          <w:szCs w:val="28"/>
        </w:rPr>
        <w:t>2</w:t>
      </w:r>
      <w:r w:rsidR="00C12F95" w:rsidRPr="00DB5570">
        <w:rPr>
          <w:rFonts w:ascii="Times New Roman" w:eastAsia="Times New Roman" w:hAnsi="Times New Roman" w:cs="Times New Roman"/>
          <w:b/>
          <w:bCs/>
          <w:color w:val="052635"/>
          <w:sz w:val="28"/>
          <w:szCs w:val="28"/>
        </w:rPr>
        <w:t>.</w:t>
      </w:r>
      <w:r w:rsidR="00C12F95" w:rsidRPr="00DB5570">
        <w:rPr>
          <w:rFonts w:ascii="Times New Roman" w:eastAsia="Times New Roman" w:hAnsi="Times New Roman" w:cs="Times New Roman"/>
          <w:color w:val="052635"/>
          <w:sz w:val="28"/>
          <w:szCs w:val="28"/>
        </w:rPr>
        <w:t xml:space="preserve"> В отсутствие председателя комиссии его обязанности выполняет заместитель председателя комиссии.</w:t>
      </w:r>
    </w:p>
    <w:p w:rsidR="0078725A" w:rsidRPr="00DB5570" w:rsidRDefault="0078725A" w:rsidP="0082549A">
      <w:pPr>
        <w:spacing w:after="0" w:line="23" w:lineRule="atLeast"/>
        <w:jc w:val="both"/>
        <w:rPr>
          <w:rFonts w:ascii="Times New Roman" w:eastAsia="Times New Roman" w:hAnsi="Times New Roman" w:cs="Times New Roman"/>
          <w:color w:val="052635"/>
          <w:sz w:val="28"/>
          <w:szCs w:val="28"/>
        </w:rPr>
      </w:pPr>
    </w:p>
    <w:p w:rsidR="00C12F95" w:rsidRDefault="00C12F95" w:rsidP="00DF6DE2">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t>Статья 7</w:t>
      </w:r>
      <w:r w:rsidRPr="003A2377">
        <w:rPr>
          <w:rFonts w:ascii="Times New Roman" w:eastAsia="Times New Roman" w:hAnsi="Times New Roman" w:cs="Times New Roman"/>
          <w:b/>
          <w:bCs/>
          <w:color w:val="052635"/>
          <w:sz w:val="28"/>
          <w:szCs w:val="28"/>
        </w:rPr>
        <w:t>.</w:t>
      </w:r>
      <w:r w:rsidRPr="003A2377">
        <w:rPr>
          <w:rFonts w:ascii="Times New Roman" w:eastAsia="Times New Roman" w:hAnsi="Times New Roman" w:cs="Times New Roman"/>
          <w:b/>
          <w:color w:val="052635"/>
          <w:sz w:val="28"/>
          <w:szCs w:val="28"/>
        </w:rPr>
        <w:t xml:space="preserve"> Компетенция и вопросы ведения постоянных депутатских комиссий</w:t>
      </w:r>
    </w:p>
    <w:p w:rsidR="00C12F95" w:rsidRDefault="00C12F95" w:rsidP="00063D9A">
      <w:pPr>
        <w:spacing w:after="0"/>
        <w:ind w:firstLine="708"/>
        <w:jc w:val="both"/>
        <w:rPr>
          <w:rFonts w:ascii="Times New Roman" w:eastAsia="Times New Roman" w:hAnsi="Times New Roman" w:cs="Times New Roman"/>
          <w:color w:val="052635"/>
          <w:sz w:val="28"/>
          <w:szCs w:val="28"/>
        </w:rPr>
      </w:pPr>
      <w:r w:rsidRPr="0078725A">
        <w:rPr>
          <w:rFonts w:ascii="Times New Roman" w:eastAsia="Times New Roman" w:hAnsi="Times New Roman" w:cs="Times New Roman"/>
          <w:bCs/>
          <w:color w:val="052635"/>
          <w:sz w:val="28"/>
          <w:szCs w:val="28"/>
        </w:rPr>
        <w:t>1</w:t>
      </w:r>
      <w:r w:rsidRPr="00DB5570">
        <w:rPr>
          <w:rFonts w:ascii="Times New Roman" w:eastAsia="Times New Roman" w:hAnsi="Times New Roman" w:cs="Times New Roman"/>
          <w:b/>
          <w:bCs/>
          <w:color w:val="052635"/>
          <w:sz w:val="28"/>
          <w:szCs w:val="28"/>
        </w:rPr>
        <w:t>.</w:t>
      </w:r>
      <w:r w:rsidRPr="00DB5570">
        <w:rPr>
          <w:rFonts w:ascii="Times New Roman" w:eastAsia="Times New Roman" w:hAnsi="Times New Roman" w:cs="Times New Roman"/>
          <w:color w:val="052635"/>
          <w:sz w:val="28"/>
          <w:szCs w:val="28"/>
        </w:rPr>
        <w:t xml:space="preserve"> Компетенция, права и обязанности, порядок организации и деятельности комиссий определяются настоящим положением в соответствии с Уставом Анучинского муниципального </w:t>
      </w:r>
      <w:r w:rsidR="0078725A">
        <w:rPr>
          <w:rFonts w:ascii="Times New Roman" w:eastAsia="Times New Roman" w:hAnsi="Times New Roman" w:cs="Times New Roman"/>
          <w:color w:val="052635"/>
          <w:sz w:val="28"/>
          <w:szCs w:val="28"/>
        </w:rPr>
        <w:t>округа</w:t>
      </w:r>
      <w:r w:rsidRPr="00DB5570">
        <w:rPr>
          <w:rFonts w:ascii="Times New Roman" w:eastAsia="Times New Roman" w:hAnsi="Times New Roman" w:cs="Times New Roman"/>
          <w:color w:val="052635"/>
          <w:sz w:val="28"/>
          <w:szCs w:val="28"/>
        </w:rPr>
        <w:t xml:space="preserve">  и регламентом  Думы Анучинского муниципального </w:t>
      </w:r>
      <w:r w:rsidR="0078725A">
        <w:rPr>
          <w:rFonts w:ascii="Times New Roman" w:eastAsia="Times New Roman" w:hAnsi="Times New Roman" w:cs="Times New Roman"/>
          <w:color w:val="052635"/>
          <w:sz w:val="28"/>
          <w:szCs w:val="28"/>
        </w:rPr>
        <w:t>округа</w:t>
      </w:r>
      <w:r w:rsidRPr="00DB5570">
        <w:rPr>
          <w:rFonts w:ascii="Times New Roman" w:eastAsia="Times New Roman" w:hAnsi="Times New Roman" w:cs="Times New Roman"/>
          <w:color w:val="052635"/>
          <w:sz w:val="28"/>
          <w:szCs w:val="28"/>
        </w:rPr>
        <w:t xml:space="preserve">. </w:t>
      </w:r>
      <w:r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 xml:space="preserve">          </w:t>
      </w:r>
      <w:r w:rsidRPr="0078725A">
        <w:rPr>
          <w:rFonts w:ascii="Times New Roman" w:eastAsia="Times New Roman" w:hAnsi="Times New Roman" w:cs="Times New Roman"/>
          <w:bCs/>
          <w:color w:val="052635"/>
          <w:sz w:val="28"/>
          <w:szCs w:val="28"/>
        </w:rPr>
        <w:t>2</w:t>
      </w:r>
      <w:r w:rsidRPr="00DB5570">
        <w:rPr>
          <w:rFonts w:ascii="Times New Roman" w:eastAsia="Times New Roman" w:hAnsi="Times New Roman" w:cs="Times New Roman"/>
          <w:b/>
          <w:bCs/>
          <w:color w:val="052635"/>
          <w:sz w:val="28"/>
          <w:szCs w:val="28"/>
        </w:rPr>
        <w:t>.</w:t>
      </w:r>
      <w:r w:rsidR="0078725A">
        <w:rPr>
          <w:rFonts w:ascii="Times New Roman" w:eastAsia="Times New Roman" w:hAnsi="Times New Roman" w:cs="Times New Roman"/>
          <w:b/>
          <w:bCs/>
          <w:color w:val="052635"/>
          <w:sz w:val="28"/>
          <w:szCs w:val="28"/>
        </w:rPr>
        <w:t xml:space="preserve"> </w:t>
      </w:r>
      <w:r w:rsidRPr="00DB5570">
        <w:rPr>
          <w:rFonts w:ascii="Times New Roman" w:eastAsia="Times New Roman" w:hAnsi="Times New Roman" w:cs="Times New Roman"/>
          <w:color w:val="052635"/>
          <w:sz w:val="28"/>
          <w:szCs w:val="28"/>
        </w:rPr>
        <w:t xml:space="preserve">Вопросы ведения комиссий определяются настоящим положением и могут изменяться решением Думы Анучинского муниципального </w:t>
      </w:r>
      <w:r w:rsidR="0078725A">
        <w:rPr>
          <w:rFonts w:ascii="Times New Roman" w:eastAsia="Times New Roman" w:hAnsi="Times New Roman" w:cs="Times New Roman"/>
          <w:color w:val="052635"/>
          <w:sz w:val="28"/>
          <w:szCs w:val="28"/>
        </w:rPr>
        <w:t>округа</w:t>
      </w:r>
      <w:r w:rsidRPr="00DB5570">
        <w:rPr>
          <w:rFonts w:ascii="Times New Roman" w:eastAsia="Times New Roman" w:hAnsi="Times New Roman" w:cs="Times New Roman"/>
          <w:color w:val="052635"/>
          <w:sz w:val="28"/>
          <w:szCs w:val="28"/>
        </w:rPr>
        <w:t xml:space="preserve"> путем внесения изме</w:t>
      </w:r>
      <w:r w:rsidR="00063D9A">
        <w:rPr>
          <w:rFonts w:ascii="Times New Roman" w:eastAsia="Times New Roman" w:hAnsi="Times New Roman" w:cs="Times New Roman"/>
          <w:color w:val="052635"/>
          <w:sz w:val="28"/>
          <w:szCs w:val="28"/>
        </w:rPr>
        <w:t>нений и дополнений в настоящее П</w:t>
      </w:r>
      <w:r w:rsidRPr="00DB5570">
        <w:rPr>
          <w:rFonts w:ascii="Times New Roman" w:eastAsia="Times New Roman" w:hAnsi="Times New Roman" w:cs="Times New Roman"/>
          <w:color w:val="052635"/>
          <w:sz w:val="28"/>
          <w:szCs w:val="28"/>
        </w:rPr>
        <w:t>оложение.</w:t>
      </w:r>
    </w:p>
    <w:p w:rsidR="0078725A" w:rsidRPr="00DB5570" w:rsidRDefault="0078725A" w:rsidP="0082549A">
      <w:pPr>
        <w:spacing w:after="0" w:line="23" w:lineRule="atLeast"/>
        <w:ind w:firstLine="708"/>
        <w:jc w:val="both"/>
        <w:rPr>
          <w:rFonts w:ascii="Times New Roman" w:eastAsia="Times New Roman" w:hAnsi="Times New Roman" w:cs="Times New Roman"/>
          <w:color w:val="052635"/>
          <w:sz w:val="28"/>
          <w:szCs w:val="28"/>
        </w:rPr>
      </w:pPr>
    </w:p>
    <w:p w:rsidR="00C12F95" w:rsidRPr="003A2377" w:rsidRDefault="00C12F95" w:rsidP="00DF6DE2">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lastRenderedPageBreak/>
        <w:t xml:space="preserve">Статья 8. </w:t>
      </w:r>
      <w:r w:rsidRPr="003A2377">
        <w:rPr>
          <w:rFonts w:ascii="Times New Roman" w:eastAsia="Times New Roman" w:hAnsi="Times New Roman" w:cs="Times New Roman"/>
          <w:b/>
          <w:color w:val="052635"/>
          <w:sz w:val="28"/>
          <w:szCs w:val="28"/>
        </w:rPr>
        <w:t>Постоянные депутатские комиссии Думы</w:t>
      </w:r>
      <w:r w:rsidR="0078725A">
        <w:rPr>
          <w:rFonts w:ascii="Times New Roman" w:eastAsia="Times New Roman" w:hAnsi="Times New Roman" w:cs="Times New Roman"/>
          <w:b/>
          <w:color w:val="052635"/>
          <w:sz w:val="28"/>
          <w:szCs w:val="28"/>
        </w:rPr>
        <w:t xml:space="preserve"> Анучинского муниципального округа</w:t>
      </w:r>
      <w:r w:rsidRPr="003A2377">
        <w:rPr>
          <w:rFonts w:ascii="Times New Roman" w:eastAsia="Times New Roman" w:hAnsi="Times New Roman" w:cs="Times New Roman"/>
          <w:b/>
          <w:color w:val="052635"/>
          <w:sz w:val="28"/>
          <w:szCs w:val="28"/>
        </w:rPr>
        <w:t>.</w:t>
      </w:r>
    </w:p>
    <w:p w:rsidR="00C12F95" w:rsidRPr="00DB5570" w:rsidRDefault="00C12F95" w:rsidP="00063D9A">
      <w:pPr>
        <w:spacing w:after="0"/>
        <w:jc w:val="both"/>
        <w:rPr>
          <w:rFonts w:ascii="Times New Roman" w:eastAsia="Times New Roman" w:hAnsi="Times New Roman" w:cs="Times New Roman"/>
          <w:color w:val="052635"/>
          <w:sz w:val="28"/>
          <w:szCs w:val="28"/>
        </w:rPr>
      </w:pPr>
      <w:r w:rsidRPr="00DB5570">
        <w:rPr>
          <w:rFonts w:ascii="Times New Roman" w:eastAsia="Times New Roman" w:hAnsi="Times New Roman" w:cs="Times New Roman"/>
          <w:color w:val="052635"/>
          <w:sz w:val="28"/>
          <w:szCs w:val="28"/>
        </w:rPr>
        <w:t xml:space="preserve"> </w:t>
      </w:r>
      <w:r>
        <w:rPr>
          <w:rFonts w:ascii="Times New Roman" w:eastAsia="Times New Roman" w:hAnsi="Times New Roman" w:cs="Times New Roman"/>
          <w:color w:val="052635"/>
          <w:sz w:val="28"/>
          <w:szCs w:val="28"/>
        </w:rPr>
        <w:tab/>
      </w:r>
      <w:r w:rsidRPr="00DB5570">
        <w:rPr>
          <w:rFonts w:ascii="Times New Roman" w:eastAsia="Times New Roman" w:hAnsi="Times New Roman" w:cs="Times New Roman"/>
          <w:color w:val="052635"/>
          <w:sz w:val="28"/>
          <w:szCs w:val="28"/>
        </w:rPr>
        <w:t xml:space="preserve">Дума Анучинского муниципального </w:t>
      </w:r>
      <w:r w:rsidR="0078725A">
        <w:rPr>
          <w:rFonts w:ascii="Times New Roman" w:eastAsia="Times New Roman" w:hAnsi="Times New Roman" w:cs="Times New Roman"/>
          <w:color w:val="052635"/>
          <w:sz w:val="28"/>
          <w:szCs w:val="28"/>
        </w:rPr>
        <w:t>округа</w:t>
      </w:r>
      <w:r w:rsidRPr="00DB5570">
        <w:rPr>
          <w:rFonts w:ascii="Times New Roman" w:eastAsia="Times New Roman" w:hAnsi="Times New Roman" w:cs="Times New Roman"/>
          <w:color w:val="052635"/>
          <w:sz w:val="28"/>
          <w:szCs w:val="28"/>
        </w:rPr>
        <w:t xml:space="preserve"> образует следующие постоянные депутатские комиссии:</w:t>
      </w:r>
    </w:p>
    <w:p w:rsidR="00C12F95" w:rsidRPr="00DB5570" w:rsidRDefault="00DF6DE2" w:rsidP="00DF6DE2">
      <w:pPr>
        <w:spacing w:after="0"/>
        <w:jc w:val="both"/>
        <w:rPr>
          <w:rFonts w:ascii="Times New Roman" w:eastAsia="Times New Roman" w:hAnsi="Times New Roman" w:cs="Times New Roman"/>
          <w:color w:val="000000" w:themeColor="text1"/>
          <w:sz w:val="28"/>
          <w:szCs w:val="28"/>
        </w:rPr>
      </w:pPr>
      <w:r>
        <w:tab/>
        <w:t>-</w:t>
      </w:r>
      <w:hyperlink r:id="rId8" w:history="1">
        <w:r w:rsidR="00C12F95" w:rsidRPr="00DB5570">
          <w:rPr>
            <w:rFonts w:ascii="Times New Roman" w:eastAsia="Times New Roman" w:hAnsi="Times New Roman" w:cs="Times New Roman"/>
            <w:color w:val="000000" w:themeColor="text1"/>
            <w:sz w:val="28"/>
            <w:szCs w:val="28"/>
          </w:rPr>
          <w:t>по бюджету, налогам, финансам</w:t>
        </w:r>
      </w:hyperlink>
      <w:r w:rsidR="00C12F95" w:rsidRPr="00DB5570">
        <w:rPr>
          <w:rFonts w:ascii="Times New Roman" w:hAnsi="Times New Roman" w:cs="Times New Roman"/>
          <w:color w:val="000000" w:themeColor="text1"/>
          <w:sz w:val="28"/>
          <w:szCs w:val="28"/>
        </w:rPr>
        <w:t>, собственности</w:t>
      </w:r>
      <w:r w:rsidR="00063D9A">
        <w:rPr>
          <w:rFonts w:ascii="Times New Roman" w:hAnsi="Times New Roman" w:cs="Times New Roman"/>
          <w:color w:val="000000" w:themeColor="text1"/>
          <w:sz w:val="28"/>
          <w:szCs w:val="28"/>
        </w:rPr>
        <w:t>, природополь</w:t>
      </w:r>
      <w:r w:rsidR="00270468">
        <w:rPr>
          <w:rFonts w:ascii="Times New Roman" w:hAnsi="Times New Roman" w:cs="Times New Roman"/>
          <w:color w:val="000000" w:themeColor="text1"/>
          <w:sz w:val="28"/>
          <w:szCs w:val="28"/>
        </w:rPr>
        <w:t>зованию и землепользованию</w:t>
      </w:r>
      <w:r w:rsidR="00C12F95" w:rsidRPr="00DB5570">
        <w:rPr>
          <w:rFonts w:ascii="Times New Roman" w:eastAsia="Times New Roman" w:hAnsi="Times New Roman" w:cs="Times New Roman"/>
          <w:color w:val="000000" w:themeColor="text1"/>
          <w:sz w:val="28"/>
          <w:szCs w:val="28"/>
        </w:rPr>
        <w:t>;</w:t>
      </w:r>
    </w:p>
    <w:p w:rsidR="00C12F95" w:rsidRPr="00DB5570" w:rsidRDefault="00DF6DE2" w:rsidP="00DF6DE2">
      <w:pPr>
        <w:spacing w:after="0"/>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C12F95" w:rsidRPr="00DB5570">
        <w:rPr>
          <w:rFonts w:ascii="Times New Roman" w:eastAsia="Times New Roman" w:hAnsi="Times New Roman" w:cs="Times New Roman"/>
          <w:color w:val="000000" w:themeColor="text1"/>
          <w:sz w:val="28"/>
          <w:szCs w:val="28"/>
        </w:rPr>
        <w:t>по промышленности,</w:t>
      </w:r>
      <w:r w:rsidR="00270468">
        <w:rPr>
          <w:rFonts w:ascii="Times New Roman" w:eastAsia="Times New Roman" w:hAnsi="Times New Roman" w:cs="Times New Roman"/>
          <w:color w:val="000000" w:themeColor="text1"/>
          <w:sz w:val="28"/>
          <w:szCs w:val="28"/>
        </w:rPr>
        <w:t xml:space="preserve"> сельскому хозяйству,</w:t>
      </w:r>
      <w:r w:rsidR="00C12F95" w:rsidRPr="00DB5570">
        <w:rPr>
          <w:rFonts w:ascii="Times New Roman" w:eastAsia="Times New Roman" w:hAnsi="Times New Roman" w:cs="Times New Roman"/>
          <w:color w:val="000000" w:themeColor="text1"/>
          <w:sz w:val="28"/>
          <w:szCs w:val="28"/>
        </w:rPr>
        <w:t xml:space="preserve"> предпринимательству, жилищно-коммунальному хозяйству и природопользованию;</w:t>
      </w:r>
    </w:p>
    <w:p w:rsidR="00563423" w:rsidRDefault="00DF6DE2" w:rsidP="00DF6DE2">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270468">
        <w:rPr>
          <w:rFonts w:ascii="Times New Roman" w:eastAsia="Times New Roman" w:hAnsi="Times New Roman" w:cs="Times New Roman"/>
          <w:color w:val="000000" w:themeColor="text1"/>
          <w:sz w:val="28"/>
          <w:szCs w:val="28"/>
        </w:rPr>
        <w:t xml:space="preserve">по законности, регламенту, депутатской этике, </w:t>
      </w:r>
      <w:r w:rsidR="00C12F95" w:rsidRPr="00DB5570">
        <w:rPr>
          <w:rFonts w:ascii="Times New Roman" w:eastAsia="Times New Roman" w:hAnsi="Times New Roman" w:cs="Times New Roman"/>
          <w:color w:val="000000" w:themeColor="text1"/>
          <w:sz w:val="28"/>
          <w:szCs w:val="28"/>
        </w:rPr>
        <w:t>по социальной политике, защите прав граждан, молодёжной политике</w:t>
      </w:r>
      <w:r w:rsidR="00563423">
        <w:rPr>
          <w:rFonts w:ascii="Times New Roman" w:eastAsia="Times New Roman" w:hAnsi="Times New Roman" w:cs="Times New Roman"/>
          <w:color w:val="000000" w:themeColor="text1"/>
          <w:sz w:val="28"/>
          <w:szCs w:val="28"/>
        </w:rPr>
        <w:t>.</w:t>
      </w:r>
    </w:p>
    <w:p w:rsidR="00563423" w:rsidRDefault="00563423" w:rsidP="00563423">
      <w:pPr>
        <w:spacing w:after="0"/>
        <w:ind w:left="720"/>
        <w:jc w:val="both"/>
        <w:rPr>
          <w:rFonts w:ascii="Times New Roman" w:eastAsia="Times New Roman" w:hAnsi="Times New Roman" w:cs="Times New Roman"/>
          <w:color w:val="000000" w:themeColor="text1"/>
          <w:sz w:val="28"/>
          <w:szCs w:val="28"/>
        </w:rPr>
      </w:pPr>
    </w:p>
    <w:p w:rsidR="00C12F95" w:rsidRPr="00563423" w:rsidRDefault="00C12F95" w:rsidP="00563423">
      <w:pPr>
        <w:spacing w:after="0"/>
        <w:ind w:left="720"/>
        <w:jc w:val="both"/>
        <w:rPr>
          <w:rFonts w:ascii="Times New Roman" w:eastAsia="Times New Roman" w:hAnsi="Times New Roman" w:cs="Times New Roman"/>
          <w:color w:val="000000" w:themeColor="text1"/>
          <w:sz w:val="28"/>
          <w:szCs w:val="28"/>
        </w:rPr>
      </w:pPr>
      <w:r w:rsidRPr="00563423">
        <w:rPr>
          <w:rFonts w:ascii="Times New Roman" w:eastAsia="Times New Roman" w:hAnsi="Times New Roman" w:cs="Times New Roman"/>
          <w:b/>
          <w:bCs/>
          <w:color w:val="052635"/>
          <w:sz w:val="28"/>
          <w:szCs w:val="28"/>
        </w:rPr>
        <w:t>Статья 9.</w:t>
      </w:r>
      <w:r w:rsidRPr="00563423">
        <w:rPr>
          <w:rFonts w:ascii="Times New Roman" w:eastAsia="Times New Roman" w:hAnsi="Times New Roman" w:cs="Times New Roman"/>
          <w:color w:val="052635"/>
          <w:sz w:val="28"/>
          <w:szCs w:val="28"/>
        </w:rPr>
        <w:t xml:space="preserve"> </w:t>
      </w:r>
      <w:r w:rsidRPr="00563423">
        <w:rPr>
          <w:rFonts w:ascii="Times New Roman" w:eastAsia="Times New Roman" w:hAnsi="Times New Roman" w:cs="Times New Roman"/>
          <w:b/>
          <w:color w:val="052635"/>
          <w:sz w:val="28"/>
          <w:szCs w:val="28"/>
        </w:rPr>
        <w:t>Порядок работы постоянной депутатской комиссии.</w:t>
      </w:r>
    </w:p>
    <w:p w:rsidR="00C12F95" w:rsidRPr="00DB5570" w:rsidRDefault="00C12F95" w:rsidP="00563423">
      <w:pPr>
        <w:spacing w:after="0"/>
        <w:ind w:firstLine="708"/>
        <w:jc w:val="both"/>
        <w:rPr>
          <w:rFonts w:ascii="Times New Roman" w:eastAsia="Times New Roman" w:hAnsi="Times New Roman" w:cs="Times New Roman"/>
          <w:color w:val="052635"/>
          <w:sz w:val="28"/>
          <w:szCs w:val="28"/>
        </w:rPr>
      </w:pPr>
      <w:r w:rsidRPr="00270468">
        <w:rPr>
          <w:rFonts w:ascii="Times New Roman" w:eastAsia="Times New Roman" w:hAnsi="Times New Roman" w:cs="Times New Roman"/>
          <w:bCs/>
          <w:color w:val="052635"/>
          <w:sz w:val="28"/>
          <w:szCs w:val="28"/>
        </w:rPr>
        <w:t>1</w:t>
      </w:r>
      <w:r w:rsidRPr="00DB5570">
        <w:rPr>
          <w:rFonts w:ascii="Times New Roman" w:eastAsia="Times New Roman" w:hAnsi="Times New Roman" w:cs="Times New Roman"/>
          <w:b/>
          <w:bCs/>
          <w:color w:val="052635"/>
          <w:sz w:val="28"/>
          <w:szCs w:val="28"/>
        </w:rPr>
        <w:t>.</w:t>
      </w:r>
      <w:r w:rsidRPr="00DB5570">
        <w:rPr>
          <w:rFonts w:ascii="Times New Roman" w:eastAsia="Times New Roman" w:hAnsi="Times New Roman" w:cs="Times New Roman"/>
          <w:color w:val="052635"/>
          <w:sz w:val="28"/>
          <w:szCs w:val="28"/>
        </w:rPr>
        <w:t xml:space="preserve"> Комиссии осуществляют следующие основные функции: </w:t>
      </w:r>
    </w:p>
    <w:p w:rsidR="00C12F95" w:rsidRPr="00DB5570" w:rsidRDefault="00C12F95" w:rsidP="00563423">
      <w:pPr>
        <w:spacing w:after="0"/>
        <w:ind w:firstLine="708"/>
        <w:jc w:val="both"/>
        <w:rPr>
          <w:rFonts w:ascii="Times New Roman" w:eastAsia="Times New Roman" w:hAnsi="Times New Roman" w:cs="Times New Roman"/>
          <w:color w:val="052635"/>
          <w:sz w:val="28"/>
          <w:szCs w:val="28"/>
        </w:rPr>
      </w:pPr>
      <w:r w:rsidRPr="00270468">
        <w:rPr>
          <w:rFonts w:ascii="Times New Roman" w:eastAsia="Times New Roman" w:hAnsi="Times New Roman" w:cs="Times New Roman"/>
          <w:bCs/>
          <w:color w:val="052635"/>
          <w:sz w:val="28"/>
          <w:szCs w:val="28"/>
        </w:rPr>
        <w:t>а</w:t>
      </w:r>
      <w:r w:rsidRPr="00DB5570">
        <w:rPr>
          <w:rFonts w:ascii="Times New Roman" w:eastAsia="Times New Roman" w:hAnsi="Times New Roman" w:cs="Times New Roman"/>
          <w:b/>
          <w:bCs/>
          <w:color w:val="052635"/>
          <w:sz w:val="28"/>
          <w:szCs w:val="28"/>
        </w:rPr>
        <w:t>)</w:t>
      </w:r>
      <w:r w:rsidRPr="00DB5570">
        <w:rPr>
          <w:rFonts w:ascii="Times New Roman" w:eastAsia="Times New Roman" w:hAnsi="Times New Roman" w:cs="Times New Roman"/>
          <w:color w:val="052635"/>
          <w:sz w:val="28"/>
          <w:szCs w:val="28"/>
        </w:rPr>
        <w:t xml:space="preserve"> участвуют в разработке проектов решений, принимаемых  Думой А</w:t>
      </w:r>
      <w:r w:rsidR="00270468">
        <w:rPr>
          <w:rFonts w:ascii="Times New Roman" w:eastAsia="Times New Roman" w:hAnsi="Times New Roman" w:cs="Times New Roman"/>
          <w:color w:val="052635"/>
          <w:sz w:val="28"/>
          <w:szCs w:val="28"/>
        </w:rPr>
        <w:t>нучинского муниципального округа</w:t>
      </w:r>
      <w:r w:rsidRPr="00DB5570">
        <w:rPr>
          <w:rFonts w:ascii="Times New Roman" w:eastAsia="Times New Roman" w:hAnsi="Times New Roman" w:cs="Times New Roman"/>
          <w:color w:val="052635"/>
          <w:sz w:val="28"/>
          <w:szCs w:val="28"/>
        </w:rPr>
        <w:t xml:space="preserve">; </w:t>
      </w:r>
      <w:r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 xml:space="preserve">         </w:t>
      </w:r>
      <w:r w:rsidRPr="00270468">
        <w:rPr>
          <w:rFonts w:ascii="Times New Roman" w:eastAsia="Times New Roman" w:hAnsi="Times New Roman" w:cs="Times New Roman"/>
          <w:bCs/>
          <w:color w:val="052635"/>
          <w:sz w:val="28"/>
          <w:szCs w:val="28"/>
        </w:rPr>
        <w:t>б)</w:t>
      </w:r>
      <w:r w:rsidRPr="00DB5570">
        <w:rPr>
          <w:rFonts w:ascii="Times New Roman" w:eastAsia="Times New Roman" w:hAnsi="Times New Roman" w:cs="Times New Roman"/>
          <w:color w:val="052635"/>
          <w:sz w:val="28"/>
          <w:szCs w:val="28"/>
        </w:rPr>
        <w:t xml:space="preserve"> рассматривают переданные в комиссии  проекты решений Думы, дают по ним заключения, вносят свои предложения; </w:t>
      </w:r>
      <w:r w:rsidRPr="00DB5570">
        <w:rPr>
          <w:rFonts w:ascii="Times New Roman" w:eastAsia="Times New Roman" w:hAnsi="Times New Roman" w:cs="Times New Roman"/>
          <w:color w:val="052635"/>
          <w:sz w:val="28"/>
          <w:szCs w:val="28"/>
        </w:rPr>
        <w:br/>
      </w:r>
      <w:r w:rsidRPr="00270468">
        <w:rPr>
          <w:rFonts w:ascii="Times New Roman" w:eastAsia="Times New Roman" w:hAnsi="Times New Roman" w:cs="Times New Roman"/>
          <w:bCs/>
          <w:color w:val="052635"/>
          <w:sz w:val="28"/>
          <w:szCs w:val="28"/>
        </w:rPr>
        <w:t xml:space="preserve">         в)</w:t>
      </w:r>
      <w:r w:rsidRPr="00DB5570">
        <w:rPr>
          <w:rFonts w:ascii="Times New Roman" w:eastAsia="Times New Roman" w:hAnsi="Times New Roman" w:cs="Times New Roman"/>
          <w:color w:val="052635"/>
          <w:sz w:val="28"/>
          <w:szCs w:val="28"/>
        </w:rPr>
        <w:t xml:space="preserve"> организуют и проводят публичные слушания по вопросам, относящимся к их ведению; </w:t>
      </w:r>
      <w:r w:rsidRPr="00DB5570">
        <w:rPr>
          <w:rFonts w:ascii="Times New Roman" w:eastAsia="Times New Roman" w:hAnsi="Times New Roman" w:cs="Times New Roman"/>
          <w:color w:val="052635"/>
          <w:sz w:val="28"/>
          <w:szCs w:val="28"/>
        </w:rPr>
        <w:br/>
      </w:r>
      <w:r w:rsidRPr="00270468">
        <w:rPr>
          <w:rFonts w:ascii="Times New Roman" w:eastAsia="Times New Roman" w:hAnsi="Times New Roman" w:cs="Times New Roman"/>
          <w:bCs/>
          <w:color w:val="052635"/>
          <w:sz w:val="28"/>
          <w:szCs w:val="28"/>
        </w:rPr>
        <w:t xml:space="preserve">         г)</w:t>
      </w:r>
      <w:r w:rsidRPr="00DB5570">
        <w:rPr>
          <w:rFonts w:ascii="Times New Roman" w:eastAsia="Times New Roman" w:hAnsi="Times New Roman" w:cs="Times New Roman"/>
          <w:color w:val="052635"/>
          <w:sz w:val="28"/>
          <w:szCs w:val="28"/>
        </w:rPr>
        <w:t xml:space="preserve"> по поручению  Думы, просьбе депутатов, других комиссий, председателя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Думы, заседаниях других комиссий, в органах местного самоуправления; </w:t>
      </w:r>
      <w:r w:rsidRPr="00DB5570">
        <w:rPr>
          <w:rFonts w:ascii="Times New Roman" w:eastAsia="Times New Roman" w:hAnsi="Times New Roman" w:cs="Times New Roman"/>
          <w:color w:val="052635"/>
          <w:sz w:val="28"/>
          <w:szCs w:val="28"/>
        </w:rPr>
        <w:br/>
      </w:r>
      <w:r>
        <w:rPr>
          <w:rFonts w:ascii="Times New Roman" w:eastAsia="Times New Roman" w:hAnsi="Times New Roman" w:cs="Times New Roman"/>
          <w:b/>
          <w:bCs/>
          <w:color w:val="052635"/>
          <w:sz w:val="28"/>
          <w:szCs w:val="28"/>
        </w:rPr>
        <w:t xml:space="preserve">         </w:t>
      </w:r>
      <w:r w:rsidRPr="00270468">
        <w:rPr>
          <w:rFonts w:ascii="Times New Roman" w:eastAsia="Times New Roman" w:hAnsi="Times New Roman" w:cs="Times New Roman"/>
          <w:bCs/>
          <w:color w:val="052635"/>
          <w:sz w:val="28"/>
          <w:szCs w:val="28"/>
        </w:rPr>
        <w:t>д)</w:t>
      </w:r>
      <w:r w:rsidRPr="00DB5570">
        <w:rPr>
          <w:rFonts w:ascii="Times New Roman" w:eastAsia="Times New Roman" w:hAnsi="Times New Roman" w:cs="Times New Roman"/>
          <w:color w:val="052635"/>
          <w:sz w:val="28"/>
          <w:szCs w:val="28"/>
        </w:rPr>
        <w:t xml:space="preserve"> контролируют выполнение решений  Думы по предметам своего ведения. </w:t>
      </w:r>
    </w:p>
    <w:p w:rsidR="00C12F95" w:rsidRDefault="00C12F95" w:rsidP="00563423">
      <w:pPr>
        <w:spacing w:after="0"/>
        <w:ind w:firstLine="708"/>
        <w:jc w:val="both"/>
        <w:rPr>
          <w:rFonts w:ascii="Times New Roman" w:eastAsia="Times New Roman" w:hAnsi="Times New Roman" w:cs="Times New Roman"/>
          <w:color w:val="052635"/>
          <w:sz w:val="28"/>
          <w:szCs w:val="28"/>
        </w:rPr>
      </w:pPr>
      <w:r w:rsidRPr="00270468">
        <w:rPr>
          <w:rFonts w:ascii="Times New Roman" w:eastAsia="Times New Roman" w:hAnsi="Times New Roman" w:cs="Times New Roman"/>
          <w:bCs/>
          <w:color w:val="052635"/>
          <w:sz w:val="28"/>
          <w:szCs w:val="28"/>
        </w:rPr>
        <w:t>2.</w:t>
      </w:r>
      <w:r w:rsidRPr="00DB5570">
        <w:rPr>
          <w:rFonts w:ascii="Times New Roman" w:eastAsia="Times New Roman" w:hAnsi="Times New Roman" w:cs="Times New Roman"/>
          <w:color w:val="052635"/>
          <w:sz w:val="28"/>
          <w:szCs w:val="28"/>
        </w:rPr>
        <w:t xml:space="preserve"> Постоянные депутатские комиссии Думы вправе направлять письменные обращения, а также запрашивать и получать документы и сведения, необходимые для деятельности комисс</w:t>
      </w:r>
      <w:r w:rsidR="0058063D">
        <w:rPr>
          <w:rFonts w:ascii="Times New Roman" w:eastAsia="Times New Roman" w:hAnsi="Times New Roman" w:cs="Times New Roman"/>
          <w:color w:val="052635"/>
          <w:sz w:val="28"/>
          <w:szCs w:val="28"/>
        </w:rPr>
        <w:t xml:space="preserve">ии в соответствии с действующим </w:t>
      </w:r>
      <w:r w:rsidRPr="00DB5570">
        <w:rPr>
          <w:rFonts w:ascii="Times New Roman" w:eastAsia="Times New Roman" w:hAnsi="Times New Roman" w:cs="Times New Roman"/>
          <w:color w:val="052635"/>
          <w:sz w:val="28"/>
          <w:szCs w:val="28"/>
        </w:rPr>
        <w:t xml:space="preserve">законодательством. </w:t>
      </w:r>
      <w:r w:rsidRPr="00DB5570">
        <w:rPr>
          <w:rFonts w:ascii="Times New Roman" w:eastAsia="Times New Roman" w:hAnsi="Times New Roman" w:cs="Times New Roman"/>
          <w:color w:val="052635"/>
          <w:sz w:val="28"/>
          <w:szCs w:val="28"/>
        </w:rPr>
        <w:br/>
      </w:r>
      <w:r w:rsidRPr="00270468">
        <w:rPr>
          <w:rFonts w:ascii="Times New Roman" w:eastAsia="Times New Roman" w:hAnsi="Times New Roman" w:cs="Times New Roman"/>
          <w:bCs/>
          <w:color w:val="052635"/>
          <w:sz w:val="28"/>
          <w:szCs w:val="28"/>
        </w:rPr>
        <w:t xml:space="preserve">          3.</w:t>
      </w:r>
      <w:r w:rsidRPr="00DB5570">
        <w:rPr>
          <w:rFonts w:ascii="Times New Roman" w:eastAsia="Times New Roman" w:hAnsi="Times New Roman" w:cs="Times New Roman"/>
          <w:b/>
          <w:bCs/>
          <w:color w:val="052635"/>
          <w:sz w:val="28"/>
          <w:szCs w:val="28"/>
        </w:rPr>
        <w:t xml:space="preserve"> </w:t>
      </w:r>
      <w:r w:rsidRPr="00DB5570">
        <w:rPr>
          <w:rFonts w:ascii="Times New Roman" w:eastAsia="Times New Roman" w:hAnsi="Times New Roman" w:cs="Times New Roman"/>
          <w:color w:val="052635"/>
          <w:sz w:val="28"/>
          <w:szCs w:val="28"/>
        </w:rPr>
        <w:t>Постоянно действующие комиссии  Думы вправе информировать население о своей деятельности.</w:t>
      </w:r>
    </w:p>
    <w:p w:rsidR="00270468" w:rsidRPr="00DB5570" w:rsidRDefault="00270468" w:rsidP="0082549A">
      <w:pPr>
        <w:spacing w:after="0" w:line="23" w:lineRule="atLeast"/>
        <w:ind w:firstLine="708"/>
        <w:jc w:val="both"/>
        <w:rPr>
          <w:rFonts w:ascii="Times New Roman" w:eastAsia="Times New Roman" w:hAnsi="Times New Roman" w:cs="Times New Roman"/>
          <w:color w:val="052635"/>
          <w:sz w:val="28"/>
          <w:szCs w:val="28"/>
        </w:rPr>
      </w:pPr>
    </w:p>
    <w:p w:rsidR="00C12F95" w:rsidRDefault="00C12F95" w:rsidP="00DF6DE2">
      <w:pPr>
        <w:spacing w:after="0" w:line="23" w:lineRule="atLeast"/>
        <w:jc w:val="center"/>
        <w:rPr>
          <w:rFonts w:ascii="Times New Roman" w:eastAsia="Times New Roman" w:hAnsi="Times New Roman" w:cs="Times New Roman"/>
          <w:b/>
          <w:color w:val="052635"/>
          <w:sz w:val="28"/>
          <w:szCs w:val="28"/>
        </w:rPr>
      </w:pPr>
      <w:r w:rsidRPr="00DB5570">
        <w:rPr>
          <w:rFonts w:ascii="Times New Roman" w:eastAsia="Times New Roman" w:hAnsi="Times New Roman" w:cs="Times New Roman"/>
          <w:b/>
          <w:bCs/>
          <w:color w:val="052635"/>
          <w:sz w:val="28"/>
          <w:szCs w:val="28"/>
        </w:rPr>
        <w:t>Статья 10.</w:t>
      </w:r>
      <w:r>
        <w:rPr>
          <w:rFonts w:ascii="Times New Roman" w:eastAsia="Times New Roman" w:hAnsi="Times New Roman" w:cs="Times New Roman"/>
          <w:b/>
          <w:bCs/>
          <w:color w:val="052635"/>
          <w:sz w:val="28"/>
          <w:szCs w:val="28"/>
        </w:rPr>
        <w:t xml:space="preserve"> </w:t>
      </w:r>
      <w:r w:rsidRPr="002A70C7">
        <w:rPr>
          <w:rFonts w:ascii="Times New Roman" w:eastAsia="Times New Roman" w:hAnsi="Times New Roman" w:cs="Times New Roman"/>
          <w:b/>
          <w:color w:val="052635"/>
          <w:sz w:val="28"/>
          <w:szCs w:val="28"/>
        </w:rPr>
        <w:t>Предметы ведения постоянной</w:t>
      </w:r>
      <w:r>
        <w:rPr>
          <w:rFonts w:ascii="Times New Roman" w:eastAsia="Times New Roman" w:hAnsi="Times New Roman" w:cs="Times New Roman"/>
          <w:b/>
          <w:color w:val="052635"/>
          <w:sz w:val="28"/>
          <w:szCs w:val="28"/>
        </w:rPr>
        <w:t xml:space="preserve"> депутатской комиссии по бюджет налогам,</w:t>
      </w:r>
      <w:r w:rsidRPr="002A70C7">
        <w:rPr>
          <w:rFonts w:ascii="Times New Roman" w:eastAsia="Times New Roman" w:hAnsi="Times New Roman" w:cs="Times New Roman"/>
          <w:b/>
          <w:color w:val="052635"/>
          <w:sz w:val="28"/>
          <w:szCs w:val="28"/>
        </w:rPr>
        <w:t xml:space="preserve"> финансам</w:t>
      </w:r>
      <w:r w:rsidR="00270468">
        <w:rPr>
          <w:rFonts w:ascii="Times New Roman" w:eastAsia="Times New Roman" w:hAnsi="Times New Roman" w:cs="Times New Roman"/>
          <w:b/>
          <w:color w:val="052635"/>
          <w:sz w:val="28"/>
          <w:szCs w:val="28"/>
        </w:rPr>
        <w:t xml:space="preserve">, </w:t>
      </w:r>
      <w:r>
        <w:rPr>
          <w:rFonts w:ascii="Times New Roman" w:eastAsia="Times New Roman" w:hAnsi="Times New Roman" w:cs="Times New Roman"/>
          <w:b/>
          <w:color w:val="052635"/>
          <w:sz w:val="28"/>
          <w:szCs w:val="28"/>
        </w:rPr>
        <w:t>собственности</w:t>
      </w:r>
      <w:r w:rsidR="00270468">
        <w:rPr>
          <w:rFonts w:ascii="Times New Roman" w:eastAsia="Times New Roman" w:hAnsi="Times New Roman" w:cs="Times New Roman"/>
          <w:b/>
          <w:color w:val="052635"/>
          <w:sz w:val="28"/>
          <w:szCs w:val="28"/>
        </w:rPr>
        <w:t>, природопользованию и землепользованию</w:t>
      </w:r>
    </w:p>
    <w:p w:rsidR="00C12F95" w:rsidRPr="00DB5570" w:rsidRDefault="00270468"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sidRPr="00DB5570">
        <w:rPr>
          <w:rFonts w:ascii="Times New Roman" w:eastAsia="Times New Roman" w:hAnsi="Times New Roman" w:cs="Times New Roman"/>
          <w:color w:val="052635"/>
          <w:sz w:val="28"/>
          <w:szCs w:val="28"/>
        </w:rPr>
        <w:t>К ведению постоянной депутатской комиссии по</w:t>
      </w:r>
      <w:r>
        <w:rPr>
          <w:rFonts w:ascii="Times New Roman" w:eastAsia="Times New Roman" w:hAnsi="Times New Roman" w:cs="Times New Roman"/>
          <w:color w:val="052635"/>
          <w:sz w:val="28"/>
          <w:szCs w:val="28"/>
        </w:rPr>
        <w:t xml:space="preserve"> бюджету, налогам,  финансам, собственности, природопользованию и землепользованию</w:t>
      </w:r>
      <w:r w:rsidR="00C12F95" w:rsidRPr="00DB5570">
        <w:rPr>
          <w:rFonts w:ascii="Times New Roman" w:eastAsia="Times New Roman" w:hAnsi="Times New Roman" w:cs="Times New Roman"/>
          <w:color w:val="052635"/>
          <w:sz w:val="28"/>
          <w:szCs w:val="28"/>
        </w:rPr>
        <w:t xml:space="preserve"> относятся подготовка и рассмотрение проектов решений по вопросам: </w:t>
      </w:r>
    </w:p>
    <w:p w:rsidR="00595AC0" w:rsidRPr="00DB5570" w:rsidRDefault="00DF6DE2" w:rsidP="00563423">
      <w:pPr>
        <w:pStyle w:val="a3"/>
        <w:shd w:val="clear" w:color="auto" w:fill="FFFFFF"/>
        <w:spacing w:before="0" w:beforeAutospacing="0" w:after="0" w:afterAutospacing="0" w:line="276" w:lineRule="auto"/>
        <w:jc w:val="both"/>
        <w:rPr>
          <w:color w:val="333333"/>
          <w:sz w:val="28"/>
          <w:szCs w:val="28"/>
        </w:rPr>
      </w:pPr>
      <w:r>
        <w:rPr>
          <w:color w:val="052635"/>
          <w:sz w:val="28"/>
          <w:szCs w:val="28"/>
        </w:rPr>
        <w:lastRenderedPageBreak/>
        <w:tab/>
        <w:t>-</w:t>
      </w:r>
      <w:r w:rsidR="00C12F95" w:rsidRPr="00DB5570">
        <w:rPr>
          <w:color w:val="052635"/>
          <w:sz w:val="28"/>
          <w:szCs w:val="28"/>
        </w:rPr>
        <w:t>принятия планов и программ развития муниципального образования, утверждения отчетов об их исполнении</w:t>
      </w:r>
      <w:r w:rsidR="00595AC0">
        <w:rPr>
          <w:color w:val="052635"/>
          <w:sz w:val="28"/>
          <w:szCs w:val="28"/>
        </w:rPr>
        <w:t>, об использовании земель</w:t>
      </w:r>
      <w:r w:rsidR="00595AC0">
        <w:rPr>
          <w:color w:val="333333"/>
          <w:sz w:val="28"/>
          <w:szCs w:val="28"/>
        </w:rPr>
        <w:t xml:space="preserve"> и охране окружающей среды;</w:t>
      </w:r>
    </w:p>
    <w:p w:rsidR="00C12F95" w:rsidRPr="00DB5570" w:rsidRDefault="00DF6DE2"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утверждения бюджета муниципального образования и отчета о его исполнении;</w:t>
      </w:r>
    </w:p>
    <w:p w:rsidR="00C12F95" w:rsidRPr="00DB5570" w:rsidRDefault="00DF6DE2"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установления, изменения и отмены местных налогов и сборов;</w:t>
      </w:r>
    </w:p>
    <w:p w:rsidR="00C12F95" w:rsidRPr="00DB5570" w:rsidRDefault="00DF6DE2"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 xml:space="preserve">определения порядка управления и распоряжения имуществом, находящимся в муниципальной собственности и другие вопросы, предусмотренные Уставом Анучинского  муниципального </w:t>
      </w:r>
      <w:r w:rsidR="00595AC0">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w:t>
      </w:r>
    </w:p>
    <w:p w:rsidR="00C12F95" w:rsidRDefault="00DF6DE2"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 xml:space="preserve">осуществление контроля за исполнением бюджета муниципального </w:t>
      </w:r>
      <w:r w:rsidR="00595AC0">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w:t>
      </w:r>
    </w:p>
    <w:p w:rsidR="00C12F95" w:rsidRPr="00DB5570" w:rsidRDefault="00DF6DE2"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 xml:space="preserve">осуществление контроля за соблюдением установленного порядка подготовки и рассмотрения проекта бюджета муниципального </w:t>
      </w:r>
      <w:r w:rsidR="00595AC0">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w:t>
      </w:r>
    </w:p>
    <w:p w:rsidR="00C12F95" w:rsidRPr="00DB5570" w:rsidRDefault="00DF6DE2"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осуществление контроля за соблюдением установленного порядка управления и распоряжения имуществом, находящимс</w:t>
      </w:r>
      <w:r w:rsidR="00595AC0">
        <w:rPr>
          <w:rFonts w:ascii="Times New Roman" w:eastAsia="Times New Roman" w:hAnsi="Times New Roman" w:cs="Times New Roman"/>
          <w:color w:val="052635"/>
          <w:sz w:val="28"/>
          <w:szCs w:val="28"/>
        </w:rPr>
        <w:t>я в муниципальной собственности,</w:t>
      </w:r>
      <w:r w:rsidR="00C12F95" w:rsidRPr="00DB5570">
        <w:rPr>
          <w:rFonts w:ascii="Times New Roman" w:eastAsia="Times New Roman" w:hAnsi="Times New Roman" w:cs="Times New Roman"/>
          <w:color w:val="052635"/>
          <w:sz w:val="28"/>
          <w:szCs w:val="28"/>
        </w:rPr>
        <w:t xml:space="preserve"> материально-технического и организационного обеспечения деятельности органов местного самоуправления;</w:t>
      </w:r>
    </w:p>
    <w:p w:rsidR="00C12F95" w:rsidRPr="00DB5570" w:rsidRDefault="00DF6DE2"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разрабо</w:t>
      </w:r>
      <w:r w:rsidR="00595AC0">
        <w:rPr>
          <w:color w:val="333333"/>
          <w:sz w:val="28"/>
          <w:szCs w:val="28"/>
        </w:rPr>
        <w:t>тки</w:t>
      </w:r>
      <w:r w:rsidR="00C12F95" w:rsidRPr="00DB5570">
        <w:rPr>
          <w:color w:val="333333"/>
          <w:sz w:val="28"/>
          <w:szCs w:val="28"/>
        </w:rPr>
        <w:t xml:space="preserve"> нормативных актов, повышающих эффективность функционирования экон</w:t>
      </w:r>
      <w:r w:rsidR="00C12F95">
        <w:rPr>
          <w:color w:val="333333"/>
          <w:sz w:val="28"/>
          <w:szCs w:val="28"/>
        </w:rPr>
        <w:t>омической системы Анучинского</w:t>
      </w:r>
      <w:r w:rsidR="00C12F95" w:rsidRPr="00DB5570">
        <w:rPr>
          <w:color w:val="333333"/>
          <w:sz w:val="28"/>
          <w:szCs w:val="28"/>
        </w:rPr>
        <w:t xml:space="preserve"> муниципального </w:t>
      </w:r>
      <w:r w:rsidR="00595AC0">
        <w:rPr>
          <w:color w:val="333333"/>
          <w:sz w:val="28"/>
          <w:szCs w:val="28"/>
        </w:rPr>
        <w:t>округа</w:t>
      </w:r>
      <w:r w:rsidR="00C12F95" w:rsidRPr="00DB5570">
        <w:rPr>
          <w:color w:val="333333"/>
          <w:sz w:val="28"/>
          <w:szCs w:val="28"/>
        </w:rPr>
        <w:t>;</w:t>
      </w:r>
    </w:p>
    <w:p w:rsidR="00C12F95" w:rsidRPr="00DB5570" w:rsidRDefault="00DF6DE2"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 xml:space="preserve">социально-экономическое прогнозирование  развитие муниципального </w:t>
      </w:r>
      <w:r w:rsidR="00595AC0">
        <w:rPr>
          <w:color w:val="333333"/>
          <w:sz w:val="28"/>
          <w:szCs w:val="28"/>
        </w:rPr>
        <w:t>округа</w:t>
      </w:r>
      <w:r w:rsidR="00C12F95" w:rsidRPr="00DB5570">
        <w:rPr>
          <w:color w:val="333333"/>
          <w:sz w:val="28"/>
          <w:szCs w:val="28"/>
          <w:u w:val="single"/>
        </w:rPr>
        <w:t>;</w:t>
      </w:r>
    </w:p>
    <w:p w:rsidR="00DF6DE2" w:rsidRDefault="00DF6DE2" w:rsidP="00DF6DE2">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привлечения  инвестиций;</w:t>
      </w:r>
    </w:p>
    <w:p w:rsidR="00C12F95" w:rsidRPr="00DF6DE2" w:rsidRDefault="00DF6DE2" w:rsidP="00DF6DE2">
      <w:pPr>
        <w:pStyle w:val="a3"/>
        <w:shd w:val="clear" w:color="auto" w:fill="FFFFFF"/>
        <w:spacing w:before="0" w:beforeAutospacing="0" w:after="0" w:afterAutospacing="0" w:line="276" w:lineRule="auto"/>
        <w:jc w:val="both"/>
        <w:rPr>
          <w:color w:val="333333"/>
          <w:sz w:val="28"/>
          <w:szCs w:val="28"/>
        </w:rPr>
      </w:pPr>
      <w:r>
        <w:rPr>
          <w:color w:val="333333"/>
          <w:sz w:val="28"/>
          <w:szCs w:val="28"/>
        </w:rPr>
        <w:tab/>
      </w:r>
      <w:r w:rsidR="00C12F95" w:rsidRPr="002A70C7">
        <w:rPr>
          <w:color w:val="052635"/>
          <w:sz w:val="28"/>
          <w:szCs w:val="28"/>
        </w:rPr>
        <w:t>Органы местного самоуправления и должностные лица местного самоуправления обязаны представлять в комиссию по её требованию необходимую информацию и документы по вопросам, относящимся к их компетенции.</w:t>
      </w:r>
    </w:p>
    <w:p w:rsidR="00C12F95" w:rsidRPr="002A70C7" w:rsidRDefault="00C12F95" w:rsidP="0082549A">
      <w:pPr>
        <w:pStyle w:val="a3"/>
        <w:shd w:val="clear" w:color="auto" w:fill="FFFFFF"/>
        <w:spacing w:before="0" w:beforeAutospacing="0" w:after="0" w:afterAutospacing="0" w:line="23" w:lineRule="atLeast"/>
        <w:ind w:firstLine="360"/>
        <w:jc w:val="both"/>
        <w:rPr>
          <w:color w:val="333333"/>
          <w:sz w:val="28"/>
          <w:szCs w:val="28"/>
        </w:rPr>
      </w:pPr>
    </w:p>
    <w:p w:rsidR="00DF6DE2" w:rsidRDefault="00C12F95" w:rsidP="00DF6DE2">
      <w:pPr>
        <w:pStyle w:val="a3"/>
        <w:shd w:val="clear" w:color="auto" w:fill="FFFFFF"/>
        <w:spacing w:before="0" w:beforeAutospacing="0" w:after="0" w:afterAutospacing="0" w:line="23" w:lineRule="atLeast"/>
        <w:jc w:val="center"/>
        <w:rPr>
          <w:rStyle w:val="a4"/>
          <w:color w:val="333333"/>
          <w:sz w:val="28"/>
          <w:szCs w:val="28"/>
        </w:rPr>
      </w:pPr>
      <w:r w:rsidRPr="00DB5570">
        <w:rPr>
          <w:rStyle w:val="a4"/>
          <w:color w:val="333333"/>
          <w:sz w:val="28"/>
          <w:szCs w:val="28"/>
        </w:rPr>
        <w:t>Статья 11. Предметы ведения постоянной депутатской комиссии по промышленности,</w:t>
      </w:r>
      <w:r w:rsidR="00595AC0">
        <w:rPr>
          <w:rStyle w:val="a4"/>
          <w:color w:val="333333"/>
          <w:sz w:val="28"/>
          <w:szCs w:val="28"/>
        </w:rPr>
        <w:t xml:space="preserve"> сельскому хозяйству, </w:t>
      </w:r>
      <w:r w:rsidRPr="00DB5570">
        <w:rPr>
          <w:rStyle w:val="a4"/>
          <w:color w:val="333333"/>
          <w:sz w:val="28"/>
          <w:szCs w:val="28"/>
        </w:rPr>
        <w:t>предпринимательству, жилищно-коммунальном</w:t>
      </w:r>
      <w:r w:rsidR="00595AC0">
        <w:rPr>
          <w:rStyle w:val="a4"/>
          <w:color w:val="333333"/>
          <w:sz w:val="28"/>
          <w:szCs w:val="28"/>
        </w:rPr>
        <w:t>у хозяйству</w:t>
      </w:r>
    </w:p>
    <w:p w:rsidR="00C12F95" w:rsidRPr="00DF6DE2" w:rsidRDefault="00DF6DE2" w:rsidP="00DF6DE2">
      <w:pPr>
        <w:pStyle w:val="a3"/>
        <w:shd w:val="clear" w:color="auto" w:fill="FFFFFF"/>
        <w:spacing w:before="0" w:beforeAutospacing="0" w:after="0" w:afterAutospacing="0" w:line="23" w:lineRule="atLeast"/>
        <w:jc w:val="both"/>
        <w:rPr>
          <w:b/>
          <w:bCs/>
          <w:color w:val="333333"/>
          <w:sz w:val="28"/>
          <w:szCs w:val="28"/>
        </w:rPr>
      </w:pPr>
      <w:r>
        <w:rPr>
          <w:color w:val="333333"/>
          <w:sz w:val="28"/>
          <w:szCs w:val="28"/>
        </w:rPr>
        <w:tab/>
      </w:r>
      <w:r w:rsidR="00C12F95" w:rsidRPr="00DB5570">
        <w:rPr>
          <w:color w:val="333333"/>
          <w:sz w:val="28"/>
          <w:szCs w:val="28"/>
        </w:rPr>
        <w:t xml:space="preserve">К ведению постоянной депутатской комиссии по промышленности, </w:t>
      </w:r>
      <w:r w:rsidR="00595AC0">
        <w:rPr>
          <w:color w:val="333333"/>
          <w:sz w:val="28"/>
          <w:szCs w:val="28"/>
        </w:rPr>
        <w:t xml:space="preserve">сельскому хозяйству, </w:t>
      </w:r>
      <w:r w:rsidR="00C12F95" w:rsidRPr="00DB5570">
        <w:rPr>
          <w:color w:val="333333"/>
          <w:sz w:val="28"/>
          <w:szCs w:val="28"/>
        </w:rPr>
        <w:t>предпринимательству, жилищно-коммунальном</w:t>
      </w:r>
      <w:r w:rsidR="00595AC0">
        <w:rPr>
          <w:color w:val="333333"/>
          <w:sz w:val="28"/>
          <w:szCs w:val="28"/>
        </w:rPr>
        <w:t>у хозяйству</w:t>
      </w:r>
      <w:r w:rsidR="00C12F95" w:rsidRPr="00DB5570">
        <w:rPr>
          <w:color w:val="333333"/>
          <w:sz w:val="28"/>
          <w:szCs w:val="28"/>
        </w:rPr>
        <w:t xml:space="preserve"> относятся подготовка и рассмотрение проектов решений по вопросам:</w:t>
      </w:r>
    </w:p>
    <w:p w:rsidR="00C12F95" w:rsidRPr="00DB5570" w:rsidRDefault="00DF6DE2"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политики в сфере промышленности,</w:t>
      </w:r>
      <w:r w:rsidR="00595AC0">
        <w:rPr>
          <w:color w:val="333333"/>
          <w:sz w:val="28"/>
          <w:szCs w:val="28"/>
        </w:rPr>
        <w:t xml:space="preserve"> сельского хозяйства,</w:t>
      </w:r>
      <w:r w:rsidR="00C12F95" w:rsidRPr="00DB5570">
        <w:rPr>
          <w:color w:val="333333"/>
          <w:sz w:val="28"/>
          <w:szCs w:val="28"/>
        </w:rPr>
        <w:t xml:space="preserve"> предпринимательства, жилищно-коммунального хозяйства, благоустройства, строительства, </w:t>
      </w:r>
      <w:r w:rsidR="00595AC0">
        <w:rPr>
          <w:color w:val="333333"/>
          <w:sz w:val="28"/>
          <w:szCs w:val="28"/>
        </w:rPr>
        <w:t>архитектуры</w:t>
      </w:r>
      <w:r w:rsidR="00C12F95" w:rsidRPr="00DB5570">
        <w:rPr>
          <w:color w:val="333333"/>
          <w:sz w:val="28"/>
          <w:szCs w:val="28"/>
        </w:rPr>
        <w:t>;</w:t>
      </w:r>
      <w:r w:rsidR="00C12F95">
        <w:rPr>
          <w:color w:val="333333"/>
          <w:sz w:val="28"/>
          <w:szCs w:val="28"/>
        </w:rPr>
        <w:t xml:space="preserve"> </w:t>
      </w:r>
    </w:p>
    <w:p w:rsidR="00C12F95" w:rsidRPr="00DB5570" w:rsidRDefault="00DF6DE2"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 xml:space="preserve">разработки и порядка реализации мероприятий по развитию малого предпринимательства на территории муниципального </w:t>
      </w:r>
      <w:r w:rsidR="00595AC0">
        <w:rPr>
          <w:color w:val="333333"/>
          <w:sz w:val="28"/>
          <w:szCs w:val="28"/>
        </w:rPr>
        <w:t>округа</w:t>
      </w:r>
      <w:r w:rsidR="00C12F95" w:rsidRPr="00DB5570">
        <w:rPr>
          <w:color w:val="333333"/>
          <w:sz w:val="28"/>
          <w:szCs w:val="28"/>
        </w:rPr>
        <w:t>.</w:t>
      </w:r>
    </w:p>
    <w:p w:rsidR="00C12F95" w:rsidRPr="00DB5570" w:rsidRDefault="00DF6DE2"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lastRenderedPageBreak/>
        <w:tab/>
        <w:t>-</w:t>
      </w:r>
      <w:r w:rsidR="00C12F95" w:rsidRPr="00DB5570">
        <w:rPr>
          <w:color w:val="333333"/>
          <w:sz w:val="28"/>
          <w:szCs w:val="28"/>
        </w:rPr>
        <w:t xml:space="preserve">организация в границах </w:t>
      </w:r>
      <w:r w:rsidR="009C37ED">
        <w:rPr>
          <w:color w:val="333333"/>
          <w:sz w:val="28"/>
          <w:szCs w:val="28"/>
        </w:rPr>
        <w:t xml:space="preserve">округа </w:t>
      </w:r>
      <w:r w:rsidR="00C12F95" w:rsidRPr="00DB5570">
        <w:rPr>
          <w:color w:val="333333"/>
          <w:sz w:val="28"/>
          <w:szCs w:val="28"/>
        </w:rPr>
        <w:t>электро- и газоснабжения;</w:t>
      </w:r>
    </w:p>
    <w:p w:rsidR="00C12F95" w:rsidRPr="00DB5570" w:rsidRDefault="00D119A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содержания и строительства автомобильных дорог общего поль</w:t>
      </w:r>
      <w:r w:rsidR="009C37ED">
        <w:rPr>
          <w:color w:val="333333"/>
          <w:sz w:val="28"/>
          <w:szCs w:val="28"/>
        </w:rPr>
        <w:t>зования</w:t>
      </w:r>
      <w:r w:rsidR="00C12F95" w:rsidRPr="00DB5570">
        <w:rPr>
          <w:color w:val="333333"/>
          <w:sz w:val="28"/>
          <w:szCs w:val="28"/>
        </w:rPr>
        <w:t>, мостов и иных инженерных сооружен</w:t>
      </w:r>
      <w:r w:rsidR="009C37ED">
        <w:rPr>
          <w:color w:val="333333"/>
          <w:sz w:val="28"/>
          <w:szCs w:val="28"/>
        </w:rPr>
        <w:t>ий, находящихся в собственности Анучинского муниципального округа</w:t>
      </w:r>
      <w:r w:rsidR="00C12F95" w:rsidRPr="00DB5570">
        <w:rPr>
          <w:color w:val="333333"/>
          <w:sz w:val="28"/>
          <w:szCs w:val="28"/>
        </w:rPr>
        <w:t>;</w:t>
      </w:r>
    </w:p>
    <w:p w:rsidR="00C12F95" w:rsidRPr="00DB5570" w:rsidRDefault="00D119A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создание условий для предоставления транспортных услуг населению и организация транспортного обслуживания населения м</w:t>
      </w:r>
      <w:r w:rsidR="009C37ED">
        <w:rPr>
          <w:color w:val="333333"/>
          <w:sz w:val="28"/>
          <w:szCs w:val="28"/>
        </w:rPr>
        <w:t>ежду населенными пунктами</w:t>
      </w:r>
      <w:r w:rsidR="00C12F95" w:rsidRPr="00DB5570">
        <w:rPr>
          <w:color w:val="333333"/>
          <w:sz w:val="28"/>
          <w:szCs w:val="28"/>
        </w:rPr>
        <w:t>;</w:t>
      </w:r>
    </w:p>
    <w:p w:rsidR="00C12F95" w:rsidRPr="00DB5570" w:rsidRDefault="00D119A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 xml:space="preserve">участия в предупреждениях и ликвидации последствий чрезвычайных ситуаций на территории  муниципального </w:t>
      </w:r>
      <w:r w:rsidR="009C37ED">
        <w:rPr>
          <w:color w:val="333333"/>
          <w:sz w:val="28"/>
          <w:szCs w:val="28"/>
        </w:rPr>
        <w:t>округа</w:t>
      </w:r>
      <w:r w:rsidR="00C12F95" w:rsidRPr="00DB5570">
        <w:rPr>
          <w:color w:val="333333"/>
          <w:sz w:val="28"/>
          <w:szCs w:val="28"/>
        </w:rPr>
        <w:t>;</w:t>
      </w:r>
    </w:p>
    <w:p w:rsidR="00C12F95" w:rsidRPr="00DB5570" w:rsidRDefault="00D119A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создан</w:t>
      </w:r>
      <w:r w:rsidR="009C37ED">
        <w:rPr>
          <w:color w:val="333333"/>
          <w:sz w:val="28"/>
          <w:szCs w:val="28"/>
        </w:rPr>
        <w:t>ие условий для обеспечения населения</w:t>
      </w:r>
      <w:r w:rsidR="00C12F95" w:rsidRPr="00DB5570">
        <w:rPr>
          <w:color w:val="333333"/>
          <w:sz w:val="28"/>
          <w:szCs w:val="28"/>
        </w:rPr>
        <w:t xml:space="preserve"> услугами связи, общественного питания, торговли и бытового обслуживания;</w:t>
      </w:r>
    </w:p>
    <w:p w:rsidR="00C12F95"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содержание на территории района межпоселенческих  мест захоронения, организация ритуальных услуг;</w:t>
      </w:r>
    </w:p>
    <w:p w:rsidR="00063D9A" w:rsidRPr="00DB5570"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r>
      <w:r w:rsidR="00063D9A" w:rsidRPr="00DB5570">
        <w:rPr>
          <w:color w:val="333333"/>
          <w:sz w:val="28"/>
          <w:szCs w:val="28"/>
        </w:rPr>
        <w:t>-создание условий для развития сельскохозяйственного производства, расширение рынка сельскохозяйственной продукции, сырья и продовольствия;</w:t>
      </w:r>
    </w:p>
    <w:p w:rsidR="00063D9A" w:rsidRPr="00DB5570"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r>
      <w:r w:rsidR="00063D9A" w:rsidRPr="00DB5570">
        <w:rPr>
          <w:color w:val="333333"/>
          <w:sz w:val="28"/>
          <w:szCs w:val="28"/>
        </w:rPr>
        <w:t>-осуществление муниципального зе</w:t>
      </w:r>
      <w:r w:rsidR="00063D9A">
        <w:rPr>
          <w:color w:val="333333"/>
          <w:sz w:val="28"/>
          <w:szCs w:val="28"/>
        </w:rPr>
        <w:t>мельного контроля на</w:t>
      </w:r>
      <w:r w:rsidR="00063D9A" w:rsidRPr="00DB5570">
        <w:rPr>
          <w:color w:val="333333"/>
          <w:sz w:val="28"/>
          <w:szCs w:val="28"/>
        </w:rPr>
        <w:t xml:space="preserve"> </w:t>
      </w:r>
      <w:r w:rsidR="00063D9A">
        <w:rPr>
          <w:color w:val="333333"/>
          <w:sz w:val="28"/>
          <w:szCs w:val="28"/>
        </w:rPr>
        <w:t>территории муниципального округа</w:t>
      </w:r>
      <w:r w:rsidR="00063D9A" w:rsidRPr="00DB5570">
        <w:rPr>
          <w:color w:val="333333"/>
          <w:sz w:val="28"/>
          <w:szCs w:val="28"/>
        </w:rPr>
        <w:t>;</w:t>
      </w:r>
    </w:p>
    <w:p w:rsidR="00063D9A" w:rsidRPr="00DB5570"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r>
      <w:r w:rsidR="00063D9A" w:rsidRPr="00DB5570">
        <w:rPr>
          <w:color w:val="333333"/>
          <w:sz w:val="28"/>
          <w:szCs w:val="28"/>
        </w:rPr>
        <w:t xml:space="preserve">-утверждение схем территориального планирования муниципального </w:t>
      </w:r>
      <w:r w:rsidR="00063D9A">
        <w:rPr>
          <w:color w:val="333333"/>
          <w:sz w:val="28"/>
          <w:szCs w:val="28"/>
        </w:rPr>
        <w:t>округа</w:t>
      </w:r>
      <w:r w:rsidR="00063D9A" w:rsidRPr="00DB5570">
        <w:rPr>
          <w:color w:val="333333"/>
          <w:sz w:val="28"/>
          <w:szCs w:val="28"/>
        </w:rPr>
        <w:t>, правил землепол</w:t>
      </w:r>
      <w:r w:rsidR="00063D9A">
        <w:rPr>
          <w:color w:val="333333"/>
          <w:sz w:val="28"/>
          <w:szCs w:val="28"/>
        </w:rPr>
        <w:t>ьзования и застройки</w:t>
      </w:r>
      <w:r w:rsidR="00063D9A" w:rsidRPr="00DB5570">
        <w:rPr>
          <w:color w:val="333333"/>
          <w:sz w:val="28"/>
          <w:szCs w:val="28"/>
        </w:rPr>
        <w:t xml:space="preserve"> территорий, утверждение местных нормативных актов градостроительного проектирования межселенных территорий;</w:t>
      </w:r>
    </w:p>
    <w:p w:rsidR="00063D9A" w:rsidRPr="00DB5570" w:rsidRDefault="00063D9A"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 xml:space="preserve">   - </w:t>
      </w:r>
      <w:r w:rsidRPr="00DB5570">
        <w:rPr>
          <w:rFonts w:ascii="Times New Roman" w:eastAsia="Times New Roman" w:hAnsi="Times New Roman" w:cs="Times New Roman"/>
          <w:color w:val="052635"/>
          <w:sz w:val="28"/>
          <w:szCs w:val="28"/>
        </w:rPr>
        <w:t xml:space="preserve">принятие предусмотренных Уставом решений, связанных с изменением границ </w:t>
      </w:r>
      <w:r>
        <w:rPr>
          <w:rFonts w:ascii="Times New Roman" w:eastAsia="Times New Roman" w:hAnsi="Times New Roman" w:cs="Times New Roman"/>
          <w:color w:val="052635"/>
          <w:sz w:val="28"/>
          <w:szCs w:val="28"/>
        </w:rPr>
        <w:t>округа</w:t>
      </w:r>
      <w:r w:rsidRPr="00DB5570">
        <w:rPr>
          <w:rFonts w:ascii="Times New Roman" w:eastAsia="Times New Roman" w:hAnsi="Times New Roman" w:cs="Times New Roman"/>
          <w:color w:val="052635"/>
          <w:sz w:val="28"/>
          <w:szCs w:val="28"/>
        </w:rPr>
        <w:t xml:space="preserve">, а также с преобразованием </w:t>
      </w:r>
      <w:r>
        <w:rPr>
          <w:rFonts w:ascii="Times New Roman" w:eastAsia="Times New Roman" w:hAnsi="Times New Roman" w:cs="Times New Roman"/>
          <w:color w:val="052635"/>
          <w:sz w:val="28"/>
          <w:szCs w:val="28"/>
        </w:rPr>
        <w:t>округа</w:t>
      </w:r>
      <w:r w:rsidRPr="00DB5570">
        <w:rPr>
          <w:rFonts w:ascii="Times New Roman" w:eastAsia="Times New Roman" w:hAnsi="Times New Roman" w:cs="Times New Roman"/>
          <w:color w:val="052635"/>
          <w:sz w:val="28"/>
          <w:szCs w:val="28"/>
        </w:rPr>
        <w:t>;</w:t>
      </w:r>
    </w:p>
    <w:p w:rsidR="00C12F95" w:rsidRPr="00DB5570"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организация и осуществление мероприятий по гражданской обороне, защиты населения и территории муниципального района от чрезвычайных ситуаций природного и техногенного характера;</w:t>
      </w:r>
    </w:p>
    <w:p w:rsidR="00063D9A"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организации и осуществлении мероприятий по  мобилизационной подготовке муниципальных предприятий и учреждений, находящихся на межселенных территориях;</w:t>
      </w:r>
    </w:p>
    <w:p w:rsidR="00C12F95" w:rsidRPr="00DB5570" w:rsidRDefault="00783AF9"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обеспечения безопасности людей на водных объектах, охране их жизни и здоровья.</w:t>
      </w:r>
    </w:p>
    <w:p w:rsidR="00C12F95" w:rsidRDefault="00783AF9"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sidRPr="00DB5570">
        <w:rPr>
          <w:rFonts w:ascii="Times New Roman" w:eastAsia="Times New Roman" w:hAnsi="Times New Roman" w:cs="Times New Roman"/>
          <w:color w:val="052635"/>
          <w:sz w:val="28"/>
          <w:szCs w:val="28"/>
        </w:rPr>
        <w:t>Органы местного самоуправления и должностные лица местного самоуправления обязаны представлять в комиссию по её требованию необходимую информацию и документы по вопросам, относящимся к их компетенции.</w:t>
      </w:r>
    </w:p>
    <w:p w:rsidR="00783AF9" w:rsidRPr="00CB7586" w:rsidRDefault="00783AF9" w:rsidP="00563423">
      <w:pPr>
        <w:spacing w:after="0"/>
        <w:jc w:val="both"/>
        <w:rPr>
          <w:rFonts w:ascii="Times New Roman" w:eastAsia="Times New Roman" w:hAnsi="Times New Roman" w:cs="Times New Roman"/>
          <w:color w:val="052635"/>
          <w:sz w:val="28"/>
          <w:szCs w:val="28"/>
        </w:rPr>
      </w:pPr>
    </w:p>
    <w:p w:rsidR="00C12F95" w:rsidRPr="00DB5570" w:rsidRDefault="00063D9A" w:rsidP="00783AF9">
      <w:pPr>
        <w:spacing w:after="0" w:line="23" w:lineRule="atLeast"/>
        <w:jc w:val="center"/>
        <w:rPr>
          <w:rFonts w:ascii="Times New Roman" w:eastAsia="Times New Roman" w:hAnsi="Times New Roman" w:cs="Times New Roman"/>
          <w:color w:val="052635"/>
          <w:sz w:val="28"/>
          <w:szCs w:val="28"/>
        </w:rPr>
      </w:pPr>
      <w:r>
        <w:rPr>
          <w:rFonts w:ascii="Times New Roman" w:eastAsia="Times New Roman" w:hAnsi="Times New Roman" w:cs="Times New Roman"/>
          <w:b/>
          <w:bCs/>
          <w:color w:val="052635"/>
          <w:sz w:val="28"/>
          <w:szCs w:val="28"/>
        </w:rPr>
        <w:lastRenderedPageBreak/>
        <w:t>Статья 12</w:t>
      </w:r>
      <w:r w:rsidR="00C12F95" w:rsidRPr="00DB5570">
        <w:rPr>
          <w:rFonts w:ascii="Times New Roman" w:eastAsia="Times New Roman" w:hAnsi="Times New Roman" w:cs="Times New Roman"/>
          <w:b/>
          <w:bCs/>
          <w:color w:val="052635"/>
          <w:sz w:val="28"/>
          <w:szCs w:val="28"/>
        </w:rPr>
        <w:t xml:space="preserve">. </w:t>
      </w:r>
      <w:r w:rsidR="00C12F95" w:rsidRPr="002B1DED">
        <w:rPr>
          <w:rFonts w:ascii="Times New Roman" w:eastAsia="Times New Roman" w:hAnsi="Times New Roman" w:cs="Times New Roman"/>
          <w:b/>
          <w:color w:val="052635"/>
          <w:sz w:val="28"/>
          <w:szCs w:val="28"/>
        </w:rPr>
        <w:t xml:space="preserve">Предметы ведения постоянной депутатской комиссии </w:t>
      </w:r>
      <w:r>
        <w:rPr>
          <w:rFonts w:ascii="Times New Roman" w:eastAsia="Times New Roman" w:hAnsi="Times New Roman" w:cs="Times New Roman"/>
          <w:b/>
          <w:color w:val="052635"/>
          <w:sz w:val="28"/>
          <w:szCs w:val="28"/>
        </w:rPr>
        <w:t xml:space="preserve">по законности, регламенту, депутатской этике, </w:t>
      </w:r>
      <w:r w:rsidR="00C12F95" w:rsidRPr="002B1DED">
        <w:rPr>
          <w:rFonts w:ascii="Times New Roman" w:eastAsia="Times New Roman" w:hAnsi="Times New Roman" w:cs="Times New Roman"/>
          <w:b/>
          <w:color w:val="052635"/>
          <w:sz w:val="28"/>
          <w:szCs w:val="28"/>
        </w:rPr>
        <w:t>по социальной политике, защите прав граждан, молодёжной политике.</w:t>
      </w:r>
    </w:p>
    <w:p w:rsidR="00C12F95" w:rsidRPr="00DB5570" w:rsidRDefault="00563423"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r>
      <w:r w:rsidR="00C12F95">
        <w:rPr>
          <w:rFonts w:ascii="Times New Roman" w:eastAsia="Times New Roman" w:hAnsi="Times New Roman" w:cs="Times New Roman"/>
          <w:color w:val="052635"/>
          <w:sz w:val="28"/>
          <w:szCs w:val="28"/>
        </w:rPr>
        <w:t>К ведению</w:t>
      </w:r>
      <w:r w:rsidR="00C12F95" w:rsidRPr="00DB5570">
        <w:rPr>
          <w:rFonts w:ascii="Times New Roman" w:eastAsia="Times New Roman" w:hAnsi="Times New Roman" w:cs="Times New Roman"/>
          <w:color w:val="052635"/>
          <w:sz w:val="28"/>
          <w:szCs w:val="28"/>
        </w:rPr>
        <w:t xml:space="preserve"> комиссии относится подготовка и рассмотрение проектов решений, контроль за выполнением решений по вопросам: </w:t>
      </w:r>
    </w:p>
    <w:p w:rsidR="00C12F95" w:rsidRPr="00DB5570" w:rsidRDefault="004504CB"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полномочий депутатов  Думы, организации деятельности  Думы и депутатов, депутатской этики;</w:t>
      </w:r>
      <w:r w:rsidR="00C12F95">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соблюдение регламента и внесения на рассмотрение  Думы изменений и дополнений в него;</w:t>
      </w:r>
      <w:r w:rsidR="00C12F95">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контроля за исполнением решений, принятых Думой;</w:t>
      </w:r>
    </w:p>
    <w:p w:rsidR="00C12F95" w:rsidRDefault="004504CB"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принятие</w:t>
      </w:r>
      <w:hyperlink r:id="rId9" w:history="1">
        <w:r w:rsidR="00C12F95" w:rsidRPr="00DB5570">
          <w:rPr>
            <w:rFonts w:ascii="Times New Roman" w:eastAsia="Times New Roman" w:hAnsi="Times New Roman" w:cs="Times New Roman"/>
            <w:color w:val="1759B4"/>
            <w:sz w:val="28"/>
            <w:szCs w:val="28"/>
            <w:u w:val="single"/>
          </w:rPr>
          <w:t xml:space="preserve"> Устава</w:t>
        </w:r>
      </w:hyperlink>
      <w:r w:rsidR="00C12F95" w:rsidRPr="00DB5570">
        <w:rPr>
          <w:rFonts w:ascii="Times New Roman" w:eastAsia="Times New Roman" w:hAnsi="Times New Roman" w:cs="Times New Roman"/>
          <w:color w:val="052635"/>
          <w:sz w:val="28"/>
          <w:szCs w:val="28"/>
        </w:rPr>
        <w:t xml:space="preserve"> </w:t>
      </w:r>
      <w:r w:rsidR="00C12F95">
        <w:rPr>
          <w:rFonts w:ascii="Times New Roman" w:eastAsia="Times New Roman" w:hAnsi="Times New Roman" w:cs="Times New Roman"/>
          <w:color w:val="052635"/>
          <w:sz w:val="28"/>
          <w:szCs w:val="28"/>
        </w:rPr>
        <w:t xml:space="preserve">Анучинского </w:t>
      </w:r>
      <w:r w:rsidR="00C12F95" w:rsidRPr="00DB5570">
        <w:rPr>
          <w:rFonts w:ascii="Times New Roman" w:eastAsia="Times New Roman" w:hAnsi="Times New Roman" w:cs="Times New Roman"/>
          <w:color w:val="052635"/>
          <w:sz w:val="28"/>
          <w:szCs w:val="28"/>
        </w:rPr>
        <w:t xml:space="preserve">муниципального </w:t>
      </w:r>
      <w:r w:rsidR="00063D9A">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 xml:space="preserve"> внесение изменений и дополнений в Устав; </w:t>
      </w:r>
    </w:p>
    <w:p w:rsidR="00C12F95" w:rsidRPr="00DB5570" w:rsidRDefault="004504CB"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проведения местного референдума;</w:t>
      </w:r>
      <w:r w:rsidR="00C12F95">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 xml:space="preserve">назначения в соответствии с Уставом муниципального </w:t>
      </w:r>
      <w:r w:rsidR="00063D9A">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 xml:space="preserve"> публичных слушаний и опросов граждан, а также определение порядка проведения таких опросов;</w:t>
      </w:r>
      <w:r w:rsidR="00C12F95">
        <w:rPr>
          <w:rFonts w:ascii="Times New Roman" w:eastAsia="Times New Roman" w:hAnsi="Times New Roman" w:cs="Times New Roman"/>
          <w:color w:val="052635"/>
          <w:sz w:val="28"/>
          <w:szCs w:val="28"/>
        </w:rPr>
        <w:t xml:space="preserve"> </w:t>
      </w:r>
      <w:r w:rsidR="00C12F95" w:rsidRPr="00DB5570">
        <w:rPr>
          <w:rFonts w:ascii="Times New Roman" w:eastAsia="Times New Roman" w:hAnsi="Times New Roman" w:cs="Times New Roman"/>
          <w:color w:val="052635"/>
          <w:sz w:val="28"/>
          <w:szCs w:val="28"/>
        </w:rPr>
        <w:t>назначение и определение порядка проведения конференций граждан;</w:t>
      </w:r>
    </w:p>
    <w:p w:rsidR="00C12F95" w:rsidRPr="00DB5570" w:rsidRDefault="004504CB"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 xml:space="preserve">установления официальных символов муниципального </w:t>
      </w:r>
      <w:r w:rsidR="00063D9A">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w:t>
      </w:r>
    </w:p>
    <w:p w:rsidR="00C12F95" w:rsidRPr="00DB5570" w:rsidRDefault="004504CB"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Pr>
          <w:rFonts w:ascii="Times New Roman" w:eastAsia="Times New Roman" w:hAnsi="Times New Roman" w:cs="Times New Roman"/>
          <w:color w:val="052635"/>
          <w:sz w:val="28"/>
          <w:szCs w:val="28"/>
        </w:rPr>
        <w:t>о</w:t>
      </w:r>
      <w:r w:rsidR="00C12F95" w:rsidRPr="00DB5570">
        <w:rPr>
          <w:rFonts w:ascii="Times New Roman" w:eastAsia="Times New Roman" w:hAnsi="Times New Roman" w:cs="Times New Roman"/>
          <w:color w:val="052635"/>
          <w:sz w:val="28"/>
          <w:szCs w:val="28"/>
        </w:rPr>
        <w:t>рганизация и осуществление мероприятий по работе с  детьми и молодёжью;</w:t>
      </w:r>
    </w:p>
    <w:p w:rsidR="00C12F95" w:rsidRPr="00DB5570" w:rsidRDefault="004504CB"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ab/>
        <w:t>-</w:t>
      </w:r>
      <w:r w:rsidR="00C12F95" w:rsidRPr="00DB5570">
        <w:rPr>
          <w:rFonts w:ascii="Times New Roman" w:eastAsia="Times New Roman" w:hAnsi="Times New Roman" w:cs="Times New Roman"/>
          <w:color w:val="052635"/>
          <w:sz w:val="28"/>
          <w:szCs w:val="28"/>
        </w:rPr>
        <w:t xml:space="preserve">принятия планов и программ развития социальной сферы муниципального </w:t>
      </w:r>
      <w:r w:rsidR="00063D9A">
        <w:rPr>
          <w:rFonts w:ascii="Times New Roman" w:eastAsia="Times New Roman" w:hAnsi="Times New Roman" w:cs="Times New Roman"/>
          <w:color w:val="052635"/>
          <w:sz w:val="28"/>
          <w:szCs w:val="28"/>
        </w:rPr>
        <w:t>округа</w:t>
      </w:r>
      <w:r w:rsidR="00C12F95" w:rsidRPr="00DB5570">
        <w:rPr>
          <w:rFonts w:ascii="Times New Roman" w:eastAsia="Times New Roman" w:hAnsi="Times New Roman" w:cs="Times New Roman"/>
          <w:color w:val="052635"/>
          <w:sz w:val="28"/>
          <w:szCs w:val="28"/>
        </w:rPr>
        <w:t>, утверждения отчетов об их исполнении;</w:t>
      </w:r>
    </w:p>
    <w:p w:rsidR="00C12F95" w:rsidRPr="00DB5570" w:rsidRDefault="004504C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осуществления связи с политическими партиями, общественными  объединениями, СМИ, действующи</w:t>
      </w:r>
      <w:r w:rsidR="00C12F95">
        <w:rPr>
          <w:color w:val="333333"/>
          <w:sz w:val="28"/>
          <w:szCs w:val="28"/>
        </w:rPr>
        <w:t>ми на территории</w:t>
      </w:r>
      <w:r w:rsidR="00C12F95" w:rsidRPr="00DB5570">
        <w:rPr>
          <w:color w:val="333333"/>
          <w:sz w:val="28"/>
          <w:szCs w:val="28"/>
        </w:rPr>
        <w:t xml:space="preserve"> муниципального</w:t>
      </w:r>
      <w:r w:rsidR="00563423">
        <w:rPr>
          <w:color w:val="333333"/>
          <w:sz w:val="28"/>
          <w:szCs w:val="28"/>
        </w:rPr>
        <w:t xml:space="preserve"> </w:t>
      </w:r>
      <w:r w:rsidR="00063D9A">
        <w:rPr>
          <w:color w:val="333333"/>
          <w:sz w:val="28"/>
          <w:szCs w:val="28"/>
        </w:rPr>
        <w:t>округа</w:t>
      </w:r>
      <w:r w:rsidR="00C12F95" w:rsidRPr="00DB5570">
        <w:rPr>
          <w:color w:val="333333"/>
          <w:sz w:val="28"/>
          <w:szCs w:val="28"/>
        </w:rPr>
        <w:t>;</w:t>
      </w:r>
    </w:p>
    <w:p w:rsidR="00C12F95" w:rsidRPr="00DB5570" w:rsidRDefault="004504C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DB5570">
        <w:rPr>
          <w:color w:val="333333"/>
          <w:sz w:val="28"/>
          <w:szCs w:val="28"/>
        </w:rPr>
        <w:t>развития систем образования, здравоохранения, культуры, физической культуры и спорта, отдыха;</w:t>
      </w:r>
    </w:p>
    <w:p w:rsidR="00C12F95" w:rsidRDefault="004504CB" w:rsidP="00563423">
      <w:pPr>
        <w:pStyle w:val="a3"/>
        <w:shd w:val="clear" w:color="auto" w:fill="FFFFFF"/>
        <w:spacing w:before="0" w:beforeAutospacing="0" w:after="0" w:afterAutospacing="0" w:line="276" w:lineRule="auto"/>
        <w:jc w:val="both"/>
        <w:rPr>
          <w:color w:val="333333"/>
          <w:sz w:val="28"/>
          <w:szCs w:val="28"/>
        </w:rPr>
      </w:pPr>
      <w:r>
        <w:rPr>
          <w:color w:val="333333"/>
          <w:sz w:val="28"/>
          <w:szCs w:val="28"/>
        </w:rPr>
        <w:tab/>
        <w:t>-</w:t>
      </w:r>
      <w:r w:rsidR="00C12F95" w:rsidRPr="00C542B4">
        <w:rPr>
          <w:color w:val="333333"/>
          <w:sz w:val="28"/>
          <w:szCs w:val="28"/>
        </w:rPr>
        <w:t xml:space="preserve">создание условий для обеспечения </w:t>
      </w:r>
      <w:r w:rsidR="00063D9A">
        <w:rPr>
          <w:color w:val="333333"/>
          <w:sz w:val="28"/>
          <w:szCs w:val="28"/>
        </w:rPr>
        <w:t>населения</w:t>
      </w:r>
      <w:r w:rsidR="00C12F95" w:rsidRPr="00C542B4">
        <w:rPr>
          <w:color w:val="333333"/>
          <w:sz w:val="28"/>
          <w:szCs w:val="28"/>
        </w:rPr>
        <w:t xml:space="preserve"> услугами по организации досуга и услугами организаций культуры</w:t>
      </w:r>
      <w:r w:rsidR="00C12F95">
        <w:rPr>
          <w:color w:val="333333"/>
          <w:sz w:val="28"/>
          <w:szCs w:val="28"/>
        </w:rPr>
        <w:t>;</w:t>
      </w:r>
    </w:p>
    <w:p w:rsidR="00C12F95" w:rsidRDefault="00C12F95" w:rsidP="00563423">
      <w:pPr>
        <w:pStyle w:val="a3"/>
        <w:shd w:val="clear" w:color="auto" w:fill="FFFFFF"/>
        <w:spacing w:before="0" w:beforeAutospacing="0" w:after="0" w:afterAutospacing="0" w:line="276" w:lineRule="auto"/>
        <w:jc w:val="both"/>
        <w:rPr>
          <w:color w:val="052635"/>
          <w:sz w:val="28"/>
          <w:szCs w:val="28"/>
        </w:rPr>
      </w:pPr>
      <w:r>
        <w:rPr>
          <w:color w:val="333333"/>
          <w:sz w:val="28"/>
          <w:szCs w:val="28"/>
        </w:rPr>
        <w:t xml:space="preserve"> </w:t>
      </w:r>
      <w:r w:rsidR="004504CB">
        <w:rPr>
          <w:color w:val="333333"/>
          <w:sz w:val="28"/>
          <w:szCs w:val="28"/>
        </w:rPr>
        <w:tab/>
        <w:t>-</w:t>
      </w:r>
      <w:r w:rsidRPr="00C542B4">
        <w:rPr>
          <w:color w:val="052635"/>
          <w:sz w:val="28"/>
          <w:szCs w:val="28"/>
        </w:rPr>
        <w:t xml:space="preserve">другие вопросы, предусмотренные Уставом муниципального </w:t>
      </w:r>
      <w:r w:rsidR="00063D9A">
        <w:rPr>
          <w:color w:val="052635"/>
          <w:sz w:val="28"/>
          <w:szCs w:val="28"/>
        </w:rPr>
        <w:t>округа</w:t>
      </w:r>
      <w:r w:rsidRPr="00C542B4">
        <w:rPr>
          <w:color w:val="052635"/>
          <w:sz w:val="28"/>
          <w:szCs w:val="28"/>
        </w:rPr>
        <w:t xml:space="preserve"> и регламентом районной Думы.</w:t>
      </w:r>
    </w:p>
    <w:p w:rsidR="00563423" w:rsidRPr="00CB7586" w:rsidRDefault="00563423" w:rsidP="00563423">
      <w:pPr>
        <w:pStyle w:val="a3"/>
        <w:shd w:val="clear" w:color="auto" w:fill="FFFFFF"/>
        <w:spacing w:before="0" w:beforeAutospacing="0" w:after="0" w:afterAutospacing="0" w:line="276" w:lineRule="auto"/>
        <w:jc w:val="both"/>
        <w:rPr>
          <w:color w:val="052635"/>
          <w:sz w:val="28"/>
          <w:szCs w:val="28"/>
        </w:rPr>
      </w:pPr>
    </w:p>
    <w:p w:rsidR="00C12F95" w:rsidRPr="00C542B4" w:rsidRDefault="00063D9A" w:rsidP="004504CB">
      <w:pPr>
        <w:spacing w:after="0" w:line="23" w:lineRule="atLeast"/>
        <w:jc w:val="center"/>
        <w:rPr>
          <w:rFonts w:ascii="Times New Roman" w:eastAsia="Times New Roman" w:hAnsi="Times New Roman" w:cs="Times New Roman"/>
          <w:b/>
          <w:color w:val="052635"/>
          <w:sz w:val="28"/>
          <w:szCs w:val="28"/>
        </w:rPr>
      </w:pPr>
      <w:r>
        <w:rPr>
          <w:rFonts w:ascii="Times New Roman" w:eastAsia="Times New Roman" w:hAnsi="Times New Roman" w:cs="Times New Roman"/>
          <w:b/>
          <w:bCs/>
          <w:color w:val="052635"/>
          <w:sz w:val="28"/>
          <w:szCs w:val="28"/>
        </w:rPr>
        <w:t xml:space="preserve">Статья </w:t>
      </w:r>
      <w:r w:rsidR="00563423">
        <w:rPr>
          <w:rFonts w:ascii="Times New Roman" w:eastAsia="Times New Roman" w:hAnsi="Times New Roman" w:cs="Times New Roman"/>
          <w:b/>
          <w:bCs/>
          <w:color w:val="052635"/>
          <w:sz w:val="28"/>
          <w:szCs w:val="28"/>
        </w:rPr>
        <w:t>13</w:t>
      </w:r>
      <w:r w:rsidR="00C12F95" w:rsidRPr="00DB5570">
        <w:rPr>
          <w:rFonts w:ascii="Times New Roman" w:eastAsia="Times New Roman" w:hAnsi="Times New Roman" w:cs="Times New Roman"/>
          <w:b/>
          <w:bCs/>
          <w:color w:val="052635"/>
          <w:sz w:val="28"/>
          <w:szCs w:val="28"/>
        </w:rPr>
        <w:t>.</w:t>
      </w:r>
      <w:r w:rsidR="00C12F95" w:rsidRPr="00DB5570">
        <w:rPr>
          <w:rFonts w:ascii="Times New Roman" w:eastAsia="Times New Roman" w:hAnsi="Times New Roman" w:cs="Times New Roman"/>
          <w:color w:val="052635"/>
          <w:sz w:val="28"/>
          <w:szCs w:val="28"/>
        </w:rPr>
        <w:t xml:space="preserve"> </w:t>
      </w:r>
      <w:r w:rsidR="00C12F95" w:rsidRPr="00C542B4">
        <w:rPr>
          <w:rFonts w:ascii="Times New Roman" w:eastAsia="Times New Roman" w:hAnsi="Times New Roman" w:cs="Times New Roman"/>
          <w:b/>
          <w:color w:val="052635"/>
          <w:sz w:val="28"/>
          <w:szCs w:val="28"/>
        </w:rPr>
        <w:t>Принципы деятельности постоянных депутатских комиссий. Заседания комиссий.</w:t>
      </w:r>
    </w:p>
    <w:p w:rsidR="00C12F95" w:rsidRDefault="00C12F95" w:rsidP="00563423">
      <w:pPr>
        <w:spacing w:after="0"/>
        <w:ind w:firstLine="708"/>
        <w:jc w:val="both"/>
        <w:rPr>
          <w:rFonts w:ascii="Times New Roman" w:eastAsia="Times New Roman" w:hAnsi="Times New Roman" w:cs="Times New Roman"/>
          <w:color w:val="052635"/>
          <w:sz w:val="28"/>
          <w:szCs w:val="28"/>
        </w:rPr>
      </w:pPr>
      <w:r>
        <w:rPr>
          <w:rFonts w:ascii="Times New Roman" w:eastAsia="Times New Roman" w:hAnsi="Times New Roman" w:cs="Times New Roman"/>
          <w:color w:val="052635"/>
          <w:sz w:val="28"/>
          <w:szCs w:val="28"/>
        </w:rPr>
        <w:t>Постоянные депутатские комиссии осуществляю</w:t>
      </w:r>
      <w:r w:rsidRPr="00DB5570">
        <w:rPr>
          <w:rFonts w:ascii="Times New Roman" w:eastAsia="Times New Roman" w:hAnsi="Times New Roman" w:cs="Times New Roman"/>
          <w:color w:val="052635"/>
          <w:sz w:val="28"/>
          <w:szCs w:val="28"/>
        </w:rPr>
        <w:t>т свою деятельность на принципах гласности и свободног</w:t>
      </w:r>
      <w:r>
        <w:rPr>
          <w:rFonts w:ascii="Times New Roman" w:eastAsia="Times New Roman" w:hAnsi="Times New Roman" w:cs="Times New Roman"/>
          <w:color w:val="052635"/>
          <w:sz w:val="28"/>
          <w:szCs w:val="28"/>
        </w:rPr>
        <w:t xml:space="preserve">о обсуждения вопросов. </w:t>
      </w:r>
      <w:r>
        <w:rPr>
          <w:rFonts w:ascii="Times New Roman" w:eastAsia="Times New Roman" w:hAnsi="Times New Roman" w:cs="Times New Roman"/>
          <w:color w:val="052635"/>
          <w:sz w:val="28"/>
          <w:szCs w:val="28"/>
        </w:rPr>
        <w:br/>
        <w:t>Комиссии самостоятельно определяю</w:t>
      </w:r>
      <w:r w:rsidRPr="00DB5570">
        <w:rPr>
          <w:rFonts w:ascii="Times New Roman" w:eastAsia="Times New Roman" w:hAnsi="Times New Roman" w:cs="Times New Roman"/>
          <w:color w:val="052635"/>
          <w:sz w:val="28"/>
          <w:szCs w:val="28"/>
        </w:rPr>
        <w:t xml:space="preserve">т текущий и перспективный планы своей работы в соответствии с планами работы  Думы, решениями Думы. </w:t>
      </w:r>
      <w:r w:rsidRPr="00DB5570">
        <w:rPr>
          <w:rFonts w:ascii="Times New Roman" w:eastAsia="Times New Roman" w:hAnsi="Times New Roman" w:cs="Times New Roman"/>
          <w:color w:val="052635"/>
          <w:sz w:val="28"/>
          <w:szCs w:val="28"/>
        </w:rPr>
        <w:br/>
      </w:r>
      <w:r>
        <w:rPr>
          <w:rFonts w:ascii="Times New Roman" w:eastAsia="Times New Roman" w:hAnsi="Times New Roman" w:cs="Times New Roman"/>
          <w:color w:val="052635"/>
          <w:sz w:val="28"/>
          <w:szCs w:val="28"/>
        </w:rPr>
        <w:t xml:space="preserve">         </w:t>
      </w:r>
      <w:r w:rsidRPr="00DB5570">
        <w:rPr>
          <w:rFonts w:ascii="Times New Roman" w:eastAsia="Times New Roman" w:hAnsi="Times New Roman" w:cs="Times New Roman"/>
          <w:color w:val="052635"/>
          <w:sz w:val="28"/>
          <w:szCs w:val="28"/>
        </w:rPr>
        <w:t xml:space="preserve">По согласованию с председателем  Думы могут проводиться выездные заседания комиссии. Место проведения выездного заседания определяется соответствующей комиссией Думы, о чем уведомляются депутаты Думы.   </w:t>
      </w:r>
      <w:r w:rsidRPr="00DB5570">
        <w:rPr>
          <w:rFonts w:ascii="Times New Roman" w:eastAsia="Times New Roman" w:hAnsi="Times New Roman" w:cs="Times New Roman"/>
          <w:color w:val="052635"/>
          <w:sz w:val="28"/>
          <w:szCs w:val="28"/>
        </w:rPr>
        <w:br/>
      </w:r>
      <w:r>
        <w:rPr>
          <w:rFonts w:ascii="Times New Roman" w:eastAsia="Times New Roman" w:hAnsi="Times New Roman" w:cs="Times New Roman"/>
          <w:color w:val="052635"/>
          <w:sz w:val="28"/>
          <w:szCs w:val="28"/>
        </w:rPr>
        <w:lastRenderedPageBreak/>
        <w:t xml:space="preserve">         </w:t>
      </w:r>
      <w:r w:rsidRPr="00DB5570">
        <w:rPr>
          <w:rFonts w:ascii="Times New Roman" w:eastAsia="Times New Roman" w:hAnsi="Times New Roman" w:cs="Times New Roman"/>
          <w:color w:val="052635"/>
          <w:sz w:val="28"/>
          <w:szCs w:val="28"/>
        </w:rPr>
        <w:t xml:space="preserve">Заседание комиссии Думы правомочно, если на нем присутствует не менее половины от общего числа членов комиссии Думы. </w:t>
      </w:r>
      <w:r w:rsidRPr="00DB5570">
        <w:rPr>
          <w:rFonts w:ascii="Times New Roman" w:eastAsia="Times New Roman" w:hAnsi="Times New Roman" w:cs="Times New Roman"/>
          <w:color w:val="052635"/>
          <w:sz w:val="28"/>
          <w:szCs w:val="28"/>
        </w:rPr>
        <w:br/>
        <w:t>Если заседание Думы не правомочно, то члены комиссии Думы вправе провести рабочее совещание по вопросам проекта повес</w:t>
      </w:r>
      <w:r>
        <w:rPr>
          <w:rFonts w:ascii="Times New Roman" w:eastAsia="Times New Roman" w:hAnsi="Times New Roman" w:cs="Times New Roman"/>
          <w:color w:val="052635"/>
          <w:sz w:val="28"/>
          <w:szCs w:val="28"/>
        </w:rPr>
        <w:t>тки заседания комиссии</w:t>
      </w:r>
      <w:r w:rsidRPr="00DB5570">
        <w:rPr>
          <w:rFonts w:ascii="Times New Roman" w:eastAsia="Times New Roman" w:hAnsi="Times New Roman" w:cs="Times New Roman"/>
          <w:color w:val="052635"/>
          <w:sz w:val="28"/>
          <w:szCs w:val="28"/>
        </w:rPr>
        <w:t xml:space="preserve">. </w:t>
      </w:r>
      <w:r w:rsidRPr="00DB5570">
        <w:rPr>
          <w:rFonts w:ascii="Times New Roman" w:eastAsia="Times New Roman" w:hAnsi="Times New Roman" w:cs="Times New Roman"/>
          <w:color w:val="052635"/>
          <w:sz w:val="28"/>
          <w:szCs w:val="28"/>
        </w:rPr>
        <w:br/>
      </w:r>
      <w:r>
        <w:rPr>
          <w:rFonts w:ascii="Times New Roman" w:eastAsia="Times New Roman" w:hAnsi="Times New Roman" w:cs="Times New Roman"/>
          <w:color w:val="052635"/>
          <w:sz w:val="28"/>
          <w:szCs w:val="28"/>
        </w:rPr>
        <w:t xml:space="preserve">         </w:t>
      </w:r>
      <w:r w:rsidRPr="00DB5570">
        <w:rPr>
          <w:rFonts w:ascii="Times New Roman" w:eastAsia="Times New Roman" w:hAnsi="Times New Roman" w:cs="Times New Roman"/>
          <w:color w:val="052635"/>
          <w:sz w:val="28"/>
          <w:szCs w:val="28"/>
        </w:rPr>
        <w:t>Председательствует на заседании комиссии  Думы председатель комиссии Думы либо заместитель председателя комиссии Думы, а в случае их отсутствия – один из депутатов, являющийся членом комиссии Думы, избираемый большинством голосов от числа присутствующих н</w:t>
      </w:r>
      <w:r>
        <w:rPr>
          <w:rFonts w:ascii="Times New Roman" w:eastAsia="Times New Roman" w:hAnsi="Times New Roman" w:cs="Times New Roman"/>
          <w:color w:val="052635"/>
          <w:sz w:val="28"/>
          <w:szCs w:val="28"/>
        </w:rPr>
        <w:t>а заседании членов комиссии</w:t>
      </w:r>
      <w:r w:rsidRPr="00DB5570">
        <w:rPr>
          <w:rFonts w:ascii="Times New Roman" w:eastAsia="Times New Roman" w:hAnsi="Times New Roman" w:cs="Times New Roman"/>
          <w:color w:val="052635"/>
          <w:sz w:val="28"/>
          <w:szCs w:val="28"/>
        </w:rPr>
        <w:t xml:space="preserve">.   </w:t>
      </w:r>
      <w:r w:rsidRPr="00DB5570">
        <w:rPr>
          <w:rFonts w:ascii="Times New Roman" w:eastAsia="Times New Roman" w:hAnsi="Times New Roman" w:cs="Times New Roman"/>
          <w:color w:val="052635"/>
          <w:sz w:val="28"/>
          <w:szCs w:val="28"/>
        </w:rPr>
        <w:br/>
      </w:r>
      <w:r w:rsidR="004504CB">
        <w:rPr>
          <w:rFonts w:ascii="Times New Roman" w:eastAsia="Times New Roman" w:hAnsi="Times New Roman" w:cs="Times New Roman"/>
          <w:color w:val="052635"/>
          <w:sz w:val="28"/>
          <w:szCs w:val="28"/>
        </w:rPr>
        <w:tab/>
      </w:r>
      <w:r w:rsidRPr="00DB5570">
        <w:rPr>
          <w:rFonts w:ascii="Times New Roman" w:eastAsia="Times New Roman" w:hAnsi="Times New Roman" w:cs="Times New Roman"/>
          <w:color w:val="052635"/>
          <w:sz w:val="28"/>
          <w:szCs w:val="28"/>
        </w:rPr>
        <w:t xml:space="preserve">Заседания комиссии проводится по инициативе председателя (заместителя председателя) комиссии  Думы, по требованию членов. </w:t>
      </w:r>
      <w:r w:rsidRPr="00DB5570">
        <w:rPr>
          <w:rFonts w:ascii="Times New Roman" w:eastAsia="Times New Roman" w:hAnsi="Times New Roman" w:cs="Times New Roman"/>
          <w:color w:val="052635"/>
          <w:sz w:val="28"/>
          <w:szCs w:val="28"/>
        </w:rPr>
        <w:br/>
        <w:t>Заседания комиссии проводятся по мере необходимости, но не реже 1 раза</w:t>
      </w:r>
      <w:r w:rsidR="004504CB">
        <w:rPr>
          <w:rFonts w:ascii="Times New Roman" w:eastAsia="Times New Roman" w:hAnsi="Times New Roman" w:cs="Times New Roman"/>
          <w:color w:val="052635"/>
          <w:sz w:val="28"/>
          <w:szCs w:val="28"/>
        </w:rPr>
        <w:t xml:space="preserve"> в 3 месяца.</w:t>
      </w:r>
      <w:r w:rsidRPr="00DB5570">
        <w:rPr>
          <w:rFonts w:ascii="Times New Roman" w:eastAsia="Times New Roman" w:hAnsi="Times New Roman" w:cs="Times New Roman"/>
          <w:color w:val="052635"/>
          <w:sz w:val="28"/>
          <w:szCs w:val="28"/>
        </w:rPr>
        <w:br/>
      </w:r>
      <w:r w:rsidR="004504CB">
        <w:rPr>
          <w:rFonts w:ascii="Times New Roman" w:eastAsia="Times New Roman" w:hAnsi="Times New Roman" w:cs="Times New Roman"/>
          <w:color w:val="052635"/>
          <w:sz w:val="28"/>
          <w:szCs w:val="28"/>
        </w:rPr>
        <w:tab/>
      </w:r>
      <w:r w:rsidRPr="00DB5570">
        <w:rPr>
          <w:rFonts w:ascii="Times New Roman" w:eastAsia="Times New Roman" w:hAnsi="Times New Roman" w:cs="Times New Roman"/>
          <w:color w:val="052635"/>
          <w:sz w:val="28"/>
          <w:szCs w:val="28"/>
        </w:rPr>
        <w:t xml:space="preserve">О заседании комиссии Думы председатель комиссии не менее чем за один день до заседания извещает членов комиссии, иных депутатов Думы и заинтересованных лиц о месте и времени его проведения, а членам комиссии в тот же срок представляются документы и материалы, подлежащие рассмотрению на заседании комиссии Думы. </w:t>
      </w:r>
      <w:r w:rsidRPr="00DB5570">
        <w:rPr>
          <w:rFonts w:ascii="Times New Roman" w:eastAsia="Times New Roman" w:hAnsi="Times New Roman" w:cs="Times New Roman"/>
          <w:color w:val="052635"/>
          <w:sz w:val="28"/>
          <w:szCs w:val="28"/>
        </w:rPr>
        <w:br/>
        <w:t>Повестка заседания комиссии Думы утверждается на заседании комиссии Думы.</w:t>
      </w:r>
    </w:p>
    <w:p w:rsidR="00563423" w:rsidRPr="00DB5570" w:rsidRDefault="00563423" w:rsidP="00563423">
      <w:pPr>
        <w:spacing w:after="0"/>
        <w:ind w:firstLine="708"/>
        <w:jc w:val="both"/>
        <w:rPr>
          <w:rFonts w:ascii="Times New Roman" w:eastAsia="Times New Roman" w:hAnsi="Times New Roman" w:cs="Times New Roman"/>
          <w:color w:val="052635"/>
          <w:sz w:val="28"/>
          <w:szCs w:val="28"/>
        </w:rPr>
      </w:pPr>
    </w:p>
    <w:p w:rsidR="00C12F95" w:rsidRPr="00DB5570" w:rsidRDefault="00C12F95" w:rsidP="004504CB">
      <w:pPr>
        <w:spacing w:after="0" w:line="23" w:lineRule="atLeast"/>
        <w:jc w:val="center"/>
        <w:rPr>
          <w:rFonts w:ascii="Times New Roman" w:eastAsia="Times New Roman" w:hAnsi="Times New Roman" w:cs="Times New Roman"/>
          <w:color w:val="052635"/>
          <w:sz w:val="28"/>
          <w:szCs w:val="28"/>
        </w:rPr>
      </w:pPr>
      <w:r w:rsidRPr="00DB5570">
        <w:rPr>
          <w:rFonts w:ascii="Times New Roman" w:eastAsia="Times New Roman" w:hAnsi="Times New Roman" w:cs="Times New Roman"/>
          <w:b/>
          <w:bCs/>
          <w:color w:val="052635"/>
          <w:sz w:val="28"/>
          <w:szCs w:val="28"/>
        </w:rPr>
        <w:t>Статья</w:t>
      </w:r>
      <w:r w:rsidR="00563423">
        <w:rPr>
          <w:rFonts w:ascii="Times New Roman" w:eastAsia="Times New Roman" w:hAnsi="Times New Roman" w:cs="Times New Roman"/>
          <w:b/>
          <w:bCs/>
          <w:color w:val="052635"/>
          <w:sz w:val="28"/>
          <w:szCs w:val="28"/>
        </w:rPr>
        <w:t xml:space="preserve"> </w:t>
      </w:r>
      <w:r w:rsidR="00063D9A">
        <w:rPr>
          <w:rFonts w:ascii="Times New Roman" w:eastAsia="Times New Roman" w:hAnsi="Times New Roman" w:cs="Times New Roman"/>
          <w:b/>
          <w:bCs/>
          <w:color w:val="052635"/>
          <w:sz w:val="28"/>
          <w:szCs w:val="28"/>
        </w:rPr>
        <w:t>14</w:t>
      </w:r>
      <w:r w:rsidRPr="00CB7586">
        <w:rPr>
          <w:rFonts w:ascii="Times New Roman" w:eastAsia="Times New Roman" w:hAnsi="Times New Roman" w:cs="Times New Roman"/>
          <w:b/>
          <w:bCs/>
          <w:color w:val="052635"/>
          <w:sz w:val="28"/>
          <w:szCs w:val="28"/>
        </w:rPr>
        <w:t xml:space="preserve">. </w:t>
      </w:r>
      <w:r w:rsidRPr="00CB7586">
        <w:rPr>
          <w:rFonts w:ascii="Times New Roman" w:eastAsia="Times New Roman" w:hAnsi="Times New Roman" w:cs="Times New Roman"/>
          <w:b/>
          <w:color w:val="052635"/>
          <w:sz w:val="28"/>
          <w:szCs w:val="28"/>
        </w:rPr>
        <w:t>Протокол заседания постоянной депутатской комиссии</w:t>
      </w:r>
    </w:p>
    <w:p w:rsidR="00C12F95" w:rsidRPr="00DB5570" w:rsidRDefault="00563423"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C12F95" w:rsidRPr="00063D9A">
        <w:rPr>
          <w:rFonts w:ascii="Times New Roman" w:eastAsia="Times New Roman" w:hAnsi="Times New Roman" w:cs="Times New Roman"/>
          <w:bCs/>
          <w:color w:val="052635"/>
          <w:sz w:val="28"/>
          <w:szCs w:val="28"/>
        </w:rPr>
        <w:t>1</w:t>
      </w:r>
      <w:r w:rsidR="00C12F95" w:rsidRPr="00DB5570">
        <w:rPr>
          <w:rFonts w:ascii="Times New Roman" w:eastAsia="Times New Roman" w:hAnsi="Times New Roman" w:cs="Times New Roman"/>
          <w:b/>
          <w:bCs/>
          <w:color w:val="052635"/>
          <w:sz w:val="28"/>
          <w:szCs w:val="28"/>
        </w:rPr>
        <w:t xml:space="preserve">. </w:t>
      </w:r>
      <w:r w:rsidR="00C12F95" w:rsidRPr="00DB5570">
        <w:rPr>
          <w:rFonts w:ascii="Times New Roman" w:eastAsia="Times New Roman" w:hAnsi="Times New Roman" w:cs="Times New Roman"/>
          <w:color w:val="052635"/>
          <w:sz w:val="28"/>
          <w:szCs w:val="28"/>
        </w:rPr>
        <w:t xml:space="preserve">Каждое заседание комиссии оформляется протокольно. </w:t>
      </w:r>
      <w:r w:rsidR="00C12F95" w:rsidRPr="00DB5570">
        <w:rPr>
          <w:rFonts w:ascii="Times New Roman" w:eastAsia="Times New Roman" w:hAnsi="Times New Roman" w:cs="Times New Roman"/>
          <w:color w:val="052635"/>
          <w:sz w:val="28"/>
          <w:szCs w:val="28"/>
        </w:rPr>
        <w:br/>
        <w:t xml:space="preserve">Протокол заседания постоянной депутатской комиссии  Думы подписывают председательствующий на заседании. </w:t>
      </w:r>
      <w:r w:rsidR="00C12F95" w:rsidRPr="00DB5570">
        <w:rPr>
          <w:rFonts w:ascii="Times New Roman" w:eastAsia="Times New Roman" w:hAnsi="Times New Roman" w:cs="Times New Roman"/>
          <w:color w:val="052635"/>
          <w:sz w:val="28"/>
          <w:szCs w:val="28"/>
        </w:rPr>
        <w:br/>
        <w:t xml:space="preserve">В протоколе заседания комиссии указываются: </w:t>
      </w:r>
    </w:p>
    <w:p w:rsidR="00C12F95" w:rsidRPr="00DB5570" w:rsidRDefault="00563423" w:rsidP="00563423">
      <w:pPr>
        <w:spacing w:after="0"/>
        <w:jc w:val="both"/>
        <w:rPr>
          <w:rFonts w:ascii="Times New Roman" w:eastAsia="Times New Roman" w:hAnsi="Times New Roman" w:cs="Times New Roman"/>
          <w:color w:val="052635"/>
          <w:sz w:val="28"/>
          <w:szCs w:val="28"/>
        </w:rPr>
      </w:pPr>
      <w:r>
        <w:rPr>
          <w:rFonts w:ascii="Times New Roman" w:eastAsia="Times New Roman" w:hAnsi="Times New Roman" w:cs="Times New Roman"/>
          <w:bCs/>
          <w:color w:val="052635"/>
          <w:sz w:val="28"/>
          <w:szCs w:val="28"/>
        </w:rPr>
        <w:tab/>
      </w:r>
      <w:r w:rsidR="00063D9A">
        <w:rPr>
          <w:rFonts w:ascii="Times New Roman" w:eastAsia="Times New Roman" w:hAnsi="Times New Roman" w:cs="Times New Roman"/>
          <w:bCs/>
          <w:color w:val="052635"/>
          <w:sz w:val="28"/>
          <w:szCs w:val="28"/>
        </w:rPr>
        <w:t>1.1</w:t>
      </w:r>
      <w:r w:rsidR="00C12F95" w:rsidRPr="00DB5570">
        <w:rPr>
          <w:rFonts w:ascii="Times New Roman" w:eastAsia="Times New Roman" w:hAnsi="Times New Roman" w:cs="Times New Roman"/>
          <w:color w:val="052635"/>
          <w:sz w:val="28"/>
          <w:szCs w:val="28"/>
        </w:rPr>
        <w:t xml:space="preserve"> наименование постоянной депутатской комиссии, порядковый номер заседания, дата и место проведения заседания;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Cs/>
          <w:color w:val="052635"/>
          <w:sz w:val="28"/>
          <w:szCs w:val="28"/>
        </w:rPr>
        <w:tab/>
      </w:r>
      <w:r w:rsidR="00063D9A">
        <w:rPr>
          <w:rFonts w:ascii="Times New Roman" w:eastAsia="Times New Roman" w:hAnsi="Times New Roman" w:cs="Times New Roman"/>
          <w:bCs/>
          <w:color w:val="052635"/>
          <w:sz w:val="28"/>
          <w:szCs w:val="28"/>
        </w:rPr>
        <w:t>1.2</w:t>
      </w:r>
      <w:r w:rsidR="00C12F95" w:rsidRPr="00DB5570">
        <w:rPr>
          <w:rFonts w:ascii="Times New Roman" w:eastAsia="Times New Roman" w:hAnsi="Times New Roman" w:cs="Times New Roman"/>
          <w:color w:val="052635"/>
          <w:sz w:val="28"/>
          <w:szCs w:val="28"/>
        </w:rPr>
        <w:t xml:space="preserve"> число депутатов, избранных в комиссию Думы, число присутствующих и отсутствующих депутатов, сведения о приглашенных лицах;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Cs/>
          <w:color w:val="052635"/>
          <w:sz w:val="28"/>
          <w:szCs w:val="28"/>
        </w:rPr>
        <w:tab/>
      </w:r>
      <w:r w:rsidR="00063D9A">
        <w:rPr>
          <w:rFonts w:ascii="Times New Roman" w:eastAsia="Times New Roman" w:hAnsi="Times New Roman" w:cs="Times New Roman"/>
          <w:bCs/>
          <w:color w:val="052635"/>
          <w:sz w:val="28"/>
          <w:szCs w:val="28"/>
        </w:rPr>
        <w:t>1.3</w:t>
      </w:r>
      <w:r w:rsidR="00C12F95" w:rsidRPr="00DB5570">
        <w:rPr>
          <w:rFonts w:ascii="Times New Roman" w:eastAsia="Times New Roman" w:hAnsi="Times New Roman" w:cs="Times New Roman"/>
          <w:color w:val="052635"/>
          <w:sz w:val="28"/>
          <w:szCs w:val="28"/>
        </w:rPr>
        <w:t xml:space="preserve">повестка заседания комиссии  Думы; </w:t>
      </w:r>
      <w:r w:rsidR="00C12F95" w:rsidRPr="00DB5570">
        <w:rPr>
          <w:rFonts w:ascii="Times New Roman" w:eastAsia="Times New Roman" w:hAnsi="Times New Roman" w:cs="Times New Roman"/>
          <w:color w:val="052635"/>
          <w:sz w:val="28"/>
          <w:szCs w:val="28"/>
        </w:rPr>
        <w:br/>
      </w:r>
      <w:r>
        <w:rPr>
          <w:rFonts w:ascii="Times New Roman" w:eastAsia="Times New Roman" w:hAnsi="Times New Roman" w:cs="Times New Roman"/>
          <w:bCs/>
          <w:color w:val="052635"/>
          <w:sz w:val="28"/>
          <w:szCs w:val="28"/>
        </w:rPr>
        <w:tab/>
      </w:r>
      <w:r w:rsidR="00063D9A">
        <w:rPr>
          <w:rFonts w:ascii="Times New Roman" w:eastAsia="Times New Roman" w:hAnsi="Times New Roman" w:cs="Times New Roman"/>
          <w:bCs/>
          <w:color w:val="052635"/>
          <w:sz w:val="28"/>
          <w:szCs w:val="28"/>
        </w:rPr>
        <w:t>1.4</w:t>
      </w:r>
      <w:r w:rsidR="00C12F95" w:rsidRPr="00DB5570">
        <w:rPr>
          <w:rFonts w:ascii="Times New Roman" w:eastAsia="Times New Roman" w:hAnsi="Times New Roman" w:cs="Times New Roman"/>
          <w:color w:val="052635"/>
          <w:sz w:val="28"/>
          <w:szCs w:val="28"/>
        </w:rPr>
        <w:t xml:space="preserve"> перечень всех принятых решений с указанием числа голосов, поданных "за", "против", воздержавшихся и не принявших участия в </w:t>
      </w:r>
      <w:r>
        <w:rPr>
          <w:rFonts w:ascii="Times New Roman" w:eastAsia="Times New Roman" w:hAnsi="Times New Roman" w:cs="Times New Roman"/>
          <w:color w:val="052635"/>
          <w:sz w:val="28"/>
          <w:szCs w:val="28"/>
        </w:rPr>
        <w:tab/>
      </w:r>
      <w:r w:rsidR="00C12F95" w:rsidRPr="00DB5570">
        <w:rPr>
          <w:rFonts w:ascii="Times New Roman" w:eastAsia="Times New Roman" w:hAnsi="Times New Roman" w:cs="Times New Roman"/>
          <w:color w:val="052635"/>
          <w:sz w:val="28"/>
          <w:szCs w:val="28"/>
        </w:rPr>
        <w:t xml:space="preserve">голосовании. </w:t>
      </w:r>
    </w:p>
    <w:p w:rsidR="0013368F" w:rsidRPr="00563423" w:rsidRDefault="00C12F95" w:rsidP="00563423">
      <w:pPr>
        <w:pStyle w:val="a3"/>
        <w:shd w:val="clear" w:color="auto" w:fill="FFFFFF"/>
        <w:spacing w:before="0" w:beforeAutospacing="0" w:after="0" w:afterAutospacing="0" w:line="276" w:lineRule="auto"/>
        <w:jc w:val="both"/>
        <w:rPr>
          <w:color w:val="333333"/>
          <w:sz w:val="28"/>
          <w:szCs w:val="28"/>
        </w:rPr>
      </w:pPr>
      <w:r w:rsidRPr="00063D9A">
        <w:rPr>
          <w:bCs/>
          <w:color w:val="052635"/>
          <w:sz w:val="28"/>
          <w:szCs w:val="28"/>
        </w:rPr>
        <w:t>2.</w:t>
      </w:r>
      <w:r w:rsidRPr="00DB5570">
        <w:rPr>
          <w:color w:val="052635"/>
          <w:sz w:val="28"/>
          <w:szCs w:val="28"/>
        </w:rPr>
        <w:t xml:space="preserve"> Протокол заседания постоянно действующей комиссии  Думы оформляется в течение трех дней после заседания комиссии. </w:t>
      </w:r>
      <w:r w:rsidRPr="00DB5570">
        <w:rPr>
          <w:color w:val="052635"/>
          <w:sz w:val="28"/>
          <w:szCs w:val="28"/>
        </w:rPr>
        <w:br/>
      </w:r>
    </w:p>
    <w:sectPr w:rsidR="0013368F" w:rsidRPr="00563423" w:rsidSect="0058063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DA4" w:rsidRDefault="00EC1DA4" w:rsidP="00AC5552">
      <w:pPr>
        <w:spacing w:after="0" w:line="240" w:lineRule="auto"/>
      </w:pPr>
      <w:r>
        <w:separator/>
      </w:r>
    </w:p>
  </w:endnote>
  <w:endnote w:type="continuationSeparator" w:id="1">
    <w:p w:rsidR="00EC1DA4" w:rsidRDefault="00EC1DA4" w:rsidP="00AC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E2" w:rsidRDefault="00DF6D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E2" w:rsidRDefault="00DF6DE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E2" w:rsidRDefault="00DF6D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DA4" w:rsidRDefault="00EC1DA4" w:rsidP="00AC5552">
      <w:pPr>
        <w:spacing w:after="0" w:line="240" w:lineRule="auto"/>
      </w:pPr>
      <w:r>
        <w:separator/>
      </w:r>
    </w:p>
  </w:footnote>
  <w:footnote w:type="continuationSeparator" w:id="1">
    <w:p w:rsidR="00EC1DA4" w:rsidRDefault="00EC1DA4" w:rsidP="00AC5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E2" w:rsidRDefault="00DF6D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1080"/>
      <w:docPartObj>
        <w:docPartGallery w:val="Page Numbers (Top of Page)"/>
        <w:docPartUnique/>
      </w:docPartObj>
    </w:sdtPr>
    <w:sdtContent>
      <w:p w:rsidR="00DF6DE2" w:rsidRDefault="005B7A6C">
        <w:pPr>
          <w:pStyle w:val="a5"/>
          <w:jc w:val="center"/>
        </w:pPr>
        <w:fldSimple w:instr=" PAGE   \* MERGEFORMAT ">
          <w:r w:rsidR="009C4422">
            <w:rPr>
              <w:noProof/>
            </w:rPr>
            <w:t>8</w:t>
          </w:r>
        </w:fldSimple>
      </w:p>
    </w:sdtContent>
  </w:sdt>
  <w:p w:rsidR="00DF6DE2" w:rsidRDefault="00DF6DE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E2" w:rsidRDefault="00DF6D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3B7C"/>
    <w:multiLevelType w:val="multilevel"/>
    <w:tmpl w:val="784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2F95"/>
    <w:rsid w:val="00063D9A"/>
    <w:rsid w:val="00071C76"/>
    <w:rsid w:val="000801A1"/>
    <w:rsid w:val="00123825"/>
    <w:rsid w:val="0013368F"/>
    <w:rsid w:val="001B33E2"/>
    <w:rsid w:val="001E7A44"/>
    <w:rsid w:val="00270468"/>
    <w:rsid w:val="00287618"/>
    <w:rsid w:val="002906CE"/>
    <w:rsid w:val="002D4FDB"/>
    <w:rsid w:val="004504CB"/>
    <w:rsid w:val="00514E44"/>
    <w:rsid w:val="00563423"/>
    <w:rsid w:val="0058063D"/>
    <w:rsid w:val="00595AC0"/>
    <w:rsid w:val="005B7A6C"/>
    <w:rsid w:val="005D4D3D"/>
    <w:rsid w:val="005E26A7"/>
    <w:rsid w:val="006C6B87"/>
    <w:rsid w:val="00763CBE"/>
    <w:rsid w:val="00783AF9"/>
    <w:rsid w:val="0078725A"/>
    <w:rsid w:val="0082549A"/>
    <w:rsid w:val="00850088"/>
    <w:rsid w:val="00963E85"/>
    <w:rsid w:val="009C37ED"/>
    <w:rsid w:val="009C4422"/>
    <w:rsid w:val="00A8701A"/>
    <w:rsid w:val="00AB17E3"/>
    <w:rsid w:val="00AC5552"/>
    <w:rsid w:val="00C12F95"/>
    <w:rsid w:val="00C40CBE"/>
    <w:rsid w:val="00CB7586"/>
    <w:rsid w:val="00D119AB"/>
    <w:rsid w:val="00D17087"/>
    <w:rsid w:val="00DA2785"/>
    <w:rsid w:val="00DD4A8C"/>
    <w:rsid w:val="00DF6DE2"/>
    <w:rsid w:val="00E30FB0"/>
    <w:rsid w:val="00E313EA"/>
    <w:rsid w:val="00EA288E"/>
    <w:rsid w:val="00EC1DA4"/>
    <w:rsid w:val="00FC3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F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2F95"/>
    <w:rPr>
      <w:b/>
      <w:bCs/>
    </w:rPr>
  </w:style>
  <w:style w:type="paragraph" w:styleId="a5">
    <w:name w:val="header"/>
    <w:basedOn w:val="a"/>
    <w:link w:val="a6"/>
    <w:uiPriority w:val="99"/>
    <w:unhideWhenUsed/>
    <w:rsid w:val="00C12F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F95"/>
  </w:style>
  <w:style w:type="paragraph" w:styleId="a7">
    <w:name w:val="footer"/>
    <w:basedOn w:val="a"/>
    <w:link w:val="a8"/>
    <w:uiPriority w:val="99"/>
    <w:semiHidden/>
    <w:unhideWhenUsed/>
    <w:rsid w:val="00C12F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2F95"/>
  </w:style>
  <w:style w:type="paragraph" w:styleId="2">
    <w:name w:val="Body Text 2"/>
    <w:basedOn w:val="a"/>
    <w:link w:val="20"/>
    <w:rsid w:val="00763CB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63CBE"/>
    <w:rPr>
      <w:rFonts w:ascii="Times New Roman" w:eastAsia="Times New Roman" w:hAnsi="Times New Roman" w:cs="Times New Roman"/>
      <w:sz w:val="24"/>
      <w:szCs w:val="24"/>
    </w:rPr>
  </w:style>
  <w:style w:type="paragraph" w:styleId="a9">
    <w:name w:val="Title"/>
    <w:basedOn w:val="a"/>
    <w:link w:val="aa"/>
    <w:qFormat/>
    <w:rsid w:val="00763CBE"/>
    <w:pPr>
      <w:spacing w:after="0" w:line="240" w:lineRule="auto"/>
      <w:jc w:val="center"/>
    </w:pPr>
    <w:rPr>
      <w:rFonts w:ascii="Times New Roman" w:eastAsia="Times New Roman" w:hAnsi="Times New Roman" w:cs="Times New Roman"/>
      <w:sz w:val="26"/>
      <w:szCs w:val="20"/>
    </w:rPr>
  </w:style>
  <w:style w:type="character" w:customStyle="1" w:styleId="aa">
    <w:name w:val="Название Знак"/>
    <w:basedOn w:val="a0"/>
    <w:link w:val="a9"/>
    <w:rsid w:val="00763CBE"/>
    <w:rPr>
      <w:rFonts w:ascii="Times New Roman" w:eastAsia="Times New Roman" w:hAnsi="Times New Roman" w:cs="Times New Roman"/>
      <w:sz w:val="26"/>
      <w:szCs w:val="20"/>
    </w:rPr>
  </w:style>
  <w:style w:type="paragraph" w:styleId="ab">
    <w:name w:val="Subtitle"/>
    <w:basedOn w:val="a"/>
    <w:link w:val="ac"/>
    <w:qFormat/>
    <w:rsid w:val="00763CBE"/>
    <w:pPr>
      <w:spacing w:after="0" w:line="240" w:lineRule="auto"/>
      <w:jc w:val="center"/>
    </w:pPr>
    <w:rPr>
      <w:rFonts w:ascii="Times New Roman" w:eastAsia="Times New Roman" w:hAnsi="Times New Roman" w:cs="Times New Roman"/>
      <w:b/>
      <w:sz w:val="32"/>
      <w:szCs w:val="20"/>
    </w:rPr>
  </w:style>
  <w:style w:type="character" w:customStyle="1" w:styleId="ac">
    <w:name w:val="Подзаголовок Знак"/>
    <w:basedOn w:val="a0"/>
    <w:link w:val="ab"/>
    <w:rsid w:val="00763CBE"/>
    <w:rPr>
      <w:rFonts w:ascii="Times New Roman" w:eastAsia="Times New Roman" w:hAnsi="Times New Roman" w:cs="Times New Roman"/>
      <w:b/>
      <w:sz w:val="32"/>
      <w:szCs w:val="20"/>
    </w:rPr>
  </w:style>
  <w:style w:type="paragraph" w:customStyle="1" w:styleId="ConsPlusNormal">
    <w:name w:val="ConsPlusNormal"/>
    <w:rsid w:val="00763CBE"/>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alloon Text"/>
    <w:basedOn w:val="a"/>
    <w:link w:val="ae"/>
    <w:uiPriority w:val="99"/>
    <w:semiHidden/>
    <w:unhideWhenUsed/>
    <w:rsid w:val="00763C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3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o.ru/about/duma/komisii/komissija_po_bjudshetu.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rko.ru/regulatory/ustav/ustav_text.ph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0D4F-D7EA-4911-A812-5FCCEC6A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Осадчев</dc:creator>
  <cp:keywords/>
  <dc:description/>
  <cp:lastModifiedBy>TishinaGP</cp:lastModifiedBy>
  <cp:revision>25</cp:revision>
  <cp:lastPrinted>2020-04-23T02:37:00Z</cp:lastPrinted>
  <dcterms:created xsi:type="dcterms:W3CDTF">2015-10-02T23:26:00Z</dcterms:created>
  <dcterms:modified xsi:type="dcterms:W3CDTF">2020-04-23T02:38:00Z</dcterms:modified>
</cp:coreProperties>
</file>