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A2C57" w14:textId="46856E58" w:rsidR="00E316DC" w:rsidRPr="00E316DC" w:rsidRDefault="00E316DC" w:rsidP="00E316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316DC">
        <w:rPr>
          <w:rFonts w:ascii="Times New Roman" w:hAnsi="Times New Roman" w:cs="Times New Roman"/>
          <w:b/>
          <w:sz w:val="28"/>
          <w:szCs w:val="28"/>
        </w:rPr>
        <w:t>Представительный орган муниципального образования наделен правом принимать участие в формировании местной администрации</w:t>
      </w:r>
    </w:p>
    <w:bookmarkEnd w:id="0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E316DC" w:rsidRPr="00E316DC" w14:paraId="795670B4" w14:textId="77777777" w:rsidTr="00E316DC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9E3DA6D" w14:textId="35F7B9E6" w:rsidR="00E316DC" w:rsidRPr="00E316DC" w:rsidRDefault="00E316DC" w:rsidP="00E316D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AB76A" w14:textId="77777777" w:rsidR="00005578" w:rsidRDefault="00005578" w:rsidP="00E316D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A3251" w14:textId="6DA4A7EA" w:rsidR="00E316DC" w:rsidRPr="00E316DC" w:rsidRDefault="00E316DC" w:rsidP="000055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6D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законом от 22.07.2024 N 209-ФЗ «О внесении изменения в статью 37 Федерального закона "Об общих принципах организации местного самоуправления в Российской Федерации» установлено, что уставом муниципального образования в соответствии с законом субъекта РФ могут быть предусмотрены право представительного органа муниципального образования принимать участие в формировании местной администрации, в том числе в утверждении или согласовании назначения на должность заместителей главы местной администрации, руководителей отраслевых (функциональных) и (или) территориальных органов местной администрации, а также формы и порядок такого участия. </w:t>
            </w:r>
          </w:p>
          <w:p w14:paraId="553F52C0" w14:textId="1D82CEC2" w:rsidR="00E316DC" w:rsidRPr="00E316DC" w:rsidRDefault="00E316DC" w:rsidP="00E316D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D3DACE" w14:textId="77777777" w:rsidR="00E95504" w:rsidRDefault="00486B46"/>
    <w:sectPr w:rsidR="00E9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AE"/>
    <w:rsid w:val="00005578"/>
    <w:rsid w:val="00486B46"/>
    <w:rsid w:val="007D1CAE"/>
    <w:rsid w:val="00807407"/>
    <w:rsid w:val="00E316DC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9E23"/>
  <w15:chartTrackingRefBased/>
  <w15:docId w15:val="{8C12720D-99E0-458B-B704-2B540F34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3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Вилюмс Марина Анатольевна</dc:creator>
  <cp:keywords/>
  <dc:description/>
  <cp:lastModifiedBy>Анна Курилина</cp:lastModifiedBy>
  <cp:revision>4</cp:revision>
  <dcterms:created xsi:type="dcterms:W3CDTF">2024-07-26T01:34:00Z</dcterms:created>
  <dcterms:modified xsi:type="dcterms:W3CDTF">2024-08-02T02:47:00Z</dcterms:modified>
</cp:coreProperties>
</file>