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34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34"/>
      </w:tblGrid>
      <w:tr w:rsidR="00382C23" w14:paraId="5AAA532D" w14:textId="77777777">
        <w:trPr>
          <w:trHeight w:val="825"/>
        </w:trPr>
        <w:tc>
          <w:tcPr>
            <w:tcW w:w="9734" w:type="dxa"/>
          </w:tcPr>
          <w:p w14:paraId="6B753C62" w14:textId="77777777" w:rsidR="00382C23" w:rsidRDefault="008D4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076163AC" wp14:editId="3E398065">
                  <wp:extent cx="762000" cy="1133475"/>
                  <wp:effectExtent l="0" t="0" r="0" b="9525"/>
                  <wp:docPr id="1" name="Рисунок 1" descr="герб_02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_02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9A6361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3CE349BE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АНУЧИНСКОГО МУНИЦИПАЛЬНОГО ОКРУГА </w:t>
            </w:r>
          </w:p>
          <w:p w14:paraId="7690DF21" w14:textId="77777777" w:rsidR="00382C23" w:rsidRDefault="008D43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ПРИМОРСКОГО КРАЯ </w:t>
            </w:r>
          </w:p>
          <w:p w14:paraId="2ECCDE6A" w14:textId="77777777" w:rsidR="00382C23" w:rsidRDefault="008D4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 О С Т А Н О В Л Е Н И Е            </w:t>
            </w:r>
          </w:p>
          <w:p w14:paraId="047D51DE" w14:textId="7B656F34" w:rsidR="00382C23" w:rsidRPr="008D4377" w:rsidRDefault="008D4377">
            <w:pPr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19.07.2024              </w:t>
            </w:r>
            <w:r w:rsidRPr="008D437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с. Анучино                                № 672 </w:t>
            </w:r>
          </w:p>
          <w:p w14:paraId="56BA5E74" w14:textId="77777777" w:rsidR="00382C23" w:rsidRDefault="008D43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«Комплексные меры по противодействию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экстремизму, терроризму, правонарушениям и наркомании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Анучинском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муниципальном округе на 2025-2029 годы»</w:t>
            </w:r>
          </w:p>
          <w:p w14:paraId="46C679CF" w14:textId="77777777" w:rsidR="00382C23" w:rsidRDefault="00382C23">
            <w:pPr>
              <w:pStyle w:val="a6"/>
              <w:spacing w:line="360" w:lineRule="auto"/>
              <w:ind w:left="-28" w:firstLine="170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473BC2BB" w14:textId="77777777" w:rsidR="00382C23" w:rsidRDefault="008D4377">
            <w:pPr>
              <w:pStyle w:val="a6"/>
              <w:spacing w:line="360" w:lineRule="auto"/>
              <w:ind w:left="-28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статьей 179 Бюджетного кодекса Российской Федерации, во исполнение постановления администрации Анучинского муниципального района от 23.11.2018 № 552 «Об утверждении  порядка принятия решений о разработке муниципальных программ, реализации и оценки эффективности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Анучинском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районе», Устава Анучинского муниципального округа, администрация Анучинского муниципального округа Приморского края </w:t>
            </w:r>
          </w:p>
        </w:tc>
      </w:tr>
    </w:tbl>
    <w:p w14:paraId="5345DDFB" w14:textId="77777777" w:rsidR="00382C23" w:rsidRDefault="008D43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A61D0F5" w14:textId="77777777" w:rsidR="00382C23" w:rsidRDefault="008D43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59A1A9F" w14:textId="77777777" w:rsidR="00382C23" w:rsidRDefault="00382C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13FC3AE1" w14:textId="77777777" w:rsidR="00382C23" w:rsidRDefault="008D43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муниципальную программу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«Комплексные меры по противодействию </w:t>
      </w:r>
      <w:r>
        <w:rPr>
          <w:rFonts w:ascii="Times New Roman" w:hAnsi="Times New Roman" w:cs="Times New Roman"/>
          <w:sz w:val="28"/>
          <w:szCs w:val="28"/>
        </w:rPr>
        <w:t>экстремизму, терроризму, правонарушениям и наркомании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Анучинском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муниципальном округе на 2025-2029 годы» 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>
        <w:rPr>
          <w:rFonts w:ascii="Times New Roman" w:hAnsi="Times New Roman" w:cs="Times New Roman"/>
        </w:rPr>
        <w:t>.</w:t>
      </w:r>
    </w:p>
    <w:p w14:paraId="4E6B798B" w14:textId="77777777" w:rsidR="00382C23" w:rsidRDefault="008D43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Руководителю аппарата администрации Анучинского муниципального округа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Бурдейной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опубликовать настоящее постановление в средствах массовой информации Анучинского муниципального округа и разместить на официальном сайте администрации в информационно-телекоммуникационной сети Интернет.</w:t>
      </w:r>
    </w:p>
    <w:p w14:paraId="0C229EFE" w14:textId="77777777" w:rsidR="00382C23" w:rsidRDefault="008D4377">
      <w:pPr>
        <w:autoSpaceDE w:val="0"/>
        <w:autoSpaceDN w:val="0"/>
        <w:adjustRightInd w:val="0"/>
        <w:spacing w:after="0" w:line="360" w:lineRule="auto"/>
        <w:ind w:firstLineChars="235" w:firstLine="65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Настоящее постановление вступает в силу 01.01.2025г. </w:t>
      </w:r>
    </w:p>
    <w:p w14:paraId="26AFE97C" w14:textId="77777777" w:rsidR="008D4377" w:rsidRDefault="008D4377" w:rsidP="008D4377">
      <w:pPr>
        <w:spacing w:after="0"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</w:p>
    <w:p w14:paraId="3222AA67" w14:textId="77777777" w:rsidR="008D4377" w:rsidRDefault="008D4377" w:rsidP="008D4377">
      <w:pPr>
        <w:spacing w:after="0"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</w:p>
    <w:p w14:paraId="7ED34BBC" w14:textId="76EFFB5F" w:rsidR="00382C23" w:rsidRDefault="008D4377" w:rsidP="008D4377">
      <w:pPr>
        <w:spacing w:after="0"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Контроль за исполнением настоящего постановления оставляю за собой.</w:t>
      </w:r>
    </w:p>
    <w:p w14:paraId="6F8B5010" w14:textId="77777777" w:rsidR="008D4377" w:rsidRDefault="008D4377" w:rsidP="008D4377">
      <w:pPr>
        <w:spacing w:after="0" w:line="360" w:lineRule="auto"/>
        <w:ind w:firstLineChars="235" w:firstLine="663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0B0D7086" w14:textId="77777777" w:rsidR="00382C23" w:rsidRDefault="008D4377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Глава Анучинского </w:t>
      </w:r>
    </w:p>
    <w:p w14:paraId="1DA276A9" w14:textId="77777777" w:rsidR="00382C23" w:rsidRDefault="008D4377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муниципального округа                                                               С.А.Понуровский</w:t>
      </w:r>
    </w:p>
    <w:p w14:paraId="7CAEEAC9" w14:textId="77777777" w:rsidR="00382C23" w:rsidRDefault="00382C23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14:paraId="1C7A25F0" w14:textId="77777777" w:rsidR="008D4377" w:rsidRDefault="008D4377">
      <w:pPr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594DDA2B" w14:textId="77777777" w:rsidR="008D4377" w:rsidRDefault="008D4377">
      <w:pPr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10C73654" w14:textId="77777777" w:rsidR="008D4377" w:rsidRDefault="008D4377">
      <w:pPr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4014EF33" w14:textId="77777777" w:rsidR="008D4377" w:rsidRDefault="008D4377">
      <w:pPr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13C14233" w14:textId="77777777" w:rsidR="008D4377" w:rsidRDefault="008D4377">
      <w:pPr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67FA1F60" w14:textId="77777777" w:rsidR="008D4377" w:rsidRDefault="008D4377">
      <w:pPr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6D6553B3" w14:textId="77777777" w:rsidR="008D4377" w:rsidRDefault="008D4377">
      <w:pPr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00A652E1" w14:textId="77777777" w:rsidR="008D4377" w:rsidRDefault="008D4377">
      <w:pPr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5B55E0BF" w14:textId="77777777" w:rsidR="008D4377" w:rsidRDefault="008D4377">
      <w:pPr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5E5802B9" w14:textId="77777777" w:rsidR="008D4377" w:rsidRDefault="008D4377">
      <w:pPr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0D92A499" w14:textId="77777777" w:rsidR="008D4377" w:rsidRDefault="008D4377">
      <w:pPr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08A74BEB" w14:textId="77777777" w:rsidR="008D4377" w:rsidRDefault="008D4377">
      <w:pPr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5A1306A0" w14:textId="77777777" w:rsidR="008D4377" w:rsidRDefault="008D4377">
      <w:pPr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2E8FA367" w14:textId="77777777" w:rsidR="008D4377" w:rsidRDefault="008D4377">
      <w:pPr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5B9994F2" w14:textId="77777777" w:rsidR="008D4377" w:rsidRDefault="008D4377">
      <w:pPr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00117BD3" w14:textId="77777777" w:rsidR="008D4377" w:rsidRDefault="008D4377">
      <w:pPr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47FFEAC0" w14:textId="77777777" w:rsidR="008D4377" w:rsidRDefault="008D4377">
      <w:pPr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32F4C1E5" w14:textId="77777777" w:rsidR="008D4377" w:rsidRDefault="008D4377">
      <w:pPr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2ADFDEC2" w14:textId="77777777" w:rsidR="008D4377" w:rsidRDefault="008D4377">
      <w:pPr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432414D3" w14:textId="77777777" w:rsidR="008D4377" w:rsidRDefault="008D4377">
      <w:pPr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5A62BD1E" w14:textId="77777777" w:rsidR="008D4377" w:rsidRDefault="008D4377">
      <w:pPr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63E5FDB6" w14:textId="77777777" w:rsidR="008D4377" w:rsidRDefault="008D4377">
      <w:pPr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6B9EB1F7" w14:textId="77777777" w:rsidR="008D4377" w:rsidRDefault="008D4377">
      <w:pPr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206FAE6F" w14:textId="77777777" w:rsidR="008D4377" w:rsidRDefault="008D4377">
      <w:pPr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10CCF8A7" w14:textId="77777777" w:rsidR="008D4377" w:rsidRDefault="008D4377">
      <w:pPr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1BBA7A84" w14:textId="77777777" w:rsidR="008D4377" w:rsidRDefault="008D4377">
      <w:pPr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403D3FE8" w14:textId="77777777" w:rsidR="008D4377" w:rsidRDefault="008D4377">
      <w:pPr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37BB794B" w14:textId="77777777" w:rsidR="008D4377" w:rsidRDefault="008D4377">
      <w:pPr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76F282F9" w14:textId="77777777" w:rsidR="008D4377" w:rsidRDefault="008D4377">
      <w:pPr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5F171981" w14:textId="77777777" w:rsidR="008D4377" w:rsidRDefault="008D4377">
      <w:pPr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1CB3E600" w14:textId="77777777" w:rsidR="008D4377" w:rsidRDefault="008D4377">
      <w:pPr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49412A1E" w14:textId="77777777" w:rsidR="008D4377" w:rsidRDefault="008D4377">
      <w:pPr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780B8957" w14:textId="77777777" w:rsidR="008D4377" w:rsidRDefault="008D4377">
      <w:pPr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4BE5DBA2" w14:textId="77777777" w:rsidR="008D4377" w:rsidRDefault="008D4377">
      <w:pPr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2C604A62" w14:textId="77777777" w:rsidR="008D4377" w:rsidRDefault="008D4377">
      <w:pPr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2E37E528" w14:textId="77777777" w:rsidR="008D4377" w:rsidRDefault="008D4377">
      <w:pPr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2317744B" w14:textId="77777777" w:rsidR="008D4377" w:rsidRDefault="008D4377">
      <w:pPr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7FB9C0EC" w14:textId="77777777" w:rsidR="008D4377" w:rsidRDefault="008D4377">
      <w:pPr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bookmarkStart w:id="0" w:name="_GoBack"/>
      <w:bookmarkEnd w:id="0"/>
    </w:p>
    <w:p w14:paraId="5D722677" w14:textId="5E09A7CE" w:rsidR="00382C23" w:rsidRDefault="008D4377">
      <w:pPr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УТВЕРЖДЕН</w:t>
      </w:r>
    </w:p>
    <w:p w14:paraId="7F3A9066" w14:textId="77777777" w:rsidR="00382C23" w:rsidRDefault="008D4377">
      <w:pPr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постановлением администрации </w:t>
      </w:r>
    </w:p>
    <w:p w14:paraId="04C28BD9" w14:textId="77777777" w:rsidR="00382C23" w:rsidRDefault="008D4377">
      <w:pPr>
        <w:wordWrap w:val="0"/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Анучинского муниципального округа </w:t>
      </w:r>
    </w:p>
    <w:p w14:paraId="367BC1CC" w14:textId="77777777" w:rsidR="00382C23" w:rsidRDefault="008D4377">
      <w:pPr>
        <w:wordWrap w:val="0"/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Приморского края</w:t>
      </w:r>
    </w:p>
    <w:p w14:paraId="44C69144" w14:textId="77777777" w:rsidR="00382C23" w:rsidRDefault="00382C23">
      <w:pPr>
        <w:spacing w:after="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10BFB599" w14:textId="77777777" w:rsidR="00382C23" w:rsidRDefault="008D4377">
      <w:pPr>
        <w:spacing w:after="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ПАСПОРТ </w:t>
      </w:r>
    </w:p>
    <w:p w14:paraId="25A66488" w14:textId="77777777" w:rsidR="00382C23" w:rsidRDefault="008D4377">
      <w:pPr>
        <w:spacing w:after="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МУНИЦИПАЛЬНОЙ ПРОГРАММЫ</w:t>
      </w:r>
    </w:p>
    <w:p w14:paraId="7B6B86DA" w14:textId="77777777" w:rsidR="00382C23" w:rsidRDefault="008D43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«Комплексные меры по противодействию </w:t>
      </w:r>
      <w:r>
        <w:rPr>
          <w:rFonts w:ascii="Times New Roman" w:hAnsi="Times New Roman" w:cs="Times New Roman"/>
          <w:sz w:val="28"/>
          <w:szCs w:val="28"/>
        </w:rPr>
        <w:t>экстремизму, терроризму, правонарушениям и наркомании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</w:p>
    <w:p w14:paraId="6721440A" w14:textId="77777777" w:rsidR="00382C23" w:rsidRDefault="008D43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Анучинском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муниципальном округе на 2025-2029 годы»</w:t>
      </w:r>
    </w:p>
    <w:p w14:paraId="023C34BD" w14:textId="77777777" w:rsidR="00382C23" w:rsidRDefault="00382C2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4157"/>
        <w:gridCol w:w="5449"/>
      </w:tblGrid>
      <w:tr w:rsidR="00382C23" w14:paraId="52CF4837" w14:textId="77777777">
        <w:tc>
          <w:tcPr>
            <w:tcW w:w="4157" w:type="dxa"/>
          </w:tcPr>
          <w:p w14:paraId="5ABFE8DC" w14:textId="77777777" w:rsidR="00382C23" w:rsidRDefault="008D4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муниципальной программы</w:t>
            </w:r>
          </w:p>
        </w:tc>
        <w:tc>
          <w:tcPr>
            <w:tcW w:w="5449" w:type="dxa"/>
          </w:tcPr>
          <w:p w14:paraId="0F553497" w14:textId="77777777" w:rsidR="00382C23" w:rsidRDefault="008D4377">
            <w:pP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 и молодежной политики администрации Анучинского муниципального округа</w:t>
            </w:r>
          </w:p>
        </w:tc>
      </w:tr>
      <w:tr w:rsidR="00382C23" w14:paraId="7B4BE26E" w14:textId="77777777">
        <w:tc>
          <w:tcPr>
            <w:tcW w:w="4157" w:type="dxa"/>
          </w:tcPr>
          <w:p w14:paraId="75124B21" w14:textId="77777777" w:rsidR="00382C23" w:rsidRDefault="008D4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Соисполнители муниципальной программы</w:t>
            </w:r>
          </w:p>
        </w:tc>
        <w:tc>
          <w:tcPr>
            <w:tcW w:w="5449" w:type="dxa"/>
          </w:tcPr>
          <w:p w14:paraId="59D9396E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ind w:left="-41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ГО и ЧС администрации АМО;</w:t>
            </w:r>
          </w:p>
          <w:p w14:paraId="7D7D2851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ind w:left="-41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физической культуры, спорта и туризма  администрации АМО;</w:t>
            </w:r>
          </w:p>
          <w:p w14:paraId="4580B931" w14:textId="77777777" w:rsidR="00382C23" w:rsidRDefault="008D4377">
            <w:pPr>
              <w:numPr>
                <w:ilvl w:val="0"/>
                <w:numId w:val="2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отдел  администрации АМО;</w:t>
            </w:r>
          </w:p>
          <w:p w14:paraId="764D59C0" w14:textId="77777777" w:rsidR="00382C23" w:rsidRDefault="008D4377">
            <w:pPr>
              <w:numPr>
                <w:ilvl w:val="0"/>
                <w:numId w:val="2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 администрации АМО;</w:t>
            </w:r>
          </w:p>
          <w:p w14:paraId="1079097F" w14:textId="77777777" w:rsidR="00382C23" w:rsidRDefault="008D4377">
            <w:pPr>
              <w:numPr>
                <w:ilvl w:val="0"/>
                <w:numId w:val="2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 «МОУО» АМО;</w:t>
            </w:r>
          </w:p>
          <w:p w14:paraId="0E6E1299" w14:textId="77777777" w:rsidR="00382C23" w:rsidRDefault="008D4377">
            <w:pPr>
              <w:numPr>
                <w:ilvl w:val="0"/>
                <w:numId w:val="2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 «ХОЗУ администрации АМО» ;</w:t>
            </w:r>
          </w:p>
          <w:p w14:paraId="2FCC39AC" w14:textId="77777777" w:rsidR="00382C23" w:rsidRDefault="008D4377">
            <w:pPr>
              <w:numPr>
                <w:ilvl w:val="0"/>
                <w:numId w:val="2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«ИДЦ» АМО;</w:t>
            </w:r>
          </w:p>
          <w:p w14:paraId="48CD36E7" w14:textId="77777777" w:rsidR="00382C23" w:rsidRDefault="008D4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ДЮСШ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с.Анучино</w:t>
            </w:r>
            <w:proofErr w:type="spellEnd"/>
          </w:p>
          <w:p w14:paraId="03C01756" w14:textId="77777777" w:rsidR="00382C23" w:rsidRDefault="008D4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ФЭУ администрации АМО</w:t>
            </w:r>
          </w:p>
        </w:tc>
      </w:tr>
      <w:tr w:rsidR="00382C23" w14:paraId="4D5E8A92" w14:textId="77777777">
        <w:tc>
          <w:tcPr>
            <w:tcW w:w="4157" w:type="dxa"/>
          </w:tcPr>
          <w:p w14:paraId="293A8BE6" w14:textId="77777777" w:rsidR="00382C23" w:rsidRDefault="008D4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Структура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муниципальной программы:</w:t>
            </w:r>
          </w:p>
        </w:tc>
        <w:tc>
          <w:tcPr>
            <w:tcW w:w="5449" w:type="dxa"/>
          </w:tcPr>
          <w:p w14:paraId="4615CCCC" w14:textId="77777777" w:rsidR="00382C23" w:rsidRDefault="00382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C23" w14:paraId="21990476" w14:textId="77777777">
        <w:tc>
          <w:tcPr>
            <w:tcW w:w="4157" w:type="dxa"/>
          </w:tcPr>
          <w:p w14:paraId="3EF6E26C" w14:textId="77777777" w:rsidR="00382C23" w:rsidRDefault="008D4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449" w:type="dxa"/>
            <w:shd w:val="clear" w:color="auto" w:fill="FFFFFF" w:themeFill="background1"/>
          </w:tcPr>
          <w:p w14:paraId="20592BD8" w14:textId="77777777" w:rsidR="00382C23" w:rsidRDefault="008D43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firstLine="45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№1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«Профилактика экстремизма и терроризма в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Анучинском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(Приложение 7);</w:t>
            </w:r>
          </w:p>
          <w:p w14:paraId="17F3B272" w14:textId="77777777" w:rsidR="00382C23" w:rsidRDefault="008D4377">
            <w:pPr>
              <w:widowControl w:val="0"/>
              <w:shd w:val="clear" w:color="auto" w:fill="FFFFFF" w:themeFill="background1"/>
              <w:spacing w:after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№2 «Профилактика правонарушений 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Анучинском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муниципальном округе» (Приложение 8); </w:t>
            </w:r>
          </w:p>
          <w:p w14:paraId="7B1182FF" w14:textId="77777777" w:rsidR="00382C23" w:rsidRDefault="008D4377">
            <w:pPr>
              <w:widowControl w:val="0"/>
              <w:shd w:val="clear" w:color="auto" w:fill="FFFFFF" w:themeFill="background1"/>
              <w:spacing w:after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Подпрограмма №3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«Профилактика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наркомании,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незаконного потребления наркотических средств и психотропных веществ 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Анучинском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муниципальном округе» (Приложение 9).</w:t>
            </w:r>
          </w:p>
          <w:p w14:paraId="69DB6AB1" w14:textId="77777777" w:rsidR="00382C23" w:rsidRDefault="00382C23">
            <w:pPr>
              <w:widowControl w:val="0"/>
              <w:shd w:val="clear" w:color="auto" w:fill="FFFFFF" w:themeFill="background1"/>
              <w:spacing w:after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C23" w14:paraId="4C111E4C" w14:textId="77777777">
        <w:tc>
          <w:tcPr>
            <w:tcW w:w="4157" w:type="dxa"/>
          </w:tcPr>
          <w:p w14:paraId="064CD586" w14:textId="77777777" w:rsidR="00382C23" w:rsidRDefault="008D4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отдельные 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449" w:type="dxa"/>
            <w:shd w:val="clear" w:color="auto" w:fill="FFFFFF" w:themeFill="background1"/>
          </w:tcPr>
          <w:p w14:paraId="4CA82110" w14:textId="77777777" w:rsidR="00382C23" w:rsidRDefault="008D4377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Меры информационно-пропагандистского </w:t>
            </w:r>
            <w:r>
              <w:rPr>
                <w:b w:val="0"/>
                <w:sz w:val="28"/>
                <w:szCs w:val="28"/>
              </w:rPr>
              <w:lastRenderedPageBreak/>
              <w:t xml:space="preserve">обеспечения профилактики </w:t>
            </w:r>
          </w:p>
          <w:p w14:paraId="6909432B" w14:textId="77777777" w:rsidR="00382C23" w:rsidRDefault="008D4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экстремизма и терроризма</w:t>
            </w:r>
          </w:p>
          <w:p w14:paraId="2362B917" w14:textId="77777777" w:rsidR="00382C23" w:rsidRDefault="008D4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по профилактике экстремизма и терроризма среди несовершеннолетних</w:t>
            </w:r>
          </w:p>
          <w:p w14:paraId="1D63737C" w14:textId="77777777" w:rsidR="00382C23" w:rsidRDefault="008D4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по снижению уровня ксенофобии, этнической нетерпимости и формированию позитивных установок к представителям иных этнических и конфессиональных сообществ</w:t>
            </w:r>
          </w:p>
          <w:p w14:paraId="0B522482" w14:textId="77777777" w:rsidR="00382C23" w:rsidRDefault="008D4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по противодействию вовлечению несовершеннолетних в преступную деятельность, деструктивные сообщества, в т.ч. террористического и экстремистского характера</w:t>
            </w:r>
          </w:p>
          <w:p w14:paraId="694F3523" w14:textId="77777777" w:rsidR="00382C23" w:rsidRDefault="008D4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Минимизация и (или) ликвидация проявлений терроризма и экстремизма на территории Анучинского муниципального округа</w:t>
            </w:r>
          </w:p>
          <w:p w14:paraId="1EB67C79" w14:textId="77777777" w:rsidR="00382C23" w:rsidRDefault="008D4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 в отношении определенных категорий лиц и по отдельным видам противоправной деятельности,  в т.ч. несовершеннолетних</w:t>
            </w:r>
          </w:p>
          <w:p w14:paraId="59D1F1FE" w14:textId="77777777" w:rsidR="00382C23" w:rsidRDefault="008D4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и организационное обеспечение профилактики правонарушений</w:t>
            </w:r>
          </w:p>
          <w:p w14:paraId="663D746A" w14:textId="77777777" w:rsidR="00382C23" w:rsidRDefault="008D4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социальной помощи лицам, осужденным без изоляции от общества</w:t>
            </w:r>
          </w:p>
          <w:p w14:paraId="5EA7E9DC" w14:textId="77777777" w:rsidR="00382C23" w:rsidRDefault="008D4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Мероприятия, направленные на сокращение предложения и спроса наркотических средств, психотропных веществ и их прекурсоров</w:t>
            </w:r>
          </w:p>
          <w:p w14:paraId="6AC39794" w14:textId="77777777" w:rsidR="00382C23" w:rsidRDefault="008D4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информационно-пропагандистских мер, мероприятий направленных на формирование негативного отношения в обществе к немедицинскому потреблению наркотиков</w:t>
            </w:r>
          </w:p>
          <w:p w14:paraId="6C9AEFDD" w14:textId="77777777" w:rsidR="00382C23" w:rsidRDefault="008D4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Система мер по профилактике немедицинского потребления наркотических средств, психотропных веществ</w:t>
            </w:r>
          </w:p>
          <w:p w14:paraId="0EF0EF18" w14:textId="77777777" w:rsidR="00382C23" w:rsidRDefault="00382C23">
            <w:pPr>
              <w:widowControl w:val="0"/>
              <w:shd w:val="clear" w:color="auto" w:fill="FFFFFF" w:themeFill="background1"/>
              <w:spacing w:after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82C23" w14:paraId="7D91CC16" w14:textId="77777777">
        <w:trPr>
          <w:trHeight w:val="4242"/>
        </w:trPr>
        <w:tc>
          <w:tcPr>
            <w:tcW w:w="4157" w:type="dxa"/>
          </w:tcPr>
          <w:p w14:paraId="47C41463" w14:textId="77777777" w:rsidR="00382C23" w:rsidRDefault="008D4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Реквизиты нормативно правовых актов, которыми утверждены государственные программы Российской Федерации, Приморского края</w:t>
            </w:r>
          </w:p>
        </w:tc>
        <w:tc>
          <w:tcPr>
            <w:tcW w:w="5449" w:type="dxa"/>
          </w:tcPr>
          <w:p w14:paraId="484EFE72" w14:textId="77777777" w:rsidR="00382C23" w:rsidRDefault="008D4377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ind w:firstLine="34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Постановление Администрации Приморского края от 25 декабря 2019 года №904-па «Об утверждении государственной программы Приморского края «Безопасный край»; </w:t>
            </w:r>
          </w:p>
          <w:p w14:paraId="19842525" w14:textId="77777777" w:rsidR="00382C23" w:rsidRDefault="008D4377">
            <w:pPr>
              <w:pStyle w:val="1"/>
              <w:shd w:val="clear" w:color="auto" w:fill="FFFFFF"/>
              <w:spacing w:before="0" w:beforeAutospacing="0" w:after="144" w:afterAutospacing="0" w:line="242" w:lineRule="atLeast"/>
              <w:jc w:val="both"/>
              <w:rPr>
                <w:spacing w:val="2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Постановление Правительства РФ </w:t>
            </w:r>
            <w:r>
              <w:rPr>
                <w:b w:val="0"/>
                <w:spacing w:val="2"/>
                <w:sz w:val="28"/>
                <w:szCs w:val="28"/>
              </w:rPr>
              <w:t>от 29.12.2016 года N 1532</w:t>
            </w:r>
            <w:r>
              <w:rPr>
                <w:b w:val="0"/>
                <w:sz w:val="28"/>
                <w:szCs w:val="28"/>
              </w:rPr>
              <w:t xml:space="preserve">  (ред. от 28.02.2024г.)  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b w:val="0"/>
                <w:spacing w:val="2"/>
                <w:sz w:val="28"/>
                <w:szCs w:val="28"/>
              </w:rPr>
              <w:t>«Об утверждении государственной программы Российской Федерации «Реализация государственной национальной политики»</w:t>
            </w:r>
            <w:r>
              <w:rPr>
                <w:spacing w:val="2"/>
                <w:sz w:val="28"/>
                <w:szCs w:val="28"/>
              </w:rPr>
              <w:t xml:space="preserve"> </w:t>
            </w:r>
          </w:p>
        </w:tc>
      </w:tr>
      <w:tr w:rsidR="00382C23" w14:paraId="7641CF2B" w14:textId="77777777">
        <w:tc>
          <w:tcPr>
            <w:tcW w:w="4157" w:type="dxa"/>
          </w:tcPr>
          <w:p w14:paraId="5D4F6B6A" w14:textId="77777777" w:rsidR="00382C23" w:rsidRDefault="008D4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муниципальной программы</w:t>
            </w:r>
          </w:p>
        </w:tc>
        <w:tc>
          <w:tcPr>
            <w:tcW w:w="5449" w:type="dxa"/>
          </w:tcPr>
          <w:p w14:paraId="4AD8B26D" w14:textId="77777777" w:rsidR="00382C23" w:rsidRDefault="008D4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 является п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овышение уровня обеспечения общественной безопасности населения на территории Анучинского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382C23" w14:paraId="24790BC7" w14:textId="77777777">
        <w:tc>
          <w:tcPr>
            <w:tcW w:w="4157" w:type="dxa"/>
          </w:tcPr>
          <w:p w14:paraId="55B5A113" w14:textId="77777777" w:rsidR="00382C23" w:rsidRDefault="008D4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муниципальной программы</w:t>
            </w:r>
          </w:p>
        </w:tc>
        <w:tc>
          <w:tcPr>
            <w:tcW w:w="5449" w:type="dxa"/>
          </w:tcPr>
          <w:p w14:paraId="33F14ADE" w14:textId="77777777" w:rsidR="00382C23" w:rsidRDefault="008D437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 Совершенствование системы профилактики правонарушений;</w:t>
            </w:r>
          </w:p>
          <w:p w14:paraId="4AD1EEE1" w14:textId="77777777" w:rsidR="00382C23" w:rsidRDefault="008D437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- Снижение незаконного потребления наркотических средств и психотропных веществ на территории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Анучинского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;</w:t>
            </w:r>
          </w:p>
          <w:p w14:paraId="72C60B79" w14:textId="77777777" w:rsidR="00382C23" w:rsidRDefault="008D437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 Распространение норм и установок толерантного сознания и поведения, формирование уважительного отношения к этнокультурным и конфессиональным различиям;</w:t>
            </w:r>
          </w:p>
          <w:p w14:paraId="32B303B7" w14:textId="77777777" w:rsidR="00382C23" w:rsidRDefault="008D4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- Создание безопасной информационно-образовательной среды для обеспечения, сохранения и укрепления нравственного, физического, психологического и социального здоровья населения; </w:t>
            </w:r>
          </w:p>
          <w:p w14:paraId="18A2468B" w14:textId="77777777" w:rsidR="00382C23" w:rsidRDefault="008D4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Информационно-пропагандистское противодействие экстремистским и террористическим проявлениям, профилактика правонарушений.</w:t>
            </w:r>
          </w:p>
        </w:tc>
      </w:tr>
      <w:tr w:rsidR="00382C23" w14:paraId="45B0DC9D" w14:textId="77777777">
        <w:tc>
          <w:tcPr>
            <w:tcW w:w="4157" w:type="dxa"/>
          </w:tcPr>
          <w:p w14:paraId="52C59D7F" w14:textId="77777777" w:rsidR="00382C23" w:rsidRDefault="008D4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Индикаторы (показатели)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муниципальной программы</w:t>
            </w:r>
          </w:p>
        </w:tc>
        <w:tc>
          <w:tcPr>
            <w:tcW w:w="5449" w:type="dxa"/>
          </w:tcPr>
          <w:p w14:paraId="0237E091" w14:textId="77777777" w:rsidR="00382C23" w:rsidRDefault="008D4377">
            <w:pPr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Количество зарегистрированных проявлений терроризма и экстремизма на территории Анучинского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общего количества правонарушений;</w:t>
            </w:r>
          </w:p>
          <w:p w14:paraId="34AEBC78" w14:textId="77777777" w:rsidR="00382C23" w:rsidRDefault="008D4377">
            <w:pPr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Количество проведенных мероприятий, акций по профилактике терроризма и экстремизма;</w:t>
            </w:r>
          </w:p>
          <w:p w14:paraId="2E811E5D" w14:textId="77777777" w:rsidR="00382C23" w:rsidRDefault="008D4377">
            <w:pPr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изготовленных баннеров, наглядной агитации,  публикаций и иных материалов по вопросам терроризма и экстремизма, межнациональных и межконфессиональных отношений, размещенных в средствах массовой информации;</w:t>
            </w:r>
          </w:p>
          <w:p w14:paraId="2A76AD4E" w14:textId="77777777" w:rsidR="00382C23" w:rsidRDefault="00382C23">
            <w:pPr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342CF" w14:textId="77777777" w:rsidR="00382C23" w:rsidRDefault="008D4377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-Количество проведенных мероприятий, акций по профилактике правонарушений;</w:t>
            </w:r>
          </w:p>
          <w:p w14:paraId="1A86BEE4" w14:textId="77777777" w:rsidR="00382C23" w:rsidRDefault="008D4377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-Количество изготовленных баннеров, наглядной агитации,  публикаций и иных материалов по вопросам правонарушения, размещенных в средствах массовой информации;</w:t>
            </w:r>
          </w:p>
          <w:p w14:paraId="3E55F371" w14:textId="77777777" w:rsidR="00382C23" w:rsidRDefault="008D4377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-Количество проведённых профилактических бесед. </w:t>
            </w:r>
          </w:p>
          <w:p w14:paraId="0268FBE3" w14:textId="77777777" w:rsidR="00382C23" w:rsidRDefault="008D4377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-Количество проведенных мероприятий, акций по профилактике наркомании;</w:t>
            </w:r>
          </w:p>
          <w:p w14:paraId="1093F208" w14:textId="77777777" w:rsidR="00382C23" w:rsidRDefault="008D4377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-Количество изготовленных баннеров, наглядной агитации,  публикаций и иных материалов по вопросам наркомании, размещенных в средствах массовой информации</w:t>
            </w:r>
          </w:p>
          <w:p w14:paraId="16B8EA16" w14:textId="77777777" w:rsidR="00382C23" w:rsidRDefault="008D4377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Количество человек, поставленных на профилактический учет с первичной заболеваемостью наркоманией.</w:t>
            </w:r>
          </w:p>
          <w:p w14:paraId="4EF91BEB" w14:textId="77777777" w:rsidR="00382C23" w:rsidRDefault="008D4377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82C23" w14:paraId="2388B313" w14:textId="77777777">
        <w:tc>
          <w:tcPr>
            <w:tcW w:w="4157" w:type="dxa"/>
          </w:tcPr>
          <w:p w14:paraId="2D0C4F80" w14:textId="77777777" w:rsidR="00382C23" w:rsidRDefault="008D4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Этапы и сроки реализации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муниципальной программы</w:t>
            </w:r>
          </w:p>
        </w:tc>
        <w:tc>
          <w:tcPr>
            <w:tcW w:w="5449" w:type="dxa"/>
          </w:tcPr>
          <w:p w14:paraId="4C529A85" w14:textId="77777777" w:rsidR="00382C23" w:rsidRDefault="008D4377">
            <w:pPr>
              <w:pStyle w:val="ae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реализуется в один этап, </w:t>
            </w:r>
          </w:p>
          <w:p w14:paraId="17FEC2ED" w14:textId="77777777" w:rsidR="00382C23" w:rsidRDefault="008D4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сроки 2025 – 2029 годы</w:t>
            </w:r>
          </w:p>
        </w:tc>
      </w:tr>
      <w:tr w:rsidR="00382C23" w14:paraId="51CF4BFD" w14:textId="77777777">
        <w:tc>
          <w:tcPr>
            <w:tcW w:w="4157" w:type="dxa"/>
          </w:tcPr>
          <w:p w14:paraId="4E4AA37D" w14:textId="77777777" w:rsidR="00382C23" w:rsidRDefault="008D4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средств бюджета Анучинского муниципального района на финансирование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муниципальной программы и прогнозная оценка привлекаемых на реализацию ее целей средств федерального, краевого бюджетов, внебюджетных средств</w:t>
            </w:r>
          </w:p>
        </w:tc>
        <w:tc>
          <w:tcPr>
            <w:tcW w:w="5449" w:type="dxa"/>
          </w:tcPr>
          <w:p w14:paraId="206EC61B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–527,0 тыс.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т.ч. по годам:</w:t>
            </w:r>
          </w:p>
          <w:p w14:paraId="54B2CF87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г.- 105,4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AD04016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2026 г.- 105,4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2378839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г.- 105,4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71D2D7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г.- 105,4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4B25DAB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2029 г.- 105,4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9C0419C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финансирования:</w:t>
            </w:r>
          </w:p>
          <w:p w14:paraId="0FA1EB5F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Анучинского  муниципального округа</w:t>
            </w:r>
          </w:p>
        </w:tc>
      </w:tr>
      <w:tr w:rsidR="00382C23" w14:paraId="3A4B1A77" w14:textId="77777777">
        <w:tc>
          <w:tcPr>
            <w:tcW w:w="4157" w:type="dxa"/>
          </w:tcPr>
          <w:p w14:paraId="18A316C2" w14:textId="77777777" w:rsidR="00382C23" w:rsidRDefault="008D4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Ожидаемые результаты реализации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муниципальной программы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43ACCEE4" w14:textId="77777777" w:rsidR="00382C23" w:rsidRDefault="00382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49" w:type="dxa"/>
          </w:tcPr>
          <w:p w14:paraId="5789E66E" w14:textId="77777777" w:rsidR="00382C23" w:rsidRDefault="008D4377">
            <w:pPr>
              <w:tabs>
                <w:tab w:val="left" w:pos="198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действенного механизма предупреждения терроризма и проявлений экстремизма путем привлечения всех слоев населения к обеспечению комплекса мероприятий по противодействию этим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явлениям</w:t>
            </w:r>
          </w:p>
          <w:p w14:paraId="6059EF7D" w14:textId="77777777" w:rsidR="00382C23" w:rsidRDefault="008D4377">
            <w:pPr>
              <w:tabs>
                <w:tab w:val="left" w:pos="198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- Обеспечение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антитеррористической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защищенности и усиление надежности охраны критически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важных и потенциально опасных объектов, 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объектов жизнеобеспечения населения, объектов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образования. </w:t>
            </w:r>
          </w:p>
          <w:p w14:paraId="75456CF7" w14:textId="77777777" w:rsidR="00382C23" w:rsidRDefault="008D4377">
            <w:pPr>
              <w:overflowPunct w:val="0"/>
              <w:ind w:left="-49" w:firstLineChars="253" w:firstLine="70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Препятствование созданию и деятельности националистических экстремистских молодежных группировок.</w:t>
            </w:r>
          </w:p>
          <w:p w14:paraId="037248C7" w14:textId="77777777" w:rsidR="00382C23" w:rsidRDefault="008D4377">
            <w:pPr>
              <w:tabs>
                <w:tab w:val="left" w:pos="198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условий, способствующих формированию активной жизненной позиции, культурно-досуговой и спортивно-массовой работы с населением, прежде всего с несовершеннолетними и молодежью;</w:t>
            </w:r>
          </w:p>
          <w:p w14:paraId="525EB64F" w14:textId="77777777" w:rsidR="00382C23" w:rsidRDefault="008D4377">
            <w:pPr>
              <w:widowControl w:val="0"/>
              <w:spacing w:after="0" w:line="240" w:lineRule="auto"/>
              <w:ind w:left="40" w:right="60" w:firstLineChars="221" w:firstLine="6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количества совершаемых правонарушений на территории округа. </w:t>
            </w:r>
          </w:p>
          <w:p w14:paraId="1684E17F" w14:textId="77777777" w:rsidR="00382C23" w:rsidRDefault="008D4377">
            <w:pPr>
              <w:widowControl w:val="0"/>
              <w:spacing w:after="0" w:line="240" w:lineRule="auto"/>
              <w:ind w:left="40" w:right="60" w:firstLineChars="221" w:firstLine="61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нижение количества лиц употребляющих алкогольные и наркотические вещества.</w:t>
            </w:r>
          </w:p>
          <w:p w14:paraId="02CB9517" w14:textId="77777777" w:rsidR="00382C23" w:rsidRDefault="008D4377">
            <w:pPr>
              <w:widowControl w:val="0"/>
              <w:spacing w:after="0" w:line="240" w:lineRule="auto"/>
              <w:ind w:left="40" w:right="60" w:firstLineChars="221" w:firstLine="48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уровня преступности на территории округа.</w:t>
            </w:r>
          </w:p>
          <w:p w14:paraId="57233F90" w14:textId="77777777" w:rsidR="00382C23" w:rsidRDefault="008D4377">
            <w:pPr>
              <w:widowControl w:val="0"/>
              <w:spacing w:after="0" w:line="240" w:lineRule="auto"/>
              <w:ind w:left="40" w:right="60" w:firstLineChars="221" w:firstLine="5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Формирование у детей, подростков и молодежи негативного отношения к употреблению и незаконному обороту наркотических и психотропных веществ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E4A5798" w14:textId="77777777" w:rsidR="00382C23" w:rsidRDefault="008D4377">
            <w:pPr>
              <w:widowControl w:val="0"/>
              <w:spacing w:after="0" w:line="240" w:lineRule="auto"/>
              <w:ind w:left="40" w:right="60" w:firstLineChars="221" w:firstLine="61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Снижению роста рецидивной преступности.</w:t>
            </w:r>
          </w:p>
          <w:p w14:paraId="050F62BA" w14:textId="77777777" w:rsidR="00382C23" w:rsidRDefault="00382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43171A" w14:textId="77777777" w:rsidR="00382C23" w:rsidRDefault="00382C23">
      <w:pPr>
        <w:pStyle w:val="ae"/>
        <w:autoSpaceDE w:val="0"/>
        <w:ind w:left="0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1EDA326A" w14:textId="77777777" w:rsidR="00382C23" w:rsidRDefault="00382C23">
      <w:pPr>
        <w:pStyle w:val="ae"/>
        <w:autoSpaceDE w:val="0"/>
        <w:ind w:left="3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33CCCAA0" w14:textId="77777777" w:rsidR="00382C23" w:rsidRDefault="008D4377">
      <w:pPr>
        <w:pStyle w:val="ae"/>
        <w:autoSpaceDE w:val="0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сферы реализации Программы</w:t>
      </w:r>
    </w:p>
    <w:p w14:paraId="528625DB" w14:textId="77777777" w:rsidR="00382C23" w:rsidRDefault="008D437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 законами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23.06.2016 №182-ФЗ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"Об основах системы профилактики правонарушений в Российской Федерации",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06.03.2006 №</w:t>
      </w:r>
      <w:r w:rsidRPr="008D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"О противодействии терроризму", от 06.10.2003 № 131-ФЗ </w:t>
      </w:r>
      <w:r w:rsidRPr="008D4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(ред. От 08.07.2024г)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"Об общих принципах организации местного самоуправления в Российской Федерации"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 Комплексному плану противодействия идеологии терроризма в Российской Федерации на 2024-2028 годы, утвержденной Указом Президента РФ  от 30.12.2023г. №Пр-2610,  </w:t>
      </w:r>
      <w:r>
        <w:rPr>
          <w:rFonts w:ascii="Times New Roman" w:hAnsi="Times New Roman" w:cs="Times New Roman"/>
          <w:spacing w:val="2"/>
          <w:sz w:val="28"/>
          <w:szCs w:val="28"/>
        </w:rPr>
        <w:t>Стратегией противодействия экстремизму в Российской Федерации до 2025 года, утвержденной Указом Президента Российской Федерации 29 мая 2020 года №344;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предусмотрена реализация полномочий органов местного самоуправления в сфере профилактики правонарушений, терроризма и экстремизма,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минимизации и (или) ликвидации последствий проявлений терроризма и экстремизма.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</w:p>
    <w:p w14:paraId="7F671234" w14:textId="77777777" w:rsidR="00382C23" w:rsidRDefault="008D4377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борьбы с преступностью на сегодняшний день имеет межведомственный характер и требует консолидации усилий всех субъектов профилактической деятельности. Коренного перелома в решении вопросов профилактики правонарушений можно добиться только при обеспечении комплексного подхода, подкрепленного соответствующими финансовыми и материально-техническими средствами.</w:t>
      </w:r>
    </w:p>
    <w:p w14:paraId="30325851" w14:textId="77777777" w:rsidR="00382C23" w:rsidRDefault="008D4377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негосударственных организаций, общественных объединений и граждан на добровольной основе к участию в обеспечении правопорядка и профилактики правонарушений, в реализации мероприятий по внедрению, развитию систем обеспечения безопасности граждан округа, позволит более оперативно реагировать на осложнение обстановки на улицах и общественных местах, снизить количество первичной «наркомании», повысить процент </w:t>
      </w:r>
      <w:r>
        <w:rPr>
          <w:rFonts w:ascii="Times New Roman" w:hAnsi="Times New Roman" w:cs="Times New Roman"/>
          <w:sz w:val="28"/>
          <w:szCs w:val="28"/>
        </w:rPr>
        <w:t xml:space="preserve">молодежи, вовлеченной в мероприятия по профилактике наркомании, токсикомании, алкоголизма, табакокурения,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проблемами в профилактике правонарушений, наркомании, терроризма и экстремизма являются</w:t>
      </w:r>
    </w:p>
    <w:p w14:paraId="1672E5FB" w14:textId="77777777" w:rsidR="00382C23" w:rsidRDefault="008D4377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низкий уровень правовой грамотности населения;</w:t>
      </w:r>
    </w:p>
    <w:p w14:paraId="50ED9DC2" w14:textId="77777777" w:rsidR="00382C23" w:rsidRDefault="008D4377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недостаточная работа по информированию об антитеррористической деятельности, правонарушениям, решение вопросов в области наркомании;</w:t>
      </w:r>
    </w:p>
    <w:p w14:paraId="46C9F192" w14:textId="77777777" w:rsidR="00382C23" w:rsidRDefault="008D4377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недостаточный процент охвата населения профилактическими мероприятиями в данном направлении.</w:t>
      </w:r>
    </w:p>
    <w:p w14:paraId="4C453C90" w14:textId="77777777" w:rsidR="00382C23" w:rsidRDefault="008D43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сложность, многообразие и масштаб поставленных задач, необходимость выработки комплексных системных решений, а также финансового и технического обеспечения ресурсного потенциала в этой отрасли, наиболее эффективным средством будет являться программно-целевой метод управления, предполагающий разработку и реализацию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«Комплексные меры по противодействию </w:t>
      </w:r>
      <w:r>
        <w:rPr>
          <w:rFonts w:ascii="Times New Roman" w:hAnsi="Times New Roman" w:cs="Times New Roman"/>
          <w:sz w:val="28"/>
          <w:szCs w:val="28"/>
        </w:rPr>
        <w:t>экстремизму, терроризму, правонарушениям и наркомании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Анучинском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муниципальном </w:t>
      </w:r>
      <w:r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2025-2029 годы».</w:t>
      </w:r>
    </w:p>
    <w:p w14:paraId="173147F1" w14:textId="77777777" w:rsidR="00382C23" w:rsidRPr="008D4377" w:rsidRDefault="008D4377">
      <w:pPr>
        <w:tabs>
          <w:tab w:val="left" w:pos="1980"/>
        </w:tabs>
        <w:spacing w:line="240" w:lineRule="auto"/>
        <w:ind w:firstLine="709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 w:bidi="ar"/>
        </w:rPr>
      </w:pPr>
      <w:r w:rsidRPr="008D4377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 w:bidi="ar"/>
        </w:rPr>
        <w:t>Реализация программы позволит обеспечить достижения следующих</w:t>
      </w: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 w:bidi="ar"/>
        </w:rPr>
        <w:t xml:space="preserve"> </w:t>
      </w:r>
      <w:r w:rsidRPr="008D4377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 w:bidi="ar"/>
        </w:rPr>
        <w:t>результатов:</w:t>
      </w:r>
    </w:p>
    <w:p w14:paraId="58A1A40B" w14:textId="77777777" w:rsidR="00382C23" w:rsidRDefault="008D4377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действенного механизма предупреждения терроризма и проявлений экстремизма путем привлечения всех слоев населения к обеспечению комплекса мероприятий по противодействию этим явлениям</w:t>
      </w:r>
    </w:p>
    <w:p w14:paraId="4C1F1C60" w14:textId="77777777" w:rsidR="00382C23" w:rsidRDefault="008D4377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 Обеспечение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антитеррористической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защищенности и усиление надежности охраны критически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важных и потенциально опасных объектов,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объектов жизнеобеспечения населения, объектов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образования. </w:t>
      </w:r>
    </w:p>
    <w:p w14:paraId="60907BAB" w14:textId="77777777" w:rsidR="00382C23" w:rsidRDefault="008D4377">
      <w:pPr>
        <w:overflowPunct w:val="0"/>
        <w:ind w:left="-49" w:firstLineChars="253"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Препятствование созданию и деятельности националистических экстремистских молодежных группировок.</w:t>
      </w:r>
    </w:p>
    <w:p w14:paraId="21E5456F" w14:textId="77777777" w:rsidR="00382C23" w:rsidRDefault="008D4377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Создание условий, способствующих формированию активной жизненной позиции, культурно-досуговой и спортивно-массовой работы с населением, прежде всего с несовершеннолетними и молодежью;</w:t>
      </w:r>
    </w:p>
    <w:p w14:paraId="73A585E4" w14:textId="77777777" w:rsidR="00382C23" w:rsidRDefault="008D4377">
      <w:pPr>
        <w:widowControl w:val="0"/>
        <w:spacing w:after="0" w:line="240" w:lineRule="auto"/>
        <w:ind w:left="40" w:right="60" w:firstLineChars="221" w:firstLine="6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Снижение количества совершаемых правонарушений на территории округа. </w:t>
      </w:r>
    </w:p>
    <w:p w14:paraId="300E827A" w14:textId="77777777" w:rsidR="00382C23" w:rsidRDefault="008D4377">
      <w:pPr>
        <w:widowControl w:val="0"/>
        <w:spacing w:after="0" w:line="240" w:lineRule="auto"/>
        <w:ind w:left="40" w:right="60" w:firstLineChars="221" w:firstLine="6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>
        <w:rPr>
          <w:rFonts w:ascii="Times New Roman" w:hAnsi="Times New Roman" w:cs="Times New Roman"/>
          <w:color w:val="000000"/>
          <w:sz w:val="28"/>
          <w:szCs w:val="28"/>
        </w:rPr>
        <w:t>нижение количества лиц употребляющих алкогольные и наркотические вещества.</w:t>
      </w:r>
    </w:p>
    <w:p w14:paraId="37B04588" w14:textId="77777777" w:rsidR="00382C23" w:rsidRDefault="008D4377">
      <w:pPr>
        <w:widowControl w:val="0"/>
        <w:spacing w:after="0" w:line="240" w:lineRule="auto"/>
        <w:ind w:left="40" w:right="60" w:firstLineChars="221" w:firstLine="4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Снижение уровня преступности на территории округа.</w:t>
      </w:r>
    </w:p>
    <w:p w14:paraId="006849A1" w14:textId="77777777" w:rsidR="00382C23" w:rsidRDefault="008D4377">
      <w:pPr>
        <w:widowControl w:val="0"/>
        <w:spacing w:after="0" w:line="240" w:lineRule="auto"/>
        <w:ind w:left="40" w:right="60" w:firstLineChars="221" w:firstLine="5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Формирование у детей, подростков и молодежи негативного отношения к употреблению и незаконному обороту наркотических и психотропных веществ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BDD4316" w14:textId="77777777" w:rsidR="00382C23" w:rsidRDefault="008D4377">
      <w:pPr>
        <w:widowControl w:val="0"/>
        <w:spacing w:after="0" w:line="240" w:lineRule="auto"/>
        <w:ind w:left="40" w:right="60" w:firstLineChars="221" w:firstLine="6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Снижению роста рецидивной преступности.</w:t>
      </w:r>
    </w:p>
    <w:p w14:paraId="3263732B" w14:textId="77777777" w:rsidR="00382C23" w:rsidRDefault="008D437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включает в себя подпрограммы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«Профилактика экстремизма и терроризма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Анучинском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муниципальном </w:t>
      </w:r>
      <w:r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bCs/>
          <w:sz w:val="28"/>
          <w:szCs w:val="28"/>
        </w:rPr>
        <w:t xml:space="preserve">»; </w:t>
      </w:r>
      <w:r>
        <w:rPr>
          <w:rFonts w:ascii="Times New Roman" w:hAnsi="Times New Roman" w:cs="Times New Roman"/>
          <w:sz w:val="28"/>
          <w:szCs w:val="28"/>
        </w:rPr>
        <w:t xml:space="preserve">«Профилактика правонарушений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Анучинском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округе»;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«Профилактика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наркомании,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незаконного потребления наркотических средств и психотропных веществ 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Анучинском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муниципальном округе».</w:t>
      </w:r>
    </w:p>
    <w:p w14:paraId="2C46081F" w14:textId="77777777" w:rsidR="00382C23" w:rsidRDefault="008D4377">
      <w:pPr>
        <w:pStyle w:val="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2. Приоритеты муниципальной политики</w:t>
      </w:r>
    </w:p>
    <w:p w14:paraId="15B25C64" w14:textId="77777777" w:rsidR="00382C23" w:rsidRDefault="00382C23">
      <w:pPr>
        <w:pStyle w:val="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pacing w:val="2"/>
          <w:sz w:val="28"/>
          <w:szCs w:val="28"/>
        </w:rPr>
      </w:pPr>
    </w:p>
    <w:p w14:paraId="768F149C" w14:textId="77777777" w:rsidR="00382C23" w:rsidRDefault="008D4377">
      <w:pPr>
        <w:autoSpaceDE w:val="0"/>
        <w:autoSpaceDN w:val="0"/>
        <w:adjustRightInd w:val="0"/>
        <w:spacing w:after="0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Приоритеты муниципальной политики должны обеспечить:</w:t>
      </w:r>
    </w:p>
    <w:p w14:paraId="6A168BEC" w14:textId="77777777" w:rsidR="00382C23" w:rsidRDefault="008D4377">
      <w:pPr>
        <w:pStyle w:val="formattext"/>
        <w:shd w:val="clear" w:color="auto" w:fill="FFFFFF"/>
        <w:spacing w:before="0" w:beforeAutospacing="0" w:after="0" w:afterAutospacing="0" w:line="276" w:lineRule="auto"/>
        <w:ind w:firstLineChars="235" w:firstLine="658"/>
        <w:jc w:val="both"/>
        <w:textAlignment w:val="baseline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− повышение </w:t>
      </w:r>
      <w:proofErr w:type="spellStart"/>
      <w:r>
        <w:rPr>
          <w:rFonts w:eastAsia="SimSun"/>
          <w:sz w:val="28"/>
          <w:szCs w:val="28"/>
        </w:rPr>
        <w:t>уровеня</w:t>
      </w:r>
      <w:proofErr w:type="spellEnd"/>
      <w:r>
        <w:rPr>
          <w:rFonts w:eastAsia="SimSun"/>
          <w:sz w:val="28"/>
          <w:szCs w:val="28"/>
        </w:rPr>
        <w:t xml:space="preserve"> безопасности населения, уменьшение риска совершения на территории Анучинского МО террористических актов и экстремистских проявлений;</w:t>
      </w:r>
    </w:p>
    <w:p w14:paraId="7E02C242" w14:textId="77777777" w:rsidR="00382C23" w:rsidRDefault="008D4377">
      <w:pPr>
        <w:pStyle w:val="formattext"/>
        <w:shd w:val="clear" w:color="auto" w:fill="FFFFFF"/>
        <w:spacing w:before="0" w:beforeAutospacing="0" w:after="0" w:afterAutospacing="0" w:line="276" w:lineRule="auto"/>
        <w:ind w:firstLineChars="235" w:firstLine="658"/>
        <w:jc w:val="both"/>
        <w:textAlignment w:val="baseline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− создание условий для приостановления роста злоупотребления наркотиками и незаконного оборота наркотиков, поэтапного сокращения распространения наркомании и связанного с ней уровня преступности и правонарушений;</w:t>
      </w:r>
    </w:p>
    <w:p w14:paraId="4AE362E6" w14:textId="77777777" w:rsidR="00382C23" w:rsidRDefault="008D4377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pacing w:val="2"/>
          <w:sz w:val="28"/>
          <w:szCs w:val="28"/>
        </w:rPr>
      </w:pPr>
      <w:r>
        <w:rPr>
          <w:rFonts w:eastAsia="SimSun"/>
          <w:sz w:val="28"/>
          <w:szCs w:val="28"/>
        </w:rPr>
        <w:t xml:space="preserve"> − повышение эффективности системы профилактики правонарушений среди несовершеннолетних и молодежи. </w:t>
      </w:r>
    </w:p>
    <w:p w14:paraId="1055F463" w14:textId="77777777" w:rsidR="00382C23" w:rsidRDefault="00382C23">
      <w:pPr>
        <w:pStyle w:val="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pacing w:val="2"/>
          <w:sz w:val="28"/>
          <w:szCs w:val="28"/>
        </w:rPr>
      </w:pPr>
    </w:p>
    <w:p w14:paraId="4C8D43D8" w14:textId="77777777" w:rsidR="00382C23" w:rsidRDefault="00382C23">
      <w:pPr>
        <w:autoSpaceDE w:val="0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70930D" w14:textId="77777777" w:rsidR="00382C23" w:rsidRDefault="008D4377">
      <w:pPr>
        <w:autoSpaceDE w:val="0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3.Цели, задачи Программы</w:t>
      </w:r>
    </w:p>
    <w:p w14:paraId="13C654E8" w14:textId="77777777" w:rsidR="00382C23" w:rsidRDefault="00382C23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</w:p>
    <w:p w14:paraId="3AB4136F" w14:textId="77777777" w:rsidR="00382C23" w:rsidRDefault="008D4377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Цель муниципальной программы является п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овышение уровня обеспечения общественной безопасности населения на территории Анучинского </w:t>
      </w:r>
      <w:r>
        <w:rPr>
          <w:rFonts w:ascii="Times New Roman" w:hAnsi="Times New Roman" w:cs="Times New Roman"/>
          <w:sz w:val="28"/>
          <w:szCs w:val="28"/>
        </w:rPr>
        <w:t>округа.</w:t>
      </w:r>
    </w:p>
    <w:p w14:paraId="295A6A48" w14:textId="77777777" w:rsidR="00382C23" w:rsidRDefault="008D4377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программы:</w:t>
      </w:r>
    </w:p>
    <w:p w14:paraId="0CAC27A6" w14:textId="77777777" w:rsidR="00382C23" w:rsidRDefault="008D4377">
      <w:pPr>
        <w:pStyle w:val="ae"/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Совершенствование системы профилактики правонарушений;</w:t>
      </w:r>
    </w:p>
    <w:p w14:paraId="4379B677" w14:textId="77777777" w:rsidR="00382C23" w:rsidRDefault="008D4377">
      <w:pPr>
        <w:pStyle w:val="ae"/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Снижение незаконного потребления наркотических средств и психотропных веществ на территории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Анучинского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2F59BEAF" w14:textId="77777777" w:rsidR="00382C23" w:rsidRDefault="008D4377">
      <w:pPr>
        <w:pStyle w:val="ae"/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Распространение норм и установок толерантного сознания и поведения, формирование уважительного отношения к этнокультурным и конфессиональным различиям;</w:t>
      </w:r>
    </w:p>
    <w:p w14:paraId="20F5160B" w14:textId="77777777" w:rsidR="00382C23" w:rsidRDefault="008D4377">
      <w:pPr>
        <w:pStyle w:val="ae"/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Создание безопасной информационно-образовательной среды для обеспечения, сохранения и укрепления нравственного, физического, психологического и социального здоровья населения;</w:t>
      </w:r>
    </w:p>
    <w:p w14:paraId="755B6EFF" w14:textId="77777777" w:rsidR="00382C23" w:rsidRDefault="008D4377">
      <w:pPr>
        <w:pStyle w:val="ae"/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Информационно-пропагандистское противодействие экстремистским и террористическим проявлениям, профилактика правонарушений.</w:t>
      </w:r>
    </w:p>
    <w:p w14:paraId="4FBE2605" w14:textId="77777777" w:rsidR="00382C23" w:rsidRDefault="00382C23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4CC5718C" w14:textId="77777777" w:rsidR="00382C23" w:rsidRDefault="008D4377">
      <w:pPr>
        <w:pStyle w:val="ae"/>
        <w:numPr>
          <w:ilvl w:val="0"/>
          <w:numId w:val="4"/>
        </w:num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показатели (индикаторы) Программы</w:t>
      </w:r>
    </w:p>
    <w:p w14:paraId="4DA1D8A2" w14:textId="77777777" w:rsidR="00382C23" w:rsidRDefault="008D4377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будет способствовать достижению цели по обеспечению общественной безопасности населения. Социально-экономический эффект реализации программы заключается в сокращении количества совершенных правонарушений и недопущению проявлений террористического и экстремистского характера на территории Анучинского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5009159" w14:textId="77777777" w:rsidR="00382C23" w:rsidRDefault="008D4377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реализации программы производится ежегодно на основании общей оценки эффективности по каждой подпрограмме как среднее арифметическое.</w:t>
      </w:r>
    </w:p>
    <w:p w14:paraId="11D4DCA6" w14:textId="77777777" w:rsidR="00382C23" w:rsidRDefault="00382C23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tbl>
      <w:tblPr>
        <w:tblStyle w:val="a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992"/>
        <w:gridCol w:w="993"/>
        <w:gridCol w:w="1134"/>
        <w:gridCol w:w="850"/>
      </w:tblGrid>
      <w:tr w:rsidR="00382C23" w14:paraId="779B2076" w14:textId="77777777">
        <w:tc>
          <w:tcPr>
            <w:tcW w:w="3969" w:type="dxa"/>
            <w:vMerge w:val="restart"/>
          </w:tcPr>
          <w:p w14:paraId="2E219390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5926CB2F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индикатора</w:t>
            </w:r>
          </w:p>
        </w:tc>
        <w:tc>
          <w:tcPr>
            <w:tcW w:w="851" w:type="dxa"/>
            <w:vMerge w:val="restart"/>
          </w:tcPr>
          <w:p w14:paraId="404DBC0A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133B00A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4961" w:type="dxa"/>
            <w:gridSpan w:val="5"/>
          </w:tcPr>
          <w:p w14:paraId="36F53265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годовое значение показателей (индикаторов) подпрограммы</w:t>
            </w:r>
          </w:p>
        </w:tc>
      </w:tr>
      <w:tr w:rsidR="00382C23" w14:paraId="43C419A5" w14:textId="77777777">
        <w:tc>
          <w:tcPr>
            <w:tcW w:w="3969" w:type="dxa"/>
            <w:vMerge/>
          </w:tcPr>
          <w:p w14:paraId="15393705" w14:textId="77777777" w:rsidR="00382C23" w:rsidRDefault="00382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F0080E0" w14:textId="77777777" w:rsidR="00382C23" w:rsidRDefault="00382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14:paraId="615CE4D8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82C23" w14:paraId="43144253" w14:textId="77777777">
        <w:tc>
          <w:tcPr>
            <w:tcW w:w="3969" w:type="dxa"/>
            <w:vMerge/>
          </w:tcPr>
          <w:p w14:paraId="5518AD5A" w14:textId="77777777" w:rsidR="00382C23" w:rsidRDefault="00382C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EBF2A71" w14:textId="77777777" w:rsidR="00382C23" w:rsidRDefault="00382C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CBF53C" w14:textId="77777777" w:rsidR="00382C23" w:rsidRDefault="008D43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992" w:type="dxa"/>
          </w:tcPr>
          <w:p w14:paraId="098BE3E1" w14:textId="77777777" w:rsidR="00382C23" w:rsidRDefault="008D43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993" w:type="dxa"/>
          </w:tcPr>
          <w:p w14:paraId="56B1E390" w14:textId="77777777" w:rsidR="00382C23" w:rsidRDefault="008D43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</w:p>
        </w:tc>
        <w:tc>
          <w:tcPr>
            <w:tcW w:w="1134" w:type="dxa"/>
          </w:tcPr>
          <w:p w14:paraId="0173E754" w14:textId="77777777" w:rsidR="00382C23" w:rsidRDefault="008D43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14:paraId="567E3717" w14:textId="77777777" w:rsidR="00382C23" w:rsidRDefault="008D43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382C23" w14:paraId="058FAC6E" w14:textId="77777777">
        <w:tc>
          <w:tcPr>
            <w:tcW w:w="9781" w:type="dxa"/>
            <w:gridSpan w:val="7"/>
          </w:tcPr>
          <w:p w14:paraId="7B414EB4" w14:textId="77777777" w:rsidR="00382C23" w:rsidRDefault="00382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54674" w14:textId="77777777" w:rsidR="00382C23" w:rsidRDefault="008D4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№1 «Профилактика экстремизма и терроризма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Анучинском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муниципальном округе»</w:t>
            </w:r>
          </w:p>
          <w:p w14:paraId="151C9BBF" w14:textId="77777777" w:rsidR="00382C23" w:rsidRDefault="00382C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C23" w14:paraId="1104899D" w14:textId="77777777">
        <w:tc>
          <w:tcPr>
            <w:tcW w:w="3969" w:type="dxa"/>
          </w:tcPr>
          <w:p w14:paraId="73D6BAB8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Количество зарегистрированных проявлений терроризма и экстремизма на территории Анучинского муниципального  </w:t>
            </w:r>
            <w:r>
              <w:rPr>
                <w:rFonts w:ascii="Times New Roman" w:hAnsi="Times New Roman" w:cs="Times New Roman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общего количества правонарушений</w:t>
            </w:r>
          </w:p>
        </w:tc>
        <w:tc>
          <w:tcPr>
            <w:tcW w:w="851" w:type="dxa"/>
          </w:tcPr>
          <w:p w14:paraId="0FC61EFB" w14:textId="77777777" w:rsidR="00382C23" w:rsidRDefault="008D43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3E9F39A8" w14:textId="77777777" w:rsidR="00382C23" w:rsidRDefault="008D43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D73BDE4" w14:textId="77777777" w:rsidR="00382C23" w:rsidRDefault="008D43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5C48C831" w14:textId="77777777" w:rsidR="00382C23" w:rsidRDefault="008D43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F34DD15" w14:textId="77777777" w:rsidR="00382C23" w:rsidRDefault="008D43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5A12744D" w14:textId="77777777" w:rsidR="00382C23" w:rsidRDefault="008D43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82C23" w14:paraId="6CE77C4A" w14:textId="77777777">
        <w:tc>
          <w:tcPr>
            <w:tcW w:w="3969" w:type="dxa"/>
          </w:tcPr>
          <w:p w14:paraId="76200521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проведенных мероприятий, акций по профилактике терроризма и экстремизма </w:t>
            </w:r>
          </w:p>
        </w:tc>
        <w:tc>
          <w:tcPr>
            <w:tcW w:w="851" w:type="dxa"/>
          </w:tcPr>
          <w:p w14:paraId="4571AC90" w14:textId="77777777" w:rsidR="00382C23" w:rsidRDefault="008D43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</w:tcPr>
          <w:p w14:paraId="34F5E79B" w14:textId="77777777" w:rsidR="00382C23" w:rsidRDefault="008D43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14:paraId="58C2F03C" w14:textId="77777777" w:rsidR="00382C23" w:rsidRDefault="008D43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14:paraId="49872036" w14:textId="77777777" w:rsidR="00382C23" w:rsidRDefault="008D43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14:paraId="5FEB9F77" w14:textId="77777777" w:rsidR="00382C23" w:rsidRDefault="008D43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14:paraId="6D518EFD" w14:textId="77777777" w:rsidR="00382C23" w:rsidRDefault="008D43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82C23" w14:paraId="7AA475DD" w14:textId="77777777">
        <w:tc>
          <w:tcPr>
            <w:tcW w:w="3969" w:type="dxa"/>
          </w:tcPr>
          <w:p w14:paraId="079810CE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изготовленных баннеров, наглядной агитации,  публикаций и иных материалов по вопросам терроризма и экстремизма, межнациональных и межконфессиональных отношений, размещенных в средствах массовой информации</w:t>
            </w:r>
          </w:p>
        </w:tc>
        <w:tc>
          <w:tcPr>
            <w:tcW w:w="851" w:type="dxa"/>
          </w:tcPr>
          <w:p w14:paraId="6FC9744B" w14:textId="77777777" w:rsidR="00382C23" w:rsidRDefault="008D43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</w:tcPr>
          <w:p w14:paraId="1E7F49B3" w14:textId="77777777" w:rsidR="00382C23" w:rsidRDefault="008D43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143B1399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14:paraId="396B9792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6FA27E59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47D61305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82C23" w14:paraId="3B789E80" w14:textId="77777777">
        <w:tc>
          <w:tcPr>
            <w:tcW w:w="9781" w:type="dxa"/>
            <w:gridSpan w:val="7"/>
          </w:tcPr>
          <w:p w14:paraId="124A9154" w14:textId="77777777" w:rsidR="00382C23" w:rsidRDefault="008D43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№2 «Профилактика правонарушений в</w:t>
            </w:r>
          </w:p>
          <w:p w14:paraId="51B608AC" w14:textId="77777777" w:rsidR="00382C23" w:rsidRDefault="008D43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Анучинском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муниципальном округе»</w:t>
            </w:r>
          </w:p>
          <w:p w14:paraId="4F77A16C" w14:textId="77777777" w:rsidR="00382C23" w:rsidRDefault="00382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C23" w14:paraId="75DEC09D" w14:textId="77777777">
        <w:tc>
          <w:tcPr>
            <w:tcW w:w="3969" w:type="dxa"/>
          </w:tcPr>
          <w:p w14:paraId="1D656E6B" w14:textId="77777777" w:rsidR="00382C23" w:rsidRDefault="008D4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проведенных мероприятий, акций по профилактике правонарушений </w:t>
            </w:r>
          </w:p>
        </w:tc>
        <w:tc>
          <w:tcPr>
            <w:tcW w:w="851" w:type="dxa"/>
          </w:tcPr>
          <w:p w14:paraId="5749B126" w14:textId="77777777" w:rsidR="00382C23" w:rsidRDefault="008D43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992" w:type="dxa"/>
          </w:tcPr>
          <w:p w14:paraId="411DD413" w14:textId="77777777" w:rsidR="00382C23" w:rsidRDefault="008D43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305DAB81" w14:textId="77777777" w:rsidR="00382C23" w:rsidRDefault="008D43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14893C19" w14:textId="77777777" w:rsidR="00382C23" w:rsidRDefault="008D43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6FD34274" w14:textId="77777777" w:rsidR="00382C23" w:rsidRDefault="008D43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14:paraId="16A93EE6" w14:textId="77777777" w:rsidR="00382C23" w:rsidRDefault="008D43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82C23" w14:paraId="024953A0" w14:textId="77777777">
        <w:tc>
          <w:tcPr>
            <w:tcW w:w="3969" w:type="dxa"/>
          </w:tcPr>
          <w:p w14:paraId="7D9036AD" w14:textId="77777777" w:rsidR="00382C23" w:rsidRDefault="008D4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изготовленных баннеров, </w:t>
            </w:r>
            <w:r>
              <w:rPr>
                <w:rFonts w:ascii="Times New Roman" w:hAnsi="Times New Roman" w:cs="Times New Roman"/>
              </w:rPr>
              <w:lastRenderedPageBreak/>
              <w:t>наглядной агитации,  публикаций и иных материалов по вопросам правонарушения, размещенных в средствах массовой информации</w:t>
            </w:r>
          </w:p>
        </w:tc>
        <w:tc>
          <w:tcPr>
            <w:tcW w:w="851" w:type="dxa"/>
          </w:tcPr>
          <w:p w14:paraId="208E7D91" w14:textId="77777777" w:rsidR="00382C23" w:rsidRDefault="008D43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992" w:type="dxa"/>
          </w:tcPr>
          <w:p w14:paraId="1573DAC0" w14:textId="77777777" w:rsidR="00382C23" w:rsidRDefault="008D43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189BBEA3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14:paraId="29ED2040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08FAF119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1E000840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82C23" w14:paraId="637AE913" w14:textId="77777777">
        <w:tc>
          <w:tcPr>
            <w:tcW w:w="3969" w:type="dxa"/>
          </w:tcPr>
          <w:p w14:paraId="5219C278" w14:textId="77777777" w:rsidR="00382C23" w:rsidRDefault="008D4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Количество проведённых профилактических бесед </w:t>
            </w:r>
          </w:p>
        </w:tc>
        <w:tc>
          <w:tcPr>
            <w:tcW w:w="851" w:type="dxa"/>
          </w:tcPr>
          <w:p w14:paraId="414648EB" w14:textId="77777777" w:rsidR="00382C23" w:rsidRDefault="008D43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992" w:type="dxa"/>
          </w:tcPr>
          <w:p w14:paraId="40682940" w14:textId="77777777" w:rsidR="00382C23" w:rsidRDefault="008D43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770359D5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569A3B8F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75EBCE76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725C8C2F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82C23" w14:paraId="75A95BDD" w14:textId="77777777">
        <w:tc>
          <w:tcPr>
            <w:tcW w:w="9781" w:type="dxa"/>
            <w:gridSpan w:val="7"/>
          </w:tcPr>
          <w:p w14:paraId="7D4C5D6F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Подпрограмма №3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«Профилактика наркомании, незаконного потребления наркотических средств и психотропных веществ 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Анучинском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муниципальном округе»</w:t>
            </w:r>
          </w:p>
        </w:tc>
      </w:tr>
      <w:tr w:rsidR="00382C23" w14:paraId="11030D7E" w14:textId="77777777">
        <w:tc>
          <w:tcPr>
            <w:tcW w:w="3969" w:type="dxa"/>
          </w:tcPr>
          <w:p w14:paraId="7D3626E4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мероприятий, акций по профилактике наркомании;</w:t>
            </w:r>
          </w:p>
        </w:tc>
        <w:tc>
          <w:tcPr>
            <w:tcW w:w="851" w:type="dxa"/>
          </w:tcPr>
          <w:p w14:paraId="217EF18A" w14:textId="77777777" w:rsidR="00382C23" w:rsidRDefault="008D43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</w:tcPr>
          <w:p w14:paraId="1E050697" w14:textId="77777777" w:rsidR="00382C23" w:rsidRDefault="008D43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41DA7EF6" w14:textId="77777777" w:rsidR="00382C23" w:rsidRDefault="008D43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76456E5E" w14:textId="77777777" w:rsidR="00382C23" w:rsidRDefault="008D43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60A80588" w14:textId="77777777" w:rsidR="00382C23" w:rsidRDefault="008D43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14:paraId="28E91623" w14:textId="77777777" w:rsidR="00382C23" w:rsidRDefault="008D43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82C23" w14:paraId="4819FD8F" w14:textId="77777777">
        <w:tc>
          <w:tcPr>
            <w:tcW w:w="3969" w:type="dxa"/>
          </w:tcPr>
          <w:p w14:paraId="3D2946E8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изготовленных баннеров, наглядной агитации,  публикаций и иных материалов по вопросам наркомании, размещенных в средствах массовой информации; </w:t>
            </w:r>
          </w:p>
        </w:tc>
        <w:tc>
          <w:tcPr>
            <w:tcW w:w="851" w:type="dxa"/>
          </w:tcPr>
          <w:p w14:paraId="73920B98" w14:textId="77777777" w:rsidR="00382C23" w:rsidRDefault="008D43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</w:tcPr>
          <w:p w14:paraId="44D3B3D7" w14:textId="77777777" w:rsidR="00382C23" w:rsidRDefault="008D43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08A70F0F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14:paraId="0BF95EA9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78B13350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410A6D90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82C23" w14:paraId="438E45D4" w14:textId="77777777">
        <w:trPr>
          <w:trHeight w:val="894"/>
        </w:trPr>
        <w:tc>
          <w:tcPr>
            <w:tcW w:w="3969" w:type="dxa"/>
          </w:tcPr>
          <w:p w14:paraId="28214565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Количество человек, поставленных на профилактический учет с первичной заболеваемостью наркоманией</w:t>
            </w:r>
          </w:p>
        </w:tc>
        <w:tc>
          <w:tcPr>
            <w:tcW w:w="851" w:type="dxa"/>
          </w:tcPr>
          <w:p w14:paraId="1F70037E" w14:textId="77777777" w:rsidR="00382C23" w:rsidRDefault="008D43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992" w:type="dxa"/>
          </w:tcPr>
          <w:p w14:paraId="2742BD69" w14:textId="77777777" w:rsidR="00382C23" w:rsidRDefault="008D43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669274E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4B15C416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D105749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16F15673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4419BDDE" w14:textId="77777777" w:rsidR="00382C23" w:rsidRDefault="00382C23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2A95BE0C" w14:textId="77777777" w:rsidR="00382C23" w:rsidRDefault="00382C2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4DA8A860" w14:textId="77777777" w:rsidR="00382C23" w:rsidRDefault="008D4377">
      <w:pPr>
        <w:numPr>
          <w:ilvl w:val="0"/>
          <w:numId w:val="4"/>
        </w:numPr>
        <w:shd w:val="clear" w:color="auto" w:fill="FFFFFF"/>
        <w:spacing w:after="0"/>
        <w:ind w:left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 Программы</w:t>
      </w:r>
    </w:p>
    <w:p w14:paraId="5A5058CB" w14:textId="77777777" w:rsidR="00382C23" w:rsidRDefault="00382C23">
      <w:pPr>
        <w:shd w:val="clear" w:color="auto" w:fill="FFFFFF"/>
        <w:spacing w:after="0"/>
        <w:ind w:left="360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76B4F7E" w14:textId="77777777" w:rsidR="00382C23" w:rsidRDefault="008D4377">
      <w:pPr>
        <w:pStyle w:val="ConsPlusNormal"/>
        <w:spacing w:line="276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Обобщенная характеристика реализуемых в составе муниципальной программы отдельных мероприятий приведена в Приложении № 1.</w:t>
      </w:r>
    </w:p>
    <w:p w14:paraId="4AD57641" w14:textId="77777777" w:rsidR="00382C23" w:rsidRDefault="008D43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A268183" w14:textId="77777777" w:rsidR="00382C23" w:rsidRDefault="008D4377">
      <w:pPr>
        <w:numPr>
          <w:ilvl w:val="0"/>
          <w:numId w:val="4"/>
        </w:numPr>
        <w:shd w:val="clear" w:color="auto" w:fill="FFFFFF"/>
        <w:spacing w:before="108" w:after="108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Механизм реализации Программы</w:t>
      </w:r>
    </w:p>
    <w:p w14:paraId="32437FFE" w14:textId="77777777" w:rsidR="00382C23" w:rsidRDefault="008D43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Программа включает в себя 3 подпрограммы:</w:t>
      </w:r>
    </w:p>
    <w:p w14:paraId="6292016C" w14:textId="77777777" w:rsidR="00382C23" w:rsidRDefault="008D437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«Профилактика экстремизма и терроризма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Анучинском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муниципальном округе»;</w:t>
      </w:r>
    </w:p>
    <w:p w14:paraId="164D7762" w14:textId="77777777" w:rsidR="00382C23" w:rsidRDefault="008D437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«Профилактика правонарушений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Анучинском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муниципальном </w:t>
      </w:r>
      <w:r>
        <w:rPr>
          <w:rFonts w:ascii="Times New Roman" w:hAnsi="Times New Roman" w:cs="Times New Roman"/>
          <w:bCs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4E9BAB3" w14:textId="77777777" w:rsidR="00382C23" w:rsidRDefault="008D4377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«Профилактика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наркомании,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незаконного потребления наркотических средств и психотропных веществ 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Анучинском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>
        <w:rPr>
          <w:rFonts w:ascii="Times New Roman" w:hAnsi="Times New Roman" w:cs="Times New Roman"/>
          <w:bCs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5AC458A" w14:textId="77777777" w:rsidR="00382C23" w:rsidRDefault="008D4377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реализации программы представляет собой:</w:t>
      </w:r>
    </w:p>
    <w:p w14:paraId="3CF470D0" w14:textId="77777777" w:rsidR="00382C23" w:rsidRDefault="008D4377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организационное, правовое, финансовое обеспечение реализации программы;</w:t>
      </w:r>
    </w:p>
    <w:p w14:paraId="08989F74" w14:textId="77777777" w:rsidR="00382C23" w:rsidRDefault="008D4377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согласованных действий исполнителей и (или) участников по реализации программных мероприятий;</w:t>
      </w:r>
    </w:p>
    <w:p w14:paraId="6229C7FB" w14:textId="77777777" w:rsidR="00382C23" w:rsidRDefault="008D4377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разработку в пределах полномочий нормативных правовых актов необходимых для выполнения программных мероприятий;</w:t>
      </w:r>
    </w:p>
    <w:p w14:paraId="77E9D3C7" w14:textId="77777777" w:rsidR="00382C23" w:rsidRDefault="008D4377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ведение отчетности по реализации программы;</w:t>
      </w:r>
    </w:p>
    <w:p w14:paraId="606E7333" w14:textId="77777777" w:rsidR="00382C23" w:rsidRDefault="008D4377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мониторинг выполнения программы;</w:t>
      </w:r>
    </w:p>
    <w:p w14:paraId="084659C0" w14:textId="77777777" w:rsidR="00382C23" w:rsidRDefault="008D4377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осуществление закупок товаров, работ, услуг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0DEDD5A6" w14:textId="77777777" w:rsidR="00382C23" w:rsidRDefault="008D4377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размещение на официальном сайте Анучинского муниципального округа информации о ходе и результатах реализации программы.</w:t>
      </w:r>
    </w:p>
    <w:p w14:paraId="7829EBF0" w14:textId="77777777" w:rsidR="00382C23" w:rsidRDefault="008D4377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реализацию конкретного мероприятия определен исполнитель и (или) участник согласно системе программных мероприятий настоящей программы. Каждый исполнитель и (или) участник, в пределах своей компетенции, разрабатывает планы, регулирующие сроки и порядок исполнения программных мероприятий. Все исполнители и (или) участники, включая ответственного исполнителя, могут разрабатывать совместные увязанные по срокам планы реализации программных мероприятий.</w:t>
      </w:r>
    </w:p>
    <w:p w14:paraId="7B4D3D96" w14:textId="77777777" w:rsidR="00382C23" w:rsidRPr="008D4377" w:rsidRDefault="008D4377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социального развития</w:t>
      </w:r>
      <w:r w:rsidRPr="008D4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молодежной политики администрации АМО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координирует деятельность всех исполнителей, участников по реализации программных мероприятий, несет ответственность за своевременную и качественную их реализацию, организацию ведения отчетности по исполнению программных мероприятий в соответствии с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принятия решений о разработке муниципальных программ, формирования, реализации и проведения оценки эффективности муниципальных программ Анучинского муниципального округа, утвержденным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администрации АМР от </w:t>
      </w:r>
      <w:r w:rsidRPr="008D4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Pr="008D4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.2018 г. №</w:t>
      </w:r>
      <w:r w:rsidRPr="008D4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552 ( в ред. от 28.06.2024 №602)</w:t>
      </w:r>
    </w:p>
    <w:p w14:paraId="5D4096CE" w14:textId="77777777" w:rsidR="00382C23" w:rsidRDefault="008D43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1E64BA8" w14:textId="77777777" w:rsidR="00382C23" w:rsidRDefault="00382C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4AF1384F" w14:textId="77777777" w:rsidR="00382C23" w:rsidRDefault="008D4377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применения мер регулирования</w:t>
      </w:r>
    </w:p>
    <w:p w14:paraId="230A0518" w14:textId="77777777" w:rsidR="00382C23" w:rsidRDefault="00382C23">
      <w:pPr>
        <w:shd w:val="clear" w:color="auto" w:fill="FFFFFF"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2722DC1" w14:textId="77777777" w:rsidR="00382C23" w:rsidRDefault="008D437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Правовое регулирование Программы обеспечивается нормативными правовыми актами Российской Федерации, Приморским краем и органов местного самоуправления. </w:t>
      </w:r>
    </w:p>
    <w:p w14:paraId="01521C42" w14:textId="77777777" w:rsidR="00382C23" w:rsidRDefault="008D4377">
      <w:pPr>
        <w:autoSpaceDE w:val="0"/>
        <w:autoSpaceDN w:val="0"/>
        <w:adjustRightInd w:val="0"/>
        <w:spacing w:after="0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утверждение дополнительных нормативных правовых актов будет обусловлена:</w:t>
      </w:r>
    </w:p>
    <w:p w14:paraId="4612CCF8" w14:textId="77777777" w:rsidR="00382C23" w:rsidRDefault="008D43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-изменениями федерального законодательства;</w:t>
      </w:r>
    </w:p>
    <w:p w14:paraId="5A4E1A63" w14:textId="77777777" w:rsidR="00382C23" w:rsidRDefault="008D43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-изменениями регионального законодательства;</w:t>
      </w:r>
    </w:p>
    <w:p w14:paraId="01573A89" w14:textId="77777777" w:rsidR="00382C23" w:rsidRDefault="008D4377">
      <w:pPr>
        <w:pStyle w:val="ConsPlusNormal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-принятыми муниципальными правовыми актами.</w:t>
      </w:r>
    </w:p>
    <w:p w14:paraId="0A6D42D5" w14:textId="77777777" w:rsidR="00382C23" w:rsidRDefault="008D437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Оценка применения мер государственного регулирования в сфере реализации муниципальной Программы и сведения об основных мерах правового регулирования в сфере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приведена в Приложении № 2.</w:t>
      </w:r>
    </w:p>
    <w:p w14:paraId="1CA9AD8A" w14:textId="77777777" w:rsidR="00382C23" w:rsidRDefault="008D4377">
      <w:pPr>
        <w:numPr>
          <w:ilvl w:val="0"/>
          <w:numId w:val="4"/>
        </w:numPr>
        <w:shd w:val="clear" w:color="auto" w:fill="FFFFFF"/>
        <w:spacing w:before="108" w:after="108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Ресурсное обеспечении программы</w:t>
      </w:r>
    </w:p>
    <w:p w14:paraId="3473430A" w14:textId="77777777" w:rsidR="00382C23" w:rsidRDefault="008D43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муниципальной программы за счет средств бюджета Анучинского муниципального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фактически привлечённых иных средств</w:t>
      </w:r>
      <w:r w:rsidRPr="008D4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приведена в Приложении № 3</w:t>
      </w:r>
    </w:p>
    <w:p w14:paraId="44DFA5CB" w14:textId="77777777" w:rsidR="00382C23" w:rsidRDefault="00382C2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52E8460F" w14:textId="77777777" w:rsidR="00382C23" w:rsidRDefault="008D4377">
      <w:pPr>
        <w:numPr>
          <w:ilvl w:val="0"/>
          <w:numId w:val="4"/>
        </w:num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и этапы реализации муниципальной Программы</w:t>
      </w:r>
    </w:p>
    <w:p w14:paraId="33D47F6C" w14:textId="77777777" w:rsidR="00382C23" w:rsidRDefault="008D437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в один этап, в сроки 2025 – 2029 годы.</w:t>
      </w:r>
    </w:p>
    <w:p w14:paraId="7A292121" w14:textId="77777777" w:rsidR="00382C23" w:rsidRDefault="00382C23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6E8F975" w14:textId="77777777" w:rsidR="00382C23" w:rsidRDefault="00382C23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2B6CAC2" w14:textId="77777777" w:rsidR="00382C23" w:rsidRDefault="008D4377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98D325E" w14:textId="77777777" w:rsidR="00382C23" w:rsidRDefault="008D4377">
      <w:pPr>
        <w:numPr>
          <w:ilvl w:val="0"/>
          <w:numId w:val="4"/>
        </w:numPr>
        <w:shd w:val="clear" w:color="auto" w:fill="FFFFFF"/>
        <w:spacing w:after="0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Программы</w:t>
      </w:r>
    </w:p>
    <w:p w14:paraId="78D21B56" w14:textId="77777777" w:rsidR="00382C23" w:rsidRDefault="008D437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Оценка эффективности Программы производится с учетом следующих составляющих:</w:t>
      </w:r>
    </w:p>
    <w:p w14:paraId="2F6FA542" w14:textId="77777777" w:rsidR="00382C23" w:rsidRDefault="008D437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оценки степени достижения целей и решения задач Программы;</w:t>
      </w:r>
    </w:p>
    <w:p w14:paraId="6923A7EC" w14:textId="77777777" w:rsidR="00382C23" w:rsidRDefault="008D437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оценки степени соответствия запланированному уровню затрат;</w:t>
      </w:r>
    </w:p>
    <w:p w14:paraId="17EDE580" w14:textId="77777777" w:rsidR="00382C23" w:rsidRDefault="008D437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оценки степени реализации основных мероприятий</w:t>
      </w:r>
    </w:p>
    <w:p w14:paraId="1C8A0E08" w14:textId="77777777" w:rsidR="00382C23" w:rsidRDefault="008D437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оценки степени реализации Программы определяется степень достижения плановых значений каждого показателя (индикатора) Программы.</w:t>
      </w:r>
    </w:p>
    <w:p w14:paraId="77491B06" w14:textId="77777777" w:rsidR="00382C23" w:rsidRDefault="008D437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Эффективность реализации Программы признается:</w:t>
      </w:r>
    </w:p>
    <w:p w14:paraId="4A9EB861" w14:textId="77777777" w:rsidR="00382C23" w:rsidRDefault="008D437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высокой в случае, если значение составляет не менее 0,95;</w:t>
      </w:r>
    </w:p>
    <w:p w14:paraId="46143D2D" w14:textId="77777777" w:rsidR="00382C23" w:rsidRDefault="008D437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средней в случае, если значение составляет не менее 0,90;</w:t>
      </w:r>
    </w:p>
    <w:p w14:paraId="117BBC52" w14:textId="77777777" w:rsidR="00382C23" w:rsidRDefault="008D437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удовлетворительной в случае, если значение составляет не менее 0,80.</w:t>
      </w:r>
    </w:p>
    <w:p w14:paraId="52F44884" w14:textId="77777777" w:rsidR="00382C23" w:rsidRDefault="008D437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случае, если значение составляет менее 0,80, реализация Программы признается недостаточно эффективной.</w:t>
      </w:r>
    </w:p>
    <w:p w14:paraId="008EC8AC" w14:textId="77777777" w:rsidR="00382C23" w:rsidRDefault="008D437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проводится ответственным исполнителем по итогам ее исполнения за отчетный финансовый год, а также по итогам завершения реализации муниципальной программы.</w:t>
      </w:r>
    </w:p>
    <w:p w14:paraId="00B5245D" w14:textId="77777777" w:rsidR="00382C23" w:rsidRDefault="008D437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предоставляет отчетные данные в финансово-экономическое управление администрации Анучинского муниципального округа для проведения мониторинга и оперативного контроля реализации муниципальной программы. В срок до 1 марта года, следующего за отчетным годом, годовой отчет о ходе реализации и оценке эффективности реализации муниципальной программы:</w:t>
      </w:r>
    </w:p>
    <w:p w14:paraId="4040A7E7" w14:textId="77777777" w:rsidR="00382C23" w:rsidRDefault="008D437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степени выполнения мероприятий муниципальной программы в соответствии с Приложением № 4. </w:t>
      </w:r>
    </w:p>
    <w:p w14:paraId="0B761D07" w14:textId="77777777" w:rsidR="00382C23" w:rsidRDefault="008D437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расходовании бюджетных и внебюджетных средств на реализацию муниципальной программы в соответствии с Приложением № 5. </w:t>
      </w:r>
    </w:p>
    <w:p w14:paraId="4D444113" w14:textId="77777777" w:rsidR="00382C23" w:rsidRDefault="008D437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целевых индикаторов (показателей) муниципальной программы в соответствии с Приложением № 6. </w:t>
      </w:r>
    </w:p>
    <w:p w14:paraId="4E816432" w14:textId="77777777" w:rsidR="00382C23" w:rsidRDefault="00382C2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4EDBA63" w14:textId="77777777" w:rsidR="00382C23" w:rsidRDefault="00382C23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45B34" w14:textId="77777777" w:rsidR="00382C23" w:rsidRDefault="00382C23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BC1AB" w14:textId="77777777" w:rsidR="00382C23" w:rsidRDefault="00382C23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1868C" w14:textId="77777777" w:rsidR="00382C23" w:rsidRDefault="00382C23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3A95D" w14:textId="77777777" w:rsidR="00382C23" w:rsidRDefault="008D43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2C23">
          <w:pgSz w:w="11906" w:h="16838"/>
          <w:pgMar w:top="378" w:right="850" w:bottom="840" w:left="1417" w:header="708" w:footer="283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E151C0A" w14:textId="77777777" w:rsidR="00382C23" w:rsidRDefault="008D4377">
      <w:pPr>
        <w:shd w:val="clear" w:color="auto" w:fill="FFFFFF"/>
        <w:spacing w:before="108" w:after="108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0AE1A1E0" w14:textId="77777777" w:rsidR="00382C23" w:rsidRDefault="008D4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ОБОБЩЕННАЯ ХАРАКТЕРИСТИКА</w:t>
      </w:r>
    </w:p>
    <w:p w14:paraId="0D0BB3C5" w14:textId="77777777" w:rsidR="00382C23" w:rsidRDefault="008D4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РЕАЛИЗУЕМЫХ В СОСТАВЕ МУНИЦИПАЛЬНОЙ ПРОГРАММЫ</w:t>
      </w:r>
    </w:p>
    <w:p w14:paraId="14FC322F" w14:textId="77777777" w:rsidR="00382C23" w:rsidRDefault="008D4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 И ОТДЕЛЬНЫХ МЕРОПРИЯТИЙ</w:t>
      </w:r>
    </w:p>
    <w:p w14:paraId="2A1DEF98" w14:textId="77777777" w:rsidR="00382C23" w:rsidRDefault="008D4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«Комплексные меры по противодействию </w:t>
      </w:r>
      <w:r>
        <w:rPr>
          <w:rFonts w:ascii="Times New Roman" w:hAnsi="Times New Roman" w:cs="Times New Roman"/>
          <w:b/>
          <w:sz w:val="28"/>
          <w:szCs w:val="28"/>
        </w:rPr>
        <w:t>экстремизму, терроризму, правонарушениям и наркомании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Анучинском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округе на 2025-2029 годы»</w:t>
      </w:r>
    </w:p>
    <w:p w14:paraId="597D6EBD" w14:textId="77777777" w:rsidR="00382C23" w:rsidRDefault="00382C23">
      <w:pPr>
        <w:shd w:val="clear" w:color="auto" w:fill="FFFFFF"/>
        <w:spacing w:before="108" w:after="108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5172" w:type="dxa"/>
        <w:tblLayout w:type="fixed"/>
        <w:tblLook w:val="04A0" w:firstRow="1" w:lastRow="0" w:firstColumn="1" w:lastColumn="0" w:noHBand="0" w:noVBand="1"/>
      </w:tblPr>
      <w:tblGrid>
        <w:gridCol w:w="701"/>
        <w:gridCol w:w="3778"/>
        <w:gridCol w:w="2460"/>
        <w:gridCol w:w="1500"/>
        <w:gridCol w:w="945"/>
        <w:gridCol w:w="3269"/>
        <w:gridCol w:w="2519"/>
      </w:tblGrid>
      <w:tr w:rsidR="00382C23" w14:paraId="78566E06" w14:textId="77777777">
        <w:tc>
          <w:tcPr>
            <w:tcW w:w="701" w:type="dxa"/>
            <w:vMerge w:val="restart"/>
          </w:tcPr>
          <w:p w14:paraId="3C0E1E4E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778" w:type="dxa"/>
            <w:vMerge w:val="restart"/>
            <w:shd w:val="clear" w:color="auto" w:fill="FFFFFF" w:themeFill="background1"/>
          </w:tcPr>
          <w:p w14:paraId="04AD616B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подпрограммы, основного мероприятия подпрограммы, отдельного мероприятия программы</w:t>
            </w:r>
          </w:p>
        </w:tc>
        <w:tc>
          <w:tcPr>
            <w:tcW w:w="2460" w:type="dxa"/>
            <w:vMerge w:val="restart"/>
            <w:shd w:val="clear" w:color="auto" w:fill="FFFFFF" w:themeFill="background1"/>
          </w:tcPr>
          <w:p w14:paraId="0A7EF980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445" w:type="dxa"/>
            <w:gridSpan w:val="2"/>
            <w:shd w:val="clear" w:color="auto" w:fill="FFFFFF" w:themeFill="background1"/>
          </w:tcPr>
          <w:p w14:paraId="44365CBF" w14:textId="77777777" w:rsidR="00382C23" w:rsidRDefault="008D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269" w:type="dxa"/>
            <w:vMerge w:val="restart"/>
          </w:tcPr>
          <w:p w14:paraId="7490DC88" w14:textId="77777777" w:rsidR="00382C23" w:rsidRDefault="008D43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  <w:p w14:paraId="746942BE" w14:textId="77777777" w:rsidR="00382C23" w:rsidRDefault="00382C2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0000"/>
                <w:lang w:val="en-US" w:eastAsia="ru-RU"/>
              </w:rPr>
            </w:pPr>
          </w:p>
        </w:tc>
        <w:tc>
          <w:tcPr>
            <w:tcW w:w="2519" w:type="dxa"/>
            <w:vMerge w:val="restart"/>
          </w:tcPr>
          <w:p w14:paraId="05325E40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 показателями муниципальной программы</w:t>
            </w:r>
          </w:p>
        </w:tc>
      </w:tr>
      <w:tr w:rsidR="00382C23" w14:paraId="4B4AA8DC" w14:textId="77777777">
        <w:tc>
          <w:tcPr>
            <w:tcW w:w="701" w:type="dxa"/>
            <w:vMerge/>
          </w:tcPr>
          <w:p w14:paraId="26C7E5E6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  <w:vMerge/>
            <w:shd w:val="clear" w:color="auto" w:fill="FFFFFF" w:themeFill="background1"/>
          </w:tcPr>
          <w:p w14:paraId="5DCB7CFF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Merge/>
            <w:shd w:val="clear" w:color="auto" w:fill="FFFFFF" w:themeFill="background1"/>
          </w:tcPr>
          <w:p w14:paraId="628737AC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14:paraId="786FB70B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Начала реализации по подпрограммы, отдельного мероприятия программы</w:t>
            </w:r>
          </w:p>
        </w:tc>
        <w:tc>
          <w:tcPr>
            <w:tcW w:w="945" w:type="dxa"/>
            <w:shd w:val="clear" w:color="auto" w:fill="FFFFFF" w:themeFill="background1"/>
          </w:tcPr>
          <w:p w14:paraId="70CE20F9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реализации подпрограммы, отдельного мероприятия программы</w:t>
            </w:r>
          </w:p>
        </w:tc>
        <w:tc>
          <w:tcPr>
            <w:tcW w:w="3269" w:type="dxa"/>
            <w:vMerge/>
            <w:tcBorders>
              <w:bottom w:val="single" w:sz="4" w:space="0" w:color="auto"/>
            </w:tcBorders>
          </w:tcPr>
          <w:p w14:paraId="2ED3D397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14:paraId="0F690753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23" w14:paraId="23E7E989" w14:textId="77777777">
        <w:trPr>
          <w:trHeight w:val="2485"/>
        </w:trPr>
        <w:tc>
          <w:tcPr>
            <w:tcW w:w="701" w:type="dxa"/>
          </w:tcPr>
          <w:p w14:paraId="0A3CD21F" w14:textId="77777777" w:rsidR="00382C23" w:rsidRDefault="008D43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778" w:type="dxa"/>
            <w:shd w:val="clear" w:color="auto" w:fill="FFFFFF" w:themeFill="background1"/>
          </w:tcPr>
          <w:p w14:paraId="5A55ACB4" w14:textId="77777777" w:rsidR="00382C23" w:rsidRDefault="008D4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№1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«Профилактика экстремизма и терроризма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Анучинском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муниципальном округе»</w:t>
            </w:r>
          </w:p>
          <w:p w14:paraId="23CF4D22" w14:textId="77777777" w:rsidR="00382C23" w:rsidRDefault="00382C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shd w:val="clear" w:color="auto" w:fill="FFFFFF" w:themeFill="background1"/>
          </w:tcPr>
          <w:p w14:paraId="62CEDFBA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и молодежной политики администрации АМО,</w:t>
            </w:r>
          </w:p>
          <w:p w14:paraId="3569BC43" w14:textId="77777777" w:rsidR="00382C23" w:rsidRDefault="008D4377">
            <w:pPr>
              <w:pStyle w:val="ConsPlusNonformat"/>
              <w:widowControl/>
              <w:tabs>
                <w:tab w:val="left" w:pos="0"/>
                <w:tab w:val="left" w:pos="220"/>
              </w:tabs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Отдел ГО и ЧС администрации АМО;</w:t>
            </w:r>
          </w:p>
          <w:p w14:paraId="34681A13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культуры, спорта и туризма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АМО;</w:t>
            </w:r>
          </w:p>
          <w:p w14:paraId="18BD2C89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отдел  администрации АМО;</w:t>
            </w:r>
          </w:p>
          <w:p w14:paraId="2C62513F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АМО;</w:t>
            </w:r>
          </w:p>
          <w:p w14:paraId="52D3B0AF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«МОУО» АМО;</w:t>
            </w:r>
          </w:p>
          <w:p w14:paraId="1E2DF867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«ХОЗУ администрации АМО» ;</w:t>
            </w:r>
          </w:p>
          <w:p w14:paraId="649F3E30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14:paraId="4C21AF2C" w14:textId="77777777" w:rsidR="00382C23" w:rsidRDefault="008D4377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ДЮСШ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с.Анучино</w:t>
            </w:r>
            <w:proofErr w:type="spellEnd"/>
          </w:p>
          <w:p w14:paraId="434A0EDD" w14:textId="77777777" w:rsidR="00382C23" w:rsidRDefault="00382C23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91300" w14:textId="77777777" w:rsidR="00382C23" w:rsidRDefault="00382C23">
            <w:pPr>
              <w:pStyle w:val="ConsPlusNonformat"/>
              <w:widowControl/>
              <w:tabs>
                <w:tab w:val="left" w:pos="0"/>
                <w:tab w:val="left" w:pos="220"/>
              </w:tabs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14:paraId="41CA8AE4" w14:textId="77777777" w:rsidR="00382C23" w:rsidRDefault="008D43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3F26E5" w14:textId="77777777" w:rsidR="00382C23" w:rsidRDefault="008D43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3DF68" w14:textId="77777777" w:rsidR="00382C23" w:rsidRDefault="00382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E65CF" w14:textId="77777777" w:rsidR="00382C23" w:rsidRDefault="00382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4858C" w14:textId="77777777" w:rsidR="00382C23" w:rsidRDefault="00382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43369" w14:textId="77777777" w:rsidR="00382C23" w:rsidRDefault="00382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51E2F" w14:textId="77777777" w:rsidR="00382C23" w:rsidRDefault="00382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3BF27" w14:textId="77777777" w:rsidR="00382C23" w:rsidRDefault="00382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8F8FC" w14:textId="77777777" w:rsidR="00382C23" w:rsidRDefault="00382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4AFC5" w14:textId="77777777" w:rsidR="00382C23" w:rsidRDefault="00382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7D256" w14:textId="77777777" w:rsidR="00382C23" w:rsidRDefault="00382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D08CF" w14:textId="77777777" w:rsidR="00382C23" w:rsidRDefault="00382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79F53" w14:textId="77777777" w:rsidR="00382C23" w:rsidRDefault="00382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820DA" w14:textId="77777777" w:rsidR="00382C23" w:rsidRDefault="00382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112C1" w14:textId="77777777" w:rsidR="00382C23" w:rsidRDefault="00382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93B7F" w14:textId="77777777" w:rsidR="00382C23" w:rsidRDefault="00382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C589F" w14:textId="77777777" w:rsidR="00382C23" w:rsidRDefault="00382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08B4E" w14:textId="77777777" w:rsidR="00382C23" w:rsidRDefault="00382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CE403" w14:textId="77777777" w:rsidR="00382C23" w:rsidRDefault="00382C23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3804152B" w14:textId="77777777" w:rsidR="00382C23" w:rsidRDefault="00382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CDBF1" w14:textId="77777777" w:rsidR="00382C23" w:rsidRDefault="00382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7E6917" w14:textId="77777777" w:rsidR="00382C23" w:rsidRDefault="00382C23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28E92" w14:textId="77777777" w:rsidR="00382C23" w:rsidRDefault="00382C2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742A37" w14:textId="77777777" w:rsidR="00382C23" w:rsidRDefault="00382C2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845C24" w14:textId="77777777" w:rsidR="00382C23" w:rsidRDefault="00382C2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CFBAF4" w14:textId="77777777" w:rsidR="00382C23" w:rsidRDefault="00382C2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43EF5E" w14:textId="77777777" w:rsidR="00382C23" w:rsidRDefault="00382C2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42C2FC" w14:textId="77777777" w:rsidR="00382C23" w:rsidRDefault="00382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3595" w14:textId="77777777" w:rsidR="00382C23" w:rsidRDefault="00382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F76EAB" w14:textId="77777777" w:rsidR="00382C23" w:rsidRDefault="00382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5D7249" w14:textId="77777777" w:rsidR="00382C23" w:rsidRDefault="00382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F61E09" w14:textId="77777777" w:rsidR="00382C23" w:rsidRDefault="00382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EAE5A3" w14:textId="77777777" w:rsidR="00382C23" w:rsidRDefault="00382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7851B1" w14:textId="77777777" w:rsidR="00382C23" w:rsidRDefault="00382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E2C4F9" w14:textId="77777777" w:rsidR="00382C23" w:rsidRDefault="00382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AB5DDA" w14:textId="77777777" w:rsidR="00382C23" w:rsidRDefault="00382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3C1C10" w14:textId="77777777" w:rsidR="00382C23" w:rsidRDefault="00382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0D3733" w14:textId="77777777" w:rsidR="00382C23" w:rsidRDefault="00382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0B91DF" w14:textId="77777777" w:rsidR="00382C23" w:rsidRDefault="00382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C23" w14:paraId="011F88F1" w14:textId="77777777">
        <w:tc>
          <w:tcPr>
            <w:tcW w:w="701" w:type="dxa"/>
          </w:tcPr>
          <w:p w14:paraId="12F6F83A" w14:textId="77777777" w:rsidR="00382C23" w:rsidRDefault="00382C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  <w:shd w:val="clear" w:color="auto" w:fill="FFFFFF" w:themeFill="background1"/>
          </w:tcPr>
          <w:p w14:paraId="279D792D" w14:textId="77777777" w:rsidR="00382C23" w:rsidRDefault="008D4377">
            <w:pPr>
              <w:pStyle w:val="ConsPlusTitle"/>
              <w:widowControl/>
              <w:jc w:val="both"/>
              <w:rPr>
                <w:b w:val="0"/>
                <w:color w:val="000000"/>
              </w:rPr>
            </w:pPr>
            <w:r>
              <w:rPr>
                <w:color w:val="000000"/>
              </w:rPr>
              <w:t>Основное мероприятие</w:t>
            </w:r>
            <w:r>
              <w:rPr>
                <w:b w:val="0"/>
                <w:color w:val="000000"/>
              </w:rPr>
              <w:t xml:space="preserve"> </w:t>
            </w:r>
            <w:r>
              <w:rPr>
                <w:color w:val="000000"/>
              </w:rPr>
              <w:t>1.1</w:t>
            </w:r>
          </w:p>
          <w:p w14:paraId="5F3E7E59" w14:textId="77777777" w:rsidR="00382C23" w:rsidRDefault="008D4377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 xml:space="preserve"> Меры информационно-пропагандистского обеспечения профилактики </w:t>
            </w:r>
          </w:p>
          <w:p w14:paraId="7B8215B6" w14:textId="77777777" w:rsidR="00382C23" w:rsidRDefault="008D4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экстремизма и терроризма</w:t>
            </w:r>
          </w:p>
        </w:tc>
        <w:tc>
          <w:tcPr>
            <w:tcW w:w="2460" w:type="dxa"/>
            <w:shd w:val="clear" w:color="auto" w:fill="FFFFFF" w:themeFill="background1"/>
          </w:tcPr>
          <w:p w14:paraId="4887F136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и молодежной политики администрации АМО,</w:t>
            </w:r>
          </w:p>
          <w:p w14:paraId="223D7578" w14:textId="77777777" w:rsidR="00382C23" w:rsidRDefault="008D4377">
            <w:pPr>
              <w:pStyle w:val="ConsPlusNonformat"/>
              <w:widowControl/>
              <w:tabs>
                <w:tab w:val="left" w:pos="0"/>
                <w:tab w:val="left" w:pos="220"/>
              </w:tabs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Отдел ГО и ЧС администрации АМО;</w:t>
            </w:r>
          </w:p>
          <w:p w14:paraId="2AD02FB2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туризма  администрации АМО;</w:t>
            </w:r>
          </w:p>
          <w:p w14:paraId="0FC294DC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отдел  администрации АМО;</w:t>
            </w:r>
          </w:p>
          <w:p w14:paraId="36D5838E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АМО;</w:t>
            </w:r>
          </w:p>
          <w:p w14:paraId="3824AAF0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«МОУО» АМО;</w:t>
            </w:r>
          </w:p>
          <w:p w14:paraId="71BE968C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«ХОЗУ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АМО» ;</w:t>
            </w:r>
          </w:p>
          <w:p w14:paraId="37A25F23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14:paraId="6B28994E" w14:textId="77777777" w:rsidR="00382C23" w:rsidRDefault="008D4377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ДЮСШ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с.Анучино</w:t>
            </w:r>
            <w:proofErr w:type="spellEnd"/>
          </w:p>
          <w:p w14:paraId="0F8E2C24" w14:textId="77777777" w:rsidR="00382C23" w:rsidRDefault="008D43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401CA5" w14:textId="77777777" w:rsidR="00382C23" w:rsidRDefault="00382C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7CF4B" w14:textId="77777777" w:rsidR="00382C23" w:rsidRDefault="00382C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8328F" w14:textId="77777777" w:rsidR="00382C23" w:rsidRDefault="00382C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86846" w14:textId="77777777" w:rsidR="00382C23" w:rsidRDefault="00382C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5147B" w14:textId="77777777" w:rsidR="00382C23" w:rsidRDefault="00382C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14:paraId="656F7E5C" w14:textId="77777777" w:rsidR="00382C23" w:rsidRDefault="008D43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14F7ACC" w14:textId="77777777" w:rsidR="00382C23" w:rsidRDefault="008D43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6A2BF" w14:textId="77777777" w:rsidR="00382C23" w:rsidRDefault="008D4377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действенного механизма предупреждения терроризма и проявлений экстремизма путем привлечения всех слоев населения к обеспечению комплекса мероприятий по противодействию этим явлениям</w:t>
            </w:r>
          </w:p>
          <w:p w14:paraId="223E73E6" w14:textId="77777777" w:rsidR="00382C23" w:rsidRDefault="008D4377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условий, способствующих формированию активной жизненной позиции, культурно-досуговой и спортивно-массовой работы с населением, прежде всего с несовершеннолетними и молодежью;</w:t>
            </w:r>
          </w:p>
          <w:p w14:paraId="50F0FCD2" w14:textId="77777777" w:rsidR="00382C23" w:rsidRDefault="008D4377">
            <w:pPr>
              <w:overflowPunct w:val="0"/>
              <w:ind w:left="-49" w:firstLineChars="17" w:firstLine="4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Препятствование созданию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деятельности националистических экстремистских молодежных группировок.</w:t>
            </w:r>
          </w:p>
          <w:p w14:paraId="481FDBF4" w14:textId="77777777" w:rsidR="00382C23" w:rsidRDefault="00382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0D6A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-Количество зарегистрированных проявлений терроризма и экстремизма на территории Анучинского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общего количества правонарушений;</w:t>
            </w:r>
          </w:p>
          <w:p w14:paraId="5F7D52F4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-Количество изготовленных баннеров, наглядной агитации,  публикаций и иных материалов по вопросам терроризма и экстремизма, межнациональных и межконфессиональны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отношений, размещенных в средствах массовой информации;</w:t>
            </w:r>
          </w:p>
          <w:p w14:paraId="65E4445D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23" w14:paraId="59D6E27F" w14:textId="77777777">
        <w:tc>
          <w:tcPr>
            <w:tcW w:w="701" w:type="dxa"/>
          </w:tcPr>
          <w:p w14:paraId="31D54145" w14:textId="77777777" w:rsidR="00382C23" w:rsidRDefault="00382C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  <w:shd w:val="clear" w:color="auto" w:fill="FFFFFF" w:themeFill="background1"/>
          </w:tcPr>
          <w:p w14:paraId="5D35C4FD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Меры по профилактике экстремизма и терроризма среди несовершеннолетних</w:t>
            </w:r>
          </w:p>
        </w:tc>
        <w:tc>
          <w:tcPr>
            <w:tcW w:w="2460" w:type="dxa"/>
            <w:shd w:val="clear" w:color="auto" w:fill="FFFFFF" w:themeFill="background1"/>
          </w:tcPr>
          <w:p w14:paraId="72D309D7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и молодежной политики администрации АМО,</w:t>
            </w:r>
          </w:p>
          <w:p w14:paraId="252D833B" w14:textId="77777777" w:rsidR="00382C23" w:rsidRDefault="008D4377">
            <w:pPr>
              <w:pStyle w:val="ConsPlusNonformat"/>
              <w:widowControl/>
              <w:tabs>
                <w:tab w:val="left" w:pos="0"/>
                <w:tab w:val="left" w:pos="220"/>
              </w:tabs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Отдел ГО и ЧС администрации АМО;</w:t>
            </w:r>
          </w:p>
          <w:p w14:paraId="5E10274D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туризма  администрации АМО;</w:t>
            </w:r>
          </w:p>
          <w:p w14:paraId="2CC0B002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отдел  администрации АМО;</w:t>
            </w:r>
          </w:p>
          <w:p w14:paraId="772CF9F1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АМО;</w:t>
            </w:r>
          </w:p>
          <w:p w14:paraId="137D7BC1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«МОУО» АМО;</w:t>
            </w:r>
          </w:p>
          <w:p w14:paraId="50014F7D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«ХОЗУ администрации АМО» ;</w:t>
            </w:r>
          </w:p>
          <w:p w14:paraId="5D5346F9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14:paraId="5ED6B31E" w14:textId="77777777" w:rsidR="00382C23" w:rsidRDefault="008D4377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ДЮСШ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с.Анучино</w:t>
            </w:r>
            <w:proofErr w:type="spellEnd"/>
          </w:p>
          <w:p w14:paraId="6DA27EFB" w14:textId="77777777" w:rsidR="00382C23" w:rsidRDefault="00382C23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E5168" w14:textId="77777777" w:rsidR="00382C23" w:rsidRDefault="008D43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shd w:val="clear" w:color="auto" w:fill="FFFFFF" w:themeFill="background1"/>
          </w:tcPr>
          <w:p w14:paraId="0AB5BDC1" w14:textId="77777777" w:rsidR="00382C23" w:rsidRDefault="008D43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93D46B6" w14:textId="77777777" w:rsidR="00382C23" w:rsidRDefault="008D43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EBDC3" w14:textId="77777777" w:rsidR="00382C23" w:rsidRDefault="008D4377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действенного механизма предупреждения терроризма и проявлений экстремизма путем привлечения всех слоев населения к обеспечению комплекса мероприятий по противодействию этим явлениям</w:t>
            </w:r>
          </w:p>
          <w:p w14:paraId="1C52AF3E" w14:textId="77777777" w:rsidR="00382C23" w:rsidRDefault="008D4377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условий, способствующих формированию активной жизненной позиции, культурно-досуговой и спортивно-массовой работы с населением, прежде всего с несовершеннолетними и молодежью;</w:t>
            </w:r>
          </w:p>
          <w:p w14:paraId="2B19A95A" w14:textId="77777777" w:rsidR="00382C23" w:rsidRDefault="008D4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Препятствование созданию и деятельности националистических экстремистских молодежных группировок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B4A5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-Количество зарегистрированных проявлений терроризма и экстремизма на территории Анучинского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общего количества правонарушений;</w:t>
            </w:r>
          </w:p>
          <w:p w14:paraId="3B58D457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-Количество проведенных мероприятий, акций по профилактике терроризма и экстремизма</w:t>
            </w:r>
          </w:p>
        </w:tc>
      </w:tr>
      <w:tr w:rsidR="00382C23" w14:paraId="5452BB7D" w14:textId="77777777">
        <w:trPr>
          <w:trHeight w:val="1987"/>
        </w:trPr>
        <w:tc>
          <w:tcPr>
            <w:tcW w:w="701" w:type="dxa"/>
          </w:tcPr>
          <w:p w14:paraId="23BC1AA0" w14:textId="77777777" w:rsidR="00382C23" w:rsidRDefault="00382C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  <w:shd w:val="clear" w:color="auto" w:fill="FFFFFF" w:themeFill="background1"/>
          </w:tcPr>
          <w:p w14:paraId="0256229A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Меры по снижению уровня ксенофобии, этнической нетерпимости и формированию позитивных установок к представителям иных этнических и конфессиональных сообществ</w:t>
            </w:r>
          </w:p>
        </w:tc>
        <w:tc>
          <w:tcPr>
            <w:tcW w:w="2460" w:type="dxa"/>
            <w:shd w:val="clear" w:color="auto" w:fill="FFFFFF" w:themeFill="background1"/>
          </w:tcPr>
          <w:p w14:paraId="3D7A2372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и молодежной политики администрации АМО,</w:t>
            </w:r>
          </w:p>
          <w:p w14:paraId="11AE9A6B" w14:textId="77777777" w:rsidR="00382C23" w:rsidRDefault="008D4377">
            <w:pPr>
              <w:pStyle w:val="ConsPlusNonformat"/>
              <w:widowControl/>
              <w:tabs>
                <w:tab w:val="left" w:pos="0"/>
                <w:tab w:val="left" w:pos="220"/>
              </w:tabs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Отдел ГО и ЧС администрации АМО;</w:t>
            </w:r>
          </w:p>
          <w:p w14:paraId="7266C8B8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туризма  администрации АМО;</w:t>
            </w:r>
          </w:p>
          <w:p w14:paraId="6C2F307B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отдел  администрации АМО;</w:t>
            </w:r>
          </w:p>
          <w:p w14:paraId="6963BF6A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АМО;</w:t>
            </w:r>
          </w:p>
          <w:p w14:paraId="32B33288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«МОУО» АМО;</w:t>
            </w:r>
          </w:p>
          <w:p w14:paraId="1FA649E6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«ХОЗУ администрации АМО» ;</w:t>
            </w:r>
          </w:p>
          <w:p w14:paraId="496DC2C3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14:paraId="12D59440" w14:textId="77777777" w:rsidR="00382C23" w:rsidRDefault="008D4377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ДЮСШ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с.Анучино</w:t>
            </w:r>
            <w:proofErr w:type="spellEnd"/>
          </w:p>
        </w:tc>
        <w:tc>
          <w:tcPr>
            <w:tcW w:w="1500" w:type="dxa"/>
            <w:shd w:val="clear" w:color="auto" w:fill="FFFFFF" w:themeFill="background1"/>
          </w:tcPr>
          <w:p w14:paraId="26A513D3" w14:textId="77777777" w:rsidR="00382C23" w:rsidRDefault="008D43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F63E73" w14:textId="77777777" w:rsidR="00382C23" w:rsidRDefault="008D43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68F7A" w14:textId="77777777" w:rsidR="00382C23" w:rsidRDefault="008D4377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действенного механизма предупреждения терроризма и проявлений экстремизма путем привлечения всех слоев населения к обеспечению комплекса мероприятий по противодействию этим явлениям</w:t>
            </w:r>
          </w:p>
          <w:p w14:paraId="467B2305" w14:textId="77777777" w:rsidR="00382C23" w:rsidRDefault="008D4377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условий, способствующих формированию активной жизненной позиции, культурно-досуговой и спортивно-массовой работы с населением, прежде всего с несовершеннолетними и молодежью;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14:paraId="7CFB5FA3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-Количество зарегистрированных проявлений терроризма и экстремизма на территории Анучинского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общего количества правонарушений;</w:t>
            </w:r>
          </w:p>
          <w:p w14:paraId="5290F4D6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-Количество проведенных мероприятий, акций по профилактике терроризма и экстремизма</w:t>
            </w:r>
          </w:p>
          <w:p w14:paraId="1E0DA311" w14:textId="77777777" w:rsidR="00382C23" w:rsidRDefault="00382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5772E" w14:textId="77777777" w:rsidR="00382C23" w:rsidRDefault="00382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9D56E" w14:textId="77777777" w:rsidR="00382C23" w:rsidRDefault="00382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DE63B" w14:textId="77777777" w:rsidR="00382C23" w:rsidRDefault="00382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63649" w14:textId="77777777" w:rsidR="00382C23" w:rsidRDefault="00382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D41A0" w14:textId="77777777" w:rsidR="00382C23" w:rsidRDefault="00382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4B45F4" w14:textId="77777777" w:rsidR="00382C23" w:rsidRDefault="00382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C78FA2" w14:textId="77777777" w:rsidR="00382C23" w:rsidRDefault="00382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DE2C90" w14:textId="77777777" w:rsidR="00382C23" w:rsidRDefault="00382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609409" w14:textId="77777777" w:rsidR="00382C23" w:rsidRDefault="00382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1C03B3" w14:textId="77777777" w:rsidR="00382C23" w:rsidRDefault="00382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C6A91F" w14:textId="77777777" w:rsidR="00382C23" w:rsidRDefault="00382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C23" w14:paraId="4D5C0F05" w14:textId="77777777">
        <w:tc>
          <w:tcPr>
            <w:tcW w:w="701" w:type="dxa"/>
          </w:tcPr>
          <w:p w14:paraId="04EF9137" w14:textId="77777777" w:rsidR="00382C23" w:rsidRDefault="00382C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  <w:shd w:val="clear" w:color="auto" w:fill="FFFFFF" w:themeFill="background1"/>
          </w:tcPr>
          <w:p w14:paraId="75A2A68C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Меры по противодействию вовлечению несовершеннолетних в преступную деятельность,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деструктивные сообщества, в т.ч. террористического и экстремистского характера</w:t>
            </w:r>
          </w:p>
        </w:tc>
        <w:tc>
          <w:tcPr>
            <w:tcW w:w="2460" w:type="dxa"/>
            <w:shd w:val="clear" w:color="auto" w:fill="FFFFFF" w:themeFill="background1"/>
          </w:tcPr>
          <w:p w14:paraId="7BDC3235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социального развития и молодежной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АМО,</w:t>
            </w:r>
          </w:p>
          <w:p w14:paraId="497F0414" w14:textId="77777777" w:rsidR="00382C23" w:rsidRDefault="008D4377">
            <w:pPr>
              <w:pStyle w:val="ConsPlusNonformat"/>
              <w:widowControl/>
              <w:tabs>
                <w:tab w:val="left" w:pos="0"/>
                <w:tab w:val="left" w:pos="220"/>
              </w:tabs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Отдел ГО и ЧС администрации АМО;</w:t>
            </w:r>
          </w:p>
          <w:p w14:paraId="28CC519A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туризма  администрации АМО;</w:t>
            </w:r>
          </w:p>
          <w:p w14:paraId="41634EB9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отдел  администрации АМО;</w:t>
            </w:r>
          </w:p>
          <w:p w14:paraId="19CFD784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АМО;</w:t>
            </w:r>
          </w:p>
          <w:p w14:paraId="558BA14B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«МОУО» АМО;</w:t>
            </w:r>
          </w:p>
          <w:p w14:paraId="68B798E1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«ХОЗУ администрации АМО» ;</w:t>
            </w:r>
          </w:p>
          <w:p w14:paraId="6670D963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14:paraId="12508927" w14:textId="77777777" w:rsidR="00382C23" w:rsidRDefault="008D4377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ДЮСШ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с.Анучино</w:t>
            </w:r>
            <w:proofErr w:type="spellEnd"/>
          </w:p>
          <w:p w14:paraId="36AA5D02" w14:textId="77777777" w:rsidR="00382C23" w:rsidRDefault="00382C23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EE646" w14:textId="77777777" w:rsidR="00382C23" w:rsidRDefault="00382C23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4EF62" w14:textId="77777777" w:rsidR="00382C23" w:rsidRDefault="00382C23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06847" w14:textId="77777777" w:rsidR="00382C23" w:rsidRDefault="00382C23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D585D" w14:textId="77777777" w:rsidR="00382C23" w:rsidRDefault="00382C23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3C931" w14:textId="77777777" w:rsidR="00382C23" w:rsidRDefault="00382C23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A3BBD" w14:textId="77777777" w:rsidR="00382C23" w:rsidRDefault="00382C23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27A89" w14:textId="77777777" w:rsidR="00382C23" w:rsidRDefault="00382C23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38813" w14:textId="77777777" w:rsidR="00382C23" w:rsidRDefault="00382C23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8247C" w14:textId="77777777" w:rsidR="00382C23" w:rsidRDefault="00382C23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C6BE3" w14:textId="77777777" w:rsidR="00382C23" w:rsidRDefault="00382C23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397D7" w14:textId="77777777" w:rsidR="00382C23" w:rsidRDefault="00382C23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502AA" w14:textId="77777777" w:rsidR="00382C23" w:rsidRDefault="00382C23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41011" w14:textId="77777777" w:rsidR="00382C23" w:rsidRDefault="00382C23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953FD" w14:textId="77777777" w:rsidR="00382C23" w:rsidRDefault="00382C23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7D565" w14:textId="77777777" w:rsidR="00382C23" w:rsidRDefault="00382C23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25E48" w14:textId="77777777" w:rsidR="00382C23" w:rsidRDefault="00382C23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7BAC8" w14:textId="77777777" w:rsidR="00382C23" w:rsidRDefault="00382C23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58790" w14:textId="77777777" w:rsidR="00382C23" w:rsidRDefault="00382C23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E715C" w14:textId="77777777" w:rsidR="00382C23" w:rsidRDefault="00382C23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FAC49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shd w:val="clear" w:color="auto" w:fill="FFFFFF" w:themeFill="background1"/>
          </w:tcPr>
          <w:p w14:paraId="206172DE" w14:textId="77777777" w:rsidR="00382C23" w:rsidRDefault="008D43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807C59" w14:textId="77777777" w:rsidR="00382C23" w:rsidRDefault="008D43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F4A09" w14:textId="77777777" w:rsidR="00382C23" w:rsidRDefault="008D4377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действенного механизма предупреждения терроризма и проявлений экстремизма путем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привлечения всех слоев населения к обеспечению комплекса мероприятий по противодействию этим явлениям</w:t>
            </w:r>
          </w:p>
          <w:p w14:paraId="5A37FDBB" w14:textId="77777777" w:rsidR="00382C23" w:rsidRDefault="008D4377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условий, способствующих формированию активной жизненной позиции, культурно-досуговой и спортивно-массовой работы с населением, прежде всего с несовершеннолетними и молодежью;</w:t>
            </w:r>
          </w:p>
          <w:p w14:paraId="310DCD32" w14:textId="77777777" w:rsidR="00382C23" w:rsidRDefault="008D4377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Препятствование созданию и деятельности националистических экстремистских молодежных группировок.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14:paraId="7985BDF8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-Количество зарегистрированных проявлений терроризма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экстремизма на территории Анучинского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общего количества правонарушений;</w:t>
            </w:r>
          </w:p>
          <w:p w14:paraId="1AD5C5E3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-Количество проведенных мероприятий, акций по профилактике терроризма и экстремизма</w:t>
            </w:r>
          </w:p>
          <w:p w14:paraId="1615536F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-Количество изготовленных баннеров, наглядной агитации,  публикаций и иных материалов по вопросам терроризма и экстремизма, межнациональных и межконфессиональных отношений, размещенных в средствах массовой информации;</w:t>
            </w:r>
          </w:p>
          <w:p w14:paraId="4B2E851E" w14:textId="77777777" w:rsidR="00382C23" w:rsidRDefault="00382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B5A7CA" w14:textId="77777777" w:rsidR="00382C23" w:rsidRDefault="00382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F2CCB2" w14:textId="77777777" w:rsidR="00382C23" w:rsidRDefault="00382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6A39A1D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23" w14:paraId="705F7297" w14:textId="77777777">
        <w:tc>
          <w:tcPr>
            <w:tcW w:w="701" w:type="dxa"/>
          </w:tcPr>
          <w:p w14:paraId="5FB90D67" w14:textId="77777777" w:rsidR="00382C23" w:rsidRDefault="00382C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  <w:shd w:val="clear" w:color="auto" w:fill="FFFFFF" w:themeFill="background1"/>
          </w:tcPr>
          <w:p w14:paraId="59441969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8D4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Минимизация и (или) ликвидация проявлений терроризма и экстремизма на территории Анучинского муниципального округа</w:t>
            </w:r>
          </w:p>
        </w:tc>
        <w:tc>
          <w:tcPr>
            <w:tcW w:w="2460" w:type="dxa"/>
            <w:shd w:val="clear" w:color="auto" w:fill="FFFFFF" w:themeFill="background1"/>
          </w:tcPr>
          <w:p w14:paraId="248FA7B0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и молодежной политики администрации АМО,</w:t>
            </w:r>
          </w:p>
          <w:p w14:paraId="3620DCE9" w14:textId="77777777" w:rsidR="00382C23" w:rsidRDefault="008D4377">
            <w:pPr>
              <w:pStyle w:val="ConsPlusNonformat"/>
              <w:widowControl/>
              <w:tabs>
                <w:tab w:val="left" w:pos="0"/>
                <w:tab w:val="left" w:pos="220"/>
              </w:tabs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Отдел ГО и ЧС администрации АМО;</w:t>
            </w:r>
          </w:p>
          <w:p w14:paraId="25C7A58C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туризма  администрации АМО;</w:t>
            </w:r>
          </w:p>
          <w:p w14:paraId="7726A999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отдел  администрации АМО;</w:t>
            </w:r>
          </w:p>
          <w:p w14:paraId="21454633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АМО;</w:t>
            </w:r>
          </w:p>
          <w:p w14:paraId="79A2D07D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«МОУО» АМО;</w:t>
            </w:r>
          </w:p>
          <w:p w14:paraId="762553ED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«ХОЗУ администрации АМО» ;</w:t>
            </w:r>
          </w:p>
          <w:p w14:paraId="1111A981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14:paraId="6DA07DD2" w14:textId="77777777" w:rsidR="00382C23" w:rsidRDefault="008D4377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ДЮСШ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с.Анучино</w:t>
            </w:r>
            <w:proofErr w:type="spellEnd"/>
          </w:p>
          <w:p w14:paraId="4107D7D3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14:paraId="64EFA147" w14:textId="77777777" w:rsidR="00382C23" w:rsidRDefault="008D43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80B02A6" w14:textId="77777777" w:rsidR="00382C23" w:rsidRDefault="008D43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17CB0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Снижение количества совершаемых правонарушений на территории округа.</w:t>
            </w:r>
          </w:p>
          <w:p w14:paraId="51C9325F" w14:textId="77777777" w:rsidR="00382C23" w:rsidRDefault="008D4377">
            <w:pPr>
              <w:tabs>
                <w:tab w:val="left" w:pos="220"/>
                <w:tab w:val="left" w:pos="660"/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-Обеспечение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антитеррористической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защищенности и усиление надежности охраны критически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важных и потенциально опасных объектов, 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объектов жизнеобеспечения населения, объектов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образования. </w:t>
            </w:r>
          </w:p>
          <w:p w14:paraId="2E9E3676" w14:textId="77777777" w:rsidR="00382C23" w:rsidRDefault="00382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14:paraId="069C1F71" w14:textId="77777777" w:rsidR="00382C23" w:rsidRDefault="008D43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-Количество зарегистрированных проявлений терроризма и экстремизма на территории Анучинского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общего количества правонарушений</w:t>
            </w:r>
          </w:p>
          <w:p w14:paraId="2E6EEBF9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23" w14:paraId="12983A17" w14:textId="77777777">
        <w:trPr>
          <w:trHeight w:val="70"/>
        </w:trPr>
        <w:tc>
          <w:tcPr>
            <w:tcW w:w="701" w:type="dxa"/>
          </w:tcPr>
          <w:p w14:paraId="18BC0178" w14:textId="77777777" w:rsidR="00382C23" w:rsidRDefault="008D43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778" w:type="dxa"/>
            <w:shd w:val="clear" w:color="auto" w:fill="FFFFFF" w:themeFill="background1"/>
          </w:tcPr>
          <w:p w14:paraId="7F9120BF" w14:textId="77777777" w:rsidR="00382C23" w:rsidRDefault="008D437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№2 «Профилактика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правонарушений на территории </w:t>
            </w:r>
          </w:p>
          <w:p w14:paraId="7DA23C83" w14:textId="77777777" w:rsidR="00382C23" w:rsidRDefault="008D437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Анучинского  муниципального округа» </w:t>
            </w:r>
          </w:p>
          <w:p w14:paraId="53F87AFB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shd w:val="clear" w:color="auto" w:fill="FFFFFF" w:themeFill="background1"/>
          </w:tcPr>
          <w:p w14:paraId="7E92BFBA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социального развития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молодежной политики администрации АМО,</w:t>
            </w:r>
          </w:p>
          <w:p w14:paraId="5ED24CE3" w14:textId="77777777" w:rsidR="00382C23" w:rsidRDefault="008D4377">
            <w:pPr>
              <w:pStyle w:val="ConsPlusNonformat"/>
              <w:widowControl/>
              <w:tabs>
                <w:tab w:val="left" w:pos="0"/>
                <w:tab w:val="left" w:pos="220"/>
              </w:tabs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Отдел ГО и ЧС администрации АМО;</w:t>
            </w:r>
          </w:p>
          <w:p w14:paraId="44DC864B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туризма  администрации АМО;</w:t>
            </w:r>
          </w:p>
          <w:p w14:paraId="5B18BF50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отдел  администрации АМО;</w:t>
            </w:r>
          </w:p>
          <w:p w14:paraId="5F70589F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АМО;</w:t>
            </w:r>
          </w:p>
          <w:p w14:paraId="7404AF90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«МОУО» АМО;</w:t>
            </w:r>
          </w:p>
          <w:p w14:paraId="72D0256A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14:paraId="36384852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ДЮСШ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с.Анучино</w:t>
            </w:r>
            <w:proofErr w:type="spellEnd"/>
          </w:p>
        </w:tc>
        <w:tc>
          <w:tcPr>
            <w:tcW w:w="1500" w:type="dxa"/>
            <w:shd w:val="clear" w:color="auto" w:fill="FFFFFF" w:themeFill="background1"/>
          </w:tcPr>
          <w:p w14:paraId="283B5286" w14:textId="77777777" w:rsidR="00382C23" w:rsidRDefault="008D43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45" w:type="dxa"/>
            <w:shd w:val="clear" w:color="auto" w:fill="FFFFFF" w:themeFill="background1"/>
          </w:tcPr>
          <w:p w14:paraId="06D9A544" w14:textId="77777777" w:rsidR="00382C23" w:rsidRDefault="008D43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14:paraId="66A5D939" w14:textId="77777777" w:rsidR="00382C23" w:rsidRDefault="00382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14:paraId="038B5067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23" w14:paraId="2354BE3A" w14:textId="77777777">
        <w:trPr>
          <w:trHeight w:val="2394"/>
        </w:trPr>
        <w:tc>
          <w:tcPr>
            <w:tcW w:w="701" w:type="dxa"/>
          </w:tcPr>
          <w:p w14:paraId="74F94072" w14:textId="77777777" w:rsidR="00382C23" w:rsidRDefault="00382C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  <w:shd w:val="clear" w:color="auto" w:fill="FFFFFF" w:themeFill="background1"/>
          </w:tcPr>
          <w:p w14:paraId="192A492E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правонарушений в отношении определенных категорий лиц и по отдельным видам противоправной деятельности,  в т.ч. несовершеннолетних</w:t>
            </w:r>
          </w:p>
        </w:tc>
        <w:tc>
          <w:tcPr>
            <w:tcW w:w="2460" w:type="dxa"/>
            <w:shd w:val="clear" w:color="auto" w:fill="FFFFFF" w:themeFill="background1"/>
          </w:tcPr>
          <w:p w14:paraId="0646359E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и молодежной политики администрации АМО,</w:t>
            </w:r>
          </w:p>
          <w:p w14:paraId="4E83A1F3" w14:textId="77777777" w:rsidR="00382C23" w:rsidRDefault="008D4377">
            <w:pPr>
              <w:pStyle w:val="ConsPlusNonformat"/>
              <w:widowControl/>
              <w:tabs>
                <w:tab w:val="left" w:pos="0"/>
                <w:tab w:val="left" w:pos="220"/>
              </w:tabs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Отдел ГО и ЧС администрации АМО;</w:t>
            </w:r>
          </w:p>
          <w:p w14:paraId="2AE8BFEB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туризма  администрации АМО;</w:t>
            </w:r>
          </w:p>
          <w:p w14:paraId="3E176FA4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отдел  администрации АМО;</w:t>
            </w:r>
          </w:p>
          <w:p w14:paraId="2422B52E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АМО;</w:t>
            </w:r>
          </w:p>
          <w:p w14:paraId="628D6DF1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«МОУО» АМО;</w:t>
            </w:r>
          </w:p>
          <w:p w14:paraId="66BF9449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14:paraId="5EA89746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ДЮСШ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с.Анучино</w:t>
            </w:r>
            <w:proofErr w:type="spellEnd"/>
          </w:p>
        </w:tc>
        <w:tc>
          <w:tcPr>
            <w:tcW w:w="1500" w:type="dxa"/>
            <w:shd w:val="clear" w:color="auto" w:fill="FFFFFF" w:themeFill="background1"/>
          </w:tcPr>
          <w:p w14:paraId="04C041B5" w14:textId="77777777" w:rsidR="00382C23" w:rsidRDefault="008D43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45" w:type="dxa"/>
            <w:shd w:val="clear" w:color="auto" w:fill="FFFFFF" w:themeFill="background1"/>
          </w:tcPr>
          <w:p w14:paraId="5EA57818" w14:textId="77777777" w:rsidR="00382C23" w:rsidRDefault="008D43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14:paraId="0CFD2B88" w14:textId="77777777" w:rsidR="00382C23" w:rsidRDefault="008D4377">
            <w:pPr>
              <w:widowControl w:val="0"/>
              <w:spacing w:after="0" w:line="240" w:lineRule="auto"/>
              <w:ind w:left="38" w:right="60" w:hangingChars="16" w:hanging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условий, способствующих формированию активной жизненной позиции, культурно-досуговой и спортивно-массовой работы с населением, прежде всего с несовершеннолетними и молодежью;</w:t>
            </w:r>
          </w:p>
          <w:p w14:paraId="677BA8B7" w14:textId="77777777" w:rsidR="00382C23" w:rsidRDefault="008D4377">
            <w:pPr>
              <w:widowControl w:val="0"/>
              <w:spacing w:after="0" w:line="240" w:lineRule="auto"/>
              <w:ind w:left="34" w:right="60" w:hangingChars="1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количества совершаемых правонарушений на территории округа. </w:t>
            </w:r>
          </w:p>
          <w:p w14:paraId="0E046A0C" w14:textId="77777777" w:rsidR="00382C23" w:rsidRDefault="008D4377">
            <w:pPr>
              <w:widowControl w:val="0"/>
              <w:spacing w:after="0" w:line="240" w:lineRule="auto"/>
              <w:ind w:left="43" w:right="60" w:hangingChars="18" w:hanging="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Снижение уровня преступности на территории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округа.</w:t>
            </w:r>
          </w:p>
          <w:p w14:paraId="5A65019C" w14:textId="77777777" w:rsidR="00382C23" w:rsidRDefault="00382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14:paraId="6FFBA0CD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Количество проведенных мероприятий, акций по профилактике правонарушений </w:t>
            </w:r>
          </w:p>
        </w:tc>
      </w:tr>
      <w:tr w:rsidR="00382C23" w14:paraId="13B3AEE4" w14:textId="77777777">
        <w:trPr>
          <w:trHeight w:val="2343"/>
        </w:trPr>
        <w:tc>
          <w:tcPr>
            <w:tcW w:w="701" w:type="dxa"/>
          </w:tcPr>
          <w:p w14:paraId="05128453" w14:textId="77777777" w:rsidR="00382C23" w:rsidRDefault="00382C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  <w:shd w:val="clear" w:color="auto" w:fill="FFFFFF" w:themeFill="background1"/>
          </w:tcPr>
          <w:p w14:paraId="326B220B" w14:textId="77777777" w:rsidR="00382C23" w:rsidRDefault="008D4377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2.2 </w:t>
            </w:r>
          </w:p>
          <w:p w14:paraId="5305DB2F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и организационное обеспечение профилактики правонарушений</w:t>
            </w:r>
          </w:p>
        </w:tc>
        <w:tc>
          <w:tcPr>
            <w:tcW w:w="2460" w:type="dxa"/>
            <w:shd w:val="clear" w:color="auto" w:fill="FFFFFF" w:themeFill="background1"/>
          </w:tcPr>
          <w:p w14:paraId="22B67617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и молодежной политики администрации АМО,</w:t>
            </w:r>
          </w:p>
          <w:p w14:paraId="4CDD05EE" w14:textId="77777777" w:rsidR="00382C23" w:rsidRDefault="008D4377">
            <w:pPr>
              <w:pStyle w:val="ConsPlusNonformat"/>
              <w:widowControl/>
              <w:tabs>
                <w:tab w:val="left" w:pos="0"/>
                <w:tab w:val="left" w:pos="220"/>
              </w:tabs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Отдел ГО и ЧС администрации АМО;</w:t>
            </w:r>
          </w:p>
          <w:p w14:paraId="5639506E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туризма  администрации АМО;</w:t>
            </w:r>
          </w:p>
          <w:p w14:paraId="6FCF650C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отдел  администрации АМО;</w:t>
            </w:r>
          </w:p>
          <w:p w14:paraId="02647C71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АМО;</w:t>
            </w:r>
          </w:p>
          <w:p w14:paraId="6406B0EC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«МОУО» АМО;</w:t>
            </w:r>
          </w:p>
          <w:p w14:paraId="6FBE3E93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14:paraId="7073935F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ДЮСШ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с.Анучино</w:t>
            </w:r>
            <w:proofErr w:type="spellEnd"/>
          </w:p>
        </w:tc>
        <w:tc>
          <w:tcPr>
            <w:tcW w:w="1500" w:type="dxa"/>
            <w:shd w:val="clear" w:color="auto" w:fill="FFFFFF" w:themeFill="background1"/>
          </w:tcPr>
          <w:p w14:paraId="1CE99B06" w14:textId="77777777" w:rsidR="00382C23" w:rsidRDefault="008D43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45" w:type="dxa"/>
            <w:shd w:val="clear" w:color="auto" w:fill="FFFFFF" w:themeFill="background1"/>
          </w:tcPr>
          <w:p w14:paraId="48ED043B" w14:textId="77777777" w:rsidR="00382C23" w:rsidRDefault="008D43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14:paraId="47C8171C" w14:textId="77777777" w:rsidR="00382C23" w:rsidRDefault="008D4377">
            <w:pPr>
              <w:widowControl w:val="0"/>
              <w:spacing w:after="0" w:line="240" w:lineRule="auto"/>
              <w:ind w:left="43" w:right="60" w:hangingChars="18" w:hanging="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Снижение уровня преступности на территории округа.</w:t>
            </w:r>
          </w:p>
          <w:p w14:paraId="622B788B" w14:textId="77777777" w:rsidR="00382C23" w:rsidRDefault="008D4377">
            <w:pPr>
              <w:widowControl w:val="0"/>
              <w:spacing w:after="0" w:line="240" w:lineRule="auto"/>
              <w:ind w:left="38" w:right="60" w:hangingChars="16" w:hanging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условий, способствующих формированию активной жизненной позиции, культурно-досуговой и спортивно-массовой работы с населением, прежде всего с несовершеннолетними и молодежью;</w:t>
            </w:r>
          </w:p>
          <w:p w14:paraId="38BC5180" w14:textId="77777777" w:rsidR="00382C23" w:rsidRDefault="008D4377">
            <w:pPr>
              <w:widowControl w:val="0"/>
              <w:spacing w:after="0" w:line="240" w:lineRule="auto"/>
              <w:ind w:left="34" w:right="60" w:hangingChars="1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количества совершаемых правонарушений на территории округа. </w:t>
            </w:r>
          </w:p>
          <w:p w14:paraId="2B8F6FA5" w14:textId="77777777" w:rsidR="00382C23" w:rsidRDefault="00382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14:paraId="38BAE61B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-Количество изготовленных баннеров, наглядной агитации,  публикаций и иных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правонарушения, размещенных в средствах массовой информации;</w:t>
            </w:r>
          </w:p>
          <w:p w14:paraId="751A797D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проведенных мероприятий, акций по профилактике правонарушений </w:t>
            </w:r>
          </w:p>
        </w:tc>
      </w:tr>
      <w:tr w:rsidR="00382C23" w14:paraId="1EE537EF" w14:textId="77777777">
        <w:tc>
          <w:tcPr>
            <w:tcW w:w="701" w:type="dxa"/>
          </w:tcPr>
          <w:p w14:paraId="6F492BAE" w14:textId="77777777" w:rsidR="00382C23" w:rsidRDefault="00382C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  <w:shd w:val="clear" w:color="auto" w:fill="auto"/>
          </w:tcPr>
          <w:p w14:paraId="651D9DA8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362227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лицам, осужденным без изоляции от общества</w:t>
            </w:r>
          </w:p>
        </w:tc>
        <w:tc>
          <w:tcPr>
            <w:tcW w:w="2460" w:type="dxa"/>
            <w:shd w:val="clear" w:color="auto" w:fill="auto"/>
          </w:tcPr>
          <w:p w14:paraId="03C91022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социального развития и молодежной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АМО,</w:t>
            </w:r>
          </w:p>
          <w:p w14:paraId="537C9349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отдел  администрации АМО;</w:t>
            </w:r>
          </w:p>
          <w:p w14:paraId="6D2B346E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ФЭУ администрации АМО</w:t>
            </w:r>
          </w:p>
        </w:tc>
        <w:tc>
          <w:tcPr>
            <w:tcW w:w="1500" w:type="dxa"/>
            <w:shd w:val="clear" w:color="auto" w:fill="auto"/>
          </w:tcPr>
          <w:p w14:paraId="2D8742CB" w14:textId="77777777" w:rsidR="00382C23" w:rsidRDefault="008D43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45" w:type="dxa"/>
            <w:shd w:val="clear" w:color="auto" w:fill="auto"/>
          </w:tcPr>
          <w:p w14:paraId="391A2FB3" w14:textId="77777777" w:rsidR="00382C23" w:rsidRDefault="008D43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4CA95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снижению роста рецидивной преступности.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C86D4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Количество проведённых профилактических бесед</w:t>
            </w:r>
          </w:p>
          <w:p w14:paraId="2ACD3E8C" w14:textId="77777777" w:rsidR="00382C23" w:rsidRDefault="00382C2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82C23" w14:paraId="2E78CB03" w14:textId="77777777">
        <w:tc>
          <w:tcPr>
            <w:tcW w:w="701" w:type="dxa"/>
          </w:tcPr>
          <w:p w14:paraId="5A9F92B5" w14:textId="77777777" w:rsidR="00382C23" w:rsidRDefault="008D43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3778" w:type="dxa"/>
            <w:shd w:val="clear" w:color="auto" w:fill="FFFFFF" w:themeFill="background1"/>
          </w:tcPr>
          <w:p w14:paraId="36CBFD26" w14:textId="77777777" w:rsidR="00382C23" w:rsidRDefault="008D437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№3 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наркомании,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незаконного потребления наркотических средств и психотропных веществ 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Анучинском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муниципальном округе»</w:t>
            </w:r>
          </w:p>
          <w:p w14:paraId="4ABB7B03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shd w:val="clear" w:color="auto" w:fill="FFFFFF" w:themeFill="background1"/>
          </w:tcPr>
          <w:p w14:paraId="156B04A0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и молодежной политики администрации АМО,</w:t>
            </w:r>
          </w:p>
          <w:p w14:paraId="459D1C22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АМО;</w:t>
            </w:r>
          </w:p>
          <w:p w14:paraId="374D0C0F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«МОУО» АМО;</w:t>
            </w:r>
          </w:p>
          <w:p w14:paraId="21D46EC6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14:paraId="6DAA54CE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ДЮСШ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с.Анучино</w:t>
            </w:r>
            <w:proofErr w:type="spellEnd"/>
          </w:p>
          <w:p w14:paraId="3A84497D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ФЭУ администрации АМО</w:t>
            </w:r>
          </w:p>
          <w:p w14:paraId="0004148F" w14:textId="77777777" w:rsidR="00382C23" w:rsidRDefault="00382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14:paraId="379564C0" w14:textId="77777777" w:rsidR="00382C23" w:rsidRDefault="008D43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45" w:type="dxa"/>
            <w:shd w:val="clear" w:color="auto" w:fill="FFFFFF" w:themeFill="background1"/>
          </w:tcPr>
          <w:p w14:paraId="7946F96F" w14:textId="77777777" w:rsidR="00382C23" w:rsidRDefault="008D43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14:paraId="32DBFD4E" w14:textId="77777777" w:rsidR="00382C23" w:rsidRDefault="00382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14:paraId="3C91550E" w14:textId="77777777" w:rsidR="00382C23" w:rsidRDefault="00382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C23" w14:paraId="4597037E" w14:textId="77777777">
        <w:tc>
          <w:tcPr>
            <w:tcW w:w="701" w:type="dxa"/>
          </w:tcPr>
          <w:p w14:paraId="6B10EC28" w14:textId="77777777" w:rsidR="00382C23" w:rsidRDefault="00382C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778" w:type="dxa"/>
            <w:shd w:val="clear" w:color="auto" w:fill="FFFFFF" w:themeFill="background1"/>
          </w:tcPr>
          <w:p w14:paraId="0340B1F9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  <w:p w14:paraId="63F83F3F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Мероприятия, направленные на сокращение предложения и спроса наркотических средств, психотропных веществ и их прекурсоров</w:t>
            </w:r>
          </w:p>
        </w:tc>
        <w:tc>
          <w:tcPr>
            <w:tcW w:w="2460" w:type="dxa"/>
            <w:shd w:val="clear" w:color="auto" w:fill="FFFFFF" w:themeFill="background1"/>
          </w:tcPr>
          <w:p w14:paraId="459F5105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и молодежной политики администрации АМО,</w:t>
            </w:r>
          </w:p>
          <w:p w14:paraId="0BF40456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АМО;</w:t>
            </w:r>
          </w:p>
          <w:p w14:paraId="2B5710B7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«МОУО» АМО;</w:t>
            </w:r>
          </w:p>
          <w:p w14:paraId="4628FC2B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14:paraId="2D5EE699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ДЮСШ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с.Анучино</w:t>
            </w:r>
            <w:proofErr w:type="spellEnd"/>
          </w:p>
          <w:p w14:paraId="2CC1416B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ФЭУ администрации АМО</w:t>
            </w:r>
          </w:p>
          <w:p w14:paraId="0CF76471" w14:textId="77777777" w:rsidR="00382C23" w:rsidRDefault="00382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14:paraId="09D4E9DE" w14:textId="77777777" w:rsidR="00382C23" w:rsidRDefault="008D43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45" w:type="dxa"/>
            <w:shd w:val="clear" w:color="auto" w:fill="FFFFFF" w:themeFill="background1"/>
          </w:tcPr>
          <w:p w14:paraId="481CA092" w14:textId="77777777" w:rsidR="00382C23" w:rsidRDefault="008D43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14:paraId="0D48E05A" w14:textId="77777777" w:rsidR="00382C23" w:rsidRDefault="008D4377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условий, способствующих формированию активной жизненной позиции, культурно-досуговой и спортивно-массовой работы с населением, прежде всего с несовершеннолетними и молодежью;</w:t>
            </w:r>
          </w:p>
          <w:p w14:paraId="3FD391F8" w14:textId="77777777" w:rsidR="00382C23" w:rsidRDefault="008D4377">
            <w:pPr>
              <w:widowControl w:val="0"/>
              <w:spacing w:after="0" w:line="240" w:lineRule="auto"/>
              <w:ind w:left="38" w:right="60" w:hangingChars="16" w:hanging="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нижение количества лиц употребляющих алкогольные и наркотические вещества.</w:t>
            </w:r>
          </w:p>
          <w:p w14:paraId="3293B68E" w14:textId="77777777" w:rsidR="00382C23" w:rsidRDefault="008D4377">
            <w:pPr>
              <w:widowControl w:val="0"/>
              <w:spacing w:after="0" w:line="240" w:lineRule="auto"/>
              <w:ind w:left="38" w:right="60" w:hangingChars="16" w:hanging="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Формирование у детей,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подростков и молодежи негативного отношения к употреблению и незаконному обороту наркотических и психотропных веществ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7CF28CB" w14:textId="77777777" w:rsidR="00382C23" w:rsidRDefault="00382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14:paraId="115CF154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-Количество проведенных мероприятий, акций по профилактике наркомании;</w:t>
            </w:r>
          </w:p>
          <w:p w14:paraId="35A2E77A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-Количество человек, поставленных на профилактический учет с первичной заболеваемостью наркоманией</w:t>
            </w:r>
          </w:p>
        </w:tc>
      </w:tr>
      <w:tr w:rsidR="00382C23" w14:paraId="2740C29F" w14:textId="77777777">
        <w:tc>
          <w:tcPr>
            <w:tcW w:w="701" w:type="dxa"/>
          </w:tcPr>
          <w:p w14:paraId="4D6DE040" w14:textId="77777777" w:rsidR="00382C23" w:rsidRDefault="00382C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  <w:shd w:val="clear" w:color="auto" w:fill="FFFFFF" w:themeFill="background1"/>
          </w:tcPr>
          <w:p w14:paraId="0B40CB2C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</w:t>
            </w:r>
          </w:p>
          <w:p w14:paraId="4FBF1B3E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информационно-пропагандистских мер, мероприятий направленных на формирование негативного отношения в обществе к немедицинскому потреблению наркотиков</w:t>
            </w:r>
          </w:p>
        </w:tc>
        <w:tc>
          <w:tcPr>
            <w:tcW w:w="2460" w:type="dxa"/>
            <w:shd w:val="clear" w:color="auto" w:fill="FFFFFF" w:themeFill="background1"/>
          </w:tcPr>
          <w:p w14:paraId="71850591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и молодежной политики администрации АМО,</w:t>
            </w:r>
          </w:p>
          <w:p w14:paraId="17338909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АМО;</w:t>
            </w:r>
          </w:p>
          <w:p w14:paraId="2F1CCD67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«МОУО» АМО;</w:t>
            </w:r>
          </w:p>
          <w:p w14:paraId="7F00A58E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14:paraId="56DC412E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ДЮСШ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с.Анучино</w:t>
            </w:r>
            <w:proofErr w:type="spellEnd"/>
          </w:p>
          <w:p w14:paraId="5ABD60A5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ФЭУ администрации АМО</w:t>
            </w:r>
          </w:p>
          <w:p w14:paraId="2E31791A" w14:textId="77777777" w:rsidR="00382C23" w:rsidRDefault="00382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14:paraId="3AFFA826" w14:textId="77777777" w:rsidR="00382C23" w:rsidRDefault="008D43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45" w:type="dxa"/>
            <w:shd w:val="clear" w:color="auto" w:fill="FFFFFF" w:themeFill="background1"/>
          </w:tcPr>
          <w:p w14:paraId="7CE27B24" w14:textId="77777777" w:rsidR="00382C23" w:rsidRDefault="008D43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14:paraId="179AFCE8" w14:textId="77777777" w:rsidR="00382C23" w:rsidRDefault="008D4377">
            <w:pPr>
              <w:widowControl w:val="0"/>
              <w:spacing w:after="0" w:line="240" w:lineRule="auto"/>
              <w:ind w:left="38" w:right="60" w:hangingChars="16" w:hanging="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нижение количества лиц употребляющих алкогольные и наркотические вещества.</w:t>
            </w:r>
          </w:p>
          <w:p w14:paraId="2FE50841" w14:textId="77777777" w:rsidR="00382C23" w:rsidRDefault="008D4377">
            <w:pPr>
              <w:widowControl w:val="0"/>
              <w:spacing w:after="0" w:line="240" w:lineRule="auto"/>
              <w:ind w:left="38" w:right="60" w:hangingChars="16" w:hanging="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у детей, подростков и молодежи негативного отношения к употреблению и незаконному обороту наркотических и психотропных веществ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07A7365" w14:textId="77777777" w:rsidR="00382C23" w:rsidRDefault="008D4377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условий, способствующих формированию активной жизненной позиции, культурно-досуговой и спортивно-массовой работы с населением, прежде всего с несовершеннолетними и молодежью;</w:t>
            </w:r>
          </w:p>
          <w:p w14:paraId="74A98BA2" w14:textId="77777777" w:rsidR="00382C23" w:rsidRDefault="00382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14:paraId="275EAA8F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-Количество проведенных мероприятий, акций по профилактике наркомании;</w:t>
            </w:r>
          </w:p>
          <w:p w14:paraId="75C1F3C2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-Количество изготовленных баннеров, наглядной агитации,  публикаций и иных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наркомании, размещенных в средствах массовой информации; </w:t>
            </w:r>
          </w:p>
          <w:p w14:paraId="2CB14214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-Количество человек, поставленных на профилактический учет с первичной заболеваемостью наркоманией</w:t>
            </w:r>
          </w:p>
        </w:tc>
      </w:tr>
      <w:tr w:rsidR="00382C23" w14:paraId="6A4A890C" w14:textId="77777777">
        <w:tc>
          <w:tcPr>
            <w:tcW w:w="701" w:type="dxa"/>
          </w:tcPr>
          <w:p w14:paraId="7A7720EE" w14:textId="77777777" w:rsidR="00382C23" w:rsidRDefault="00382C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  <w:shd w:val="clear" w:color="auto" w:fill="FFFFFF" w:themeFill="background1"/>
          </w:tcPr>
          <w:p w14:paraId="47373C21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D0A8698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мер по профилактике немедицинского потребления наркотических средств, психотропных веществ</w:t>
            </w:r>
          </w:p>
        </w:tc>
        <w:tc>
          <w:tcPr>
            <w:tcW w:w="2460" w:type="dxa"/>
            <w:shd w:val="clear" w:color="auto" w:fill="FFFFFF" w:themeFill="background1"/>
          </w:tcPr>
          <w:p w14:paraId="07DA4F70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и молодежной политики администрации АМО,</w:t>
            </w:r>
          </w:p>
          <w:p w14:paraId="5D262379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АМО;</w:t>
            </w:r>
          </w:p>
          <w:p w14:paraId="1B2BC41B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«МОУО» АМО;</w:t>
            </w:r>
          </w:p>
          <w:p w14:paraId="790F0FE7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14:paraId="51E217CA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ДЮСШ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с.Анучино</w:t>
            </w:r>
            <w:proofErr w:type="spellEnd"/>
          </w:p>
          <w:p w14:paraId="69B7786C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ФЭУ администрации АМО</w:t>
            </w:r>
          </w:p>
          <w:p w14:paraId="3E93B17C" w14:textId="77777777" w:rsidR="00382C23" w:rsidRDefault="00382C23">
            <w:pPr>
              <w:pStyle w:val="a8"/>
              <w:ind w:hanging="11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14:paraId="430CAB41" w14:textId="77777777" w:rsidR="00382C23" w:rsidRDefault="008D43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45" w:type="dxa"/>
            <w:shd w:val="clear" w:color="auto" w:fill="FFFFFF" w:themeFill="background1"/>
          </w:tcPr>
          <w:p w14:paraId="5812A1D9" w14:textId="77777777" w:rsidR="00382C23" w:rsidRDefault="008D43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14:paraId="5DD7D560" w14:textId="77777777" w:rsidR="00382C23" w:rsidRDefault="008D4377">
            <w:pPr>
              <w:widowControl w:val="0"/>
              <w:spacing w:after="0" w:line="240" w:lineRule="auto"/>
              <w:ind w:left="38" w:right="60" w:hangingChars="16" w:hanging="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нижение количества лиц употребляющих алкогольные и наркотические вещества.</w:t>
            </w:r>
          </w:p>
          <w:p w14:paraId="3C21B205" w14:textId="77777777" w:rsidR="00382C23" w:rsidRDefault="008D4377">
            <w:pPr>
              <w:widowControl w:val="0"/>
              <w:spacing w:after="0" w:line="240" w:lineRule="auto"/>
              <w:ind w:left="38" w:right="60" w:hangingChars="16" w:hanging="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Формирование у детей, подростков и молодежи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негативного отношения к употреблению и незаконному обороту наркотических и психотропных веществ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3B7441A" w14:textId="77777777" w:rsidR="00382C23" w:rsidRDefault="008D4377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условий, способствующих формированию активной жизненной позиции, культурно-досуговой и спортивно-массовой работы с населением, прежде всего с несовершеннолетними и молодежью;</w:t>
            </w:r>
          </w:p>
          <w:p w14:paraId="58BC94ED" w14:textId="77777777" w:rsidR="00382C23" w:rsidRDefault="00382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14:paraId="55AA2F20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-Количество проведенных мероприятий, акций по профилактике наркомании;</w:t>
            </w:r>
          </w:p>
          <w:p w14:paraId="7CDEAF18" w14:textId="77777777" w:rsidR="00382C23" w:rsidRDefault="00382C2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05F02F12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-Количество человек, поставленных на профилактический учет с первичной заболеваемостью наркоманией</w:t>
            </w:r>
          </w:p>
        </w:tc>
      </w:tr>
    </w:tbl>
    <w:p w14:paraId="48788473" w14:textId="77777777" w:rsidR="00382C23" w:rsidRDefault="00382C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27E099E" w14:textId="77777777" w:rsidR="00382C23" w:rsidRDefault="00382C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843C412" w14:textId="77777777" w:rsidR="00382C23" w:rsidRDefault="00382C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AC5BFED" w14:textId="77777777" w:rsidR="00382C23" w:rsidRDefault="00382C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F60DBB0" w14:textId="77777777" w:rsidR="00382C23" w:rsidRDefault="00382C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1D8BAB2" w14:textId="77777777" w:rsidR="00382C23" w:rsidRDefault="00382C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27EE446" w14:textId="77777777" w:rsidR="00382C23" w:rsidRDefault="00382C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90858AE" w14:textId="77777777" w:rsidR="00382C23" w:rsidRDefault="00382C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03ED05F" w14:textId="77777777" w:rsidR="00382C23" w:rsidRDefault="00382C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4CC9917" w14:textId="77777777" w:rsidR="00382C23" w:rsidRDefault="00382C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819D342" w14:textId="77777777" w:rsidR="00382C23" w:rsidRDefault="00382C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1CA64E3" w14:textId="77777777" w:rsidR="00382C23" w:rsidRDefault="00382C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C8D5777" w14:textId="77777777" w:rsidR="00382C23" w:rsidRDefault="00382C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5616BF0" w14:textId="77777777" w:rsidR="00382C23" w:rsidRDefault="00382C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576ABD5" w14:textId="77777777" w:rsidR="00382C23" w:rsidRDefault="00382C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4AAD576" w14:textId="77777777" w:rsidR="00382C23" w:rsidRDefault="00382C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8CBC37F" w14:textId="77777777" w:rsidR="00382C23" w:rsidRDefault="00382C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C179862" w14:textId="77777777" w:rsidR="00382C23" w:rsidRDefault="008D43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203DB8C0" w14:textId="77777777" w:rsidR="00382C23" w:rsidRDefault="00382C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AE56CB9" w14:textId="77777777" w:rsidR="00382C23" w:rsidRDefault="008D4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</w:p>
    <w:p w14:paraId="4E88E047" w14:textId="77777777" w:rsidR="00382C23" w:rsidRDefault="008D4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ПРИМЕНЕНИЯ МЕР ГОСУДАРСТВЕННОГО РЕГУЛИРОВАНИЯ</w:t>
      </w:r>
    </w:p>
    <w:p w14:paraId="7410F35C" w14:textId="77777777" w:rsidR="00382C23" w:rsidRDefault="008D4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РЕАЛИЗАЦИИ МУНИЦИПАЛЬНОЙ ПРОГРАММЫ</w:t>
      </w:r>
    </w:p>
    <w:p w14:paraId="4954FC05" w14:textId="77777777" w:rsidR="00382C23" w:rsidRDefault="008D4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«Комплексные меры по противодействию </w:t>
      </w:r>
      <w:r>
        <w:rPr>
          <w:rFonts w:ascii="Times New Roman" w:hAnsi="Times New Roman" w:cs="Times New Roman"/>
          <w:b/>
          <w:sz w:val="28"/>
          <w:szCs w:val="28"/>
        </w:rPr>
        <w:t>экстремизму, терроризму, правонарушениям и наркомании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Анучинском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округе на 2025-2029 годы»</w:t>
      </w:r>
    </w:p>
    <w:p w14:paraId="5C551F5C" w14:textId="77777777" w:rsidR="00382C23" w:rsidRDefault="00382C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2"/>
        <w:gridCol w:w="3360"/>
        <w:gridCol w:w="1441"/>
        <w:gridCol w:w="1710"/>
        <w:gridCol w:w="1320"/>
        <w:gridCol w:w="1440"/>
        <w:gridCol w:w="1530"/>
        <w:gridCol w:w="1004"/>
        <w:gridCol w:w="2925"/>
      </w:tblGrid>
      <w:tr w:rsidR="00382C23" w14:paraId="3CACC88A" w14:textId="77777777">
        <w:tc>
          <w:tcPr>
            <w:tcW w:w="412" w:type="dxa"/>
            <w:vMerge w:val="restart"/>
          </w:tcPr>
          <w:p w14:paraId="48A0FA91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360" w:type="dxa"/>
            <w:vMerge w:val="restart"/>
          </w:tcPr>
          <w:p w14:paraId="62B966F6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меры государственного регулирования</w:t>
            </w:r>
          </w:p>
        </w:tc>
        <w:tc>
          <w:tcPr>
            <w:tcW w:w="1441" w:type="dxa"/>
            <w:vMerge w:val="restart"/>
          </w:tcPr>
          <w:p w14:paraId="7DAFE6D8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доходов/расходов Анучинского муниципального округа </w:t>
            </w:r>
            <w:hyperlink w:anchor="P633" w:history="1">
              <w:r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>
              <w:rPr>
                <w:rFonts w:ascii="Times New Roman" w:hAnsi="Times New Roman" w:cs="Times New Roman"/>
              </w:rPr>
              <w:t xml:space="preserve"> (тыс. руб.)</w:t>
            </w:r>
          </w:p>
        </w:tc>
        <w:tc>
          <w:tcPr>
            <w:tcW w:w="6000" w:type="dxa"/>
            <w:gridSpan w:val="4"/>
          </w:tcPr>
          <w:p w14:paraId="6037F9DB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оценка результатов применения мер государственного регулирования (тыс. руб.), годы</w:t>
            </w:r>
          </w:p>
        </w:tc>
        <w:tc>
          <w:tcPr>
            <w:tcW w:w="1004" w:type="dxa"/>
          </w:tcPr>
          <w:p w14:paraId="5E793D78" w14:textId="77777777" w:rsidR="00382C23" w:rsidRDefault="00382C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 w:val="restart"/>
          </w:tcPr>
          <w:p w14:paraId="6C38088C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обоснование необходимости применения мер государственного регулирования для достижения цели муниципальной программы</w:t>
            </w:r>
          </w:p>
        </w:tc>
      </w:tr>
      <w:tr w:rsidR="00382C23" w14:paraId="12130BF1" w14:textId="77777777">
        <w:tc>
          <w:tcPr>
            <w:tcW w:w="412" w:type="dxa"/>
            <w:vMerge/>
          </w:tcPr>
          <w:p w14:paraId="4B961C57" w14:textId="77777777" w:rsidR="00382C23" w:rsidRDefault="00382C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vMerge/>
          </w:tcPr>
          <w:p w14:paraId="58CA1703" w14:textId="77777777" w:rsidR="00382C23" w:rsidRDefault="00382C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14:paraId="5BE1AD06" w14:textId="77777777" w:rsidR="00382C23" w:rsidRDefault="00382C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BB79E56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 (2025г)</w:t>
            </w:r>
          </w:p>
        </w:tc>
        <w:tc>
          <w:tcPr>
            <w:tcW w:w="1320" w:type="dxa"/>
          </w:tcPr>
          <w:p w14:paraId="4E423D4E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 (2026г)</w:t>
            </w:r>
          </w:p>
        </w:tc>
        <w:tc>
          <w:tcPr>
            <w:tcW w:w="1440" w:type="dxa"/>
          </w:tcPr>
          <w:p w14:paraId="5E36C11C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 (2027г)</w:t>
            </w:r>
          </w:p>
        </w:tc>
        <w:tc>
          <w:tcPr>
            <w:tcW w:w="1530" w:type="dxa"/>
          </w:tcPr>
          <w:p w14:paraId="759B3EF6" w14:textId="77777777" w:rsidR="00382C23" w:rsidRDefault="008D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третий год планового периода (2028)</w:t>
            </w:r>
          </w:p>
        </w:tc>
        <w:tc>
          <w:tcPr>
            <w:tcW w:w="1004" w:type="dxa"/>
          </w:tcPr>
          <w:p w14:paraId="5FCB63DE" w14:textId="77777777" w:rsidR="00382C23" w:rsidRDefault="008D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четвертый год планового периода (2029)</w:t>
            </w:r>
          </w:p>
        </w:tc>
        <w:tc>
          <w:tcPr>
            <w:tcW w:w="2925" w:type="dxa"/>
            <w:vMerge/>
          </w:tcPr>
          <w:p w14:paraId="18C32945" w14:textId="77777777" w:rsidR="00382C23" w:rsidRDefault="00382C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C23" w14:paraId="60554140" w14:textId="77777777">
        <w:tc>
          <w:tcPr>
            <w:tcW w:w="412" w:type="dxa"/>
          </w:tcPr>
          <w:p w14:paraId="7FBDE826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0" w:type="dxa"/>
          </w:tcPr>
          <w:p w14:paraId="33800493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1" w:type="dxa"/>
          </w:tcPr>
          <w:p w14:paraId="513C3E2A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0" w:type="dxa"/>
          </w:tcPr>
          <w:p w14:paraId="0F29A508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0" w:type="dxa"/>
          </w:tcPr>
          <w:p w14:paraId="4BACDA3B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</w:tcPr>
          <w:p w14:paraId="413CD75C" w14:textId="77777777" w:rsidR="00382C23" w:rsidRDefault="00382C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561EBAAA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4" w:type="dxa"/>
          </w:tcPr>
          <w:p w14:paraId="73EBE837" w14:textId="77777777" w:rsidR="00382C23" w:rsidRDefault="00382C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14:paraId="3C388BBA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82C23" w14:paraId="219F7EB6" w14:textId="77777777">
        <w:tc>
          <w:tcPr>
            <w:tcW w:w="412" w:type="dxa"/>
          </w:tcPr>
          <w:p w14:paraId="41B5168E" w14:textId="77777777" w:rsidR="00382C23" w:rsidRDefault="008D43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60" w:type="dxa"/>
          </w:tcPr>
          <w:p w14:paraId="5B2F2B6A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Изменения в муниципальную программу «Комплексные меры по противодействию экстремизму, терроризму, правонарушениям и наркомании в </w:t>
            </w:r>
            <w:proofErr w:type="spellStart"/>
            <w:r>
              <w:rPr>
                <w:rFonts w:ascii="Times New Roman" w:hAnsi="Times New Roman" w:cs="Times New Roman"/>
              </w:rPr>
              <w:t>Анучинском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муниципальном округе на 2025-2029 годы»</w:t>
            </w:r>
          </w:p>
          <w:p w14:paraId="3BA15594" w14:textId="77777777" w:rsidR="00382C23" w:rsidRDefault="008D4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 касающиеся внесения</w:t>
            </w:r>
          </w:p>
          <w:p w14:paraId="375CE0F6" w14:textId="77777777" w:rsidR="00382C23" w:rsidRDefault="008D4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дополнений и уточнений</w:t>
            </w:r>
          </w:p>
          <w:p w14:paraId="012F212D" w14:textId="77777777" w:rsidR="00382C23" w:rsidRDefault="008D4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мероприятий и объемов</w:t>
            </w:r>
          </w:p>
          <w:p w14:paraId="08186CBB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финансирования</w:t>
            </w:r>
          </w:p>
          <w:p w14:paraId="2C0FE9F3" w14:textId="77777777" w:rsidR="00382C23" w:rsidRDefault="00382C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14:paraId="798ECE1A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10" w:type="dxa"/>
          </w:tcPr>
          <w:p w14:paraId="7685B430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0" w:type="dxa"/>
          </w:tcPr>
          <w:p w14:paraId="025E9DE3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0" w:type="dxa"/>
          </w:tcPr>
          <w:p w14:paraId="02DBB81A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0" w:type="dxa"/>
          </w:tcPr>
          <w:p w14:paraId="42327E7C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4" w:type="dxa"/>
          </w:tcPr>
          <w:p w14:paraId="262B3F00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25" w:type="dxa"/>
          </w:tcPr>
          <w:p w14:paraId="641C9AAB" w14:textId="77777777" w:rsidR="00382C23" w:rsidRDefault="008D4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Будет обусловлена:</w:t>
            </w:r>
          </w:p>
          <w:p w14:paraId="386690C0" w14:textId="77777777" w:rsidR="00382C23" w:rsidRDefault="008D4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изменениями федерального законодательства;</w:t>
            </w:r>
          </w:p>
          <w:p w14:paraId="51CBEE8A" w14:textId="77777777" w:rsidR="00382C23" w:rsidRDefault="008D4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изменениями регионального законодательства;</w:t>
            </w:r>
          </w:p>
          <w:p w14:paraId="178B0757" w14:textId="77777777" w:rsidR="00382C23" w:rsidRDefault="008D4377">
            <w:pPr>
              <w:pStyle w:val="ConsPlusNormal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принятыми муниципальными правовыми актами.</w:t>
            </w:r>
          </w:p>
          <w:p w14:paraId="4BA55AF6" w14:textId="77777777" w:rsidR="00382C23" w:rsidRDefault="00382C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7ECCE2CE" w14:textId="77777777" w:rsidR="00382C23" w:rsidRDefault="008D4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1525FF1C" w14:textId="77777777" w:rsidR="00382C23" w:rsidRDefault="008D43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- объем выпадающих доходов бюджета Анучинского муниципального округа, увеличение расходных обязательств Анучинского муниципального округа.</w:t>
      </w:r>
    </w:p>
    <w:p w14:paraId="6DB89BD4" w14:textId="77777777" w:rsidR="00382C23" w:rsidRDefault="008D4377">
      <w:pPr>
        <w:shd w:val="clear" w:color="auto" w:fill="FFFFFF"/>
        <w:spacing w:before="108" w:after="108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5E3EF8DE" w14:textId="77777777" w:rsidR="00382C23" w:rsidRDefault="008D4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14:paraId="30DE495F" w14:textId="77777777" w:rsidR="00382C23" w:rsidRDefault="008D4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</w:t>
      </w:r>
    </w:p>
    <w:p w14:paraId="5AB18A7E" w14:textId="77777777" w:rsidR="00382C23" w:rsidRDefault="008D4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АНУЧИНСКОГО МУНИЦИПАЛЬНОГО ОКРУГА</w:t>
      </w:r>
    </w:p>
    <w:p w14:paraId="681ADA77" w14:textId="77777777" w:rsidR="00382C23" w:rsidRDefault="008D4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ПРОГНОЗНАЯ ОЦЕНКА ПРИВЛЕКАЕМЫХ НА РЕАЛИЗАЦИЮ ЕЕ ЦЕЛЕЙ</w:t>
      </w:r>
    </w:p>
    <w:p w14:paraId="693BE723" w14:textId="77777777" w:rsidR="00382C23" w:rsidRDefault="008D4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 ФЕДЕРАЛЬНОГО БЮДЖЕТА, КРАЕВОГО БЮДЖЕТА,</w:t>
      </w:r>
    </w:p>
    <w:p w14:paraId="3A1F16BC" w14:textId="77777777" w:rsidR="00382C23" w:rsidRDefault="008D4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БЮДЖЕТОВ ГОСУДАРСТВЕННЫХ ВНЕБЮДЖЕТНЫХ ФОНДОВ,</w:t>
      </w:r>
    </w:p>
    <w:p w14:paraId="55B80F26" w14:textId="77777777" w:rsidR="00382C23" w:rsidRDefault="008D4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ВНЕБЮДЖЕТНЫХ ИСТОЧНИКОВ</w:t>
      </w:r>
    </w:p>
    <w:p w14:paraId="112A1161" w14:textId="77777777" w:rsidR="00382C23" w:rsidRDefault="008D4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«Комплексные меры по противодействию </w:t>
      </w:r>
      <w:r>
        <w:rPr>
          <w:rFonts w:ascii="Times New Roman" w:hAnsi="Times New Roman" w:cs="Times New Roman"/>
          <w:b/>
          <w:sz w:val="28"/>
          <w:szCs w:val="28"/>
        </w:rPr>
        <w:t>экстремизму, терроризму, правонарушениям и наркомании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Анучинском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округе на 2025-2029 годы»</w:t>
      </w:r>
    </w:p>
    <w:p w14:paraId="15E97149" w14:textId="77777777" w:rsidR="00382C23" w:rsidRDefault="00382C23">
      <w:pPr>
        <w:shd w:val="clear" w:color="auto" w:fill="FFFFFF"/>
        <w:spacing w:before="108" w:after="108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557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0"/>
        <w:gridCol w:w="2849"/>
        <w:gridCol w:w="3843"/>
        <w:gridCol w:w="1020"/>
        <w:gridCol w:w="810"/>
        <w:gridCol w:w="570"/>
        <w:gridCol w:w="645"/>
        <w:gridCol w:w="855"/>
        <w:gridCol w:w="885"/>
        <w:gridCol w:w="960"/>
        <w:gridCol w:w="915"/>
        <w:gridCol w:w="900"/>
        <w:gridCol w:w="799"/>
      </w:tblGrid>
      <w:tr w:rsidR="00382C23" w14:paraId="75648BCC" w14:textId="77777777">
        <w:tc>
          <w:tcPr>
            <w:tcW w:w="520" w:type="dxa"/>
            <w:vMerge w:val="restart"/>
          </w:tcPr>
          <w:p w14:paraId="37ABB617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849" w:type="dxa"/>
            <w:vMerge w:val="restart"/>
            <w:shd w:val="clear" w:color="auto" w:fill="FFFFFF" w:themeFill="background1"/>
          </w:tcPr>
          <w:p w14:paraId="51756F83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подпрограммы, основного мероприятия подпрограммы, отдельного мероприятия программы</w:t>
            </w:r>
          </w:p>
        </w:tc>
        <w:tc>
          <w:tcPr>
            <w:tcW w:w="3843" w:type="dxa"/>
            <w:vMerge w:val="restart"/>
            <w:shd w:val="clear" w:color="auto" w:fill="FFFFFF" w:themeFill="background1"/>
          </w:tcPr>
          <w:p w14:paraId="2143E8A8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соисполнитель/ГРБС</w:t>
            </w:r>
          </w:p>
        </w:tc>
        <w:tc>
          <w:tcPr>
            <w:tcW w:w="1020" w:type="dxa"/>
            <w:vMerge w:val="restart"/>
            <w:shd w:val="clear" w:color="auto" w:fill="FFFFFF" w:themeFill="background1"/>
          </w:tcPr>
          <w:p w14:paraId="4541365E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ресурсного обеспечения</w:t>
            </w:r>
          </w:p>
        </w:tc>
        <w:tc>
          <w:tcPr>
            <w:tcW w:w="2880" w:type="dxa"/>
            <w:gridSpan w:val="4"/>
            <w:shd w:val="clear" w:color="auto" w:fill="FFFFFF" w:themeFill="background1"/>
          </w:tcPr>
          <w:p w14:paraId="71CF9CF8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459" w:type="dxa"/>
            <w:gridSpan w:val="5"/>
            <w:shd w:val="clear" w:color="auto" w:fill="FFFFFF" w:themeFill="background1"/>
          </w:tcPr>
          <w:p w14:paraId="44C5DAB8" w14:textId="77777777" w:rsidR="00382C23" w:rsidRDefault="008D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расходов</w:t>
            </w:r>
          </w:p>
        </w:tc>
      </w:tr>
      <w:tr w:rsidR="00382C23" w14:paraId="720BEB6F" w14:textId="77777777">
        <w:trPr>
          <w:cantSplit/>
          <w:trHeight w:val="1329"/>
        </w:trPr>
        <w:tc>
          <w:tcPr>
            <w:tcW w:w="520" w:type="dxa"/>
            <w:vMerge/>
          </w:tcPr>
          <w:p w14:paraId="2D5411D6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  <w:shd w:val="clear" w:color="auto" w:fill="FFFFFF" w:themeFill="background1"/>
          </w:tcPr>
          <w:p w14:paraId="0D3D1AFB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shd w:val="clear" w:color="auto" w:fill="FFFFFF" w:themeFill="background1"/>
          </w:tcPr>
          <w:p w14:paraId="7C40D9A9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shd w:val="clear" w:color="auto" w:fill="FFFFFF" w:themeFill="background1"/>
          </w:tcPr>
          <w:p w14:paraId="5EEB175D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BEC2512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70" w:type="dxa"/>
            <w:shd w:val="clear" w:color="auto" w:fill="FFFFFF" w:themeFill="background1"/>
          </w:tcPr>
          <w:p w14:paraId="2D571F06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645" w:type="dxa"/>
            <w:shd w:val="clear" w:color="auto" w:fill="FFFFFF" w:themeFill="background1"/>
          </w:tcPr>
          <w:p w14:paraId="024DE9D9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5" w:type="dxa"/>
            <w:shd w:val="clear" w:color="auto" w:fill="FFFFFF" w:themeFill="background1"/>
          </w:tcPr>
          <w:p w14:paraId="0210D3F2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85" w:type="dxa"/>
            <w:shd w:val="clear" w:color="auto" w:fill="FFFFFF" w:themeFill="background1"/>
            <w:textDirection w:val="btLr"/>
            <w:vAlign w:val="center"/>
          </w:tcPr>
          <w:p w14:paraId="5A9FA18A" w14:textId="77777777" w:rsidR="00382C23" w:rsidRDefault="008D43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60" w:type="dxa"/>
            <w:shd w:val="clear" w:color="auto" w:fill="FFFFFF" w:themeFill="background1"/>
            <w:textDirection w:val="btLr"/>
            <w:vAlign w:val="center"/>
          </w:tcPr>
          <w:p w14:paraId="39050591" w14:textId="77777777" w:rsidR="00382C23" w:rsidRDefault="008D43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15" w:type="dxa"/>
            <w:shd w:val="clear" w:color="auto" w:fill="FFFFFF" w:themeFill="background1"/>
            <w:textDirection w:val="btLr"/>
            <w:vAlign w:val="center"/>
          </w:tcPr>
          <w:p w14:paraId="10B36717" w14:textId="77777777" w:rsidR="00382C23" w:rsidRDefault="008D43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00" w:type="dxa"/>
            <w:textDirection w:val="btLr"/>
            <w:vAlign w:val="center"/>
          </w:tcPr>
          <w:p w14:paraId="4D86A7E9" w14:textId="77777777" w:rsidR="00382C23" w:rsidRDefault="008D43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99" w:type="dxa"/>
            <w:textDirection w:val="btLr"/>
            <w:vAlign w:val="center"/>
          </w:tcPr>
          <w:p w14:paraId="41E46538" w14:textId="77777777" w:rsidR="00382C23" w:rsidRDefault="008D43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</w:tr>
      <w:tr w:rsidR="00382C23" w14:paraId="049A6C78" w14:textId="77777777">
        <w:trPr>
          <w:trHeight w:val="434"/>
        </w:trPr>
        <w:tc>
          <w:tcPr>
            <w:tcW w:w="520" w:type="dxa"/>
            <w:vMerge w:val="restart"/>
          </w:tcPr>
          <w:p w14:paraId="4E53F636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  <w:shd w:val="clear" w:color="auto" w:fill="FFFFFF" w:themeFill="background1"/>
          </w:tcPr>
          <w:p w14:paraId="06195D3F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Муниципальная программа</w:t>
            </w:r>
          </w:p>
          <w:p w14:paraId="161AF562" w14:textId="77777777" w:rsidR="00382C23" w:rsidRDefault="008D4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«Комплексные меры по противодействию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экстремизму, терроризму, правонарушениям и наркомании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</w:p>
          <w:p w14:paraId="23446C9F" w14:textId="77777777" w:rsidR="00382C23" w:rsidRDefault="008D4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Анучинском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муниципальном округе </w:t>
            </w:r>
          </w:p>
          <w:p w14:paraId="1307D633" w14:textId="77777777" w:rsidR="00382C23" w:rsidRDefault="008D4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2025-2029 годы»</w:t>
            </w:r>
          </w:p>
          <w:p w14:paraId="2EB10C1D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 w:val="restart"/>
            <w:shd w:val="clear" w:color="auto" w:fill="FFFFFF" w:themeFill="background1"/>
          </w:tcPr>
          <w:p w14:paraId="592A871B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и молодежной политики администрации АМО,</w:t>
            </w:r>
          </w:p>
          <w:p w14:paraId="4F8DF717" w14:textId="77777777" w:rsidR="00382C23" w:rsidRDefault="008D4377">
            <w:pPr>
              <w:pStyle w:val="ConsPlusNonformat"/>
              <w:widowControl/>
              <w:tabs>
                <w:tab w:val="left" w:pos="0"/>
                <w:tab w:val="left" w:pos="220"/>
              </w:tabs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Отдел ГО и ЧС администрации АМО;</w:t>
            </w:r>
          </w:p>
          <w:p w14:paraId="144D16DC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туризма  администрации АМО;</w:t>
            </w:r>
          </w:p>
          <w:p w14:paraId="6C729FCE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отдел  администрации АМО;</w:t>
            </w:r>
          </w:p>
          <w:p w14:paraId="04699049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АМО;</w:t>
            </w:r>
          </w:p>
          <w:p w14:paraId="60D0EA1A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«МОУО» АМО;</w:t>
            </w:r>
          </w:p>
          <w:p w14:paraId="49B1E061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«ХОЗУ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АМО» ;</w:t>
            </w:r>
          </w:p>
          <w:p w14:paraId="47F9C985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14:paraId="54B4DCD1" w14:textId="77777777" w:rsidR="00382C23" w:rsidRDefault="008D4377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ДЮСШ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с.Анучино</w:t>
            </w:r>
            <w:proofErr w:type="spellEnd"/>
          </w:p>
          <w:p w14:paraId="39880E2D" w14:textId="77777777" w:rsidR="00382C23" w:rsidRDefault="00382C23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49C6E" w14:textId="77777777" w:rsidR="00382C23" w:rsidRDefault="00382C23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1F7C2" w14:textId="77777777" w:rsidR="00382C23" w:rsidRDefault="008D4377">
            <w:pPr>
              <w:pStyle w:val="ConsPlusNonformat"/>
              <w:widowControl/>
              <w:tabs>
                <w:tab w:val="left" w:pos="0"/>
                <w:tab w:val="left" w:pos="220"/>
              </w:tabs>
              <w:ind w:leftChars="-19" w:left="-42" w:firstLineChars="26" w:firstLine="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shd w:val="clear" w:color="auto" w:fill="FFFFFF" w:themeFill="background1"/>
          </w:tcPr>
          <w:p w14:paraId="68CAB879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10" w:type="dxa"/>
            <w:shd w:val="clear" w:color="auto" w:fill="FFFFFF" w:themeFill="background1"/>
          </w:tcPr>
          <w:p w14:paraId="4413E27B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en-US" w:eastAsia="ru-RU"/>
              </w:rPr>
              <w:t>920</w:t>
            </w:r>
          </w:p>
        </w:tc>
        <w:tc>
          <w:tcPr>
            <w:tcW w:w="570" w:type="dxa"/>
            <w:shd w:val="clear" w:color="auto" w:fill="FFFFFF" w:themeFill="background1"/>
          </w:tcPr>
          <w:p w14:paraId="49E4716F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14:paraId="5BE0869D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4F992653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FFFFFF" w:themeFill="background1"/>
          </w:tcPr>
          <w:p w14:paraId="41603091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960" w:type="dxa"/>
            <w:shd w:val="clear" w:color="auto" w:fill="FFFFFF" w:themeFill="background1"/>
          </w:tcPr>
          <w:p w14:paraId="22341287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915" w:type="dxa"/>
            <w:shd w:val="clear" w:color="auto" w:fill="FFFFFF" w:themeFill="background1"/>
          </w:tcPr>
          <w:p w14:paraId="42B79571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900" w:type="dxa"/>
          </w:tcPr>
          <w:p w14:paraId="17ECE612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799" w:type="dxa"/>
          </w:tcPr>
          <w:p w14:paraId="76430818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</w:tr>
      <w:tr w:rsidR="00382C23" w14:paraId="7065CFCC" w14:textId="77777777">
        <w:tc>
          <w:tcPr>
            <w:tcW w:w="520" w:type="dxa"/>
            <w:vMerge/>
          </w:tcPr>
          <w:p w14:paraId="333FF2DD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  <w:shd w:val="clear" w:color="auto" w:fill="FFFFFF" w:themeFill="background1"/>
          </w:tcPr>
          <w:p w14:paraId="3754D5C3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shd w:val="clear" w:color="auto" w:fill="FFFFFF" w:themeFill="background1"/>
          </w:tcPr>
          <w:p w14:paraId="4C996CA3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34E9780A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810" w:type="dxa"/>
            <w:shd w:val="clear" w:color="auto" w:fill="FFFFFF" w:themeFill="background1"/>
          </w:tcPr>
          <w:p w14:paraId="7BAEF4C4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570" w:type="dxa"/>
            <w:shd w:val="clear" w:color="auto" w:fill="FFFFFF" w:themeFill="background1"/>
          </w:tcPr>
          <w:p w14:paraId="01F0FAF1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14:paraId="14D7AD38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311D03A1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FFFFFF" w:themeFill="background1"/>
          </w:tcPr>
          <w:p w14:paraId="41211081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960" w:type="dxa"/>
            <w:shd w:val="clear" w:color="auto" w:fill="FFFFFF" w:themeFill="background1"/>
          </w:tcPr>
          <w:p w14:paraId="2C82F69D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915" w:type="dxa"/>
            <w:shd w:val="clear" w:color="auto" w:fill="FFFFFF" w:themeFill="background1"/>
          </w:tcPr>
          <w:p w14:paraId="373B9F08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900" w:type="dxa"/>
          </w:tcPr>
          <w:p w14:paraId="0550C004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799" w:type="dxa"/>
          </w:tcPr>
          <w:p w14:paraId="05E2FF39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</w:tr>
      <w:tr w:rsidR="00382C23" w14:paraId="14685050" w14:textId="77777777">
        <w:tc>
          <w:tcPr>
            <w:tcW w:w="520" w:type="dxa"/>
            <w:vMerge w:val="restart"/>
          </w:tcPr>
          <w:p w14:paraId="0CE1B7C1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  <w:shd w:val="clear" w:color="auto" w:fill="FFFFFF" w:themeFill="background1"/>
          </w:tcPr>
          <w:p w14:paraId="4A53174B" w14:textId="77777777" w:rsidR="00382C23" w:rsidRDefault="008D4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«Профилактика экстремизма и терроризма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Анучинском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муниципальном округе»</w:t>
            </w:r>
          </w:p>
          <w:p w14:paraId="70B16A37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 w:val="restart"/>
            <w:shd w:val="clear" w:color="auto" w:fill="FFFFFF" w:themeFill="background1"/>
          </w:tcPr>
          <w:p w14:paraId="6144B53E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и молодежной политики администрации АМО,</w:t>
            </w:r>
          </w:p>
          <w:p w14:paraId="23E9EFB4" w14:textId="77777777" w:rsidR="00382C23" w:rsidRDefault="008D4377">
            <w:pPr>
              <w:pStyle w:val="ConsPlusNonformat"/>
              <w:widowControl/>
              <w:tabs>
                <w:tab w:val="left" w:pos="0"/>
                <w:tab w:val="left" w:pos="220"/>
              </w:tabs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Отдел ГО и ЧС администрации АМО;</w:t>
            </w:r>
          </w:p>
          <w:p w14:paraId="609DA09C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туризма  администрации АМО;</w:t>
            </w:r>
          </w:p>
          <w:p w14:paraId="1A2760CF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отдел  администрации АМО;</w:t>
            </w:r>
          </w:p>
          <w:p w14:paraId="73B99A65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АМО;</w:t>
            </w:r>
          </w:p>
          <w:p w14:paraId="3265138C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«МОУО» АМО;</w:t>
            </w:r>
          </w:p>
          <w:p w14:paraId="6AABA944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«ХОЗУ администрации АМО» ;</w:t>
            </w:r>
          </w:p>
          <w:p w14:paraId="56897383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14:paraId="72215250" w14:textId="77777777" w:rsidR="00382C23" w:rsidRDefault="008D4377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ДЮСШ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с.Анучино</w:t>
            </w:r>
            <w:proofErr w:type="spellEnd"/>
          </w:p>
          <w:p w14:paraId="035FAC38" w14:textId="77777777" w:rsidR="00382C23" w:rsidRDefault="008D43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shd w:val="clear" w:color="auto" w:fill="FFFFFF" w:themeFill="background1"/>
          </w:tcPr>
          <w:p w14:paraId="085E9C37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0" w:type="dxa"/>
            <w:shd w:val="clear" w:color="auto" w:fill="FFFFFF" w:themeFill="background1"/>
          </w:tcPr>
          <w:p w14:paraId="309BA27A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en-US" w:eastAsia="ru-RU"/>
              </w:rPr>
              <w:t>920</w:t>
            </w:r>
          </w:p>
        </w:tc>
        <w:tc>
          <w:tcPr>
            <w:tcW w:w="570" w:type="dxa"/>
            <w:shd w:val="clear" w:color="auto" w:fill="FFFFFF" w:themeFill="background1"/>
          </w:tcPr>
          <w:p w14:paraId="5DB4FA82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14:paraId="02FB456A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7CA2B478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FFFFFF" w:themeFill="background1"/>
          </w:tcPr>
          <w:p w14:paraId="08F24BF2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shd w:val="clear" w:color="auto" w:fill="FFFFFF" w:themeFill="background1"/>
          </w:tcPr>
          <w:p w14:paraId="52584021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15" w:type="dxa"/>
            <w:shd w:val="clear" w:color="auto" w:fill="FFFFFF" w:themeFill="background1"/>
          </w:tcPr>
          <w:p w14:paraId="1EA11B31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00" w:type="dxa"/>
          </w:tcPr>
          <w:p w14:paraId="259CDB2D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99" w:type="dxa"/>
          </w:tcPr>
          <w:p w14:paraId="0D9125EB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382C23" w14:paraId="7AD958C8" w14:textId="77777777">
        <w:tc>
          <w:tcPr>
            <w:tcW w:w="520" w:type="dxa"/>
            <w:vMerge/>
          </w:tcPr>
          <w:p w14:paraId="00DDB96D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  <w:shd w:val="clear" w:color="auto" w:fill="FFFFFF" w:themeFill="background1"/>
          </w:tcPr>
          <w:p w14:paraId="551F2C17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shd w:val="clear" w:color="auto" w:fill="FFFFFF" w:themeFill="background1"/>
          </w:tcPr>
          <w:p w14:paraId="27EB4F9E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095A1680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810" w:type="dxa"/>
            <w:shd w:val="clear" w:color="auto" w:fill="FFFFFF" w:themeFill="background1"/>
          </w:tcPr>
          <w:p w14:paraId="601DE585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570" w:type="dxa"/>
            <w:shd w:val="clear" w:color="auto" w:fill="FFFFFF" w:themeFill="background1"/>
          </w:tcPr>
          <w:p w14:paraId="75FB01EB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14:paraId="39859613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54DB1A90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FFFFFF" w:themeFill="background1"/>
          </w:tcPr>
          <w:p w14:paraId="7496E0F9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shd w:val="clear" w:color="auto" w:fill="FFFFFF" w:themeFill="background1"/>
          </w:tcPr>
          <w:p w14:paraId="5B41A86A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15" w:type="dxa"/>
            <w:shd w:val="clear" w:color="auto" w:fill="FFFFFF" w:themeFill="background1"/>
          </w:tcPr>
          <w:p w14:paraId="00E6E35F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00" w:type="dxa"/>
          </w:tcPr>
          <w:p w14:paraId="34AD6677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99" w:type="dxa"/>
          </w:tcPr>
          <w:p w14:paraId="7B40AA7C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382C23" w14:paraId="1A2C8B0E" w14:textId="77777777">
        <w:tc>
          <w:tcPr>
            <w:tcW w:w="520" w:type="dxa"/>
            <w:vMerge w:val="restart"/>
          </w:tcPr>
          <w:p w14:paraId="7F2FF14E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  <w:shd w:val="clear" w:color="auto" w:fill="FFFFFF" w:themeFill="background1"/>
          </w:tcPr>
          <w:p w14:paraId="6D4938E4" w14:textId="77777777" w:rsidR="00382C23" w:rsidRDefault="008D4377">
            <w:pPr>
              <w:pStyle w:val="ConsPlusTitle"/>
              <w:widowControl/>
              <w:jc w:val="both"/>
              <w:rPr>
                <w:b w:val="0"/>
                <w:color w:val="000000"/>
              </w:rPr>
            </w:pPr>
            <w:r>
              <w:rPr>
                <w:color w:val="000000"/>
              </w:rPr>
              <w:t>Основное мероприятие</w:t>
            </w:r>
            <w:r>
              <w:rPr>
                <w:b w:val="0"/>
                <w:color w:val="000000"/>
              </w:rPr>
              <w:t xml:space="preserve"> </w:t>
            </w:r>
            <w:r>
              <w:rPr>
                <w:color w:val="000000"/>
              </w:rPr>
              <w:t>1.1</w:t>
            </w:r>
          </w:p>
          <w:p w14:paraId="2D1870E6" w14:textId="77777777" w:rsidR="00382C23" w:rsidRDefault="008D4377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 xml:space="preserve"> Меры информационно-пропагандистского обеспечения профилактики </w:t>
            </w:r>
          </w:p>
          <w:p w14:paraId="1DAFFAF4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экстремизма и терроризма</w:t>
            </w:r>
          </w:p>
        </w:tc>
        <w:tc>
          <w:tcPr>
            <w:tcW w:w="3843" w:type="dxa"/>
            <w:vMerge w:val="restart"/>
            <w:shd w:val="clear" w:color="auto" w:fill="FFFFFF" w:themeFill="background1"/>
          </w:tcPr>
          <w:p w14:paraId="033B1C7D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и молодежной политики администрации АМО,</w:t>
            </w:r>
          </w:p>
          <w:p w14:paraId="0DC0A395" w14:textId="77777777" w:rsidR="00382C23" w:rsidRDefault="008D4377">
            <w:pPr>
              <w:pStyle w:val="ConsPlusNonformat"/>
              <w:widowControl/>
              <w:tabs>
                <w:tab w:val="left" w:pos="0"/>
                <w:tab w:val="left" w:pos="220"/>
              </w:tabs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Отдел ГО и ЧС администрации АМО;</w:t>
            </w:r>
          </w:p>
          <w:p w14:paraId="32503923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туризма  администрации АМО;</w:t>
            </w:r>
          </w:p>
          <w:p w14:paraId="4AACD26D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отдел  администрации АМО;</w:t>
            </w:r>
          </w:p>
          <w:p w14:paraId="631169DA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АМО;</w:t>
            </w:r>
          </w:p>
          <w:p w14:paraId="2E16AA43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 «МОУО» АМО;</w:t>
            </w:r>
          </w:p>
          <w:p w14:paraId="368E8C8E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«ХОЗУ администрации АМО» ;</w:t>
            </w:r>
          </w:p>
          <w:p w14:paraId="15B2F09D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14:paraId="0CC58663" w14:textId="77777777" w:rsidR="00382C23" w:rsidRDefault="008D4377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ДЮСШ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с.Анучино</w:t>
            </w:r>
            <w:proofErr w:type="spellEnd"/>
          </w:p>
          <w:p w14:paraId="10C14528" w14:textId="77777777" w:rsidR="00382C23" w:rsidRDefault="008D43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shd w:val="clear" w:color="auto" w:fill="FFFFFF" w:themeFill="background1"/>
          </w:tcPr>
          <w:p w14:paraId="6186C40E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10" w:type="dxa"/>
            <w:shd w:val="clear" w:color="auto" w:fill="FFFFFF" w:themeFill="background1"/>
          </w:tcPr>
          <w:p w14:paraId="0A1C3397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en-US" w:eastAsia="ru-RU"/>
              </w:rPr>
              <w:t>920</w:t>
            </w:r>
          </w:p>
        </w:tc>
        <w:tc>
          <w:tcPr>
            <w:tcW w:w="570" w:type="dxa"/>
            <w:shd w:val="clear" w:color="auto" w:fill="FFFFFF" w:themeFill="background1"/>
          </w:tcPr>
          <w:p w14:paraId="76F3EDE9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14:paraId="06FAFD7B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65DB18A5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FFFFFF" w:themeFill="background1"/>
          </w:tcPr>
          <w:p w14:paraId="214D5E4A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0" w:type="dxa"/>
            <w:shd w:val="clear" w:color="auto" w:fill="FFFFFF" w:themeFill="background1"/>
          </w:tcPr>
          <w:p w14:paraId="30270963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15" w:type="dxa"/>
            <w:shd w:val="clear" w:color="auto" w:fill="FFFFFF" w:themeFill="background1"/>
          </w:tcPr>
          <w:p w14:paraId="649FDFE6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00" w:type="dxa"/>
          </w:tcPr>
          <w:p w14:paraId="645D5896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99" w:type="dxa"/>
          </w:tcPr>
          <w:p w14:paraId="6C1C711E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382C23" w14:paraId="76EFD813" w14:textId="77777777">
        <w:tc>
          <w:tcPr>
            <w:tcW w:w="520" w:type="dxa"/>
            <w:vMerge/>
          </w:tcPr>
          <w:p w14:paraId="39DF5501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  <w:shd w:val="clear" w:color="auto" w:fill="FFFFFF" w:themeFill="background1"/>
          </w:tcPr>
          <w:p w14:paraId="47CCD4B0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shd w:val="clear" w:color="auto" w:fill="FFFFFF" w:themeFill="background1"/>
          </w:tcPr>
          <w:p w14:paraId="18084F2A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11D1AEF7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810" w:type="dxa"/>
            <w:shd w:val="clear" w:color="auto" w:fill="FFFFFF" w:themeFill="background1"/>
          </w:tcPr>
          <w:p w14:paraId="3431EFC1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570" w:type="dxa"/>
            <w:shd w:val="clear" w:color="auto" w:fill="FFFFFF" w:themeFill="background1"/>
          </w:tcPr>
          <w:p w14:paraId="7AC79787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14:paraId="560CFCC5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4B49EC9B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FFFFFF" w:themeFill="background1"/>
          </w:tcPr>
          <w:p w14:paraId="6E06C462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0" w:type="dxa"/>
            <w:shd w:val="clear" w:color="auto" w:fill="FFFFFF" w:themeFill="background1"/>
          </w:tcPr>
          <w:p w14:paraId="14A8C7C9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15" w:type="dxa"/>
            <w:shd w:val="clear" w:color="auto" w:fill="FFFFFF" w:themeFill="background1"/>
          </w:tcPr>
          <w:p w14:paraId="2A0517F4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00" w:type="dxa"/>
          </w:tcPr>
          <w:p w14:paraId="2074AC62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99" w:type="dxa"/>
          </w:tcPr>
          <w:p w14:paraId="3705DCAE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382C23" w14:paraId="5CF2F146" w14:textId="77777777">
        <w:tc>
          <w:tcPr>
            <w:tcW w:w="520" w:type="dxa"/>
            <w:vMerge w:val="restart"/>
          </w:tcPr>
          <w:p w14:paraId="6A413B13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14:paraId="63843093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Меры по профилактике экстремизма и терроризма среди учащихся, </w:t>
            </w:r>
          </w:p>
        </w:tc>
        <w:tc>
          <w:tcPr>
            <w:tcW w:w="3843" w:type="dxa"/>
            <w:vMerge w:val="restart"/>
          </w:tcPr>
          <w:p w14:paraId="61486E16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и молодежной политики администрации АМО,</w:t>
            </w:r>
          </w:p>
          <w:p w14:paraId="32B43768" w14:textId="77777777" w:rsidR="00382C23" w:rsidRDefault="008D4377">
            <w:pPr>
              <w:pStyle w:val="ConsPlusNonformat"/>
              <w:widowControl/>
              <w:tabs>
                <w:tab w:val="left" w:pos="0"/>
                <w:tab w:val="left" w:pos="220"/>
              </w:tabs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Отдел ГО и ЧС администрации АМО;</w:t>
            </w:r>
          </w:p>
          <w:p w14:paraId="46BE5C75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туризма  администрации АМО;</w:t>
            </w:r>
          </w:p>
          <w:p w14:paraId="0FEDDFE1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отдел  администрации АМО;</w:t>
            </w:r>
          </w:p>
          <w:p w14:paraId="33B27961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АМО;</w:t>
            </w:r>
          </w:p>
          <w:p w14:paraId="60E75262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«МОУО» АМО;</w:t>
            </w:r>
          </w:p>
          <w:p w14:paraId="255052C5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«ХОЗУ администрации АМО» ;</w:t>
            </w:r>
          </w:p>
          <w:p w14:paraId="158408E4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14:paraId="0555C496" w14:textId="77777777" w:rsidR="00382C23" w:rsidRDefault="008D4377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ДЮСШ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с.Анучино</w:t>
            </w:r>
            <w:proofErr w:type="spellEnd"/>
          </w:p>
          <w:p w14:paraId="466352FB" w14:textId="77777777" w:rsidR="00382C23" w:rsidRDefault="008D43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</w:tcPr>
          <w:p w14:paraId="6B7352A1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0" w:type="dxa"/>
          </w:tcPr>
          <w:p w14:paraId="4235D676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en-US" w:eastAsia="ru-RU"/>
              </w:rPr>
              <w:t>920</w:t>
            </w:r>
          </w:p>
        </w:tc>
        <w:tc>
          <w:tcPr>
            <w:tcW w:w="570" w:type="dxa"/>
          </w:tcPr>
          <w:p w14:paraId="26713CF8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14:paraId="613CB03D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14:paraId="7041EC33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14:paraId="2C0F4AC7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60" w:type="dxa"/>
          </w:tcPr>
          <w:p w14:paraId="61B47DA5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15" w:type="dxa"/>
          </w:tcPr>
          <w:p w14:paraId="64451C79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00" w:type="dxa"/>
          </w:tcPr>
          <w:p w14:paraId="4A623F9F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99" w:type="dxa"/>
          </w:tcPr>
          <w:p w14:paraId="362FA5A8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382C23" w14:paraId="07C51ED7" w14:textId="77777777">
        <w:tc>
          <w:tcPr>
            <w:tcW w:w="520" w:type="dxa"/>
            <w:vMerge/>
          </w:tcPr>
          <w:p w14:paraId="6F1F0310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13C56797" w14:textId="77777777" w:rsidR="00382C23" w:rsidRDefault="00382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vMerge/>
          </w:tcPr>
          <w:p w14:paraId="1723B931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14:paraId="50843C28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810" w:type="dxa"/>
          </w:tcPr>
          <w:p w14:paraId="7C049C93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570" w:type="dxa"/>
          </w:tcPr>
          <w:p w14:paraId="57F7AFA2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14:paraId="5419B9FC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14:paraId="7A00D41B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14:paraId="0CD60EAA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60" w:type="dxa"/>
          </w:tcPr>
          <w:p w14:paraId="0AFD572B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15" w:type="dxa"/>
          </w:tcPr>
          <w:p w14:paraId="3405C412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00" w:type="dxa"/>
          </w:tcPr>
          <w:p w14:paraId="5C3FA9E6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99" w:type="dxa"/>
          </w:tcPr>
          <w:p w14:paraId="1165C1B6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382C23" w14:paraId="73000F6A" w14:textId="77777777">
        <w:tc>
          <w:tcPr>
            <w:tcW w:w="520" w:type="dxa"/>
            <w:vMerge w:val="restart"/>
          </w:tcPr>
          <w:p w14:paraId="303CC8AB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14:paraId="26EB0231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Меры по снижению уровня ксенофобии, этнической нетерпимости и формированию позитивных установок к представителям иных этнических и конфессиональных сообществ</w:t>
            </w:r>
          </w:p>
        </w:tc>
        <w:tc>
          <w:tcPr>
            <w:tcW w:w="3843" w:type="dxa"/>
            <w:vMerge w:val="restart"/>
          </w:tcPr>
          <w:p w14:paraId="20BFE2E0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и молодежной политики администрации АМО,</w:t>
            </w:r>
          </w:p>
          <w:p w14:paraId="7C6F7361" w14:textId="77777777" w:rsidR="00382C23" w:rsidRDefault="008D4377">
            <w:pPr>
              <w:pStyle w:val="ConsPlusNonformat"/>
              <w:widowControl/>
              <w:tabs>
                <w:tab w:val="left" w:pos="0"/>
                <w:tab w:val="left" w:pos="220"/>
              </w:tabs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Отдел ГО и ЧС администрации АМО;</w:t>
            </w:r>
          </w:p>
          <w:p w14:paraId="5AAA3F6E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туризма  администрации АМО;</w:t>
            </w:r>
          </w:p>
          <w:p w14:paraId="50504E14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отдел  администрации АМО;</w:t>
            </w:r>
          </w:p>
          <w:p w14:paraId="33D03D6B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КДН и ЗП администрации АМО;</w:t>
            </w:r>
          </w:p>
          <w:p w14:paraId="56D0F7C7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«МОУО» АМО;</w:t>
            </w:r>
          </w:p>
          <w:p w14:paraId="29BE7931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«ХОЗУ администрации АМО» ;</w:t>
            </w:r>
          </w:p>
          <w:p w14:paraId="0B3C15DC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14:paraId="1B1F5039" w14:textId="77777777" w:rsidR="00382C23" w:rsidRDefault="008D4377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ДЮСШ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с.Анучино</w:t>
            </w:r>
            <w:proofErr w:type="spellEnd"/>
          </w:p>
          <w:p w14:paraId="1B555022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</w:tcPr>
          <w:p w14:paraId="32EFEF62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10" w:type="dxa"/>
          </w:tcPr>
          <w:p w14:paraId="39BF63EF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en-US" w:eastAsia="ru-RU"/>
              </w:rPr>
              <w:t>920</w:t>
            </w:r>
          </w:p>
        </w:tc>
        <w:tc>
          <w:tcPr>
            <w:tcW w:w="570" w:type="dxa"/>
          </w:tcPr>
          <w:p w14:paraId="7E699FC9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14:paraId="3523EBAA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14:paraId="3E14A629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14:paraId="39373EB9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</w:tcPr>
          <w:p w14:paraId="176E1228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5" w:type="dxa"/>
          </w:tcPr>
          <w:p w14:paraId="74BB3EED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</w:tcPr>
          <w:p w14:paraId="4E6A055B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99" w:type="dxa"/>
          </w:tcPr>
          <w:p w14:paraId="545C4641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82C23" w14:paraId="16E6373C" w14:textId="77777777">
        <w:trPr>
          <w:trHeight w:val="90"/>
        </w:trPr>
        <w:tc>
          <w:tcPr>
            <w:tcW w:w="520" w:type="dxa"/>
            <w:vMerge/>
          </w:tcPr>
          <w:p w14:paraId="645C539C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45007C7C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</w:tcPr>
          <w:p w14:paraId="3EB481B4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14:paraId="2DE0BC5F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810" w:type="dxa"/>
          </w:tcPr>
          <w:p w14:paraId="21A74428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570" w:type="dxa"/>
          </w:tcPr>
          <w:p w14:paraId="28EE7C7D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14:paraId="602A8599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14:paraId="5A5435A4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14:paraId="6B9AC677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</w:tcPr>
          <w:p w14:paraId="2BBCC708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5" w:type="dxa"/>
          </w:tcPr>
          <w:p w14:paraId="042C44DE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</w:tcPr>
          <w:p w14:paraId="315AACA6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99" w:type="dxa"/>
          </w:tcPr>
          <w:p w14:paraId="7E9E3863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82C23" w14:paraId="55FDA5D5" w14:textId="77777777">
        <w:tc>
          <w:tcPr>
            <w:tcW w:w="520" w:type="dxa"/>
            <w:vMerge w:val="restart"/>
          </w:tcPr>
          <w:p w14:paraId="18E1C9A6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14:paraId="29019868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Меры по противодействию вовлечению несовершеннолетних в преступную деятельность, деструктивные сообщества, в т.ч. террористического и экстремистского характера</w:t>
            </w:r>
          </w:p>
        </w:tc>
        <w:tc>
          <w:tcPr>
            <w:tcW w:w="3843" w:type="dxa"/>
            <w:vMerge w:val="restart"/>
          </w:tcPr>
          <w:p w14:paraId="3D40A2FA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и молодежной политики администрации АМО,</w:t>
            </w:r>
          </w:p>
          <w:p w14:paraId="73B91873" w14:textId="77777777" w:rsidR="00382C23" w:rsidRDefault="008D4377">
            <w:pPr>
              <w:pStyle w:val="ConsPlusNonformat"/>
              <w:widowControl/>
              <w:tabs>
                <w:tab w:val="left" w:pos="0"/>
                <w:tab w:val="left" w:pos="220"/>
              </w:tabs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Отдел ГО и ЧС администрации АМО;</w:t>
            </w:r>
          </w:p>
          <w:p w14:paraId="1EEBE67F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туризма  администрации АМО;</w:t>
            </w:r>
          </w:p>
          <w:p w14:paraId="5AF64D35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отдел  администрации АМО;</w:t>
            </w:r>
          </w:p>
          <w:p w14:paraId="35FCD780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АМО;</w:t>
            </w:r>
          </w:p>
          <w:p w14:paraId="3FE41CE5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«МОУО» АМО;</w:t>
            </w:r>
          </w:p>
          <w:p w14:paraId="2D355D67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«ХОЗУ администрации АМО» ;</w:t>
            </w:r>
          </w:p>
          <w:p w14:paraId="734CF495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14:paraId="6A4FF2DC" w14:textId="77777777" w:rsidR="00382C23" w:rsidRDefault="008D4377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ДЮСШ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с.Анучино</w:t>
            </w:r>
            <w:proofErr w:type="spellEnd"/>
          </w:p>
          <w:p w14:paraId="1824D025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</w:tcPr>
          <w:p w14:paraId="5751D655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0" w:type="dxa"/>
          </w:tcPr>
          <w:p w14:paraId="7998723D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en-US" w:eastAsia="ru-RU"/>
              </w:rPr>
              <w:t>920</w:t>
            </w:r>
          </w:p>
        </w:tc>
        <w:tc>
          <w:tcPr>
            <w:tcW w:w="570" w:type="dxa"/>
          </w:tcPr>
          <w:p w14:paraId="6863758F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14:paraId="4AA1E243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14:paraId="3F721316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14:paraId="1652F84E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</w:tcPr>
          <w:p w14:paraId="080C7C7D" w14:textId="77777777" w:rsidR="00382C23" w:rsidRDefault="008D4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5" w:type="dxa"/>
          </w:tcPr>
          <w:p w14:paraId="62108B12" w14:textId="77777777" w:rsidR="00382C23" w:rsidRDefault="008D4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</w:tcPr>
          <w:p w14:paraId="2FB40C34" w14:textId="77777777" w:rsidR="00382C23" w:rsidRDefault="008D4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99" w:type="dxa"/>
          </w:tcPr>
          <w:p w14:paraId="2944F87D" w14:textId="77777777" w:rsidR="00382C23" w:rsidRDefault="008D4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82C23" w14:paraId="5499CA96" w14:textId="77777777">
        <w:tc>
          <w:tcPr>
            <w:tcW w:w="520" w:type="dxa"/>
            <w:vMerge/>
          </w:tcPr>
          <w:p w14:paraId="7ECFAEB9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006EE0F4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</w:tcPr>
          <w:p w14:paraId="38B899ED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14:paraId="1CF5F62A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810" w:type="dxa"/>
          </w:tcPr>
          <w:p w14:paraId="22F158C4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570" w:type="dxa"/>
          </w:tcPr>
          <w:p w14:paraId="1FE710D3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14:paraId="7E7D3C46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14:paraId="257E5087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14:paraId="79E411B2" w14:textId="77777777" w:rsidR="00382C23" w:rsidRDefault="008D4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</w:tcPr>
          <w:p w14:paraId="3D87E4E2" w14:textId="77777777" w:rsidR="00382C23" w:rsidRDefault="008D4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5" w:type="dxa"/>
          </w:tcPr>
          <w:p w14:paraId="21647876" w14:textId="77777777" w:rsidR="00382C23" w:rsidRDefault="008D4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</w:tcPr>
          <w:p w14:paraId="266E0FD9" w14:textId="77777777" w:rsidR="00382C23" w:rsidRDefault="008D4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99" w:type="dxa"/>
          </w:tcPr>
          <w:p w14:paraId="6762CE86" w14:textId="77777777" w:rsidR="00382C23" w:rsidRDefault="008D4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82C23" w14:paraId="16792F19" w14:textId="77777777">
        <w:tc>
          <w:tcPr>
            <w:tcW w:w="520" w:type="dxa"/>
            <w:vMerge w:val="restart"/>
          </w:tcPr>
          <w:p w14:paraId="2AFDC984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14:paraId="65288B71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8D4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Минимизация и (или) ликвидация проявлений терроризма и экстремизма на территории Анучинского муниципального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округа</w:t>
            </w:r>
          </w:p>
        </w:tc>
        <w:tc>
          <w:tcPr>
            <w:tcW w:w="3843" w:type="dxa"/>
            <w:vMerge w:val="restart"/>
          </w:tcPr>
          <w:p w14:paraId="5F7A5A9F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и молодежной политики администрации АМО,</w:t>
            </w:r>
          </w:p>
          <w:p w14:paraId="73F3672A" w14:textId="77777777" w:rsidR="00382C23" w:rsidRDefault="008D4377">
            <w:pPr>
              <w:pStyle w:val="ConsPlusNonformat"/>
              <w:widowControl/>
              <w:tabs>
                <w:tab w:val="left" w:pos="0"/>
                <w:tab w:val="left" w:pos="220"/>
              </w:tabs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Отдел ГО и ЧС администрации АМО;</w:t>
            </w:r>
          </w:p>
          <w:p w14:paraId="5BC9BB8E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туризма  администрации АМО;</w:t>
            </w:r>
          </w:p>
          <w:p w14:paraId="652D15D1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отдел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АМО;</w:t>
            </w:r>
          </w:p>
          <w:p w14:paraId="0DAAEDF6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АМО;</w:t>
            </w:r>
          </w:p>
          <w:p w14:paraId="7177B395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«МОУО» АМО;</w:t>
            </w:r>
          </w:p>
          <w:p w14:paraId="18314455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«ХОЗУ администрации АМО» ;</w:t>
            </w:r>
          </w:p>
          <w:p w14:paraId="35172541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14:paraId="53FD072D" w14:textId="77777777" w:rsidR="00382C23" w:rsidRDefault="008D4377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ДЮСШ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с.Анучино</w:t>
            </w:r>
            <w:proofErr w:type="spellEnd"/>
          </w:p>
          <w:p w14:paraId="2D093E03" w14:textId="77777777" w:rsidR="00382C23" w:rsidRDefault="00382C23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CCBCF" w14:textId="77777777" w:rsidR="00382C23" w:rsidRDefault="00382C23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3B26B" w14:textId="77777777" w:rsidR="00382C23" w:rsidRDefault="008D4377">
            <w:pPr>
              <w:pStyle w:val="ConsPlusNonformat"/>
              <w:widowControl/>
              <w:tabs>
                <w:tab w:val="left" w:pos="0"/>
                <w:tab w:val="left" w:pos="220"/>
              </w:tabs>
              <w:ind w:leftChars="-19" w:left="-42" w:firstLineChars="26" w:firstLine="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</w:tcPr>
          <w:p w14:paraId="38209421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10" w:type="dxa"/>
          </w:tcPr>
          <w:p w14:paraId="54DF86FC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en-US" w:eastAsia="ru-RU"/>
              </w:rPr>
              <w:t>920</w:t>
            </w:r>
          </w:p>
        </w:tc>
        <w:tc>
          <w:tcPr>
            <w:tcW w:w="570" w:type="dxa"/>
          </w:tcPr>
          <w:p w14:paraId="1E4A58F3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14:paraId="25432F3B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14:paraId="1D77B2D1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14:paraId="1413C13D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60" w:type="dxa"/>
          </w:tcPr>
          <w:p w14:paraId="54E8F54F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15" w:type="dxa"/>
          </w:tcPr>
          <w:p w14:paraId="0817C1BA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00" w:type="dxa"/>
          </w:tcPr>
          <w:p w14:paraId="126FB0E0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99" w:type="dxa"/>
          </w:tcPr>
          <w:p w14:paraId="61E12C9B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382C23" w14:paraId="0A94C297" w14:textId="77777777">
        <w:tc>
          <w:tcPr>
            <w:tcW w:w="520" w:type="dxa"/>
            <w:vMerge/>
          </w:tcPr>
          <w:p w14:paraId="42107E11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0DC11D8F" w14:textId="77777777" w:rsidR="00382C23" w:rsidRDefault="00382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vMerge/>
          </w:tcPr>
          <w:p w14:paraId="4497A016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14:paraId="07E53B1F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810" w:type="dxa"/>
          </w:tcPr>
          <w:p w14:paraId="0019C08C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570" w:type="dxa"/>
          </w:tcPr>
          <w:p w14:paraId="76FC7BBF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14:paraId="4F2433C4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14:paraId="3AE2C48A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14:paraId="289AAFE9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60" w:type="dxa"/>
          </w:tcPr>
          <w:p w14:paraId="515B45F3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15" w:type="dxa"/>
          </w:tcPr>
          <w:p w14:paraId="35975FFB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00" w:type="dxa"/>
          </w:tcPr>
          <w:p w14:paraId="0B49FED2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99" w:type="dxa"/>
          </w:tcPr>
          <w:p w14:paraId="30C18193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382C23" w14:paraId="58B684EE" w14:textId="77777777">
        <w:tc>
          <w:tcPr>
            <w:tcW w:w="520" w:type="dxa"/>
            <w:vMerge w:val="restart"/>
          </w:tcPr>
          <w:p w14:paraId="07F9DAB3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14:paraId="1747AF37" w14:textId="77777777" w:rsidR="00382C23" w:rsidRDefault="008D437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№2 «Профилактика правонарушений на территории </w:t>
            </w:r>
          </w:p>
          <w:p w14:paraId="34198E93" w14:textId="77777777" w:rsidR="00382C23" w:rsidRDefault="008D437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Анучинского  муниципального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 </w:t>
            </w:r>
          </w:p>
          <w:p w14:paraId="537F5CB7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 w:val="restart"/>
          </w:tcPr>
          <w:p w14:paraId="5814C4FA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и молодежной политики администрации АМО,</w:t>
            </w:r>
          </w:p>
          <w:p w14:paraId="2FD58543" w14:textId="77777777" w:rsidR="00382C23" w:rsidRDefault="008D4377">
            <w:pPr>
              <w:pStyle w:val="ConsPlusNonformat"/>
              <w:widowControl/>
              <w:tabs>
                <w:tab w:val="left" w:pos="0"/>
                <w:tab w:val="left" w:pos="220"/>
              </w:tabs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Отдел ГО и ЧС администрации АМО;</w:t>
            </w:r>
          </w:p>
          <w:p w14:paraId="2D661809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туризма  администрации АМО;</w:t>
            </w:r>
          </w:p>
          <w:p w14:paraId="40B4C9B1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отдел  администрации АМО;</w:t>
            </w:r>
          </w:p>
          <w:p w14:paraId="72AA5C85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АМО;</w:t>
            </w:r>
          </w:p>
          <w:p w14:paraId="0CAC56A0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«МОУО» АМО;</w:t>
            </w:r>
          </w:p>
          <w:p w14:paraId="4A83F8CA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14:paraId="43EC2DDB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ДЮСШ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с.Анучино</w:t>
            </w:r>
            <w:proofErr w:type="spellEnd"/>
          </w:p>
        </w:tc>
        <w:tc>
          <w:tcPr>
            <w:tcW w:w="1020" w:type="dxa"/>
          </w:tcPr>
          <w:p w14:paraId="56A8078B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0" w:type="dxa"/>
          </w:tcPr>
          <w:p w14:paraId="0736494C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en-US" w:eastAsia="ru-RU"/>
              </w:rPr>
              <w:t>920</w:t>
            </w:r>
          </w:p>
        </w:tc>
        <w:tc>
          <w:tcPr>
            <w:tcW w:w="570" w:type="dxa"/>
          </w:tcPr>
          <w:p w14:paraId="48A6AE5E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14:paraId="3D7C2A1C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14:paraId="5F684578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14:paraId="3E3DE981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60" w:type="dxa"/>
          </w:tcPr>
          <w:p w14:paraId="6833DCB1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15" w:type="dxa"/>
          </w:tcPr>
          <w:p w14:paraId="28A6628C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00" w:type="dxa"/>
          </w:tcPr>
          <w:p w14:paraId="121F4C16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99" w:type="dxa"/>
          </w:tcPr>
          <w:p w14:paraId="55B69672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382C23" w14:paraId="71A1489D" w14:textId="77777777">
        <w:tc>
          <w:tcPr>
            <w:tcW w:w="520" w:type="dxa"/>
            <w:vMerge/>
          </w:tcPr>
          <w:p w14:paraId="6D167F6A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1323075D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</w:tcPr>
          <w:p w14:paraId="41DE2605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14:paraId="0265603E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810" w:type="dxa"/>
          </w:tcPr>
          <w:p w14:paraId="0629D683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570" w:type="dxa"/>
          </w:tcPr>
          <w:p w14:paraId="0E17049C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14:paraId="241894CE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14:paraId="5E1159A5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14:paraId="5AA8F6FA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60" w:type="dxa"/>
          </w:tcPr>
          <w:p w14:paraId="1F17C9DC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15" w:type="dxa"/>
          </w:tcPr>
          <w:p w14:paraId="6EA7CC1E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00" w:type="dxa"/>
          </w:tcPr>
          <w:p w14:paraId="364E9AE0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99" w:type="dxa"/>
          </w:tcPr>
          <w:p w14:paraId="00986682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382C23" w14:paraId="47C0979B" w14:textId="77777777">
        <w:tc>
          <w:tcPr>
            <w:tcW w:w="520" w:type="dxa"/>
            <w:vMerge w:val="restart"/>
          </w:tcPr>
          <w:p w14:paraId="536BA280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14:paraId="6345EA6E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правонарушений в отношении определенных категорий лиц и по отдельным видам противоправной деятельности,  в т.ч. несовершеннолетних</w:t>
            </w:r>
          </w:p>
        </w:tc>
        <w:tc>
          <w:tcPr>
            <w:tcW w:w="3843" w:type="dxa"/>
            <w:vMerge w:val="restart"/>
          </w:tcPr>
          <w:p w14:paraId="0C3F6750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и молодежной политики администрации АМО,</w:t>
            </w:r>
          </w:p>
          <w:p w14:paraId="776B2A5F" w14:textId="77777777" w:rsidR="00382C23" w:rsidRDefault="008D4377">
            <w:pPr>
              <w:pStyle w:val="ConsPlusNonformat"/>
              <w:widowControl/>
              <w:tabs>
                <w:tab w:val="left" w:pos="0"/>
                <w:tab w:val="left" w:pos="220"/>
              </w:tabs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Отдел ГО и ЧС администрации АМО;</w:t>
            </w:r>
          </w:p>
          <w:p w14:paraId="65457532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туризма  администрации АМО;</w:t>
            </w:r>
          </w:p>
          <w:p w14:paraId="34ADF494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отдел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АМО;</w:t>
            </w:r>
          </w:p>
          <w:p w14:paraId="108C9D72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АМО;</w:t>
            </w:r>
          </w:p>
          <w:p w14:paraId="7D80E36B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«МОУО» АМО;</w:t>
            </w:r>
          </w:p>
          <w:p w14:paraId="54A18B3D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14:paraId="5467774E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ДЮСШ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с.Анучино</w:t>
            </w:r>
            <w:proofErr w:type="spellEnd"/>
          </w:p>
        </w:tc>
        <w:tc>
          <w:tcPr>
            <w:tcW w:w="1020" w:type="dxa"/>
          </w:tcPr>
          <w:p w14:paraId="2058C481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10" w:type="dxa"/>
          </w:tcPr>
          <w:p w14:paraId="08774230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14:paraId="6232DD30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14:paraId="545C6BA7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14:paraId="789AD11D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14:paraId="66553181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</w:tcPr>
          <w:p w14:paraId="6D591853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15" w:type="dxa"/>
          </w:tcPr>
          <w:p w14:paraId="0E0708AA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00" w:type="dxa"/>
          </w:tcPr>
          <w:p w14:paraId="3EE41370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99" w:type="dxa"/>
          </w:tcPr>
          <w:p w14:paraId="4ECA7392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82C23" w14:paraId="7F45948D" w14:textId="77777777">
        <w:tc>
          <w:tcPr>
            <w:tcW w:w="520" w:type="dxa"/>
            <w:vMerge/>
          </w:tcPr>
          <w:p w14:paraId="428500E8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038097D5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</w:tcPr>
          <w:p w14:paraId="774D67CB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14:paraId="6F93D765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810" w:type="dxa"/>
          </w:tcPr>
          <w:p w14:paraId="15BB3940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14:paraId="4A9013F5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14:paraId="145A7154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14:paraId="6CBA5664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14:paraId="439120FB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</w:tcPr>
          <w:p w14:paraId="31AB1154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15" w:type="dxa"/>
          </w:tcPr>
          <w:p w14:paraId="0AC49CAF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00" w:type="dxa"/>
          </w:tcPr>
          <w:p w14:paraId="33BB9EE5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99" w:type="dxa"/>
          </w:tcPr>
          <w:p w14:paraId="3FCB8F4F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82C23" w14:paraId="030B7D87" w14:textId="77777777">
        <w:tc>
          <w:tcPr>
            <w:tcW w:w="520" w:type="dxa"/>
            <w:vMerge w:val="restart"/>
          </w:tcPr>
          <w:p w14:paraId="2B60D0AC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14:paraId="3C321C3E" w14:textId="77777777" w:rsidR="00382C23" w:rsidRDefault="008D4377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2.2 </w:t>
            </w:r>
          </w:p>
          <w:p w14:paraId="6972547B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и организационное обеспечение профилактики правонарушений</w:t>
            </w:r>
          </w:p>
        </w:tc>
        <w:tc>
          <w:tcPr>
            <w:tcW w:w="3843" w:type="dxa"/>
            <w:vMerge w:val="restart"/>
          </w:tcPr>
          <w:p w14:paraId="621FEA58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и молодежной политики администрации АМО,</w:t>
            </w:r>
          </w:p>
          <w:p w14:paraId="7D6E0EE0" w14:textId="77777777" w:rsidR="00382C23" w:rsidRDefault="008D4377">
            <w:pPr>
              <w:pStyle w:val="ConsPlusNonformat"/>
              <w:widowControl/>
              <w:tabs>
                <w:tab w:val="left" w:pos="0"/>
                <w:tab w:val="left" w:pos="220"/>
              </w:tabs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Отдел ГО и ЧС администрации АМО;</w:t>
            </w:r>
          </w:p>
          <w:p w14:paraId="023DB093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туризма  администрации АМО;</w:t>
            </w:r>
          </w:p>
          <w:p w14:paraId="13AB9AFF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отдел  администрации АМО;</w:t>
            </w:r>
          </w:p>
          <w:p w14:paraId="3965E6D5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АМО;</w:t>
            </w:r>
          </w:p>
          <w:p w14:paraId="15553AB8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«МОУО» АМО;</w:t>
            </w:r>
          </w:p>
          <w:p w14:paraId="01BA674F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14:paraId="6719F998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ДЮСШ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с.Анучино</w:t>
            </w:r>
            <w:proofErr w:type="spellEnd"/>
          </w:p>
        </w:tc>
        <w:tc>
          <w:tcPr>
            <w:tcW w:w="1020" w:type="dxa"/>
          </w:tcPr>
          <w:p w14:paraId="6A892964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0" w:type="dxa"/>
          </w:tcPr>
          <w:p w14:paraId="2B05C4C2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en-US" w:eastAsia="ru-RU"/>
              </w:rPr>
              <w:t>920</w:t>
            </w:r>
          </w:p>
        </w:tc>
        <w:tc>
          <w:tcPr>
            <w:tcW w:w="570" w:type="dxa"/>
          </w:tcPr>
          <w:p w14:paraId="175A21BE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14:paraId="77CD32A3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14:paraId="161C9566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14:paraId="619C1908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</w:tcPr>
          <w:p w14:paraId="3C7943D7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15" w:type="dxa"/>
          </w:tcPr>
          <w:p w14:paraId="132C5338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00" w:type="dxa"/>
          </w:tcPr>
          <w:p w14:paraId="26814318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99" w:type="dxa"/>
          </w:tcPr>
          <w:p w14:paraId="47F7A897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82C23" w14:paraId="2F051B06" w14:textId="77777777">
        <w:tc>
          <w:tcPr>
            <w:tcW w:w="520" w:type="dxa"/>
            <w:vMerge/>
          </w:tcPr>
          <w:p w14:paraId="6ADB6142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7D2F0A2D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</w:tcPr>
          <w:p w14:paraId="10A6522B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14:paraId="57AAEBCD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810" w:type="dxa"/>
          </w:tcPr>
          <w:p w14:paraId="5324E972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570" w:type="dxa"/>
          </w:tcPr>
          <w:p w14:paraId="4A1C8950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14:paraId="43CCA62B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14:paraId="1D0F8CE0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14:paraId="789C2B43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</w:tcPr>
          <w:p w14:paraId="1A34AAE5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15" w:type="dxa"/>
          </w:tcPr>
          <w:p w14:paraId="718CC8EA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00" w:type="dxa"/>
          </w:tcPr>
          <w:p w14:paraId="41049BEA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99" w:type="dxa"/>
          </w:tcPr>
          <w:p w14:paraId="68DE30DA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82C23" w14:paraId="3EE8B8B4" w14:textId="77777777">
        <w:tc>
          <w:tcPr>
            <w:tcW w:w="520" w:type="dxa"/>
          </w:tcPr>
          <w:p w14:paraId="71EA8A5F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</w:tcPr>
          <w:p w14:paraId="4DCB4C82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42E395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лицам, осужденным без изоляции от общества</w:t>
            </w:r>
          </w:p>
        </w:tc>
        <w:tc>
          <w:tcPr>
            <w:tcW w:w="3843" w:type="dxa"/>
          </w:tcPr>
          <w:p w14:paraId="20218221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и молодежной политики администрации АМО,</w:t>
            </w:r>
          </w:p>
          <w:p w14:paraId="4089EBE7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отдел  администрации АМО;</w:t>
            </w:r>
          </w:p>
          <w:p w14:paraId="062BD470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ФЭУ администрации АМО</w:t>
            </w:r>
          </w:p>
        </w:tc>
        <w:tc>
          <w:tcPr>
            <w:tcW w:w="1020" w:type="dxa"/>
          </w:tcPr>
          <w:p w14:paraId="5A818628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0" w:type="dxa"/>
          </w:tcPr>
          <w:p w14:paraId="36049296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en-US" w:eastAsia="ru-RU"/>
              </w:rPr>
              <w:t>920</w:t>
            </w:r>
          </w:p>
        </w:tc>
        <w:tc>
          <w:tcPr>
            <w:tcW w:w="570" w:type="dxa"/>
          </w:tcPr>
          <w:p w14:paraId="6878471A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14:paraId="694C9CA4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14:paraId="3B222482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9" w:type="dxa"/>
            <w:gridSpan w:val="5"/>
          </w:tcPr>
          <w:p w14:paraId="27DF5C68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82C23" w14:paraId="3D33FCAB" w14:textId="77777777">
        <w:tc>
          <w:tcPr>
            <w:tcW w:w="520" w:type="dxa"/>
            <w:vMerge w:val="restart"/>
          </w:tcPr>
          <w:p w14:paraId="0102B0B4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14:paraId="5F419EAA" w14:textId="77777777" w:rsidR="00382C23" w:rsidRDefault="008D437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№3 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наркомании,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незаконного потребления наркотических средств и психотропных веществ 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Анучинском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муниципальном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округе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370BF37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 w:val="restart"/>
          </w:tcPr>
          <w:p w14:paraId="47649605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социального развития и молодежной политики администрации АМО,</w:t>
            </w:r>
          </w:p>
          <w:p w14:paraId="78DC0D2A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АМО;</w:t>
            </w:r>
          </w:p>
          <w:p w14:paraId="2CF1EBCF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«МОУО» АМО;</w:t>
            </w:r>
          </w:p>
          <w:p w14:paraId="57F03F3C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14:paraId="36B6D53D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ДЮСШ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с.Анучино</w:t>
            </w:r>
            <w:proofErr w:type="spellEnd"/>
          </w:p>
          <w:p w14:paraId="1F1F42FA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ФЭУ администрации АМО</w:t>
            </w:r>
          </w:p>
          <w:p w14:paraId="0D59450B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14:paraId="34BA70C4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10" w:type="dxa"/>
          </w:tcPr>
          <w:p w14:paraId="6F84EAC3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570" w:type="dxa"/>
          </w:tcPr>
          <w:p w14:paraId="592F39B1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14:paraId="03C52913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14:paraId="3DC5755A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14:paraId="5B33C10E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60" w:type="dxa"/>
          </w:tcPr>
          <w:p w14:paraId="6B821B3D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15" w:type="dxa"/>
          </w:tcPr>
          <w:p w14:paraId="795BD53D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00" w:type="dxa"/>
          </w:tcPr>
          <w:p w14:paraId="53107C85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799" w:type="dxa"/>
          </w:tcPr>
          <w:p w14:paraId="3A85E1CB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382C23" w14:paraId="6BF9D37B" w14:textId="77777777">
        <w:tc>
          <w:tcPr>
            <w:tcW w:w="520" w:type="dxa"/>
            <w:vMerge/>
          </w:tcPr>
          <w:p w14:paraId="0E70F062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1DC2A54A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</w:tcPr>
          <w:p w14:paraId="4F4BB883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14:paraId="26F24F03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810" w:type="dxa"/>
          </w:tcPr>
          <w:p w14:paraId="38CDDC44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en-US" w:eastAsia="ru-RU"/>
              </w:rPr>
              <w:t>920</w:t>
            </w:r>
          </w:p>
        </w:tc>
        <w:tc>
          <w:tcPr>
            <w:tcW w:w="570" w:type="dxa"/>
          </w:tcPr>
          <w:p w14:paraId="4C87DCB1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14:paraId="132A50CA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14:paraId="596A0ABB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14:paraId="542A8E5C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60" w:type="dxa"/>
          </w:tcPr>
          <w:p w14:paraId="7FA444DF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15" w:type="dxa"/>
          </w:tcPr>
          <w:p w14:paraId="5BF31CF7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00" w:type="dxa"/>
          </w:tcPr>
          <w:p w14:paraId="18AB169C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799" w:type="dxa"/>
          </w:tcPr>
          <w:p w14:paraId="768F2135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382C23" w14:paraId="68CE057E" w14:textId="77777777">
        <w:tc>
          <w:tcPr>
            <w:tcW w:w="520" w:type="dxa"/>
            <w:vMerge w:val="restart"/>
          </w:tcPr>
          <w:p w14:paraId="6A32FECE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14:paraId="41661F0B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  <w:p w14:paraId="05C1CCA8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Мероприятия, направленные на сокращение предложения и спроса наркотических средств, психотропных веществ и их прекурсоров</w:t>
            </w:r>
          </w:p>
        </w:tc>
        <w:tc>
          <w:tcPr>
            <w:tcW w:w="3843" w:type="dxa"/>
            <w:vMerge w:val="restart"/>
          </w:tcPr>
          <w:p w14:paraId="76D4EC78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и молодежной политики администрации АМО,</w:t>
            </w:r>
          </w:p>
          <w:p w14:paraId="6180B493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АМО;</w:t>
            </w:r>
          </w:p>
          <w:p w14:paraId="219C4458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«МОУО» АМО;</w:t>
            </w:r>
          </w:p>
          <w:p w14:paraId="02F6AEC0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14:paraId="4C9AB9DD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ДЮСШ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с.Анучино</w:t>
            </w:r>
            <w:proofErr w:type="spellEnd"/>
          </w:p>
          <w:p w14:paraId="66D94361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ФЭУ администрации АМО</w:t>
            </w:r>
          </w:p>
          <w:p w14:paraId="37FAC6E4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14:paraId="2AACECD3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0" w:type="dxa"/>
          </w:tcPr>
          <w:p w14:paraId="470625E1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570" w:type="dxa"/>
          </w:tcPr>
          <w:p w14:paraId="51E810AA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14:paraId="4ED42120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14:paraId="3B079A86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14:paraId="2DBFCE9D" w14:textId="77777777" w:rsidR="00382C23" w:rsidRDefault="008D437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960" w:type="dxa"/>
          </w:tcPr>
          <w:p w14:paraId="32661EE6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915" w:type="dxa"/>
          </w:tcPr>
          <w:p w14:paraId="12BC2A6F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900" w:type="dxa"/>
          </w:tcPr>
          <w:p w14:paraId="57B4A5BC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799" w:type="dxa"/>
          </w:tcPr>
          <w:p w14:paraId="48470D17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</w:tr>
      <w:tr w:rsidR="00382C23" w14:paraId="2E398771" w14:textId="77777777">
        <w:tc>
          <w:tcPr>
            <w:tcW w:w="520" w:type="dxa"/>
            <w:vMerge/>
          </w:tcPr>
          <w:p w14:paraId="42B5A052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4CD432B2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</w:tcPr>
          <w:p w14:paraId="03A9A664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14:paraId="1E6107FF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810" w:type="dxa"/>
          </w:tcPr>
          <w:p w14:paraId="0B7C87EC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570" w:type="dxa"/>
          </w:tcPr>
          <w:p w14:paraId="43772ABF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14:paraId="4DAFBC33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14:paraId="69D3D00F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14:paraId="7DE1BFFD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960" w:type="dxa"/>
          </w:tcPr>
          <w:p w14:paraId="588F465E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915" w:type="dxa"/>
          </w:tcPr>
          <w:p w14:paraId="0B8B6EED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900" w:type="dxa"/>
          </w:tcPr>
          <w:p w14:paraId="7F2B275A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799" w:type="dxa"/>
          </w:tcPr>
          <w:p w14:paraId="35919CCF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</w:tr>
      <w:tr w:rsidR="00382C23" w14:paraId="561D4AD0" w14:textId="77777777">
        <w:tc>
          <w:tcPr>
            <w:tcW w:w="520" w:type="dxa"/>
            <w:vMerge w:val="restart"/>
          </w:tcPr>
          <w:p w14:paraId="700DD682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14:paraId="5DEB3EF9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</w:t>
            </w:r>
          </w:p>
          <w:p w14:paraId="24DBB924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информационно-пропагандистских мер, мероприятий направленных на формирование негативного отношения в обществе к немедицинскому потреблению наркотиков</w:t>
            </w:r>
          </w:p>
          <w:p w14:paraId="1C5A5606" w14:textId="77777777" w:rsidR="00382C23" w:rsidRDefault="00382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 w:val="restart"/>
          </w:tcPr>
          <w:p w14:paraId="50A2E3A5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и молодежной политики администрации АМО,</w:t>
            </w:r>
          </w:p>
          <w:p w14:paraId="14040504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АМО;</w:t>
            </w:r>
          </w:p>
          <w:p w14:paraId="79411648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«МОУО» АМО;</w:t>
            </w:r>
          </w:p>
          <w:p w14:paraId="5100D253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14:paraId="279191E5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ДЮСШ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с.Анучино</w:t>
            </w:r>
            <w:proofErr w:type="spellEnd"/>
          </w:p>
          <w:p w14:paraId="1696CC92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ФЭУ администрации АМО</w:t>
            </w:r>
          </w:p>
          <w:p w14:paraId="3232B05E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14:paraId="5DA4C9E2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0" w:type="dxa"/>
          </w:tcPr>
          <w:p w14:paraId="15E1C4BC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570" w:type="dxa"/>
          </w:tcPr>
          <w:p w14:paraId="11452DC7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14:paraId="25F9D7BA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14:paraId="7CD5C964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14:paraId="309C04D4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960" w:type="dxa"/>
          </w:tcPr>
          <w:p w14:paraId="6C720A76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915" w:type="dxa"/>
          </w:tcPr>
          <w:p w14:paraId="6E083BB6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900" w:type="dxa"/>
          </w:tcPr>
          <w:p w14:paraId="4CE7B638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799" w:type="dxa"/>
          </w:tcPr>
          <w:p w14:paraId="70465AFB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</w:tr>
      <w:tr w:rsidR="00382C23" w14:paraId="633F6736" w14:textId="77777777">
        <w:tc>
          <w:tcPr>
            <w:tcW w:w="520" w:type="dxa"/>
            <w:vMerge/>
          </w:tcPr>
          <w:p w14:paraId="3CCC02AD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798F7D03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</w:tcPr>
          <w:p w14:paraId="10BBD7F3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14:paraId="1158427F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810" w:type="dxa"/>
          </w:tcPr>
          <w:p w14:paraId="01FBC4FA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570" w:type="dxa"/>
          </w:tcPr>
          <w:p w14:paraId="32C05F32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14:paraId="1910D9BC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14:paraId="367DC03D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14:paraId="1144ADD1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960" w:type="dxa"/>
          </w:tcPr>
          <w:p w14:paraId="12CCF39C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915" w:type="dxa"/>
          </w:tcPr>
          <w:p w14:paraId="5BAA627D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900" w:type="dxa"/>
          </w:tcPr>
          <w:p w14:paraId="329145CE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799" w:type="dxa"/>
          </w:tcPr>
          <w:p w14:paraId="0A2FB500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</w:tr>
      <w:tr w:rsidR="00382C23" w14:paraId="54BE51C3" w14:textId="77777777">
        <w:tc>
          <w:tcPr>
            <w:tcW w:w="520" w:type="dxa"/>
            <w:vMerge w:val="restart"/>
          </w:tcPr>
          <w:p w14:paraId="126774E3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14:paraId="25FBDC04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A345E18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мер по профилактике немедицинского потребления наркотических средств, психотропных веществ</w:t>
            </w:r>
          </w:p>
        </w:tc>
        <w:tc>
          <w:tcPr>
            <w:tcW w:w="3843" w:type="dxa"/>
            <w:vMerge w:val="restart"/>
          </w:tcPr>
          <w:p w14:paraId="560A93FC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и молодежной политики администрации АМО,</w:t>
            </w:r>
          </w:p>
          <w:p w14:paraId="6EDC1F82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АМО;</w:t>
            </w:r>
          </w:p>
          <w:p w14:paraId="0DB1ACD3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«МОУО» АМО;</w:t>
            </w:r>
          </w:p>
          <w:p w14:paraId="743FD206" w14:textId="77777777" w:rsidR="00382C23" w:rsidRDefault="008D4377">
            <w:pPr>
              <w:numPr>
                <w:ilvl w:val="0"/>
                <w:numId w:val="2"/>
              </w:num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14:paraId="4F6912EF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ДЮСШ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с.Анучино</w:t>
            </w:r>
            <w:proofErr w:type="spellEnd"/>
          </w:p>
          <w:p w14:paraId="0D084440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ФЭУ администрации АМО</w:t>
            </w:r>
          </w:p>
          <w:p w14:paraId="112F1488" w14:textId="77777777" w:rsidR="00382C23" w:rsidRDefault="00382C23">
            <w:pPr>
              <w:pStyle w:val="a8"/>
              <w:ind w:hanging="11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14:paraId="5633719B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0" w:type="dxa"/>
          </w:tcPr>
          <w:p w14:paraId="0E9A3D19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570" w:type="dxa"/>
          </w:tcPr>
          <w:p w14:paraId="4E26B03D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14:paraId="3D43EAED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14:paraId="71986CF9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14:paraId="7F99755A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960" w:type="dxa"/>
          </w:tcPr>
          <w:p w14:paraId="3D38094A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915" w:type="dxa"/>
          </w:tcPr>
          <w:p w14:paraId="29C91EA5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900" w:type="dxa"/>
          </w:tcPr>
          <w:p w14:paraId="23A973B7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799" w:type="dxa"/>
          </w:tcPr>
          <w:p w14:paraId="36C8E9CE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</w:tr>
      <w:tr w:rsidR="00382C23" w14:paraId="50789C21" w14:textId="77777777">
        <w:tc>
          <w:tcPr>
            <w:tcW w:w="520" w:type="dxa"/>
            <w:vMerge/>
          </w:tcPr>
          <w:p w14:paraId="24537C16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31CC0E17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</w:tcPr>
          <w:p w14:paraId="7C4567BC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14:paraId="0DA9A045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810" w:type="dxa"/>
          </w:tcPr>
          <w:p w14:paraId="3F762C0B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570" w:type="dxa"/>
          </w:tcPr>
          <w:p w14:paraId="33846595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14:paraId="7939D8D2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14:paraId="3B3FEC5F" w14:textId="77777777" w:rsidR="00382C23" w:rsidRDefault="00382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14:paraId="1E5BCA90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960" w:type="dxa"/>
          </w:tcPr>
          <w:p w14:paraId="4276A5D1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915" w:type="dxa"/>
          </w:tcPr>
          <w:p w14:paraId="5CC422E8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900" w:type="dxa"/>
          </w:tcPr>
          <w:p w14:paraId="6B7C1245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799" w:type="dxa"/>
          </w:tcPr>
          <w:p w14:paraId="11D5C1CD" w14:textId="77777777" w:rsidR="00382C23" w:rsidRDefault="008D4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</w:tr>
    </w:tbl>
    <w:p w14:paraId="3E0A82D8" w14:textId="77777777" w:rsidR="00382C23" w:rsidRDefault="00382C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44A5EAD" w14:textId="77777777" w:rsidR="00382C23" w:rsidRDefault="008D43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241EF442" w14:textId="77777777" w:rsidR="00382C23" w:rsidRDefault="00382C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28D408C" w14:textId="77777777" w:rsidR="00382C23" w:rsidRDefault="008D4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14:paraId="0FF21A06" w14:textId="77777777" w:rsidR="00382C23" w:rsidRDefault="008D4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СТЕПЕНИ ВЫПОЛНЕНИЯ ПОДПРОГРАММ И ОТДЕЛЬНЫХ</w:t>
      </w:r>
    </w:p>
    <w:p w14:paraId="55DCFF84" w14:textId="77777777" w:rsidR="00382C23" w:rsidRDefault="008D4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МУНИЦИПАЛЬНОЙ ПРОГРАММЫ</w:t>
      </w:r>
    </w:p>
    <w:p w14:paraId="1A4352A8" w14:textId="77777777" w:rsidR="00382C23" w:rsidRDefault="008D4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«Комплексные меры по противодействию </w:t>
      </w:r>
      <w:r>
        <w:rPr>
          <w:rFonts w:ascii="Times New Roman" w:hAnsi="Times New Roman" w:cs="Times New Roman"/>
          <w:b/>
          <w:sz w:val="28"/>
          <w:szCs w:val="28"/>
        </w:rPr>
        <w:t>экстремизму, терроризму, правонарушениям и наркомании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Анучинском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округе на 2025-2029 годы»</w:t>
      </w:r>
    </w:p>
    <w:p w14:paraId="23C6B97F" w14:textId="77777777" w:rsidR="00382C23" w:rsidRDefault="00382C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9C6F509" w14:textId="77777777" w:rsidR="00382C23" w:rsidRDefault="00382C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1984"/>
        <w:gridCol w:w="1797"/>
        <w:gridCol w:w="1871"/>
        <w:gridCol w:w="1928"/>
        <w:gridCol w:w="1871"/>
        <w:gridCol w:w="1927"/>
        <w:gridCol w:w="1620"/>
        <w:gridCol w:w="1552"/>
      </w:tblGrid>
      <w:tr w:rsidR="00382C23" w14:paraId="6F8B2DBC" w14:textId="77777777">
        <w:tc>
          <w:tcPr>
            <w:tcW w:w="540" w:type="dxa"/>
          </w:tcPr>
          <w:p w14:paraId="00B32115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984" w:type="dxa"/>
          </w:tcPr>
          <w:p w14:paraId="7308C8B1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основного мероприятия подпрограммы, отдельного мероприятия программы</w:t>
            </w:r>
          </w:p>
        </w:tc>
        <w:tc>
          <w:tcPr>
            <w:tcW w:w="1797" w:type="dxa"/>
          </w:tcPr>
          <w:p w14:paraId="330812A2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соисполнитель</w:t>
            </w:r>
          </w:p>
        </w:tc>
        <w:tc>
          <w:tcPr>
            <w:tcW w:w="1871" w:type="dxa"/>
          </w:tcPr>
          <w:p w14:paraId="57BF9842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дата окончания реализации мероприятия подпрограммы, отдельного мероприятия</w:t>
            </w:r>
          </w:p>
        </w:tc>
        <w:tc>
          <w:tcPr>
            <w:tcW w:w="1928" w:type="dxa"/>
          </w:tcPr>
          <w:p w14:paraId="6C40F9C9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дата окончания реализации мероприятия подпрограммы, отдельного мероприятия</w:t>
            </w:r>
          </w:p>
        </w:tc>
        <w:tc>
          <w:tcPr>
            <w:tcW w:w="1871" w:type="dxa"/>
          </w:tcPr>
          <w:p w14:paraId="13BB7DBF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Запланированный результат реализации мероприятия подпрограммы, отдельного мероприятия</w:t>
            </w:r>
          </w:p>
        </w:tc>
        <w:tc>
          <w:tcPr>
            <w:tcW w:w="1927" w:type="dxa"/>
          </w:tcPr>
          <w:p w14:paraId="1AD3C741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результат реализации мероприятия подпрограммы, отдельного мероприятия</w:t>
            </w:r>
          </w:p>
        </w:tc>
        <w:tc>
          <w:tcPr>
            <w:tcW w:w="1620" w:type="dxa"/>
          </w:tcPr>
          <w:p w14:paraId="498FCB4D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Заключено контрактов на отчетную дату, тыс. рублей</w:t>
            </w:r>
          </w:p>
        </w:tc>
        <w:tc>
          <w:tcPr>
            <w:tcW w:w="1552" w:type="dxa"/>
          </w:tcPr>
          <w:p w14:paraId="2C7715C7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невыполнения/отклонения сроков, и их влияние на ход реализации муниципальной программы</w:t>
            </w:r>
          </w:p>
        </w:tc>
      </w:tr>
      <w:tr w:rsidR="00382C23" w14:paraId="3EBE3596" w14:textId="77777777">
        <w:tc>
          <w:tcPr>
            <w:tcW w:w="540" w:type="dxa"/>
          </w:tcPr>
          <w:p w14:paraId="49667936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7B44E674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7" w:type="dxa"/>
          </w:tcPr>
          <w:p w14:paraId="1D49E82E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</w:tcPr>
          <w:p w14:paraId="375CDFE3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8" w:type="dxa"/>
          </w:tcPr>
          <w:p w14:paraId="0105E3A1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1" w:type="dxa"/>
          </w:tcPr>
          <w:p w14:paraId="59FA5AFF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7" w:type="dxa"/>
          </w:tcPr>
          <w:p w14:paraId="7481DBBA" w14:textId="77777777" w:rsidR="00382C23" w:rsidRDefault="0038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4D753E0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2" w:type="dxa"/>
          </w:tcPr>
          <w:p w14:paraId="43B98208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82C23" w14:paraId="499C3C1A" w14:textId="77777777">
        <w:tc>
          <w:tcPr>
            <w:tcW w:w="540" w:type="dxa"/>
          </w:tcPr>
          <w:p w14:paraId="221A9CAD" w14:textId="77777777" w:rsidR="00382C23" w:rsidRDefault="008D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14:paraId="71F962E0" w14:textId="77777777" w:rsidR="00382C23" w:rsidRDefault="0038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14:paraId="075316E7" w14:textId="77777777" w:rsidR="00382C23" w:rsidRDefault="0038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9A24236" w14:textId="77777777" w:rsidR="00382C23" w:rsidRDefault="0038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14:paraId="00D2BE21" w14:textId="77777777" w:rsidR="00382C23" w:rsidRDefault="0038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FD4A76B" w14:textId="77777777" w:rsidR="00382C23" w:rsidRDefault="0038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14:paraId="0C278CE4" w14:textId="77777777" w:rsidR="00382C23" w:rsidRDefault="0038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454BDB6" w14:textId="77777777" w:rsidR="00382C23" w:rsidRDefault="0038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14:paraId="21FEDE20" w14:textId="77777777" w:rsidR="00382C23" w:rsidRDefault="0038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C23" w14:paraId="64E9ED62" w14:textId="77777777">
        <w:tc>
          <w:tcPr>
            <w:tcW w:w="540" w:type="dxa"/>
          </w:tcPr>
          <w:p w14:paraId="09BAA06B" w14:textId="77777777" w:rsidR="00382C23" w:rsidRDefault="008D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14:paraId="57A8DCB8" w14:textId="77777777" w:rsidR="00382C23" w:rsidRDefault="0038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14:paraId="0428735C" w14:textId="77777777" w:rsidR="00382C23" w:rsidRDefault="0038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EDE5535" w14:textId="77777777" w:rsidR="00382C23" w:rsidRDefault="0038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14:paraId="5277A25A" w14:textId="77777777" w:rsidR="00382C23" w:rsidRDefault="0038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29C3734" w14:textId="77777777" w:rsidR="00382C23" w:rsidRDefault="0038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14:paraId="4DFE9DEE" w14:textId="77777777" w:rsidR="00382C23" w:rsidRDefault="0038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BFD9DB6" w14:textId="77777777" w:rsidR="00382C23" w:rsidRDefault="0038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14:paraId="0B981853" w14:textId="77777777" w:rsidR="00382C23" w:rsidRDefault="0038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C23" w14:paraId="1B4EB2EB" w14:textId="77777777">
        <w:tc>
          <w:tcPr>
            <w:tcW w:w="540" w:type="dxa"/>
          </w:tcPr>
          <w:p w14:paraId="7D44C282" w14:textId="77777777" w:rsidR="00382C23" w:rsidRDefault="008D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14:paraId="51E6E35F" w14:textId="77777777" w:rsidR="00382C23" w:rsidRDefault="0038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14:paraId="21AD8DF4" w14:textId="77777777" w:rsidR="00382C23" w:rsidRDefault="0038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A2B8656" w14:textId="77777777" w:rsidR="00382C23" w:rsidRDefault="0038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14:paraId="12CD49AB" w14:textId="77777777" w:rsidR="00382C23" w:rsidRDefault="0038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88FCFFA" w14:textId="77777777" w:rsidR="00382C23" w:rsidRDefault="0038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14:paraId="702AA620" w14:textId="77777777" w:rsidR="00382C23" w:rsidRDefault="0038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F340094" w14:textId="77777777" w:rsidR="00382C23" w:rsidRDefault="0038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14:paraId="7906F76B" w14:textId="77777777" w:rsidR="00382C23" w:rsidRDefault="0038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329C57" w14:textId="77777777" w:rsidR="00382C23" w:rsidRDefault="00382C23">
      <w:pPr>
        <w:shd w:val="clear" w:color="auto" w:fill="FFFFFF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1A48D92" w14:textId="77777777" w:rsidR="00382C23" w:rsidRDefault="008D43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14:paraId="50D7FD51" w14:textId="77777777" w:rsidR="00382C23" w:rsidRDefault="00382C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91E0032" w14:textId="77777777" w:rsidR="00382C23" w:rsidRDefault="008D4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14:paraId="5EFA23A0" w14:textId="77777777" w:rsidR="00382C23" w:rsidRDefault="008D4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РАСХОДОВАНИИ БЮДЖЕТНЫХ И ВНЕБЮДЖЕТНЫХ СРЕДСТВ</w:t>
      </w:r>
    </w:p>
    <w:p w14:paraId="3D35AA6F" w14:textId="77777777" w:rsidR="00382C23" w:rsidRDefault="008D4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</w:t>
      </w:r>
    </w:p>
    <w:p w14:paraId="4ED84116" w14:textId="77777777" w:rsidR="00382C23" w:rsidRDefault="008D4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«Комплексные меры по противодействию </w:t>
      </w:r>
      <w:r>
        <w:rPr>
          <w:rFonts w:ascii="Times New Roman" w:hAnsi="Times New Roman" w:cs="Times New Roman"/>
          <w:b/>
          <w:sz w:val="28"/>
          <w:szCs w:val="28"/>
        </w:rPr>
        <w:t>экстремизму, терроризму, правонарушениям и наркомании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Анучинском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округе на 2025-2029 годы»</w:t>
      </w:r>
    </w:p>
    <w:p w14:paraId="5945BDE2" w14:textId="77777777" w:rsidR="00382C23" w:rsidRDefault="00382C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1928"/>
        <w:gridCol w:w="2310"/>
        <w:gridCol w:w="1515"/>
        <w:gridCol w:w="2250"/>
        <w:gridCol w:w="3195"/>
        <w:gridCol w:w="3036"/>
      </w:tblGrid>
      <w:tr w:rsidR="00382C23" w14:paraId="2E67C5BA" w14:textId="77777777">
        <w:tc>
          <w:tcPr>
            <w:tcW w:w="540" w:type="dxa"/>
          </w:tcPr>
          <w:p w14:paraId="63927F96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28" w:type="dxa"/>
            <w:tcBorders>
              <w:bottom w:val="nil"/>
            </w:tcBorders>
          </w:tcPr>
          <w:p w14:paraId="06357A55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подпрограммы, основного мероприятия подпрограммы, отдельного мероприятия программы</w:t>
            </w:r>
          </w:p>
        </w:tc>
        <w:tc>
          <w:tcPr>
            <w:tcW w:w="2310" w:type="dxa"/>
          </w:tcPr>
          <w:p w14:paraId="4CA2C461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1515" w:type="dxa"/>
          </w:tcPr>
          <w:p w14:paraId="1B548B3E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250" w:type="dxa"/>
          </w:tcPr>
          <w:p w14:paraId="156E8060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расходов (в соответствии с муниципальной программой) на текущий год</w:t>
            </w:r>
          </w:p>
        </w:tc>
        <w:tc>
          <w:tcPr>
            <w:tcW w:w="3195" w:type="dxa"/>
          </w:tcPr>
          <w:p w14:paraId="4B3F94DA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Запланировано по сводной бюджетной росписи </w:t>
            </w:r>
            <w:hyperlink w:anchor="P1238" w:history="1">
              <w:r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3036" w:type="dxa"/>
          </w:tcPr>
          <w:p w14:paraId="613E4EF4" w14:textId="77777777" w:rsidR="00382C23" w:rsidRDefault="008D43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Кассовые расходы, тыс. руб. </w:t>
            </w:r>
            <w:hyperlink w:anchor="P1239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382C23" w14:paraId="20DC6FA1" w14:textId="77777777">
        <w:tc>
          <w:tcPr>
            <w:tcW w:w="540" w:type="dxa"/>
            <w:vMerge w:val="restart"/>
          </w:tcPr>
          <w:p w14:paraId="5E19374D" w14:textId="77777777" w:rsidR="00382C23" w:rsidRDefault="008D43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28" w:type="dxa"/>
            <w:vMerge w:val="restart"/>
          </w:tcPr>
          <w:p w14:paraId="086B70CC" w14:textId="77777777" w:rsidR="00382C23" w:rsidRDefault="00382C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14:paraId="1CD30433" w14:textId="77777777" w:rsidR="00382C23" w:rsidRDefault="008D43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15" w:type="dxa"/>
          </w:tcPr>
          <w:p w14:paraId="6654D3F2" w14:textId="77777777" w:rsidR="00382C23" w:rsidRDefault="00382C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5F53C653" w14:textId="77777777" w:rsidR="00382C23" w:rsidRDefault="00382C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2BEC4F12" w14:textId="77777777" w:rsidR="00382C23" w:rsidRDefault="00382C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</w:tcPr>
          <w:p w14:paraId="23A2351D" w14:textId="77777777" w:rsidR="00382C23" w:rsidRDefault="00382C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2C23" w14:paraId="144371E9" w14:textId="77777777">
        <w:tc>
          <w:tcPr>
            <w:tcW w:w="540" w:type="dxa"/>
            <w:vMerge/>
          </w:tcPr>
          <w:p w14:paraId="43B34203" w14:textId="77777777" w:rsidR="00382C23" w:rsidRDefault="00382C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EF854B7" w14:textId="77777777" w:rsidR="00382C23" w:rsidRDefault="00382C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14:paraId="27D6D257" w14:textId="77777777" w:rsidR="00382C23" w:rsidRDefault="008D43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15" w:type="dxa"/>
          </w:tcPr>
          <w:p w14:paraId="77500F9F" w14:textId="77777777" w:rsidR="00382C23" w:rsidRDefault="00382C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5574338E" w14:textId="77777777" w:rsidR="00382C23" w:rsidRDefault="00382C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65EAC4E5" w14:textId="77777777" w:rsidR="00382C23" w:rsidRDefault="00382C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</w:tcPr>
          <w:p w14:paraId="7A907E1F" w14:textId="77777777" w:rsidR="00382C23" w:rsidRDefault="00382C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2C23" w14:paraId="4EC1A1CD" w14:textId="77777777">
        <w:tc>
          <w:tcPr>
            <w:tcW w:w="540" w:type="dxa"/>
            <w:vMerge/>
          </w:tcPr>
          <w:p w14:paraId="7A75BADA" w14:textId="77777777" w:rsidR="00382C23" w:rsidRDefault="00382C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18E3AC7" w14:textId="77777777" w:rsidR="00382C23" w:rsidRDefault="00382C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14:paraId="1871A841" w14:textId="77777777" w:rsidR="00382C23" w:rsidRDefault="008D43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15" w:type="dxa"/>
          </w:tcPr>
          <w:p w14:paraId="5B5095C9" w14:textId="77777777" w:rsidR="00382C23" w:rsidRDefault="00382C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3D8F277F" w14:textId="77777777" w:rsidR="00382C23" w:rsidRDefault="00382C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37EB070F" w14:textId="77777777" w:rsidR="00382C23" w:rsidRDefault="00382C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</w:tcPr>
          <w:p w14:paraId="4E7A8EB5" w14:textId="77777777" w:rsidR="00382C23" w:rsidRDefault="00382C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2C23" w14:paraId="3AF473E4" w14:textId="77777777">
        <w:tc>
          <w:tcPr>
            <w:tcW w:w="540" w:type="dxa"/>
            <w:vMerge/>
          </w:tcPr>
          <w:p w14:paraId="75690C76" w14:textId="77777777" w:rsidR="00382C23" w:rsidRDefault="00382C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A1006A6" w14:textId="77777777" w:rsidR="00382C23" w:rsidRDefault="00382C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14:paraId="33DBEAD8" w14:textId="77777777" w:rsidR="00382C23" w:rsidRDefault="008D43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Анучинского муниципального округа</w:t>
            </w:r>
          </w:p>
        </w:tc>
        <w:tc>
          <w:tcPr>
            <w:tcW w:w="1515" w:type="dxa"/>
          </w:tcPr>
          <w:p w14:paraId="16CD2076" w14:textId="77777777" w:rsidR="00382C23" w:rsidRDefault="00382C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566306FD" w14:textId="77777777" w:rsidR="00382C23" w:rsidRDefault="00382C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300FF3A0" w14:textId="77777777" w:rsidR="00382C23" w:rsidRDefault="00382C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</w:tcPr>
          <w:p w14:paraId="6F020130" w14:textId="77777777" w:rsidR="00382C23" w:rsidRDefault="00382C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2C23" w14:paraId="5810277A" w14:textId="77777777">
        <w:tc>
          <w:tcPr>
            <w:tcW w:w="540" w:type="dxa"/>
            <w:vMerge/>
          </w:tcPr>
          <w:p w14:paraId="4F0EC992" w14:textId="77777777" w:rsidR="00382C23" w:rsidRDefault="00382C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0557B46B" w14:textId="77777777" w:rsidR="00382C23" w:rsidRDefault="00382C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14:paraId="10B12033" w14:textId="77777777" w:rsidR="00382C23" w:rsidRDefault="008D43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15" w:type="dxa"/>
          </w:tcPr>
          <w:p w14:paraId="762D0842" w14:textId="77777777" w:rsidR="00382C23" w:rsidRDefault="00382C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38A2D3F9" w14:textId="77777777" w:rsidR="00382C23" w:rsidRDefault="00382C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59AAC502" w14:textId="77777777" w:rsidR="00382C23" w:rsidRDefault="00382C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</w:tcPr>
          <w:p w14:paraId="0754B77F" w14:textId="77777777" w:rsidR="00382C23" w:rsidRDefault="00382C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7EC750D4" w14:textId="77777777" w:rsidR="00382C23" w:rsidRDefault="008D43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&lt;*&gt; - заполняется нарастающим итогом с начала года </w:t>
      </w:r>
    </w:p>
    <w:p w14:paraId="3F74C93B" w14:textId="77777777" w:rsidR="00382C23" w:rsidRDefault="008D43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&lt;**&gt; - заполняется нарастающим итогом с начала года</w:t>
      </w:r>
    </w:p>
    <w:p w14:paraId="7E58ABC7" w14:textId="77777777" w:rsidR="00382C23" w:rsidRDefault="008D43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14:paraId="2AC2FF35" w14:textId="77777777" w:rsidR="00382C23" w:rsidRDefault="00382C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5C56F4B" w14:textId="77777777" w:rsidR="00382C23" w:rsidRDefault="008D4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14:paraId="524B5E52" w14:textId="77777777" w:rsidR="00382C23" w:rsidRDefault="008D4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ДОСТИЖЕНИИ ЗНАЧЕНИЙ ИНДИКАТОРОВ</w:t>
      </w:r>
    </w:p>
    <w:p w14:paraId="306E53F8" w14:textId="77777777" w:rsidR="00382C23" w:rsidRDefault="008D4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(ПОКАЗАТЕЛЕЙ) МУНИЦИПАЛЬНОЙ ПРОГРАММЫ</w:t>
      </w:r>
    </w:p>
    <w:p w14:paraId="13982551" w14:textId="77777777" w:rsidR="00382C23" w:rsidRDefault="008D4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«Комплексные меры по противодействию </w:t>
      </w:r>
      <w:r>
        <w:rPr>
          <w:rFonts w:ascii="Times New Roman" w:hAnsi="Times New Roman" w:cs="Times New Roman"/>
          <w:b/>
          <w:sz w:val="28"/>
          <w:szCs w:val="28"/>
        </w:rPr>
        <w:t>экстремизму, терроризму, правонарушениям и наркомании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Анучинском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округе на 2025-2029 годы»</w:t>
      </w:r>
    </w:p>
    <w:p w14:paraId="4EDC4E32" w14:textId="77777777" w:rsidR="00382C23" w:rsidRDefault="00382C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4B0AFB9" w14:textId="77777777" w:rsidR="00382C23" w:rsidRDefault="00382C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674"/>
        <w:gridCol w:w="2085"/>
        <w:gridCol w:w="2745"/>
        <w:gridCol w:w="3075"/>
        <w:gridCol w:w="3707"/>
      </w:tblGrid>
      <w:tr w:rsidR="00382C23" w14:paraId="6677F143" w14:textId="77777777">
        <w:tc>
          <w:tcPr>
            <w:tcW w:w="454" w:type="dxa"/>
            <w:vMerge w:val="restart"/>
          </w:tcPr>
          <w:p w14:paraId="39524B10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74" w:type="dxa"/>
            <w:vMerge w:val="restart"/>
          </w:tcPr>
          <w:p w14:paraId="25166C39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Индикатор (показатель) (наименование)</w:t>
            </w:r>
          </w:p>
        </w:tc>
        <w:tc>
          <w:tcPr>
            <w:tcW w:w="2085" w:type="dxa"/>
            <w:vMerge w:val="restart"/>
          </w:tcPr>
          <w:p w14:paraId="68427E27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820" w:type="dxa"/>
            <w:gridSpan w:val="2"/>
          </w:tcPr>
          <w:p w14:paraId="59EE87E4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индикатора (показателя) муниципальной программы</w:t>
            </w:r>
          </w:p>
        </w:tc>
        <w:tc>
          <w:tcPr>
            <w:tcW w:w="3707" w:type="dxa"/>
            <w:vMerge w:val="restart"/>
          </w:tcPr>
          <w:p w14:paraId="2EE01AFC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отклонений значений индикатора (показателя) на конец отчетного периода (при наличии)</w:t>
            </w:r>
          </w:p>
        </w:tc>
      </w:tr>
      <w:tr w:rsidR="00382C23" w14:paraId="7C6B7270" w14:textId="77777777">
        <w:tc>
          <w:tcPr>
            <w:tcW w:w="454" w:type="dxa"/>
            <w:vMerge/>
          </w:tcPr>
          <w:p w14:paraId="226F8EA1" w14:textId="77777777" w:rsidR="00382C23" w:rsidRDefault="00382C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  <w:vMerge/>
          </w:tcPr>
          <w:p w14:paraId="2CBF708F" w14:textId="77777777" w:rsidR="00382C23" w:rsidRDefault="00382C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vMerge/>
          </w:tcPr>
          <w:p w14:paraId="474DEF06" w14:textId="77777777" w:rsidR="00382C23" w:rsidRDefault="00382C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</w:tcPr>
          <w:p w14:paraId="13D78130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3075" w:type="dxa"/>
          </w:tcPr>
          <w:p w14:paraId="4D83D744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отчетный период </w:t>
            </w:r>
            <w:hyperlink w:anchor="P1303" w:history="1">
              <w:r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3707" w:type="dxa"/>
            <w:vMerge/>
          </w:tcPr>
          <w:p w14:paraId="55E63AD2" w14:textId="77777777" w:rsidR="00382C23" w:rsidRDefault="00382C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C23" w14:paraId="55439A13" w14:textId="77777777">
        <w:tc>
          <w:tcPr>
            <w:tcW w:w="454" w:type="dxa"/>
          </w:tcPr>
          <w:p w14:paraId="41121EF6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</w:tcPr>
          <w:p w14:paraId="6F3A88F9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5" w:type="dxa"/>
          </w:tcPr>
          <w:p w14:paraId="33A5AED8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5" w:type="dxa"/>
          </w:tcPr>
          <w:p w14:paraId="76316E01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5" w:type="dxa"/>
          </w:tcPr>
          <w:p w14:paraId="61561EE3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07" w:type="dxa"/>
          </w:tcPr>
          <w:p w14:paraId="3FEBD47D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82C23" w14:paraId="03D2ACED" w14:textId="77777777">
        <w:tc>
          <w:tcPr>
            <w:tcW w:w="14740" w:type="dxa"/>
            <w:gridSpan w:val="6"/>
          </w:tcPr>
          <w:p w14:paraId="1D7A9C80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</w:t>
            </w:r>
          </w:p>
        </w:tc>
      </w:tr>
      <w:tr w:rsidR="00382C23" w14:paraId="05EC0E0B" w14:textId="77777777">
        <w:trPr>
          <w:trHeight w:val="462"/>
        </w:trPr>
        <w:tc>
          <w:tcPr>
            <w:tcW w:w="454" w:type="dxa"/>
          </w:tcPr>
          <w:p w14:paraId="4440AC15" w14:textId="77777777" w:rsidR="00382C23" w:rsidRDefault="008D43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74" w:type="dxa"/>
          </w:tcPr>
          <w:p w14:paraId="00166D03" w14:textId="77777777" w:rsidR="00382C23" w:rsidRDefault="008D43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Индикатор (показатель)</w:t>
            </w:r>
          </w:p>
        </w:tc>
        <w:tc>
          <w:tcPr>
            <w:tcW w:w="2085" w:type="dxa"/>
          </w:tcPr>
          <w:p w14:paraId="7760B539" w14:textId="77777777" w:rsidR="00382C23" w:rsidRDefault="00382C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14:paraId="54154132" w14:textId="77777777" w:rsidR="00382C23" w:rsidRDefault="00382C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14:paraId="4E72FB99" w14:textId="77777777" w:rsidR="00382C23" w:rsidRDefault="00382C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</w:tcPr>
          <w:p w14:paraId="2C2AEDA8" w14:textId="77777777" w:rsidR="00382C23" w:rsidRDefault="00382C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2C23" w14:paraId="6CABC3FC" w14:textId="77777777">
        <w:tc>
          <w:tcPr>
            <w:tcW w:w="14740" w:type="dxa"/>
            <w:gridSpan w:val="6"/>
          </w:tcPr>
          <w:p w14:paraId="4BE35E76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</w:t>
            </w:r>
          </w:p>
        </w:tc>
      </w:tr>
      <w:tr w:rsidR="00382C23" w14:paraId="6C9FB93A" w14:textId="77777777">
        <w:tc>
          <w:tcPr>
            <w:tcW w:w="454" w:type="dxa"/>
          </w:tcPr>
          <w:p w14:paraId="148A82B3" w14:textId="77777777" w:rsidR="00382C23" w:rsidRDefault="008D43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674" w:type="dxa"/>
          </w:tcPr>
          <w:p w14:paraId="20C4D316" w14:textId="77777777" w:rsidR="00382C23" w:rsidRDefault="008D43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Индикатор (показатель)</w:t>
            </w:r>
          </w:p>
        </w:tc>
        <w:tc>
          <w:tcPr>
            <w:tcW w:w="2085" w:type="dxa"/>
          </w:tcPr>
          <w:p w14:paraId="39E2C677" w14:textId="77777777" w:rsidR="00382C23" w:rsidRDefault="00382C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14:paraId="4BE4840B" w14:textId="77777777" w:rsidR="00382C23" w:rsidRDefault="00382C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14:paraId="18AA7869" w14:textId="77777777" w:rsidR="00382C23" w:rsidRDefault="00382C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</w:tcPr>
          <w:p w14:paraId="5EDA0286" w14:textId="77777777" w:rsidR="00382C23" w:rsidRDefault="00382C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2C23" w14:paraId="622B4BFE" w14:textId="77777777">
        <w:tc>
          <w:tcPr>
            <w:tcW w:w="14740" w:type="dxa"/>
            <w:gridSpan w:val="6"/>
          </w:tcPr>
          <w:p w14:paraId="4691CB26" w14:textId="77777777" w:rsidR="00382C23" w:rsidRDefault="008D43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</w:tr>
      <w:tr w:rsidR="00382C23" w14:paraId="4A20608E" w14:textId="77777777">
        <w:tc>
          <w:tcPr>
            <w:tcW w:w="454" w:type="dxa"/>
          </w:tcPr>
          <w:p w14:paraId="320F2B49" w14:textId="77777777" w:rsidR="00382C23" w:rsidRDefault="008D43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674" w:type="dxa"/>
          </w:tcPr>
          <w:p w14:paraId="0AFC6B76" w14:textId="77777777" w:rsidR="00382C23" w:rsidRDefault="00382C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14:paraId="10B33C7A" w14:textId="77777777" w:rsidR="00382C23" w:rsidRDefault="00382C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14:paraId="4723C70C" w14:textId="77777777" w:rsidR="00382C23" w:rsidRDefault="00382C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14:paraId="4297F013" w14:textId="77777777" w:rsidR="00382C23" w:rsidRDefault="00382C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</w:tcPr>
          <w:p w14:paraId="59E1E523" w14:textId="77777777" w:rsidR="00382C23" w:rsidRDefault="00382C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2C23" w14:paraId="44DF1FCD" w14:textId="77777777">
        <w:tc>
          <w:tcPr>
            <w:tcW w:w="14740" w:type="dxa"/>
            <w:gridSpan w:val="6"/>
          </w:tcPr>
          <w:p w14:paraId="5725168E" w14:textId="77777777" w:rsidR="00382C23" w:rsidRDefault="008D4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Отдельные мероприятия</w:t>
            </w:r>
          </w:p>
        </w:tc>
      </w:tr>
      <w:tr w:rsidR="00382C23" w14:paraId="7DBEC51C" w14:textId="77777777">
        <w:tc>
          <w:tcPr>
            <w:tcW w:w="454" w:type="dxa"/>
          </w:tcPr>
          <w:p w14:paraId="3ED3C9A0" w14:textId="77777777" w:rsidR="00382C23" w:rsidRDefault="008D43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674" w:type="dxa"/>
          </w:tcPr>
          <w:p w14:paraId="5DEAC3E8" w14:textId="77777777" w:rsidR="00382C23" w:rsidRDefault="008D43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Индикатор (показатель)</w:t>
            </w:r>
          </w:p>
        </w:tc>
        <w:tc>
          <w:tcPr>
            <w:tcW w:w="2085" w:type="dxa"/>
          </w:tcPr>
          <w:p w14:paraId="126A91BF" w14:textId="77777777" w:rsidR="00382C23" w:rsidRDefault="00382C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14:paraId="1D660689" w14:textId="77777777" w:rsidR="00382C23" w:rsidRDefault="00382C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14:paraId="6E156772" w14:textId="77777777" w:rsidR="00382C23" w:rsidRDefault="00382C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</w:tcPr>
          <w:p w14:paraId="462E6AAA" w14:textId="77777777" w:rsidR="00382C23" w:rsidRDefault="00382C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2C23" w14:paraId="0A003736" w14:textId="77777777">
        <w:tc>
          <w:tcPr>
            <w:tcW w:w="14740" w:type="dxa"/>
            <w:gridSpan w:val="6"/>
          </w:tcPr>
          <w:p w14:paraId="1A9CBCB5" w14:textId="77777777" w:rsidR="00382C23" w:rsidRDefault="008D43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</w:tr>
      <w:tr w:rsidR="00382C23" w14:paraId="19AE19B7" w14:textId="77777777">
        <w:tc>
          <w:tcPr>
            <w:tcW w:w="454" w:type="dxa"/>
          </w:tcPr>
          <w:p w14:paraId="4552C2B9" w14:textId="77777777" w:rsidR="00382C23" w:rsidRDefault="008D43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674" w:type="dxa"/>
          </w:tcPr>
          <w:p w14:paraId="1304FE37" w14:textId="77777777" w:rsidR="00382C23" w:rsidRDefault="00382C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14:paraId="419930A3" w14:textId="77777777" w:rsidR="00382C23" w:rsidRDefault="00382C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14:paraId="2CEBC0F2" w14:textId="77777777" w:rsidR="00382C23" w:rsidRDefault="00382C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14:paraId="6B55D4AF" w14:textId="77777777" w:rsidR="00382C23" w:rsidRDefault="00382C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</w:tcPr>
          <w:p w14:paraId="56CD366F" w14:textId="77777777" w:rsidR="00382C23" w:rsidRDefault="00382C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71D4FB5" w14:textId="77777777" w:rsidR="00382C23" w:rsidRDefault="008D43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</w:t>
      </w:r>
    </w:p>
    <w:p w14:paraId="4A879E82" w14:textId="77777777" w:rsidR="00382C23" w:rsidRDefault="008D43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1303"/>
      <w:bookmarkEnd w:id="1"/>
      <w:r>
        <w:rPr>
          <w:rFonts w:ascii="Times New Roman" w:hAnsi="Times New Roman" w:cs="Times New Roman"/>
        </w:rPr>
        <w:t>&lt;*&gt; - заполняется нарастающим итогом с начала года (1 квартал, 1 полугодие, 9 месяцев, год).</w:t>
      </w:r>
    </w:p>
    <w:p w14:paraId="4FD8AD34" w14:textId="77777777" w:rsidR="00382C23" w:rsidRDefault="008D4377">
      <w:pPr>
        <w:rPr>
          <w:rFonts w:ascii="Times New Roman" w:hAnsi="Times New Roman" w:cs="Times New Roman"/>
          <w:sz w:val="28"/>
          <w:szCs w:val="28"/>
        </w:rPr>
        <w:sectPr w:rsidR="00382C23">
          <w:pgSz w:w="16838" w:h="11906" w:orient="landscape"/>
          <w:pgMar w:top="1134" w:right="850" w:bottom="1134" w:left="1417" w:header="708" w:footer="283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14:paraId="467984C6" w14:textId="77777777" w:rsidR="00382C23" w:rsidRPr="008D4377" w:rsidRDefault="008D4377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</w:t>
      </w:r>
      <w:r w:rsidRPr="008D437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3EE77473" w14:textId="77777777" w:rsidR="00382C23" w:rsidRDefault="008D437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муниципальной программе </w:t>
      </w:r>
    </w:p>
    <w:p w14:paraId="506B356B" w14:textId="77777777" w:rsidR="00382C23" w:rsidRDefault="008D437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«Комплексные меры по противодействию </w:t>
      </w:r>
    </w:p>
    <w:p w14:paraId="3BED3B50" w14:textId="77777777" w:rsidR="00382C23" w:rsidRDefault="008D437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экстремизму, терроризму, правонарушениям и </w:t>
      </w:r>
    </w:p>
    <w:p w14:paraId="1709460E" w14:textId="77777777" w:rsidR="00382C23" w:rsidRDefault="008D437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наркомании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Анучинском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муниципальном </w:t>
      </w:r>
    </w:p>
    <w:p w14:paraId="59D14054" w14:textId="77777777" w:rsidR="00382C23" w:rsidRDefault="008D437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округе на 2025-2029 годы»</w:t>
      </w:r>
    </w:p>
    <w:p w14:paraId="4B9DCE07" w14:textId="77777777" w:rsidR="00382C23" w:rsidRDefault="008D4377">
      <w:pPr>
        <w:shd w:val="clear" w:color="auto" w:fill="FFFFFF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ПАСПОРТ ПОДПРОГРАММЫ</w:t>
      </w:r>
    </w:p>
    <w:p w14:paraId="7FF5B184" w14:textId="77777777" w:rsidR="00382C23" w:rsidRDefault="008D43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«Профилактика экстремизма и терроризма в </w:t>
      </w:r>
    </w:p>
    <w:p w14:paraId="0FA80007" w14:textId="77777777" w:rsidR="00382C23" w:rsidRDefault="008D43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Анучинском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муниципальном округе»</w:t>
      </w:r>
    </w:p>
    <w:p w14:paraId="3B15D5C0" w14:textId="77777777" w:rsidR="00382C23" w:rsidRDefault="008D43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82C23" w14:paraId="382FBE80" w14:textId="77777777">
        <w:tc>
          <w:tcPr>
            <w:tcW w:w="4785" w:type="dxa"/>
          </w:tcPr>
          <w:p w14:paraId="4FB5EBFC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Ответственный исполнитель подпрограммы</w:t>
            </w:r>
          </w:p>
        </w:tc>
        <w:tc>
          <w:tcPr>
            <w:tcW w:w="4786" w:type="dxa"/>
          </w:tcPr>
          <w:p w14:paraId="112AF618" w14:textId="77777777" w:rsidR="00382C23" w:rsidRDefault="008D43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 и молодежной политики администрации АМО</w:t>
            </w:r>
          </w:p>
        </w:tc>
      </w:tr>
      <w:tr w:rsidR="00382C23" w14:paraId="41FFE794" w14:textId="77777777">
        <w:tc>
          <w:tcPr>
            <w:tcW w:w="4785" w:type="dxa"/>
          </w:tcPr>
          <w:p w14:paraId="1AAC0ECB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4786" w:type="dxa"/>
          </w:tcPr>
          <w:p w14:paraId="55C03080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ind w:left="-41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ГО и ЧС администрации АМО;</w:t>
            </w:r>
          </w:p>
          <w:p w14:paraId="49118587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ind w:left="-41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физической культуры, спорта и туризма  администрации АМО;</w:t>
            </w:r>
          </w:p>
          <w:p w14:paraId="403C5C84" w14:textId="77777777" w:rsidR="00382C23" w:rsidRDefault="008D4377">
            <w:pPr>
              <w:numPr>
                <w:ilvl w:val="0"/>
                <w:numId w:val="2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отдел  администрации АМО;</w:t>
            </w:r>
          </w:p>
          <w:p w14:paraId="66B610F0" w14:textId="77777777" w:rsidR="00382C23" w:rsidRDefault="008D4377">
            <w:pPr>
              <w:numPr>
                <w:ilvl w:val="0"/>
                <w:numId w:val="2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 администрации АМО;</w:t>
            </w:r>
          </w:p>
          <w:p w14:paraId="71B4B0FC" w14:textId="77777777" w:rsidR="00382C23" w:rsidRDefault="008D4377">
            <w:pPr>
              <w:numPr>
                <w:ilvl w:val="0"/>
                <w:numId w:val="2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 «МОУО» АМО;</w:t>
            </w:r>
          </w:p>
          <w:p w14:paraId="3BF69FAB" w14:textId="77777777" w:rsidR="00382C23" w:rsidRDefault="008D4377">
            <w:pPr>
              <w:numPr>
                <w:ilvl w:val="0"/>
                <w:numId w:val="2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 «ХОЗУ администрации АМО» ;</w:t>
            </w:r>
          </w:p>
          <w:p w14:paraId="7F584127" w14:textId="77777777" w:rsidR="00382C23" w:rsidRDefault="008D4377">
            <w:pPr>
              <w:numPr>
                <w:ilvl w:val="0"/>
                <w:numId w:val="2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«ИДЦ» АМО;</w:t>
            </w:r>
          </w:p>
          <w:p w14:paraId="77C873CB" w14:textId="77777777" w:rsidR="00382C23" w:rsidRDefault="008D4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ДЮСШ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с.Анучино</w:t>
            </w:r>
            <w:proofErr w:type="spellEnd"/>
          </w:p>
          <w:p w14:paraId="600F320C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ФЭУ администрации АМО</w:t>
            </w:r>
          </w:p>
        </w:tc>
      </w:tr>
      <w:tr w:rsidR="00382C23" w14:paraId="6AD84875" w14:textId="77777777">
        <w:tc>
          <w:tcPr>
            <w:tcW w:w="4785" w:type="dxa"/>
          </w:tcPr>
          <w:p w14:paraId="1163DDDA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4786" w:type="dxa"/>
          </w:tcPr>
          <w:p w14:paraId="3F42B9CE" w14:textId="77777777" w:rsidR="00382C23" w:rsidRDefault="008D43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  системы    профилактических    мер антитеррористической и антиэкстремистской направленности;</w:t>
            </w:r>
          </w:p>
          <w:p w14:paraId="7DDEE3DB" w14:textId="77777777" w:rsidR="00382C23" w:rsidRDefault="008D43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норм и установок толерантного сознания   и   поведения, формирование   уважительного отношения к этнокультурным и конфессиональным различиям.</w:t>
            </w:r>
          </w:p>
        </w:tc>
      </w:tr>
      <w:tr w:rsidR="00382C23" w14:paraId="791D8783" w14:textId="77777777">
        <w:tc>
          <w:tcPr>
            <w:tcW w:w="4785" w:type="dxa"/>
          </w:tcPr>
          <w:p w14:paraId="0660B31C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4786" w:type="dxa"/>
          </w:tcPr>
          <w:p w14:paraId="46C3DD5D" w14:textId="77777777" w:rsidR="00382C23" w:rsidRDefault="008D4377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 информационно-пропагандистской   работы, направленной  на  формирование  у  граждан  толерантного поведения, способствующего  противодействию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экстремизму в обществе;</w:t>
            </w:r>
          </w:p>
          <w:p w14:paraId="6310085B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повышения эффективности  межнационального,  межэтнического и  межконфессионального диалога.</w:t>
            </w:r>
          </w:p>
        </w:tc>
      </w:tr>
      <w:tr w:rsidR="00382C23" w14:paraId="37E9DA58" w14:textId="77777777">
        <w:tc>
          <w:tcPr>
            <w:tcW w:w="4785" w:type="dxa"/>
          </w:tcPr>
          <w:p w14:paraId="7CE4A179" w14:textId="77777777" w:rsidR="00382C23" w:rsidRDefault="008D43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Показатели муниципальной программы, характеризующие цели и задачи подпрограммы</w:t>
            </w:r>
          </w:p>
        </w:tc>
        <w:tc>
          <w:tcPr>
            <w:tcW w:w="4786" w:type="dxa"/>
          </w:tcPr>
          <w:p w14:paraId="6A13ACF2" w14:textId="77777777" w:rsidR="00382C23" w:rsidRDefault="008D4377">
            <w:pPr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Количество зарегистрированных проявлений терроризма и экстремизма на территории Анучинского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общего количества правонарушений;</w:t>
            </w:r>
          </w:p>
          <w:p w14:paraId="0FDEA1D9" w14:textId="77777777" w:rsidR="00382C23" w:rsidRDefault="008D4377">
            <w:pPr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проведенных мероприятий, акций по профилактике терроризма и экстремизма;</w:t>
            </w:r>
          </w:p>
          <w:p w14:paraId="6AF3C4D1" w14:textId="77777777" w:rsidR="00382C23" w:rsidRDefault="008D4377">
            <w:pPr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изготовленных баннеров, наглядной агитации,  публикаций и иных материалов по вопросам терроризма и экстремизма, межнациональных и межконфессиональных отношений, размещенных в средствах массовой информации;</w:t>
            </w:r>
          </w:p>
          <w:p w14:paraId="24D26E9A" w14:textId="77777777" w:rsidR="00382C23" w:rsidRDefault="00382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2C23" w14:paraId="5363244E" w14:textId="77777777">
        <w:tc>
          <w:tcPr>
            <w:tcW w:w="4785" w:type="dxa"/>
          </w:tcPr>
          <w:p w14:paraId="216A37FD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4786" w:type="dxa"/>
          </w:tcPr>
          <w:p w14:paraId="02F2AC79" w14:textId="77777777" w:rsidR="00382C23" w:rsidRDefault="008D4377">
            <w:pPr>
              <w:pStyle w:val="ae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реализуется в один этап, </w:t>
            </w:r>
          </w:p>
          <w:p w14:paraId="32CF3CFA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сроки 2025 – 2029 годы</w:t>
            </w:r>
          </w:p>
        </w:tc>
      </w:tr>
      <w:tr w:rsidR="00382C23" w14:paraId="1D82FB1A" w14:textId="77777777">
        <w:tc>
          <w:tcPr>
            <w:tcW w:w="4785" w:type="dxa"/>
          </w:tcPr>
          <w:p w14:paraId="1D749AE1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средств на финансирование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подпрограммы и прогнозная оценка привлекаемых на реализацию ее целей средств федерального, краевого бюджета, иных внебюджетных источников, местного бюджета </w:t>
            </w:r>
          </w:p>
        </w:tc>
        <w:tc>
          <w:tcPr>
            <w:tcW w:w="4786" w:type="dxa"/>
          </w:tcPr>
          <w:p w14:paraId="1D667BB6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–202,0 тыс.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т.ч. по годам:</w:t>
            </w:r>
          </w:p>
          <w:p w14:paraId="7FA4C403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г.- 40,4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00B18E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г.- 40,4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8A88834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г.- 40,4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47DF0DB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г.- 40,4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E8DE3B7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2029 г.- 40,4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465BB60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финансирования:</w:t>
            </w:r>
          </w:p>
          <w:p w14:paraId="1DD207D3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Анучинского  муниципального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округа</w:t>
            </w:r>
          </w:p>
        </w:tc>
      </w:tr>
    </w:tbl>
    <w:p w14:paraId="44E7D8EE" w14:textId="77777777" w:rsidR="00382C23" w:rsidRDefault="00382C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0D79FD0D" w14:textId="77777777" w:rsidR="00382C23" w:rsidRDefault="00382C23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DA65B" w14:textId="77777777" w:rsidR="00382C23" w:rsidRDefault="00382C23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13A13E" w14:textId="77777777" w:rsidR="00382C23" w:rsidRDefault="00382C23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D7322" w14:textId="77777777" w:rsidR="00382C23" w:rsidRDefault="00382C23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D6AE40" w14:textId="77777777" w:rsidR="00382C23" w:rsidRDefault="00382C23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E7B15B" w14:textId="77777777" w:rsidR="00382C23" w:rsidRDefault="00382C23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BBD4F" w14:textId="77777777" w:rsidR="00382C23" w:rsidRDefault="00382C23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EA63F5" w14:textId="77777777" w:rsidR="00382C23" w:rsidRDefault="00382C23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0962D4" w14:textId="77777777" w:rsidR="00382C23" w:rsidRDefault="00382C23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13B07" w14:textId="77777777" w:rsidR="00382C23" w:rsidRDefault="00382C23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2577C" w14:textId="77777777" w:rsidR="00382C23" w:rsidRDefault="00382C23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2DEA8" w14:textId="77777777" w:rsidR="00382C23" w:rsidRDefault="00382C23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485C2" w14:textId="77777777" w:rsidR="00382C23" w:rsidRDefault="00382C23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6C3C31" w14:textId="77777777" w:rsidR="00382C23" w:rsidRDefault="00382C23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E000A" w14:textId="77777777" w:rsidR="00382C23" w:rsidRDefault="008D4377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</w:p>
    <w:p w14:paraId="31644A1D" w14:textId="77777777" w:rsidR="00382C23" w:rsidRDefault="008D437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муниципальной программе </w:t>
      </w:r>
    </w:p>
    <w:p w14:paraId="6F7C0323" w14:textId="77777777" w:rsidR="00382C23" w:rsidRDefault="008D437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«Комплексные меры по противодействию </w:t>
      </w:r>
    </w:p>
    <w:p w14:paraId="0391564C" w14:textId="77777777" w:rsidR="00382C23" w:rsidRDefault="008D437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экстремизму, терроризму, правонарушениям и </w:t>
      </w:r>
    </w:p>
    <w:p w14:paraId="79A84965" w14:textId="77777777" w:rsidR="00382C23" w:rsidRDefault="008D437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наркомании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Анучинском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муниципальном </w:t>
      </w:r>
    </w:p>
    <w:p w14:paraId="481492D7" w14:textId="77777777" w:rsidR="00382C23" w:rsidRDefault="008D437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округе на 2025-2029 годы»</w:t>
      </w:r>
    </w:p>
    <w:p w14:paraId="5852125A" w14:textId="77777777" w:rsidR="00382C23" w:rsidRDefault="008D4377">
      <w:pPr>
        <w:shd w:val="clear" w:color="auto" w:fill="FFFFFF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</w:p>
    <w:p w14:paraId="5F96F523" w14:textId="77777777" w:rsidR="00382C23" w:rsidRDefault="008D4377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«Профилактика правонарушений на территории </w:t>
      </w:r>
    </w:p>
    <w:p w14:paraId="3D4735E1" w14:textId="77777777" w:rsidR="00382C23" w:rsidRDefault="008D4377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Анучинского  муниципального округа» </w:t>
      </w:r>
    </w:p>
    <w:p w14:paraId="6FEABD5F" w14:textId="77777777" w:rsidR="00382C23" w:rsidRDefault="00382C23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82C23" w14:paraId="54E92EFA" w14:textId="77777777">
        <w:tc>
          <w:tcPr>
            <w:tcW w:w="4785" w:type="dxa"/>
          </w:tcPr>
          <w:p w14:paraId="1B6FCE0A" w14:textId="77777777" w:rsidR="00382C23" w:rsidRDefault="008D4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Ответственный исполнитель подпрограммы</w:t>
            </w:r>
          </w:p>
        </w:tc>
        <w:tc>
          <w:tcPr>
            <w:tcW w:w="4786" w:type="dxa"/>
          </w:tcPr>
          <w:p w14:paraId="2B401819" w14:textId="77777777" w:rsidR="00382C23" w:rsidRDefault="008D43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 и молодежной политики администрации АМО</w:t>
            </w:r>
          </w:p>
        </w:tc>
      </w:tr>
      <w:tr w:rsidR="00382C23" w14:paraId="792C24BC" w14:textId="77777777">
        <w:tc>
          <w:tcPr>
            <w:tcW w:w="4785" w:type="dxa"/>
          </w:tcPr>
          <w:p w14:paraId="10BC19FE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4786" w:type="dxa"/>
          </w:tcPr>
          <w:p w14:paraId="1B3DF1B4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ind w:left="-41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ГО и ЧС администрации АМО;</w:t>
            </w:r>
          </w:p>
          <w:p w14:paraId="326E445C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ind w:left="-41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физической культуры, спорта и туризма  администрации АМО;</w:t>
            </w:r>
          </w:p>
          <w:p w14:paraId="4B413937" w14:textId="77777777" w:rsidR="00382C23" w:rsidRDefault="008D4377">
            <w:pPr>
              <w:numPr>
                <w:ilvl w:val="0"/>
                <w:numId w:val="2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отдел  администрации АМО;</w:t>
            </w:r>
          </w:p>
          <w:p w14:paraId="203CCAE0" w14:textId="77777777" w:rsidR="00382C23" w:rsidRDefault="008D4377">
            <w:pPr>
              <w:numPr>
                <w:ilvl w:val="0"/>
                <w:numId w:val="2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 администрации АМО;</w:t>
            </w:r>
          </w:p>
          <w:p w14:paraId="573FA953" w14:textId="77777777" w:rsidR="00382C23" w:rsidRDefault="008D4377">
            <w:pPr>
              <w:numPr>
                <w:ilvl w:val="0"/>
                <w:numId w:val="2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 «МОУО» АМО;</w:t>
            </w:r>
          </w:p>
          <w:p w14:paraId="404FA69A" w14:textId="77777777" w:rsidR="00382C23" w:rsidRDefault="008D4377">
            <w:pPr>
              <w:numPr>
                <w:ilvl w:val="0"/>
                <w:numId w:val="2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 «ХОЗУ администрации АМО» ;</w:t>
            </w:r>
          </w:p>
          <w:p w14:paraId="4AB7266E" w14:textId="77777777" w:rsidR="00382C23" w:rsidRDefault="008D4377">
            <w:pPr>
              <w:numPr>
                <w:ilvl w:val="0"/>
                <w:numId w:val="2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«ИДЦ» АМО;</w:t>
            </w:r>
          </w:p>
          <w:p w14:paraId="6F4A248C" w14:textId="77777777" w:rsidR="00382C23" w:rsidRDefault="008D4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ДЮСШ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с.Анучино</w:t>
            </w:r>
            <w:proofErr w:type="spellEnd"/>
          </w:p>
          <w:p w14:paraId="0A68FFDB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ФЭУ администрации АМО</w:t>
            </w:r>
          </w:p>
        </w:tc>
      </w:tr>
      <w:tr w:rsidR="00382C23" w14:paraId="0DA40299" w14:textId="77777777">
        <w:tc>
          <w:tcPr>
            <w:tcW w:w="4785" w:type="dxa"/>
          </w:tcPr>
          <w:p w14:paraId="2D8A38A2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4786" w:type="dxa"/>
          </w:tcPr>
          <w:p w14:paraId="2AAB6DE7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на территории  Анучинского  муниципального округа законности, правопорядка, защиты прав и свобод граждан </w:t>
            </w:r>
          </w:p>
        </w:tc>
      </w:tr>
      <w:tr w:rsidR="00382C23" w14:paraId="4007E911" w14:textId="77777777">
        <w:tc>
          <w:tcPr>
            <w:tcW w:w="4785" w:type="dxa"/>
          </w:tcPr>
          <w:p w14:paraId="68046C97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4786" w:type="dxa"/>
          </w:tcPr>
          <w:p w14:paraId="0CC6C1DD" w14:textId="77777777" w:rsidR="00382C23" w:rsidRDefault="008D437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Повышения эффективности работы в сфере профилактики правонарушений, направленной на активизацию борьбы с пьянством, преступностью, безнадзорностью несовершеннолетних</w:t>
            </w:r>
          </w:p>
        </w:tc>
      </w:tr>
      <w:tr w:rsidR="00382C23" w14:paraId="43BDBD8D" w14:textId="77777777">
        <w:tc>
          <w:tcPr>
            <w:tcW w:w="4785" w:type="dxa"/>
          </w:tcPr>
          <w:p w14:paraId="0A850A58" w14:textId="77777777" w:rsidR="00382C23" w:rsidRDefault="008D43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Показатели муниципальной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программы, характеризующие цели и задачи подпрограммы</w:t>
            </w:r>
          </w:p>
        </w:tc>
        <w:tc>
          <w:tcPr>
            <w:tcW w:w="4786" w:type="dxa"/>
          </w:tcPr>
          <w:p w14:paraId="2CEA8B4A" w14:textId="77777777" w:rsidR="00382C23" w:rsidRDefault="008D4377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-Количество проведенных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мероприятий, акций по профилактике правонарушений;</w:t>
            </w:r>
          </w:p>
          <w:p w14:paraId="3CEE6E00" w14:textId="77777777" w:rsidR="00382C23" w:rsidRDefault="008D4377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-Количество изготовленных баннеров, наглядной агитации,  публикаций и иных материалов по вопросам правонарушения, размещенных в средствах массовой информации;</w:t>
            </w:r>
          </w:p>
          <w:p w14:paraId="21FEC0DB" w14:textId="77777777" w:rsidR="00382C23" w:rsidRDefault="008D4377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- Количество проведённых профилактических бесед </w:t>
            </w:r>
          </w:p>
          <w:p w14:paraId="453956A4" w14:textId="77777777" w:rsidR="00382C23" w:rsidRDefault="00382C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C23" w14:paraId="2D10E55A" w14:textId="77777777">
        <w:trPr>
          <w:trHeight w:val="528"/>
        </w:trPr>
        <w:tc>
          <w:tcPr>
            <w:tcW w:w="4785" w:type="dxa"/>
          </w:tcPr>
          <w:p w14:paraId="611D9A3F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4786" w:type="dxa"/>
          </w:tcPr>
          <w:p w14:paraId="47B33C6D" w14:textId="77777777" w:rsidR="00382C23" w:rsidRDefault="008D4377">
            <w:pPr>
              <w:pStyle w:val="ae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реализуется в один этап, </w:t>
            </w:r>
          </w:p>
          <w:p w14:paraId="4221FDC2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сроки 2025 – 2029 годы</w:t>
            </w:r>
          </w:p>
        </w:tc>
      </w:tr>
      <w:tr w:rsidR="00382C23" w14:paraId="721AC04B" w14:textId="77777777">
        <w:tc>
          <w:tcPr>
            <w:tcW w:w="4785" w:type="dxa"/>
          </w:tcPr>
          <w:p w14:paraId="7C3B7A6B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средств на финансирование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подпрограммы и прогнозная оценка привлекаемых на реализацию ее целей средств федерального, краевого бюджета, иных внебюджетных источников, местного бюджета </w:t>
            </w:r>
          </w:p>
        </w:tc>
        <w:tc>
          <w:tcPr>
            <w:tcW w:w="4786" w:type="dxa"/>
          </w:tcPr>
          <w:p w14:paraId="10D45B14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–75,0 тыс.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т.ч. по годам:</w:t>
            </w:r>
          </w:p>
          <w:p w14:paraId="3DB6B9A6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г.- 15,0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5FCF5AA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г.- 15,0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46944DC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г.- 15,0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839E6B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г.- 15,0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56110F7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2029 г.- 15,0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7D4A003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финансирования:</w:t>
            </w:r>
          </w:p>
          <w:p w14:paraId="530B431E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Анучинского  муниципального округа</w:t>
            </w:r>
          </w:p>
        </w:tc>
      </w:tr>
    </w:tbl>
    <w:p w14:paraId="074FFAC1" w14:textId="77777777" w:rsidR="00382C23" w:rsidRDefault="00382C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22537B2F" w14:textId="77777777" w:rsidR="00382C23" w:rsidRDefault="00382C2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A96EF8" w14:textId="77777777" w:rsidR="00382C23" w:rsidRDefault="00382C2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132970" w14:textId="77777777" w:rsidR="00382C23" w:rsidRDefault="00382C23">
      <w:pPr>
        <w:shd w:val="clear" w:color="auto" w:fill="FFFFFF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98595" w14:textId="77777777" w:rsidR="00382C23" w:rsidRDefault="00382C23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65B14" w14:textId="77777777" w:rsidR="00382C23" w:rsidRDefault="00382C23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10DFB7" w14:textId="77777777" w:rsidR="00382C23" w:rsidRDefault="00382C23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6333F7" w14:textId="77777777" w:rsidR="00382C23" w:rsidRDefault="00382C23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D6551" w14:textId="77777777" w:rsidR="00382C23" w:rsidRDefault="00382C23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B4C56B" w14:textId="77777777" w:rsidR="00382C23" w:rsidRDefault="00382C23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6706B" w14:textId="77777777" w:rsidR="00382C23" w:rsidRDefault="00382C23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3647A" w14:textId="77777777" w:rsidR="00382C23" w:rsidRDefault="00382C23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29196" w14:textId="77777777" w:rsidR="00382C23" w:rsidRDefault="00382C23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7E54F" w14:textId="77777777" w:rsidR="00382C23" w:rsidRDefault="00382C23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4DBEB" w14:textId="77777777" w:rsidR="00382C23" w:rsidRDefault="00382C23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5A681" w14:textId="77777777" w:rsidR="00382C23" w:rsidRDefault="00382C23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17E6D" w14:textId="77777777" w:rsidR="00382C23" w:rsidRDefault="00382C23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BF416" w14:textId="77777777" w:rsidR="00382C23" w:rsidRDefault="00382C23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6FDDB0" w14:textId="77777777" w:rsidR="00382C23" w:rsidRDefault="00382C23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987FC7" w14:textId="77777777" w:rsidR="00382C23" w:rsidRDefault="00382C23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AE323" w14:textId="77777777" w:rsidR="00382C23" w:rsidRDefault="00382C23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89A7F" w14:textId="77777777" w:rsidR="00382C23" w:rsidRDefault="00382C23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6BB960" w14:textId="77777777" w:rsidR="00382C23" w:rsidRDefault="00382C23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B37D67" w14:textId="77777777" w:rsidR="00382C23" w:rsidRDefault="00382C23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DEC270" w14:textId="77777777" w:rsidR="00382C23" w:rsidRDefault="008D4377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</w:t>
      </w:r>
    </w:p>
    <w:p w14:paraId="21D643CB" w14:textId="77777777" w:rsidR="00382C23" w:rsidRDefault="008D437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муниципальной программе </w:t>
      </w:r>
    </w:p>
    <w:p w14:paraId="33F374F3" w14:textId="77777777" w:rsidR="00382C23" w:rsidRDefault="008D437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«Комплексные меры по противодействию </w:t>
      </w:r>
    </w:p>
    <w:p w14:paraId="1DDA5C94" w14:textId="77777777" w:rsidR="00382C23" w:rsidRDefault="008D437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экстремизму, терроризму, правонарушениям и </w:t>
      </w:r>
    </w:p>
    <w:p w14:paraId="5D1E6C7C" w14:textId="77777777" w:rsidR="00382C23" w:rsidRDefault="008D437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наркомании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Анучинском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муниципальном </w:t>
      </w:r>
    </w:p>
    <w:p w14:paraId="7334BF43" w14:textId="77777777" w:rsidR="00382C23" w:rsidRDefault="008D437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округа на 2025-2029 годы»</w:t>
      </w:r>
    </w:p>
    <w:p w14:paraId="499A74F6" w14:textId="77777777" w:rsidR="00382C23" w:rsidRDefault="00382C23">
      <w:pPr>
        <w:shd w:val="clear" w:color="auto" w:fill="FFFFFF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585D284" w14:textId="77777777" w:rsidR="00382C23" w:rsidRDefault="008D4377">
      <w:pPr>
        <w:shd w:val="clear" w:color="auto" w:fill="FFFFFF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ПАСПОРТ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ПОДПРОГРАММЫ </w:t>
      </w:r>
    </w:p>
    <w:p w14:paraId="39E9E0EE" w14:textId="77777777" w:rsidR="00382C23" w:rsidRDefault="008D4377">
      <w:pPr>
        <w:shd w:val="clear" w:color="auto" w:fill="FFFFFF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Профилактика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наркомании,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незаконного потребления наркотических средств и психотропных веществ 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Анучинском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муниципальном округе»</w:t>
      </w:r>
    </w:p>
    <w:p w14:paraId="5C66CF2B" w14:textId="77777777" w:rsidR="00382C23" w:rsidRDefault="008D43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82C23" w14:paraId="2BF28000" w14:textId="77777777">
        <w:tc>
          <w:tcPr>
            <w:tcW w:w="4785" w:type="dxa"/>
          </w:tcPr>
          <w:p w14:paraId="6F26941D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Ответственный исполнитель подпрограммы</w:t>
            </w:r>
          </w:p>
        </w:tc>
        <w:tc>
          <w:tcPr>
            <w:tcW w:w="4786" w:type="dxa"/>
          </w:tcPr>
          <w:p w14:paraId="360D012A" w14:textId="77777777" w:rsidR="00382C23" w:rsidRDefault="008D43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 и молодежной политики администрации АМО</w:t>
            </w:r>
          </w:p>
        </w:tc>
      </w:tr>
      <w:tr w:rsidR="00382C23" w14:paraId="67164D5C" w14:textId="77777777">
        <w:tc>
          <w:tcPr>
            <w:tcW w:w="4785" w:type="dxa"/>
          </w:tcPr>
          <w:p w14:paraId="11254E61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4786" w:type="dxa"/>
          </w:tcPr>
          <w:p w14:paraId="5F3C9290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ind w:left="-41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ГО и ЧС администрации АМО;</w:t>
            </w:r>
          </w:p>
          <w:p w14:paraId="31CF886A" w14:textId="77777777" w:rsidR="00382C23" w:rsidRDefault="008D4377">
            <w:pPr>
              <w:pStyle w:val="ConsPlusNonformat"/>
              <w:widowControl/>
              <w:numPr>
                <w:ilvl w:val="0"/>
                <w:numId w:val="1"/>
              </w:numPr>
              <w:ind w:left="-41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физической культуры, спорта и туризма  администрации АМО;</w:t>
            </w:r>
          </w:p>
          <w:p w14:paraId="01B105C8" w14:textId="77777777" w:rsidR="00382C23" w:rsidRDefault="008D4377">
            <w:pPr>
              <w:numPr>
                <w:ilvl w:val="0"/>
                <w:numId w:val="2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отдел  администрации АМО;</w:t>
            </w:r>
          </w:p>
          <w:p w14:paraId="7F3770C4" w14:textId="77777777" w:rsidR="00382C23" w:rsidRDefault="008D4377">
            <w:pPr>
              <w:numPr>
                <w:ilvl w:val="0"/>
                <w:numId w:val="2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 администрации АМО;</w:t>
            </w:r>
          </w:p>
          <w:p w14:paraId="0CEE085E" w14:textId="77777777" w:rsidR="00382C23" w:rsidRDefault="008D4377">
            <w:pPr>
              <w:numPr>
                <w:ilvl w:val="0"/>
                <w:numId w:val="2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 «МОУО» АМО;</w:t>
            </w:r>
          </w:p>
          <w:p w14:paraId="22C3BD9D" w14:textId="77777777" w:rsidR="00382C23" w:rsidRDefault="008D4377">
            <w:pPr>
              <w:numPr>
                <w:ilvl w:val="0"/>
                <w:numId w:val="2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 «ХОЗУ администрации АМО» ;</w:t>
            </w:r>
          </w:p>
          <w:p w14:paraId="4A4E041B" w14:textId="77777777" w:rsidR="00382C23" w:rsidRDefault="008D4377">
            <w:pPr>
              <w:numPr>
                <w:ilvl w:val="0"/>
                <w:numId w:val="2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«ИДЦ» АМО;</w:t>
            </w:r>
          </w:p>
          <w:p w14:paraId="2E005202" w14:textId="77777777" w:rsidR="00382C23" w:rsidRDefault="008D4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ДЮСШ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с.Анучино</w:t>
            </w:r>
            <w:proofErr w:type="spellEnd"/>
          </w:p>
          <w:p w14:paraId="5D56D42B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ФЭУ администрации АМО</w:t>
            </w:r>
          </w:p>
        </w:tc>
      </w:tr>
      <w:tr w:rsidR="00382C23" w14:paraId="719A333A" w14:textId="77777777">
        <w:tc>
          <w:tcPr>
            <w:tcW w:w="4785" w:type="dxa"/>
          </w:tcPr>
          <w:p w14:paraId="5DA2B729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4786" w:type="dxa"/>
          </w:tcPr>
          <w:p w14:paraId="46597995" w14:textId="77777777" w:rsidR="00382C23" w:rsidRDefault="008D4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 употребления, распространения  наркотических средств  и их прекурсоров, путем проведения цикла мероприятий, направленных на снижение распространения   наркомании   до  уровня минимальной  опасности  для  общества</w:t>
            </w:r>
          </w:p>
        </w:tc>
      </w:tr>
      <w:tr w:rsidR="00382C23" w14:paraId="0AD99C22" w14:textId="77777777">
        <w:tc>
          <w:tcPr>
            <w:tcW w:w="4785" w:type="dxa"/>
          </w:tcPr>
          <w:p w14:paraId="43AC19B4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4786" w:type="dxa"/>
          </w:tcPr>
          <w:p w14:paraId="3C62DBF1" w14:textId="77777777" w:rsidR="00382C23" w:rsidRDefault="008D4377">
            <w:pPr>
              <w:pStyle w:val="a8"/>
              <w:ind w:firstLine="0"/>
            </w:pPr>
            <w:r>
              <w:t xml:space="preserve">- Совершенствовать  систему профилактики наркомании различных категорий населения, </w:t>
            </w:r>
            <w:r>
              <w:lastRenderedPageBreak/>
              <w:t>прежде всего среди детей и подростков;</w:t>
            </w:r>
          </w:p>
          <w:p w14:paraId="379C8651" w14:textId="77777777" w:rsidR="00382C23" w:rsidRDefault="008D4377">
            <w:pPr>
              <w:pStyle w:val="a8"/>
              <w:ind w:firstLine="0"/>
            </w:pPr>
            <w:r>
              <w:t xml:space="preserve"> - Осуществлять антинаркотическую пропаганду в формировании негативного общественного мнения к потреблению наркотиков.</w:t>
            </w:r>
          </w:p>
        </w:tc>
      </w:tr>
      <w:tr w:rsidR="00382C23" w14:paraId="4E2CA7DB" w14:textId="77777777">
        <w:tc>
          <w:tcPr>
            <w:tcW w:w="4785" w:type="dxa"/>
          </w:tcPr>
          <w:p w14:paraId="59477B7F" w14:textId="77777777" w:rsidR="00382C23" w:rsidRDefault="008D43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Показатели муниципальной программы, характеризующие цели и задачи подпрограммы</w:t>
            </w:r>
          </w:p>
        </w:tc>
        <w:tc>
          <w:tcPr>
            <w:tcW w:w="4786" w:type="dxa"/>
          </w:tcPr>
          <w:p w14:paraId="2659AB5A" w14:textId="77777777" w:rsidR="00382C23" w:rsidRDefault="008D4377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-Количество проведенных мероприятий, акций по профилактике наркомании;</w:t>
            </w:r>
          </w:p>
          <w:p w14:paraId="590F6AF8" w14:textId="77777777" w:rsidR="00382C23" w:rsidRDefault="008D4377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-Количество изготовленных баннеров, наглядной агитации,  публикаций и иных материалов по вопросам наркомании, размещенных в средствах массовой информации</w:t>
            </w:r>
          </w:p>
          <w:p w14:paraId="3F878CAD" w14:textId="77777777" w:rsidR="00382C23" w:rsidRDefault="008D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Количество человек, поставленных на профилактический учет с первичной заболеваемостью наркоманией </w:t>
            </w:r>
          </w:p>
        </w:tc>
      </w:tr>
      <w:tr w:rsidR="00382C23" w14:paraId="5F93FCD8" w14:textId="77777777">
        <w:tc>
          <w:tcPr>
            <w:tcW w:w="4785" w:type="dxa"/>
          </w:tcPr>
          <w:p w14:paraId="223062B0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4786" w:type="dxa"/>
          </w:tcPr>
          <w:p w14:paraId="3546C385" w14:textId="77777777" w:rsidR="00382C23" w:rsidRDefault="008D4377">
            <w:pPr>
              <w:pStyle w:val="ae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реализуется в один этап, </w:t>
            </w:r>
          </w:p>
          <w:p w14:paraId="76C78707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сроки 2025 – 2029 годы</w:t>
            </w:r>
          </w:p>
        </w:tc>
      </w:tr>
      <w:tr w:rsidR="00382C23" w14:paraId="4C5183F9" w14:textId="77777777">
        <w:tc>
          <w:tcPr>
            <w:tcW w:w="4785" w:type="dxa"/>
          </w:tcPr>
          <w:p w14:paraId="4B57DA7C" w14:textId="77777777" w:rsidR="00382C23" w:rsidRDefault="008D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средств на финансирование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подпрограммы и прогнозная оценка привлекаемых на реализацию ее целей средств федерального, краевого бюджета, иных внебюджетных источников, местного бюджета </w:t>
            </w:r>
          </w:p>
        </w:tc>
        <w:tc>
          <w:tcPr>
            <w:tcW w:w="4786" w:type="dxa"/>
          </w:tcPr>
          <w:p w14:paraId="0465B618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–250,0 тыс.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т.ч. по годам:</w:t>
            </w:r>
          </w:p>
          <w:p w14:paraId="4D077189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г.- 50,0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19B852A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г.- 50,0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650616B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г.- 50,0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4B61273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г.- 50,0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7EE91AF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2029 г.- 50,0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6579A20" w14:textId="77777777" w:rsidR="00382C23" w:rsidRDefault="008D4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финансирования:</w:t>
            </w:r>
          </w:p>
          <w:p w14:paraId="59C09644" w14:textId="77777777" w:rsidR="00382C23" w:rsidRDefault="008D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Анучинского  муниципального округа</w:t>
            </w:r>
          </w:p>
        </w:tc>
      </w:tr>
    </w:tbl>
    <w:p w14:paraId="6E40B60E" w14:textId="77777777" w:rsidR="00382C23" w:rsidRDefault="00382C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39525AE" w14:textId="77777777" w:rsidR="00382C23" w:rsidRDefault="00382C23">
      <w:pPr>
        <w:rPr>
          <w:rFonts w:ascii="Times New Roman" w:hAnsi="Times New Roman" w:cs="Times New Roman"/>
          <w:sz w:val="28"/>
          <w:szCs w:val="28"/>
        </w:rPr>
      </w:pPr>
    </w:p>
    <w:p w14:paraId="4BD361F2" w14:textId="77777777" w:rsidR="00382C23" w:rsidRDefault="00382C23">
      <w:pPr>
        <w:shd w:val="clear" w:color="auto" w:fill="FFFFFF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82C23">
      <w:pgSz w:w="11906" w:h="16838"/>
      <w:pgMar w:top="1134" w:right="850" w:bottom="1134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1C738" w14:textId="77777777" w:rsidR="00382C23" w:rsidRDefault="008D4377">
      <w:pPr>
        <w:spacing w:line="240" w:lineRule="auto"/>
      </w:pPr>
      <w:r>
        <w:separator/>
      </w:r>
    </w:p>
  </w:endnote>
  <w:endnote w:type="continuationSeparator" w:id="0">
    <w:p w14:paraId="7CB82226" w14:textId="77777777" w:rsidR="00382C23" w:rsidRDefault="008D43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F8466" w14:textId="77777777" w:rsidR="00382C23" w:rsidRDefault="008D4377">
      <w:pPr>
        <w:spacing w:after="0"/>
      </w:pPr>
      <w:r>
        <w:separator/>
      </w:r>
    </w:p>
  </w:footnote>
  <w:footnote w:type="continuationSeparator" w:id="0">
    <w:p w14:paraId="37B72A2D" w14:textId="77777777" w:rsidR="00382C23" w:rsidRDefault="008D43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66F00E8"/>
    <w:multiLevelType w:val="singleLevel"/>
    <w:tmpl w:val="C66F00E8"/>
    <w:lvl w:ilvl="0">
      <w:start w:val="4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00C23A00"/>
    <w:multiLevelType w:val="multilevel"/>
    <w:tmpl w:val="00C23A00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3025E0"/>
    <w:multiLevelType w:val="multilevel"/>
    <w:tmpl w:val="183025E0"/>
    <w:lvl w:ilvl="0">
      <w:start w:val="1"/>
      <w:numFmt w:val="bullet"/>
      <w:lvlText w:val=""/>
      <w:lvlJc w:val="left"/>
      <w:pPr>
        <w:ind w:left="721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97091E"/>
    <w:multiLevelType w:val="multilevel"/>
    <w:tmpl w:val="3D97091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E3A"/>
    <w:rsid w:val="0000680E"/>
    <w:rsid w:val="00007898"/>
    <w:rsid w:val="0002326B"/>
    <w:rsid w:val="000400EB"/>
    <w:rsid w:val="000677FD"/>
    <w:rsid w:val="0007096C"/>
    <w:rsid w:val="00075A11"/>
    <w:rsid w:val="00080D3A"/>
    <w:rsid w:val="00083DFA"/>
    <w:rsid w:val="000953B2"/>
    <w:rsid w:val="00097F60"/>
    <w:rsid w:val="000F78E9"/>
    <w:rsid w:val="001172AA"/>
    <w:rsid w:val="00122F2F"/>
    <w:rsid w:val="00124D8B"/>
    <w:rsid w:val="001278C9"/>
    <w:rsid w:val="00130AB0"/>
    <w:rsid w:val="00144B10"/>
    <w:rsid w:val="00162DE5"/>
    <w:rsid w:val="0018170A"/>
    <w:rsid w:val="001F0DE8"/>
    <w:rsid w:val="002011E8"/>
    <w:rsid w:val="002373C3"/>
    <w:rsid w:val="00245E16"/>
    <w:rsid w:val="002525B6"/>
    <w:rsid w:val="002577E8"/>
    <w:rsid w:val="002616DB"/>
    <w:rsid w:val="002656D8"/>
    <w:rsid w:val="00277EA7"/>
    <w:rsid w:val="002B5746"/>
    <w:rsid w:val="002C028D"/>
    <w:rsid w:val="002C5B1D"/>
    <w:rsid w:val="002D0C20"/>
    <w:rsid w:val="00304E34"/>
    <w:rsid w:val="00320EF0"/>
    <w:rsid w:val="003772F8"/>
    <w:rsid w:val="00382C23"/>
    <w:rsid w:val="0038375F"/>
    <w:rsid w:val="00386B4C"/>
    <w:rsid w:val="003940EA"/>
    <w:rsid w:val="003C5337"/>
    <w:rsid w:val="003F4D80"/>
    <w:rsid w:val="00417E9F"/>
    <w:rsid w:val="00421C8C"/>
    <w:rsid w:val="00450071"/>
    <w:rsid w:val="004663C0"/>
    <w:rsid w:val="00484D56"/>
    <w:rsid w:val="004A0016"/>
    <w:rsid w:val="004A08F2"/>
    <w:rsid w:val="004A1911"/>
    <w:rsid w:val="004D50AD"/>
    <w:rsid w:val="004F4165"/>
    <w:rsid w:val="004F5370"/>
    <w:rsid w:val="00506E3A"/>
    <w:rsid w:val="005078ED"/>
    <w:rsid w:val="0051684D"/>
    <w:rsid w:val="00556A7F"/>
    <w:rsid w:val="00580670"/>
    <w:rsid w:val="005A2447"/>
    <w:rsid w:val="005A2C83"/>
    <w:rsid w:val="005B4266"/>
    <w:rsid w:val="005B60C4"/>
    <w:rsid w:val="005B61C9"/>
    <w:rsid w:val="005E6476"/>
    <w:rsid w:val="005E78C9"/>
    <w:rsid w:val="005F19B2"/>
    <w:rsid w:val="00627F9F"/>
    <w:rsid w:val="0064662E"/>
    <w:rsid w:val="006507BF"/>
    <w:rsid w:val="006764D0"/>
    <w:rsid w:val="006A4B04"/>
    <w:rsid w:val="006C563D"/>
    <w:rsid w:val="006C5DA8"/>
    <w:rsid w:val="00711A05"/>
    <w:rsid w:val="00726C43"/>
    <w:rsid w:val="007312E4"/>
    <w:rsid w:val="00733790"/>
    <w:rsid w:val="00787E84"/>
    <w:rsid w:val="00793A3A"/>
    <w:rsid w:val="007F4CB8"/>
    <w:rsid w:val="0082319E"/>
    <w:rsid w:val="00861F3E"/>
    <w:rsid w:val="00866650"/>
    <w:rsid w:val="00866CC3"/>
    <w:rsid w:val="008763DA"/>
    <w:rsid w:val="008A3579"/>
    <w:rsid w:val="008A529E"/>
    <w:rsid w:val="008B3BE5"/>
    <w:rsid w:val="008D0526"/>
    <w:rsid w:val="008D10CE"/>
    <w:rsid w:val="008D4377"/>
    <w:rsid w:val="008E08DC"/>
    <w:rsid w:val="008E1808"/>
    <w:rsid w:val="00941844"/>
    <w:rsid w:val="009A051F"/>
    <w:rsid w:val="009B6390"/>
    <w:rsid w:val="009D6B3C"/>
    <w:rsid w:val="009E4C49"/>
    <w:rsid w:val="009E5CFA"/>
    <w:rsid w:val="009F0871"/>
    <w:rsid w:val="009F5758"/>
    <w:rsid w:val="00A2474D"/>
    <w:rsid w:val="00A53A82"/>
    <w:rsid w:val="00A777D6"/>
    <w:rsid w:val="00A8659E"/>
    <w:rsid w:val="00AB4401"/>
    <w:rsid w:val="00AC354B"/>
    <w:rsid w:val="00AC5221"/>
    <w:rsid w:val="00AE21D9"/>
    <w:rsid w:val="00AF1ACB"/>
    <w:rsid w:val="00B25A1F"/>
    <w:rsid w:val="00B343B6"/>
    <w:rsid w:val="00B746E9"/>
    <w:rsid w:val="00B816DF"/>
    <w:rsid w:val="00BA54A4"/>
    <w:rsid w:val="00BC0A69"/>
    <w:rsid w:val="00BD1A39"/>
    <w:rsid w:val="00BE371D"/>
    <w:rsid w:val="00BE410B"/>
    <w:rsid w:val="00BF46D3"/>
    <w:rsid w:val="00C033CB"/>
    <w:rsid w:val="00C23726"/>
    <w:rsid w:val="00C412ED"/>
    <w:rsid w:val="00C524E3"/>
    <w:rsid w:val="00C849F7"/>
    <w:rsid w:val="00C86832"/>
    <w:rsid w:val="00C9319F"/>
    <w:rsid w:val="00CA2B93"/>
    <w:rsid w:val="00CA544C"/>
    <w:rsid w:val="00CB4567"/>
    <w:rsid w:val="00CE28E9"/>
    <w:rsid w:val="00CF19EF"/>
    <w:rsid w:val="00D03F3D"/>
    <w:rsid w:val="00D21552"/>
    <w:rsid w:val="00D32AB9"/>
    <w:rsid w:val="00D44E12"/>
    <w:rsid w:val="00D76058"/>
    <w:rsid w:val="00D87845"/>
    <w:rsid w:val="00D87922"/>
    <w:rsid w:val="00D90672"/>
    <w:rsid w:val="00DA48FB"/>
    <w:rsid w:val="00DB764B"/>
    <w:rsid w:val="00DE40F2"/>
    <w:rsid w:val="00E1170A"/>
    <w:rsid w:val="00E51A42"/>
    <w:rsid w:val="00E56434"/>
    <w:rsid w:val="00E76B0B"/>
    <w:rsid w:val="00E96A44"/>
    <w:rsid w:val="00EE3511"/>
    <w:rsid w:val="00F1107A"/>
    <w:rsid w:val="00F65CA2"/>
    <w:rsid w:val="00F72C61"/>
    <w:rsid w:val="00F85A69"/>
    <w:rsid w:val="00F95253"/>
    <w:rsid w:val="00FC010D"/>
    <w:rsid w:val="00FC3CC5"/>
    <w:rsid w:val="00FD2ECD"/>
    <w:rsid w:val="00FD64F3"/>
    <w:rsid w:val="00FF2E82"/>
    <w:rsid w:val="00FF37B2"/>
    <w:rsid w:val="05F0234C"/>
    <w:rsid w:val="06B06708"/>
    <w:rsid w:val="088D273F"/>
    <w:rsid w:val="0B703B38"/>
    <w:rsid w:val="0C1356E5"/>
    <w:rsid w:val="0C656F37"/>
    <w:rsid w:val="0F19618D"/>
    <w:rsid w:val="0F5B68BD"/>
    <w:rsid w:val="16171A97"/>
    <w:rsid w:val="18DC0BD0"/>
    <w:rsid w:val="1FA10F18"/>
    <w:rsid w:val="23516881"/>
    <w:rsid w:val="33510801"/>
    <w:rsid w:val="38D963C7"/>
    <w:rsid w:val="3ACB722E"/>
    <w:rsid w:val="3AE04B58"/>
    <w:rsid w:val="3C025F3B"/>
    <w:rsid w:val="3C2A1695"/>
    <w:rsid w:val="3E9A57C0"/>
    <w:rsid w:val="432F4983"/>
    <w:rsid w:val="45701487"/>
    <w:rsid w:val="45FD5985"/>
    <w:rsid w:val="48B3518A"/>
    <w:rsid w:val="4A612F32"/>
    <w:rsid w:val="5ABA195C"/>
    <w:rsid w:val="5BDA48EC"/>
    <w:rsid w:val="7A8C3481"/>
    <w:rsid w:val="7B30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BC25"/>
  <w15:docId w15:val="{7AF3AF2A-F095-424C-BCD2-905B7ECC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 Indent"/>
    <w:basedOn w:val="a"/>
    <w:link w:val="a9"/>
    <w:uiPriority w:val="99"/>
    <w:semiHidden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pPr>
      <w:spacing w:before="240" w:after="240" w:line="240" w:lineRule="auto"/>
    </w:pPr>
    <w:rPr>
      <w:rFonts w:ascii="Times New Roman" w:eastAsia="Times New Roman" w:hAnsi="Times New Roman" w:cs="Times New Roman"/>
      <w:color w:val="222629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00">
    <w:name w:val="a0"/>
    <w:basedOn w:val="a0"/>
    <w:qFormat/>
  </w:style>
  <w:style w:type="character" w:customStyle="1" w:styleId="spelle">
    <w:name w:val="spelle"/>
    <w:basedOn w:val="a0"/>
    <w:qFormat/>
  </w:style>
  <w:style w:type="paragraph" w:customStyle="1" w:styleId="a10">
    <w:name w:val="a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qFormat/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f0">
    <w:name w:val="a"/>
    <w:basedOn w:val="a0"/>
    <w:qFormat/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No Spacing"/>
    <w:uiPriority w:val="1"/>
    <w:qFormat/>
    <w:rPr>
      <w:rFonts w:ascii="Calibri" w:eastAsia="Times New Roman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qFormat/>
  </w:style>
  <w:style w:type="character" w:customStyle="1" w:styleId="ab">
    <w:name w:val="Нижний колонтитул Знак"/>
    <w:basedOn w:val="a0"/>
    <w:link w:val="aa"/>
    <w:uiPriority w:val="99"/>
    <w:qFormat/>
  </w:style>
  <w:style w:type="character" w:customStyle="1" w:styleId="30">
    <w:name w:val="Заголовок 3 Знак"/>
    <w:basedOn w:val="a0"/>
    <w:link w:val="3"/>
    <w:uiPriority w:val="99"/>
    <w:qFormat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C4171-82CF-45F0-84DE-007C2DB2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42</Pages>
  <Words>7778</Words>
  <Characters>44340</Characters>
  <Application>Microsoft Office Word</Application>
  <DocSecurity>0</DocSecurity>
  <Lines>369</Lines>
  <Paragraphs>104</Paragraphs>
  <ScaleCrop>false</ScaleCrop>
  <Company>Microsoft</Company>
  <LinksUpToDate>false</LinksUpToDate>
  <CharactersWithSpaces>52014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VedernikovaOV</dc:creator>
  <cp:lastModifiedBy>Татьяна Н. Малявка</cp:lastModifiedBy>
  <cp:revision>13</cp:revision>
  <cp:lastPrinted>2024-07-11T23:27:00Z</cp:lastPrinted>
  <dcterms:created xsi:type="dcterms:W3CDTF">2019-07-25T07:41:00Z</dcterms:created>
  <dcterms:modified xsi:type="dcterms:W3CDTF">2024-07-23T05:46:00Z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901F461D0B4246DD8A68A929D3E39323_13</vt:lpwstr>
  </property>
</Properties>
</file>