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A53" w:rsidRDefault="00E87A53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A53" w:rsidRDefault="00E906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00075" cy="8572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A53" w:rsidRDefault="008848D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48D8">
        <w:rPr>
          <w:noProof/>
          <w:lang w:eastAsia="ru-RU"/>
        </w:rPr>
        <w:pict>
          <v:shape id="Text Box 5" o:spid="_x0000_s1026" style="position:absolute;left:0;text-align:left;margin-left:369pt;margin-top:-89.55pt;width:107.95pt;height:28.75pt;z-index:251658240;mso-wrap-style:none;v-text-anchor:middle" coordsize="" o:allowincell="f" path="m,l-127,r,-127l,-127xe" stroked="f" strokecolor="#3465a4">
            <v:fill color2="black" o:detectmouseclick="t"/>
          </v:shape>
        </w:pict>
      </w:r>
      <w:r w:rsidR="00E906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</w:t>
      </w:r>
    </w:p>
    <w:p w:rsidR="00E87A53" w:rsidRDefault="00E906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 МУНИЦИПАЛЬНОГО ОКРУГА</w:t>
      </w:r>
    </w:p>
    <w:p w:rsidR="00E87A53" w:rsidRDefault="00E906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ПРИМОРСКОГО КРАЯ</w:t>
      </w:r>
    </w:p>
    <w:p w:rsidR="00E87A53" w:rsidRDefault="00E87A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7A53" w:rsidRDefault="00E906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  <w:r w:rsidR="00B92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C5C2F" w:rsidRDefault="00DC5C2F" w:rsidP="00DC5C2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5C2F" w:rsidRDefault="00DC5C2F" w:rsidP="00DC5C2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C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30.03.2022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с.</w:t>
      </w:r>
      <w:r w:rsidR="00B9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Анучино                   № 299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</w:p>
    <w:p w:rsidR="00DC5C2F" w:rsidRDefault="00DC5C2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C5C2F" w:rsidTr="00DC5C2F">
        <w:tc>
          <w:tcPr>
            <w:tcW w:w="4785" w:type="dxa"/>
          </w:tcPr>
          <w:p w:rsidR="00DC5C2F" w:rsidRPr="00DC5C2F" w:rsidRDefault="00DC5C2F" w:rsidP="007C18EA">
            <w:pPr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Об утверждении положения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о</w:t>
            </w:r>
            <w:r w:rsidR="007C18E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порядке предоставления жилых помещений муниципального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специализированно</w:t>
            </w:r>
            <w:r w:rsidR="007C18E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го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жилищно</w:t>
            </w:r>
            <w:r w:rsidR="007C18E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го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фонд</w:t>
            </w:r>
            <w:r w:rsidR="007C18E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а на территории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Анучинского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муниципального округа</w:t>
            </w:r>
          </w:p>
        </w:tc>
        <w:tc>
          <w:tcPr>
            <w:tcW w:w="4786" w:type="dxa"/>
          </w:tcPr>
          <w:p w:rsidR="00DC5C2F" w:rsidRDefault="00DC5C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E87A53" w:rsidRDefault="00E87A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A53" w:rsidRDefault="00E906F5" w:rsidP="00C675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Руководствуясь Жилищным кодексом</w:t>
      </w:r>
      <w:r w:rsidR="00A21DD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Российской Федерации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</w:t>
      </w:r>
      <w:r w:rsidR="00A21DD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пунктом 3 части 1 статьи 16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</w:t>
      </w:r>
      <w:r w:rsidR="00A21DDD">
        <w:rPr>
          <w:rFonts w:ascii="Times New Roman" w:eastAsia="SimSun" w:hAnsi="Times New Roman" w:cs="Times New Roman"/>
          <w:sz w:val="28"/>
          <w:szCs w:val="28"/>
          <w:lang w:eastAsia="zh-CN"/>
        </w:rPr>
        <w:t>ого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закон</w:t>
      </w:r>
      <w:r w:rsidR="00A21DDD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от 6 октября 2003 года № 131-ФЗ «Об общих принципах организации местного самоуправления в Российской Федерации», Законом Приморского края от </w:t>
      </w:r>
      <w:r w:rsidR="00A21DDD">
        <w:rPr>
          <w:rFonts w:ascii="Times New Roman" w:eastAsia="SimSun" w:hAnsi="Times New Roman" w:cs="Times New Roman"/>
          <w:sz w:val="28"/>
          <w:szCs w:val="28"/>
          <w:lang w:eastAsia="zh-CN"/>
        </w:rPr>
        <w:t>30 декабря 2009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 № </w:t>
      </w:r>
      <w:r w:rsidR="00A21DDD">
        <w:rPr>
          <w:rFonts w:ascii="Times New Roman" w:eastAsia="SimSun" w:hAnsi="Times New Roman" w:cs="Times New Roman"/>
          <w:sz w:val="28"/>
          <w:szCs w:val="28"/>
          <w:lang w:eastAsia="zh-CN"/>
        </w:rPr>
        <w:t>54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7-КЗ "О</w:t>
      </w:r>
      <w:r w:rsidR="00A21DD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б обеспечении граждан служебными помещениями из специализированного жилищного фонда Приморского края», Постановлением Правительства Российской Федерации от 26.01.2006 № 42 «Об </w:t>
      </w:r>
      <w:r w:rsidR="007C18EA">
        <w:rPr>
          <w:rFonts w:ascii="Times New Roman" w:eastAsia="SimSun" w:hAnsi="Times New Roman" w:cs="Times New Roman"/>
          <w:sz w:val="28"/>
          <w:szCs w:val="28"/>
          <w:lang w:eastAsia="zh-CN"/>
        </w:rPr>
        <w:t>утверждении Правил отнесения жилого помещения к специализированному жилищному фонду и типовых договоров найма специализированных жилых помещений»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Уставом Анучинского муниципального округа, Дума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Анучинского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</w:t>
      </w:r>
    </w:p>
    <w:p w:rsidR="00E87A53" w:rsidRDefault="00E87A53" w:rsidP="00C675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87A53" w:rsidRDefault="00E906F5" w:rsidP="00C67523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РЕШИЛА:</w:t>
      </w:r>
    </w:p>
    <w:p w:rsidR="00DC5C2F" w:rsidRDefault="00DC5C2F" w:rsidP="00C67523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 Принять решение «</w:t>
      </w:r>
      <w:r w:rsidR="00EB1657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Об утверждении положения</w:t>
      </w:r>
      <w:r w:rsidR="00EB1657">
        <w:t xml:space="preserve"> </w:t>
      </w:r>
      <w:r w:rsidR="00EB1657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о порядке предоставления жилых помещений муниципального специализированного жилищного фонда на территории </w:t>
      </w:r>
      <w:proofErr w:type="spellStart"/>
      <w:r w:rsidR="00EB1657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Анучинского</w:t>
      </w:r>
      <w:proofErr w:type="spellEnd"/>
      <w:r w:rsidR="00EB1657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».</w:t>
      </w:r>
    </w:p>
    <w:p w:rsidR="00E87A53" w:rsidRDefault="00DC5C2F" w:rsidP="00C67523">
      <w:pPr>
        <w:shd w:val="clear" w:color="auto" w:fill="FFFFFF"/>
        <w:spacing w:after="0" w:line="240" w:lineRule="auto"/>
        <w:ind w:firstLine="567"/>
        <w:jc w:val="both"/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</w:t>
      </w:r>
      <w:r w:rsidR="00E906F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Считать утратившим силу Решение Думы Анучинского муниципального района Примор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ского края от  30 августа 2017 года </w:t>
      </w:r>
      <w:r w:rsidR="00E906F5">
        <w:rPr>
          <w:rFonts w:ascii="Times New Roman" w:eastAsia="SimSun" w:hAnsi="Times New Roman" w:cs="Times New Roman"/>
          <w:sz w:val="28"/>
          <w:szCs w:val="28"/>
          <w:lang w:eastAsia="zh-CN"/>
        </w:rPr>
        <w:t>№ 230-НПА «О</w:t>
      </w:r>
      <w:r w:rsidR="00E906F5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б утверждении Положения о специализированном жилищном фонде </w:t>
      </w:r>
      <w:proofErr w:type="spellStart"/>
      <w:r w:rsidR="00E906F5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Анучинского</w:t>
      </w:r>
      <w:proofErr w:type="spellEnd"/>
      <w:r w:rsidR="00E906F5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муниципального района»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(в редакции решения от</w:t>
      </w:r>
      <w:r w:rsidR="00EB1657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26.02.</w:t>
      </w:r>
      <w:r w:rsidR="00E3518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2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020 № 519-НПА)</w:t>
      </w:r>
      <w:r w:rsidR="00E906F5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.</w:t>
      </w:r>
    </w:p>
    <w:p w:rsidR="00E87A53" w:rsidRDefault="00E906F5" w:rsidP="00C67523">
      <w:pPr>
        <w:shd w:val="clear" w:color="auto" w:fill="FFFFFF"/>
        <w:spacing w:after="0" w:line="240" w:lineRule="auto"/>
        <w:ind w:firstLine="567"/>
        <w:jc w:val="both"/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Направить </w:t>
      </w:r>
      <w:r w:rsidR="00DC5C2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настоящее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решение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главе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Анучинского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 для подписания и официального опубликования.</w:t>
      </w:r>
    </w:p>
    <w:p w:rsidR="00E87A53" w:rsidRDefault="00E906F5" w:rsidP="00C67523">
      <w:pPr>
        <w:widowControl w:val="0"/>
        <w:shd w:val="clear" w:color="auto" w:fill="FFFFFF"/>
        <w:spacing w:after="0" w:line="240" w:lineRule="auto"/>
        <w:ind w:firstLine="567"/>
        <w:jc w:val="both"/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eastAsia="zh-CN"/>
        </w:rPr>
        <w:t>4. Настоящее решение вступает в силу со дня его</w:t>
      </w:r>
      <w:r w:rsidR="00DC5C2F">
        <w:rPr>
          <w:rFonts w:ascii="Times New Roman CYR" w:eastAsia="SimSun" w:hAnsi="Times New Roman CYR" w:cs="Times New Roman CYR"/>
          <w:color w:val="000000"/>
          <w:sz w:val="28"/>
          <w:szCs w:val="28"/>
          <w:lang w:eastAsia="zh-CN"/>
        </w:rPr>
        <w:t xml:space="preserve"> официального</w:t>
      </w:r>
      <w:r>
        <w:rPr>
          <w:rFonts w:ascii="Times New Roman CYR" w:eastAsia="SimSun" w:hAnsi="Times New Roman CYR" w:cs="Times New Roman CYR"/>
          <w:color w:val="000000"/>
          <w:sz w:val="28"/>
          <w:szCs w:val="28"/>
          <w:lang w:eastAsia="zh-CN"/>
        </w:rPr>
        <w:t xml:space="preserve"> опубликования.</w:t>
      </w:r>
    </w:p>
    <w:p w:rsidR="00E87A53" w:rsidRDefault="00E87A53" w:rsidP="00C675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C2F" w:rsidRDefault="00E906F5" w:rsidP="00C675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E87A53" w:rsidRDefault="00E906F5" w:rsidP="00C675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</w:p>
    <w:p w:rsidR="00E87A53" w:rsidRDefault="00E906F5" w:rsidP="00C675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Г.П. Тишина</w:t>
      </w:r>
    </w:p>
    <w:p w:rsidR="00E87A53" w:rsidRDefault="00E87A53"/>
    <w:sectPr w:rsidR="00E87A53" w:rsidSect="00E906F5">
      <w:pgSz w:w="11906" w:h="16838"/>
      <w:pgMar w:top="426" w:right="850" w:bottom="28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87A53"/>
    <w:rsid w:val="002F30D5"/>
    <w:rsid w:val="00677681"/>
    <w:rsid w:val="00773AD8"/>
    <w:rsid w:val="007C18EA"/>
    <w:rsid w:val="008848D8"/>
    <w:rsid w:val="00A21DDD"/>
    <w:rsid w:val="00B92142"/>
    <w:rsid w:val="00C44B3A"/>
    <w:rsid w:val="00C67523"/>
    <w:rsid w:val="00D62BF6"/>
    <w:rsid w:val="00D730D1"/>
    <w:rsid w:val="00DC5C2F"/>
    <w:rsid w:val="00E3518E"/>
    <w:rsid w:val="00E87A53"/>
    <w:rsid w:val="00E906F5"/>
    <w:rsid w:val="00EB1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6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F43C9"/>
    <w:rPr>
      <w:color w:val="0000FF" w:themeColor="hyperlink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FF43C9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6776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677681"/>
    <w:pPr>
      <w:spacing w:after="140"/>
    </w:pPr>
  </w:style>
  <w:style w:type="paragraph" w:styleId="a6">
    <w:name w:val="List"/>
    <w:basedOn w:val="a5"/>
    <w:rsid w:val="00677681"/>
    <w:rPr>
      <w:rFonts w:cs="Mangal"/>
    </w:rPr>
  </w:style>
  <w:style w:type="paragraph" w:styleId="a7">
    <w:name w:val="caption"/>
    <w:basedOn w:val="a"/>
    <w:qFormat/>
    <w:rsid w:val="006776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677681"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FF43C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"/>
    <w:qFormat/>
    <w:rsid w:val="00677681"/>
  </w:style>
  <w:style w:type="table" w:styleId="ab">
    <w:name w:val="Table Grid"/>
    <w:basedOn w:val="a1"/>
    <w:uiPriority w:val="59"/>
    <w:rsid w:val="00DC5C2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F43C9"/>
    <w:rPr>
      <w:color w:val="0000FF" w:themeColor="hyperlink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FF43C9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FF43C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73ECF-C117-4354-8102-40E4F1594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Щербинина</dc:creator>
  <dc:description/>
  <cp:lastModifiedBy>TishinaGP</cp:lastModifiedBy>
  <cp:revision>17</cp:revision>
  <cp:lastPrinted>2022-03-25T00:15:00Z</cp:lastPrinted>
  <dcterms:created xsi:type="dcterms:W3CDTF">2017-08-10T00:45:00Z</dcterms:created>
  <dcterms:modified xsi:type="dcterms:W3CDTF">2022-03-25T00:17:00Z</dcterms:modified>
  <dc:language>ru-RU</dc:language>
</cp:coreProperties>
</file>