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F" w:rsidRDefault="00176EB3" w:rsidP="001A487F">
      <w:pPr>
        <w:shd w:val="clear" w:color="auto" w:fill="FFFFFF"/>
        <w:jc w:val="center"/>
        <w:rPr>
          <w:color w:val="000000"/>
          <w:sz w:val="18"/>
        </w:rPr>
      </w:pPr>
      <w:r w:rsidRPr="00176EB3">
        <w:rPr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1.25pt">
            <v:imagedata r:id="rId5" o:title="герб_02_2"/>
          </v:shape>
        </w:pict>
      </w:r>
      <w:r w:rsidRPr="00176E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 style="mso-next-textbox:#_x0000_s1027">
              <w:txbxContent>
                <w:p w:rsidR="000C1A0B" w:rsidRDefault="000C1A0B" w:rsidP="001A487F"/>
              </w:txbxContent>
            </v:textbox>
          </v:shape>
        </w:pict>
      </w:r>
    </w:p>
    <w:p w:rsidR="000821C5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1A487F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1A487F" w:rsidRDefault="001A487F" w:rsidP="001A487F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B34066" w:rsidRDefault="00176EB3" w:rsidP="00B34066">
      <w:pPr>
        <w:shd w:val="clear" w:color="auto" w:fill="FFFFFF"/>
        <w:jc w:val="center"/>
        <w:rPr>
          <w:color w:val="000000"/>
          <w:sz w:val="28"/>
        </w:rPr>
      </w:pPr>
      <w:r w:rsidRPr="00176EB3">
        <w:pict>
          <v:shape id="_x0000_s1026" type="#_x0000_t202" style="position:absolute;left:0;text-align:left;margin-left:375.5pt;margin-top:-13.5pt;width:108pt;height:28.8pt;z-index:251657216" o:allowincell="f" stroked="f">
            <v:textbox style="mso-next-textbox:#_x0000_s1026">
              <w:txbxContent>
                <w:p w:rsidR="000C1A0B" w:rsidRDefault="000C1A0B" w:rsidP="00B34066"/>
              </w:txbxContent>
            </v:textbox>
          </v:shape>
        </w:pict>
      </w:r>
      <w:proofErr w:type="gramStart"/>
      <w:r w:rsidR="00B34066">
        <w:rPr>
          <w:color w:val="000000"/>
          <w:sz w:val="28"/>
        </w:rPr>
        <w:t>П</w:t>
      </w:r>
      <w:proofErr w:type="gramEnd"/>
      <w:r w:rsidR="00B34066">
        <w:rPr>
          <w:color w:val="000000"/>
          <w:sz w:val="28"/>
        </w:rPr>
        <w:t xml:space="preserve"> О С Т А Н О В Л Е Н И Е</w:t>
      </w:r>
    </w:p>
    <w:p w:rsidR="00B34066" w:rsidRDefault="00B34066" w:rsidP="00B34066">
      <w:pPr>
        <w:shd w:val="clear" w:color="auto" w:fill="FFFFFF"/>
        <w:jc w:val="center"/>
        <w:rPr>
          <w:color w:val="000000"/>
          <w:sz w:val="16"/>
        </w:rPr>
      </w:pPr>
    </w:p>
    <w:p w:rsidR="00204DA3" w:rsidRDefault="00204DA3" w:rsidP="00B34066">
      <w:pPr>
        <w:shd w:val="clear" w:color="auto" w:fill="FFFFFF"/>
        <w:jc w:val="center"/>
        <w:rPr>
          <w:color w:val="000000"/>
          <w:sz w:val="16"/>
        </w:rPr>
      </w:pPr>
    </w:p>
    <w:p w:rsidR="00B34066" w:rsidRPr="00047647" w:rsidRDefault="00B34066" w:rsidP="00B34066">
      <w:pPr>
        <w:shd w:val="clear" w:color="auto" w:fill="FFFFFF"/>
        <w:jc w:val="center"/>
        <w:rPr>
          <w:b/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B34066" w:rsidRPr="00047647">
        <w:trPr>
          <w:jc w:val="center"/>
        </w:trPr>
        <w:tc>
          <w:tcPr>
            <w:tcW w:w="295" w:type="dxa"/>
            <w:shd w:val="clear" w:color="auto" w:fill="auto"/>
          </w:tcPr>
          <w:p w:rsidR="00B34066" w:rsidRPr="00047647" w:rsidRDefault="00B3406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047647" w:rsidRDefault="00AD3C00" w:rsidP="00057742">
            <w:pPr>
              <w:ind w:left="-82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23.09.2016</w:t>
            </w:r>
          </w:p>
        </w:tc>
        <w:tc>
          <w:tcPr>
            <w:tcW w:w="284" w:type="dxa"/>
            <w:shd w:val="clear" w:color="auto" w:fill="auto"/>
          </w:tcPr>
          <w:p w:rsidR="00B34066" w:rsidRPr="00047647" w:rsidRDefault="00B34066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B34066" w:rsidRPr="00047647" w:rsidRDefault="00B34066">
            <w:pPr>
              <w:ind w:left="-675"/>
              <w:jc w:val="center"/>
              <w:rPr>
                <w:b/>
                <w:color w:val="000000"/>
              </w:rPr>
            </w:pPr>
            <w:r w:rsidRPr="00047647">
              <w:rPr>
                <w:b/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B34066" w:rsidRPr="00047647" w:rsidRDefault="00B34066">
            <w:pPr>
              <w:jc w:val="center"/>
              <w:rPr>
                <w:b/>
                <w:color w:val="000000"/>
              </w:rPr>
            </w:pPr>
            <w:r w:rsidRPr="00047647">
              <w:rPr>
                <w:b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047647" w:rsidRDefault="00AD3C00">
            <w:pPr>
              <w:ind w:left="-120" w:right="-8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225/1</w:t>
            </w:r>
          </w:p>
        </w:tc>
      </w:tr>
    </w:tbl>
    <w:p w:rsidR="00B34066" w:rsidRDefault="00B34066" w:rsidP="00B34066">
      <w:pPr>
        <w:shd w:val="clear" w:color="auto" w:fill="FFFFFF"/>
        <w:jc w:val="center"/>
        <w:rPr>
          <w:color w:val="000000"/>
        </w:rPr>
      </w:pPr>
    </w:p>
    <w:p w:rsidR="00A85032" w:rsidRDefault="00A85032" w:rsidP="00B34066">
      <w:pPr>
        <w:shd w:val="clear" w:color="auto" w:fill="FFFFFF"/>
        <w:jc w:val="center"/>
        <w:rPr>
          <w:color w:val="000000"/>
        </w:rPr>
      </w:pPr>
    </w:p>
    <w:p w:rsidR="00473729" w:rsidRPr="00047647" w:rsidRDefault="00473729" w:rsidP="00473729">
      <w:pPr>
        <w:jc w:val="center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 xml:space="preserve">Об утверждении Порядка </w:t>
      </w:r>
      <w:r w:rsidR="00CD3B63">
        <w:rPr>
          <w:b/>
          <w:sz w:val="28"/>
          <w:szCs w:val="28"/>
        </w:rPr>
        <w:t>п</w:t>
      </w:r>
      <w:r w:rsidRPr="00047647">
        <w:rPr>
          <w:b/>
          <w:sz w:val="28"/>
          <w:szCs w:val="28"/>
        </w:rPr>
        <w:t>ринятия решения о признании</w:t>
      </w:r>
    </w:p>
    <w:p w:rsidR="00473729" w:rsidRPr="00047647" w:rsidRDefault="00473729" w:rsidP="00473729">
      <w:pPr>
        <w:jc w:val="center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>безнадежной к взысканию задолженности по платежам в бюджет</w:t>
      </w:r>
    </w:p>
    <w:p w:rsidR="00473729" w:rsidRPr="000009F2" w:rsidRDefault="00473729" w:rsidP="00473729">
      <w:pPr>
        <w:jc w:val="center"/>
        <w:rPr>
          <w:b/>
        </w:rPr>
      </w:pPr>
    </w:p>
    <w:p w:rsidR="00473729" w:rsidRDefault="00473729" w:rsidP="00473729">
      <w:pPr>
        <w:jc w:val="right"/>
      </w:pPr>
    </w:p>
    <w:p w:rsidR="00473729" w:rsidRDefault="00473729" w:rsidP="00524E36">
      <w:pPr>
        <w:spacing w:line="360" w:lineRule="auto"/>
        <w:ind w:firstLine="720"/>
        <w:jc w:val="both"/>
        <w:rPr>
          <w:sz w:val="28"/>
          <w:szCs w:val="28"/>
        </w:rPr>
      </w:pPr>
      <w:r w:rsidRPr="002A76C9">
        <w:rPr>
          <w:sz w:val="28"/>
          <w:szCs w:val="28"/>
        </w:rPr>
        <w:t xml:space="preserve">В соответствии со статьей 47.2 Бюджетного кодекса Российской Федерации, </w:t>
      </w:r>
      <w:r>
        <w:rPr>
          <w:sz w:val="28"/>
          <w:szCs w:val="28"/>
        </w:rPr>
        <w:t>П</w:t>
      </w:r>
      <w:r w:rsidRPr="002A76C9">
        <w:rPr>
          <w:sz w:val="28"/>
          <w:szCs w:val="28"/>
        </w:rPr>
        <w:t xml:space="preserve">остановлением Правительства Российской Федерации от 06.05.2016 </w:t>
      </w:r>
      <w:r>
        <w:rPr>
          <w:sz w:val="28"/>
          <w:szCs w:val="28"/>
        </w:rPr>
        <w:t xml:space="preserve">года </w:t>
      </w:r>
      <w:r w:rsidRPr="002A76C9">
        <w:rPr>
          <w:sz w:val="28"/>
          <w:szCs w:val="28"/>
        </w:rPr>
        <w:t>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>
        <w:rPr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D3B63">
        <w:rPr>
          <w:sz w:val="28"/>
          <w:szCs w:val="28"/>
        </w:rPr>
        <w:t xml:space="preserve"> администрация</w:t>
      </w:r>
    </w:p>
    <w:p w:rsidR="00473729" w:rsidRPr="00047647" w:rsidRDefault="00047647" w:rsidP="00524E36">
      <w:pPr>
        <w:spacing w:line="360" w:lineRule="auto"/>
        <w:jc w:val="both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>Постановляет:</w:t>
      </w:r>
    </w:p>
    <w:p w:rsidR="00473729" w:rsidRPr="00637BE1" w:rsidRDefault="00473729" w:rsidP="00524E36">
      <w:pPr>
        <w:pStyle w:val="1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2A76C9">
        <w:rPr>
          <w:rFonts w:ascii="Times New Roman" w:hAnsi="Times New Roman"/>
          <w:sz w:val="28"/>
          <w:szCs w:val="28"/>
        </w:rPr>
        <w:t>принятия решений о пр</w:t>
      </w:r>
      <w:r>
        <w:rPr>
          <w:rFonts w:ascii="Times New Roman" w:hAnsi="Times New Roman"/>
          <w:sz w:val="28"/>
          <w:szCs w:val="28"/>
        </w:rPr>
        <w:t xml:space="preserve">изнании безнадежной к взысканию </w:t>
      </w:r>
      <w:r w:rsidRPr="002A76C9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платежам в бюджет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1 к настоящему постановлению.</w:t>
      </w:r>
    </w:p>
    <w:p w:rsidR="00473729" w:rsidRDefault="00473729" w:rsidP="00524E36">
      <w:pPr>
        <w:pStyle w:val="1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E36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24E3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D3B63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73729" w:rsidRDefault="00473729" w:rsidP="00524E36">
      <w:pPr>
        <w:pStyle w:val="1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proofErr w:type="spellStart"/>
      <w:r w:rsidR="00524E36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24E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приложению 2 к настоящему постановлению.</w:t>
      </w:r>
    </w:p>
    <w:p w:rsidR="00473729" w:rsidRDefault="000C1A0B" w:rsidP="000C1A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473729">
        <w:rPr>
          <w:sz w:val="28"/>
          <w:szCs w:val="28"/>
        </w:rPr>
        <w:t xml:space="preserve"> </w:t>
      </w:r>
      <w:r w:rsidR="00473729" w:rsidRPr="00891D46">
        <w:rPr>
          <w:sz w:val="28"/>
          <w:szCs w:val="28"/>
        </w:rPr>
        <w:t>Настоящее постановление вступает в силу со дня его</w:t>
      </w:r>
      <w:r w:rsidR="00524E36">
        <w:rPr>
          <w:sz w:val="28"/>
          <w:szCs w:val="28"/>
        </w:rPr>
        <w:t xml:space="preserve"> официального</w:t>
      </w:r>
      <w:r w:rsidR="00473729" w:rsidRPr="00891D46">
        <w:rPr>
          <w:sz w:val="28"/>
          <w:szCs w:val="28"/>
        </w:rPr>
        <w:t xml:space="preserve"> </w:t>
      </w:r>
      <w:r w:rsidR="00473729">
        <w:rPr>
          <w:sz w:val="28"/>
          <w:szCs w:val="28"/>
        </w:rPr>
        <w:t xml:space="preserve">опубликования. </w:t>
      </w:r>
    </w:p>
    <w:p w:rsidR="00473729" w:rsidRDefault="000C1A0B" w:rsidP="000C1A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473729">
        <w:rPr>
          <w:sz w:val="28"/>
          <w:szCs w:val="28"/>
        </w:rPr>
        <w:t xml:space="preserve"> Начальнику общего отдела (</w:t>
      </w:r>
      <w:proofErr w:type="spellStart"/>
      <w:r w:rsidR="00473729">
        <w:rPr>
          <w:sz w:val="28"/>
          <w:szCs w:val="28"/>
        </w:rPr>
        <w:t>Бурдейной</w:t>
      </w:r>
      <w:proofErr w:type="spellEnd"/>
      <w:r w:rsidR="00473729"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 на сайте администрации </w:t>
      </w:r>
      <w:proofErr w:type="spellStart"/>
      <w:r w:rsidR="00473729">
        <w:rPr>
          <w:sz w:val="28"/>
          <w:szCs w:val="28"/>
        </w:rPr>
        <w:t>Анучинского</w:t>
      </w:r>
      <w:proofErr w:type="spellEnd"/>
      <w:r w:rsidR="00473729">
        <w:rPr>
          <w:sz w:val="28"/>
          <w:szCs w:val="28"/>
        </w:rPr>
        <w:t xml:space="preserve"> муниципального района.</w:t>
      </w:r>
    </w:p>
    <w:p w:rsidR="00473729" w:rsidRDefault="000C1A0B" w:rsidP="000C1A0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proofErr w:type="gramStart"/>
      <w:r w:rsidR="00473729" w:rsidRPr="00473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729" w:rsidRPr="0047372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47647" w:rsidRDefault="00047647" w:rsidP="00473729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</w:p>
    <w:p w:rsidR="00047647" w:rsidRDefault="00047647" w:rsidP="00473729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</w:p>
    <w:p w:rsidR="00047647" w:rsidRDefault="00047647" w:rsidP="00473729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</w:p>
    <w:p w:rsidR="00047647" w:rsidRDefault="00047647" w:rsidP="00473729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</w:p>
    <w:p w:rsidR="00473729" w:rsidRDefault="00473729" w:rsidP="00473729">
      <w:pPr>
        <w:shd w:val="clear" w:color="auto" w:fill="FFFFFF"/>
        <w:tabs>
          <w:tab w:val="left" w:pos="917"/>
        </w:tabs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Pr="00891D46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>а</w:t>
      </w:r>
      <w:r w:rsidRPr="00891D46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891D46">
        <w:rPr>
          <w:color w:val="000000"/>
          <w:spacing w:val="3"/>
          <w:sz w:val="28"/>
          <w:szCs w:val="28"/>
        </w:rPr>
        <w:t>Анучинского</w:t>
      </w:r>
      <w:proofErr w:type="spellEnd"/>
    </w:p>
    <w:p w:rsidR="00473729" w:rsidRDefault="00473729" w:rsidP="00473729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м</w:t>
      </w:r>
      <w:r w:rsidRPr="00891D46">
        <w:rPr>
          <w:color w:val="000000"/>
          <w:spacing w:val="3"/>
          <w:sz w:val="28"/>
          <w:szCs w:val="28"/>
        </w:rPr>
        <w:t xml:space="preserve">униципального района                                             </w:t>
      </w:r>
      <w:r>
        <w:rPr>
          <w:color w:val="000000"/>
          <w:spacing w:val="3"/>
          <w:sz w:val="28"/>
          <w:szCs w:val="28"/>
        </w:rPr>
        <w:t xml:space="preserve">С.А. </w:t>
      </w:r>
      <w:proofErr w:type="spellStart"/>
      <w:r>
        <w:rPr>
          <w:color w:val="000000"/>
          <w:spacing w:val="3"/>
          <w:sz w:val="28"/>
          <w:szCs w:val="28"/>
        </w:rPr>
        <w:t>Понуровский</w:t>
      </w:r>
      <w:proofErr w:type="spellEnd"/>
    </w:p>
    <w:p w:rsidR="00524E36" w:rsidRDefault="00473729" w:rsidP="00473729">
      <w:pPr>
        <w:jc w:val="center"/>
      </w:pPr>
      <w:r>
        <w:t xml:space="preserve">                                                                                              </w:t>
      </w: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524E36" w:rsidRDefault="00524E36" w:rsidP="00473729">
      <w:pPr>
        <w:jc w:val="center"/>
      </w:pPr>
    </w:p>
    <w:p w:rsidR="00047647" w:rsidRDefault="00524E36" w:rsidP="00047647">
      <w:pPr>
        <w:jc w:val="center"/>
        <w:rPr>
          <w:sz w:val="28"/>
          <w:szCs w:val="28"/>
        </w:rPr>
      </w:pPr>
      <w:r>
        <w:t xml:space="preserve">                        </w:t>
      </w:r>
      <w:r w:rsidR="00047647">
        <w:t xml:space="preserve">                </w:t>
      </w:r>
      <w:r w:rsidR="00292EC3">
        <w:t xml:space="preserve"> </w:t>
      </w:r>
      <w:r w:rsidR="00473729" w:rsidRPr="00047647">
        <w:rPr>
          <w:sz w:val="28"/>
          <w:szCs w:val="28"/>
        </w:rPr>
        <w:t>Утвержден</w:t>
      </w:r>
      <w:r w:rsidRPr="00047647">
        <w:rPr>
          <w:sz w:val="28"/>
          <w:szCs w:val="28"/>
        </w:rPr>
        <w:t xml:space="preserve"> </w:t>
      </w:r>
    </w:p>
    <w:p w:rsidR="00473729" w:rsidRPr="00047647" w:rsidRDefault="00047647" w:rsidP="00047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24E36" w:rsidRPr="00047647">
        <w:rPr>
          <w:sz w:val="28"/>
          <w:szCs w:val="28"/>
        </w:rPr>
        <w:t xml:space="preserve"> </w:t>
      </w:r>
      <w:r w:rsidR="00473729" w:rsidRPr="00047647">
        <w:rPr>
          <w:sz w:val="28"/>
          <w:szCs w:val="28"/>
        </w:rPr>
        <w:t xml:space="preserve">постановлением администрации </w:t>
      </w:r>
    </w:p>
    <w:p w:rsidR="00292EC3" w:rsidRDefault="00473729" w:rsidP="00292EC3">
      <w:pPr>
        <w:tabs>
          <w:tab w:val="left" w:pos="5103"/>
        </w:tabs>
        <w:rPr>
          <w:sz w:val="28"/>
          <w:szCs w:val="28"/>
        </w:rPr>
      </w:pPr>
      <w:r w:rsidRPr="00047647">
        <w:rPr>
          <w:sz w:val="28"/>
          <w:szCs w:val="28"/>
        </w:rPr>
        <w:t xml:space="preserve">                                         </w:t>
      </w:r>
      <w:r w:rsidR="00047647">
        <w:rPr>
          <w:sz w:val="28"/>
          <w:szCs w:val="28"/>
        </w:rPr>
        <w:t xml:space="preserve">           </w:t>
      </w:r>
      <w:r w:rsidR="00292EC3">
        <w:rPr>
          <w:sz w:val="28"/>
          <w:szCs w:val="28"/>
        </w:rPr>
        <w:t xml:space="preserve">                     </w:t>
      </w:r>
      <w:proofErr w:type="spellStart"/>
      <w:r w:rsidRPr="00047647">
        <w:rPr>
          <w:sz w:val="28"/>
          <w:szCs w:val="28"/>
        </w:rPr>
        <w:t>Анучинского</w:t>
      </w:r>
      <w:proofErr w:type="spellEnd"/>
      <w:r w:rsidRPr="00047647">
        <w:rPr>
          <w:sz w:val="28"/>
          <w:szCs w:val="28"/>
        </w:rPr>
        <w:t xml:space="preserve"> муниципального</w:t>
      </w:r>
    </w:p>
    <w:p w:rsidR="00473729" w:rsidRPr="00047647" w:rsidRDefault="00292EC3" w:rsidP="00292EC3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района                                                                                        </w:t>
      </w:r>
      <w:r w:rsidR="00473729" w:rsidRPr="00047647">
        <w:rPr>
          <w:sz w:val="28"/>
          <w:szCs w:val="28"/>
        </w:rPr>
        <w:t xml:space="preserve">                                                                </w:t>
      </w:r>
    </w:p>
    <w:p w:rsidR="00473729" w:rsidRPr="00047647" w:rsidRDefault="00047647" w:rsidP="00047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C74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473729" w:rsidRPr="00047647">
        <w:rPr>
          <w:sz w:val="28"/>
          <w:szCs w:val="28"/>
        </w:rPr>
        <w:t xml:space="preserve">от </w:t>
      </w:r>
      <w:r w:rsidR="00AD3C00">
        <w:rPr>
          <w:sz w:val="28"/>
          <w:szCs w:val="28"/>
        </w:rPr>
        <w:t xml:space="preserve">23 </w:t>
      </w:r>
      <w:r w:rsidR="00473729" w:rsidRPr="0004764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473729" w:rsidRPr="00047647">
        <w:rPr>
          <w:sz w:val="28"/>
          <w:szCs w:val="28"/>
        </w:rPr>
        <w:t xml:space="preserve"> 2016 г. № </w:t>
      </w:r>
      <w:r w:rsidR="00AD3C00">
        <w:rPr>
          <w:sz w:val="28"/>
          <w:szCs w:val="28"/>
        </w:rPr>
        <w:t>225/1</w:t>
      </w:r>
      <w:r w:rsidR="00473729" w:rsidRPr="00047647">
        <w:rPr>
          <w:sz w:val="28"/>
          <w:szCs w:val="28"/>
        </w:rPr>
        <w:t xml:space="preserve">    </w:t>
      </w:r>
    </w:p>
    <w:p w:rsidR="00473729" w:rsidRPr="00616A21" w:rsidRDefault="00292EC3" w:rsidP="00292EC3">
      <w:r>
        <w:rPr>
          <w:sz w:val="28"/>
          <w:szCs w:val="28"/>
        </w:rPr>
        <w:t xml:space="preserve">                                                                          </w:t>
      </w:r>
      <w:r w:rsidR="00473729" w:rsidRPr="00047647">
        <w:rPr>
          <w:sz w:val="28"/>
          <w:szCs w:val="28"/>
        </w:rPr>
        <w:t>(приложение № 1)</w:t>
      </w:r>
      <w:r w:rsidR="00473729" w:rsidRPr="00047647">
        <w:rPr>
          <w:sz w:val="28"/>
          <w:szCs w:val="28"/>
        </w:rPr>
        <w:tab/>
      </w:r>
      <w:r w:rsidR="00473729">
        <w:tab/>
      </w:r>
      <w:r w:rsidR="00473729">
        <w:tab/>
      </w:r>
    </w:p>
    <w:p w:rsidR="00473729" w:rsidRDefault="00473729" w:rsidP="00473729">
      <w:pPr>
        <w:jc w:val="center"/>
        <w:rPr>
          <w:sz w:val="28"/>
          <w:szCs w:val="28"/>
        </w:rPr>
      </w:pPr>
    </w:p>
    <w:p w:rsidR="00473729" w:rsidRPr="00047647" w:rsidRDefault="00473729" w:rsidP="00F62B3C">
      <w:pPr>
        <w:jc w:val="center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>Порядок</w:t>
      </w:r>
    </w:p>
    <w:p w:rsidR="00473729" w:rsidRPr="00047647" w:rsidRDefault="00473729" w:rsidP="00F62B3C">
      <w:pPr>
        <w:jc w:val="center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524E36" w:rsidRPr="00047647">
        <w:rPr>
          <w:b/>
          <w:sz w:val="28"/>
          <w:szCs w:val="28"/>
        </w:rPr>
        <w:t>Анучинского</w:t>
      </w:r>
      <w:proofErr w:type="spellEnd"/>
      <w:r w:rsidR="00524E36" w:rsidRPr="00047647">
        <w:rPr>
          <w:b/>
          <w:sz w:val="28"/>
          <w:szCs w:val="28"/>
        </w:rPr>
        <w:t xml:space="preserve"> муниципального района</w:t>
      </w:r>
    </w:p>
    <w:p w:rsidR="00473729" w:rsidRPr="00047647" w:rsidRDefault="00473729" w:rsidP="00047647">
      <w:pPr>
        <w:pStyle w:val="1"/>
        <w:widowControl w:val="0"/>
        <w:numPr>
          <w:ilvl w:val="0"/>
          <w:numId w:val="5"/>
        </w:numPr>
        <w:tabs>
          <w:tab w:val="left" w:pos="992"/>
        </w:tabs>
        <w:spacing w:before="1" w:after="0" w:line="36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524E36" w:rsidRPr="00047647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24E36" w:rsidRPr="000476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7647">
        <w:rPr>
          <w:rFonts w:ascii="Times New Roman" w:hAnsi="Times New Roman"/>
          <w:sz w:val="28"/>
          <w:szCs w:val="28"/>
        </w:rPr>
        <w:t xml:space="preserve"> (далее – местный бюджет).</w:t>
      </w:r>
    </w:p>
    <w:p w:rsidR="00473729" w:rsidRPr="00047647" w:rsidRDefault="00473729" w:rsidP="00047647">
      <w:pPr>
        <w:pStyle w:val="1"/>
        <w:widowControl w:val="0"/>
        <w:numPr>
          <w:ilvl w:val="0"/>
          <w:numId w:val="5"/>
        </w:numPr>
        <w:tabs>
          <w:tab w:val="left" w:pos="1031"/>
        </w:tabs>
        <w:spacing w:after="0" w:line="36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473729" w:rsidRPr="00047647" w:rsidRDefault="00473729" w:rsidP="00047647">
      <w:pPr>
        <w:pStyle w:val="1"/>
        <w:widowControl w:val="0"/>
        <w:numPr>
          <w:ilvl w:val="0"/>
          <w:numId w:val="5"/>
        </w:numPr>
        <w:tabs>
          <w:tab w:val="left" w:pos="1016"/>
        </w:tabs>
        <w:spacing w:after="0" w:line="36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0476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7647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647">
        <w:rPr>
          <w:rFonts w:ascii="Times New Roman" w:hAnsi="Times New Roman" w:cs="Times New Roman"/>
          <w:sz w:val="28"/>
          <w:szCs w:val="28"/>
        </w:rPr>
        <w:lastRenderedPageBreak/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647">
        <w:rPr>
          <w:rFonts w:ascii="Times New Roman" w:hAnsi="Times New Roman" w:cs="Times New Roman"/>
          <w:sz w:val="28"/>
          <w:szCs w:val="28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04764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476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4764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4764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73729" w:rsidRPr="00047647" w:rsidRDefault="00473729" w:rsidP="000476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47">
        <w:rPr>
          <w:rFonts w:ascii="Times New Roman" w:hAnsi="Times New Roman" w:cs="Times New Roman"/>
          <w:sz w:val="28"/>
          <w:szCs w:val="28"/>
        </w:rPr>
        <w:t xml:space="preserve"> 4. Подтверждающими документами для признания безнадежной к взысканию задолженности являются: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4.1. По основанию, указанному в пункте 3.1 настоящего Порядка: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выписка из отчетности администратора доходов местного бюджета об учитываемых сумма</w:t>
      </w:r>
      <w:r w:rsidR="000C1A0B">
        <w:rPr>
          <w:sz w:val="28"/>
          <w:szCs w:val="28"/>
        </w:rPr>
        <w:t>х</w:t>
      </w:r>
      <w:r w:rsidRPr="00047647">
        <w:rPr>
          <w:sz w:val="28"/>
          <w:szCs w:val="28"/>
        </w:rPr>
        <w:t xml:space="preserve"> задолженности по уплате платежей в местный бюджет;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73729" w:rsidRPr="00047647" w:rsidRDefault="00473729" w:rsidP="00047647">
      <w:pPr>
        <w:widowControl w:val="0"/>
        <w:tabs>
          <w:tab w:val="left" w:pos="870"/>
        </w:tabs>
        <w:spacing w:line="360" w:lineRule="auto"/>
        <w:ind w:right="111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копия свидетельства о смерти физического лица (справка о смерти, </w:t>
      </w:r>
      <w:r w:rsidRPr="00047647">
        <w:rPr>
          <w:sz w:val="28"/>
          <w:szCs w:val="28"/>
        </w:rPr>
        <w:lastRenderedPageBreak/>
        <w:t>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473729" w:rsidRPr="00047647" w:rsidRDefault="00473729" w:rsidP="00047647">
      <w:pPr>
        <w:widowControl w:val="0"/>
        <w:tabs>
          <w:tab w:val="left" w:pos="870"/>
        </w:tabs>
        <w:spacing w:line="360" w:lineRule="auto"/>
        <w:ind w:right="111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4.2. По основанию, указанному в пункте 3.2 настоящего Порядка: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proofErr w:type="gramStart"/>
      <w:r w:rsidRPr="00047647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473729" w:rsidRPr="00047647" w:rsidRDefault="00473729" w:rsidP="00047647">
      <w:pPr>
        <w:widowControl w:val="0"/>
        <w:tabs>
          <w:tab w:val="left" w:pos="933"/>
        </w:tabs>
        <w:spacing w:line="360" w:lineRule="auto"/>
        <w:ind w:right="112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473729" w:rsidRPr="00047647" w:rsidRDefault="00473729" w:rsidP="00047647">
      <w:pPr>
        <w:widowControl w:val="0"/>
        <w:tabs>
          <w:tab w:val="left" w:pos="933"/>
        </w:tabs>
        <w:spacing w:line="360" w:lineRule="auto"/>
        <w:ind w:right="112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4.3. По основанию, указанному в пункте 3.3 настоящего Порядка: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proofErr w:type="gramStart"/>
      <w:r w:rsidRPr="00047647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73729" w:rsidRPr="00047647" w:rsidRDefault="00473729" w:rsidP="00047647">
      <w:pPr>
        <w:widowControl w:val="0"/>
        <w:tabs>
          <w:tab w:val="left" w:pos="844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9">
        <w:r w:rsidRPr="00047647">
          <w:rPr>
            <w:sz w:val="28"/>
            <w:szCs w:val="28"/>
          </w:rPr>
          <w:t>пункте 2 статьи 61</w:t>
        </w:r>
      </w:hyperlink>
      <w:r w:rsidRPr="00047647">
        <w:rPr>
          <w:sz w:val="28"/>
          <w:szCs w:val="28"/>
        </w:rPr>
        <w:t xml:space="preserve"> Гражданского кодекса Российской Федерации;</w:t>
      </w:r>
    </w:p>
    <w:p w:rsidR="00473729" w:rsidRPr="00047647" w:rsidRDefault="00473729" w:rsidP="00047647">
      <w:pPr>
        <w:widowControl w:val="0"/>
        <w:tabs>
          <w:tab w:val="left" w:pos="923"/>
        </w:tabs>
        <w:spacing w:line="360" w:lineRule="auto"/>
        <w:ind w:right="113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выписка из Единого государственного реестра юридических лиц, содержащая сведения о государственной регистрации юридического лица </w:t>
      </w:r>
      <w:r w:rsidRPr="00047647">
        <w:rPr>
          <w:sz w:val="28"/>
          <w:szCs w:val="28"/>
        </w:rPr>
        <w:lastRenderedPageBreak/>
        <w:t>в связи с его ликвидацией.</w:t>
      </w:r>
    </w:p>
    <w:p w:rsidR="00473729" w:rsidRPr="00047647" w:rsidRDefault="00473729" w:rsidP="00047647">
      <w:pPr>
        <w:widowControl w:val="0"/>
        <w:tabs>
          <w:tab w:val="left" w:pos="923"/>
        </w:tabs>
        <w:spacing w:line="360" w:lineRule="auto"/>
        <w:ind w:right="113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4.4. По основанию, указанному в пункте 3.4 настоящего Порядка: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 </w:t>
      </w:r>
      <w:proofErr w:type="gramStart"/>
      <w:r w:rsidRPr="00047647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73729" w:rsidRPr="00047647" w:rsidRDefault="00473729" w:rsidP="00047647">
      <w:pPr>
        <w:widowControl w:val="0"/>
        <w:tabs>
          <w:tab w:val="left" w:pos="813"/>
        </w:tabs>
        <w:spacing w:before="47" w:line="360" w:lineRule="auto"/>
        <w:ind w:right="114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473729" w:rsidRPr="00047647" w:rsidRDefault="00473729" w:rsidP="00047647">
      <w:pPr>
        <w:widowControl w:val="0"/>
        <w:tabs>
          <w:tab w:val="left" w:pos="813"/>
        </w:tabs>
        <w:spacing w:before="47" w:line="360" w:lineRule="auto"/>
        <w:ind w:right="114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4.5. По основанию, указанному в пункте 3.5 настоящего Порядка:</w:t>
      </w:r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proofErr w:type="gramStart"/>
      <w:r w:rsidRPr="00047647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473729" w:rsidRPr="00047647" w:rsidRDefault="00473729" w:rsidP="00047647">
      <w:pPr>
        <w:widowControl w:val="0"/>
        <w:tabs>
          <w:tab w:val="left" w:pos="887"/>
        </w:tabs>
        <w:spacing w:line="360" w:lineRule="auto"/>
        <w:ind w:right="106"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73729" w:rsidRDefault="00473729" w:rsidP="00047647">
      <w:pPr>
        <w:pStyle w:val="1"/>
        <w:widowControl w:val="0"/>
        <w:tabs>
          <w:tab w:val="left" w:pos="1134"/>
        </w:tabs>
        <w:spacing w:after="0" w:line="36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292EC3" w:rsidRDefault="00661350" w:rsidP="00661350">
      <w:pPr>
        <w:pStyle w:val="a7"/>
        <w:spacing w:before="47" w:line="360" w:lineRule="auto"/>
        <w:ind w:left="0" w:right="107"/>
        <w:jc w:val="both"/>
        <w:rPr>
          <w:lang w:val="ru-RU"/>
        </w:rPr>
      </w:pPr>
      <w:r>
        <w:rPr>
          <w:lang w:val="ru-RU"/>
        </w:rPr>
        <w:t>5.</w:t>
      </w:r>
      <w:r w:rsidR="00473729" w:rsidRPr="00047647">
        <w:rPr>
          <w:lang w:val="ru-RU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</w:t>
      </w:r>
      <w:r w:rsidR="00CD301A">
        <w:rPr>
          <w:lang w:val="ru-RU"/>
        </w:rPr>
        <w:t>постоянно действующей комиссией.</w:t>
      </w:r>
    </w:p>
    <w:p w:rsidR="00661350" w:rsidRPr="00684C6D" w:rsidRDefault="00661350" w:rsidP="0054400E">
      <w:pPr>
        <w:widowControl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684C6D">
        <w:rPr>
          <w:color w:val="000000"/>
          <w:sz w:val="28"/>
          <w:szCs w:val="28"/>
        </w:rPr>
        <w:t>6. Комиссия в течение 10 рабочих дней рассматривает представленные документы и принимает одно из следующих решений:</w:t>
      </w:r>
    </w:p>
    <w:p w:rsidR="00661350" w:rsidRPr="00684C6D" w:rsidRDefault="00684C6D" w:rsidP="0054400E">
      <w:pPr>
        <w:widowControl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1350" w:rsidRPr="00684C6D">
        <w:rPr>
          <w:color w:val="000000"/>
          <w:sz w:val="28"/>
          <w:szCs w:val="28"/>
        </w:rPr>
        <w:t xml:space="preserve">.1 </w:t>
      </w:r>
      <w:proofErr w:type="gramStart"/>
      <w:r w:rsidR="00661350" w:rsidRPr="00684C6D">
        <w:rPr>
          <w:color w:val="000000"/>
          <w:sz w:val="28"/>
          <w:szCs w:val="28"/>
        </w:rPr>
        <w:t>о наличии оснований для признания безнадежной к взысканию задолженности по платежам в местный бюджет</w:t>
      </w:r>
      <w:proofErr w:type="gramEnd"/>
      <w:r w:rsidR="00661350" w:rsidRPr="00684C6D">
        <w:rPr>
          <w:color w:val="000000"/>
          <w:sz w:val="28"/>
          <w:szCs w:val="28"/>
        </w:rPr>
        <w:t>;</w:t>
      </w:r>
    </w:p>
    <w:p w:rsidR="00661350" w:rsidRPr="00684C6D" w:rsidRDefault="00684C6D" w:rsidP="0054400E">
      <w:pPr>
        <w:widowControl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61350" w:rsidRPr="00684C6D">
        <w:rPr>
          <w:color w:val="000000"/>
          <w:sz w:val="28"/>
          <w:szCs w:val="28"/>
        </w:rPr>
        <w:t xml:space="preserve">.2. об отсутствии оснований для признания безнадежной к взысканию </w:t>
      </w:r>
      <w:r w:rsidR="00661350" w:rsidRPr="00684C6D">
        <w:rPr>
          <w:color w:val="000000"/>
          <w:sz w:val="28"/>
          <w:szCs w:val="28"/>
        </w:rPr>
        <w:lastRenderedPageBreak/>
        <w:t>задолженности по платежам в местный бюджет.</w:t>
      </w:r>
    </w:p>
    <w:p w:rsidR="00473729" w:rsidRPr="00684C6D" w:rsidRDefault="00661350" w:rsidP="00661350">
      <w:pPr>
        <w:widowControl w:val="0"/>
        <w:autoSpaceDN w:val="0"/>
        <w:spacing w:before="47" w:line="360" w:lineRule="auto"/>
        <w:ind w:right="107"/>
        <w:jc w:val="both"/>
        <w:rPr>
          <w:sz w:val="28"/>
          <w:szCs w:val="28"/>
        </w:rPr>
      </w:pPr>
      <w:r w:rsidRPr="00684C6D">
        <w:rPr>
          <w:color w:val="000000"/>
          <w:sz w:val="28"/>
          <w:szCs w:val="28"/>
        </w:rPr>
        <w:t>7. По результатам рассмотрения документов Комиссия готовит решение</w:t>
      </w:r>
      <w:r w:rsidR="00473729" w:rsidRPr="00684C6D">
        <w:rPr>
          <w:sz w:val="28"/>
          <w:szCs w:val="28"/>
        </w:rPr>
        <w:t xml:space="preserve"> о признании безнадежной к взысканию задолженности по платежам в местный бюджет, оформляется по форме согласно приложению</w:t>
      </w:r>
      <w:r w:rsidRPr="00684C6D">
        <w:rPr>
          <w:sz w:val="28"/>
          <w:szCs w:val="28"/>
        </w:rPr>
        <w:t xml:space="preserve"> </w:t>
      </w:r>
      <w:r w:rsidR="00473729" w:rsidRPr="00684C6D">
        <w:rPr>
          <w:sz w:val="28"/>
          <w:szCs w:val="28"/>
        </w:rPr>
        <w:t>1 к</w:t>
      </w:r>
      <w:r w:rsidR="00292EC3" w:rsidRPr="00684C6D">
        <w:rPr>
          <w:sz w:val="28"/>
          <w:szCs w:val="28"/>
        </w:rPr>
        <w:t xml:space="preserve"> </w:t>
      </w:r>
      <w:r w:rsidR="00473729" w:rsidRPr="00684C6D">
        <w:rPr>
          <w:sz w:val="28"/>
          <w:szCs w:val="28"/>
        </w:rPr>
        <w:t xml:space="preserve">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r w:rsidRPr="00684C6D">
        <w:rPr>
          <w:sz w:val="28"/>
          <w:szCs w:val="28"/>
        </w:rPr>
        <w:t>дневной</w:t>
      </w:r>
      <w:r w:rsidR="00473729" w:rsidRPr="00684C6D">
        <w:rPr>
          <w:sz w:val="28"/>
          <w:szCs w:val="28"/>
        </w:rPr>
        <w:t xml:space="preserve"> срок с момента подписания протокола Комиссии.</w:t>
      </w:r>
    </w:p>
    <w:p w:rsidR="00473729" w:rsidRPr="00047647" w:rsidRDefault="00684C6D" w:rsidP="00684C6D">
      <w:pPr>
        <w:widowControl w:val="0"/>
        <w:tabs>
          <w:tab w:val="left" w:pos="959"/>
        </w:tabs>
        <w:spacing w:line="360" w:lineRule="auto"/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73729" w:rsidRPr="00047647">
        <w:rPr>
          <w:sz w:val="28"/>
          <w:szCs w:val="28"/>
        </w:rPr>
        <w:t xml:space="preserve"> Инициатором признания задолженности безнадежной к взысканию является администратор соответствующих неналоговых доходов.</w:t>
      </w:r>
    </w:p>
    <w:p w:rsidR="00473729" w:rsidRDefault="00684C6D" w:rsidP="00684C6D">
      <w:pPr>
        <w:widowControl w:val="0"/>
        <w:tabs>
          <w:tab w:val="left" w:pos="983"/>
        </w:tabs>
        <w:spacing w:line="360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729" w:rsidRPr="00047647">
        <w:rPr>
          <w:sz w:val="28"/>
          <w:szCs w:val="28"/>
        </w:rPr>
        <w:t xml:space="preserve">. Решение о признании безнадежной к взысканию задолженности по платежам в местный бюджет передаются </w:t>
      </w:r>
      <w:r w:rsidR="00292EC3">
        <w:rPr>
          <w:sz w:val="28"/>
          <w:szCs w:val="28"/>
        </w:rPr>
        <w:t xml:space="preserve">администратором дохода  </w:t>
      </w:r>
      <w:r w:rsidR="00473729" w:rsidRPr="00047647">
        <w:rPr>
          <w:sz w:val="28"/>
          <w:szCs w:val="28"/>
        </w:rPr>
        <w:t>в финансово</w:t>
      </w:r>
      <w:r w:rsidR="00CD301A">
        <w:rPr>
          <w:sz w:val="28"/>
          <w:szCs w:val="28"/>
        </w:rPr>
        <w:t>-экономическое</w:t>
      </w:r>
      <w:r w:rsidR="00473729" w:rsidRPr="00047647">
        <w:rPr>
          <w:sz w:val="28"/>
          <w:szCs w:val="28"/>
        </w:rPr>
        <w:t xml:space="preserve"> управление администрации</w:t>
      </w:r>
      <w:r w:rsidR="00524E36" w:rsidRPr="00047647">
        <w:rPr>
          <w:sz w:val="28"/>
          <w:szCs w:val="28"/>
        </w:rPr>
        <w:t xml:space="preserve">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 района.</w:t>
      </w:r>
    </w:p>
    <w:p w:rsidR="000C4811" w:rsidRPr="00047647" w:rsidRDefault="00684C6D" w:rsidP="00684C6D">
      <w:pPr>
        <w:widowControl w:val="0"/>
        <w:tabs>
          <w:tab w:val="left" w:pos="983"/>
        </w:tabs>
        <w:spacing w:line="360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4811">
        <w:rPr>
          <w:sz w:val="28"/>
          <w:szCs w:val="28"/>
        </w:rPr>
        <w:t>. Положение пункта 3 настоящего постановления не распространяются на платежи,</w:t>
      </w:r>
      <w:r w:rsidR="00661350">
        <w:rPr>
          <w:sz w:val="28"/>
          <w:szCs w:val="28"/>
        </w:rPr>
        <w:t xml:space="preserve">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473729" w:rsidRPr="00047647" w:rsidRDefault="00473729" w:rsidP="00047647">
      <w:pPr>
        <w:widowControl w:val="0"/>
        <w:tabs>
          <w:tab w:val="left" w:pos="983"/>
        </w:tabs>
        <w:spacing w:line="360" w:lineRule="auto"/>
        <w:ind w:right="106"/>
        <w:jc w:val="both"/>
        <w:rPr>
          <w:sz w:val="28"/>
          <w:szCs w:val="28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524E36" w:rsidRPr="00047647" w:rsidRDefault="00524E36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9606D5" w:rsidRDefault="009606D5" w:rsidP="00473729">
      <w:pPr>
        <w:pStyle w:val="a7"/>
        <w:spacing w:before="47"/>
        <w:ind w:left="0" w:right="107" w:firstLine="539"/>
        <w:jc w:val="right"/>
        <w:rPr>
          <w:lang w:val="ru-RU"/>
        </w:rPr>
      </w:pPr>
    </w:p>
    <w:p w:rsidR="00473729" w:rsidRPr="00047647" w:rsidRDefault="00473729" w:rsidP="00473729">
      <w:pPr>
        <w:pStyle w:val="a7"/>
        <w:spacing w:before="47"/>
        <w:ind w:left="0" w:right="107" w:firstLine="539"/>
        <w:jc w:val="right"/>
        <w:rPr>
          <w:lang w:val="ru-RU"/>
        </w:rPr>
      </w:pPr>
      <w:r w:rsidRPr="00047647">
        <w:rPr>
          <w:lang w:val="ru-RU"/>
        </w:rPr>
        <w:lastRenderedPageBreak/>
        <w:t xml:space="preserve">Приложение </w:t>
      </w:r>
      <w:r w:rsidR="009606D5">
        <w:rPr>
          <w:lang w:val="ru-RU"/>
        </w:rPr>
        <w:t>1</w:t>
      </w:r>
    </w:p>
    <w:p w:rsidR="00047647" w:rsidRDefault="00473729" w:rsidP="00047647">
      <w:pPr>
        <w:pStyle w:val="a7"/>
        <w:spacing w:before="47"/>
        <w:ind w:left="0" w:right="107" w:firstLine="539"/>
        <w:jc w:val="right"/>
        <w:rPr>
          <w:lang w:val="ru-RU"/>
        </w:rPr>
      </w:pPr>
      <w:r w:rsidRPr="00047647">
        <w:rPr>
          <w:lang w:val="ru-RU"/>
        </w:rPr>
        <w:t xml:space="preserve">                                             к Порядку принятия решений о признании </w:t>
      </w:r>
      <w:r w:rsidR="00047647">
        <w:rPr>
          <w:lang w:val="ru-RU"/>
        </w:rPr>
        <w:t xml:space="preserve">                                 </w:t>
      </w:r>
      <w:r w:rsidRPr="00047647">
        <w:rPr>
          <w:lang w:val="ru-RU"/>
        </w:rPr>
        <w:t xml:space="preserve">безнадежной к взысканию задолженности </w:t>
      </w:r>
    </w:p>
    <w:p w:rsidR="00047647" w:rsidRDefault="00047647" w:rsidP="00473729">
      <w:pPr>
        <w:pStyle w:val="a7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473729" w:rsidRPr="00047647">
        <w:rPr>
          <w:lang w:val="ru-RU"/>
        </w:rPr>
        <w:t xml:space="preserve">по  платежам в бюджет  </w:t>
      </w:r>
      <w:proofErr w:type="spellStart"/>
      <w:r w:rsidR="00524E36" w:rsidRPr="00047647">
        <w:rPr>
          <w:lang w:val="ru-RU"/>
        </w:rPr>
        <w:t>Анучинского</w:t>
      </w:r>
      <w:proofErr w:type="spellEnd"/>
      <w:r w:rsidR="00524E36" w:rsidRPr="00047647">
        <w:rPr>
          <w:lang w:val="ru-RU"/>
        </w:rPr>
        <w:t xml:space="preserve"> </w:t>
      </w:r>
    </w:p>
    <w:p w:rsidR="00473729" w:rsidRPr="00047647" w:rsidRDefault="00047647" w:rsidP="00473729">
      <w:pPr>
        <w:pStyle w:val="a7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524E36" w:rsidRPr="00047647">
        <w:rPr>
          <w:lang w:val="ru-RU"/>
        </w:rPr>
        <w:t>муниципального района</w:t>
      </w:r>
      <w:r w:rsidR="00473729" w:rsidRPr="00047647">
        <w:rPr>
          <w:lang w:val="ru-RU"/>
        </w:rPr>
        <w:t xml:space="preserve">                                           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</w:p>
    <w:p w:rsidR="00473729" w:rsidRPr="00047647" w:rsidRDefault="00473729" w:rsidP="00473729">
      <w:pPr>
        <w:jc w:val="right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>УТВЕРЖДЕНО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  <w:r w:rsidRPr="00047647">
        <w:rPr>
          <w:sz w:val="28"/>
          <w:szCs w:val="28"/>
        </w:rPr>
        <w:t>_________________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  <w:r w:rsidRPr="00047647">
        <w:rPr>
          <w:sz w:val="28"/>
          <w:szCs w:val="28"/>
        </w:rPr>
        <w:t>(руководитель администратора доходов)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b/>
          <w:sz w:val="28"/>
          <w:szCs w:val="28"/>
        </w:rPr>
        <w:t>РЕШЕНИЕ</w:t>
      </w:r>
      <w:r w:rsidRPr="00047647">
        <w:rPr>
          <w:sz w:val="28"/>
          <w:szCs w:val="28"/>
        </w:rPr>
        <w:t xml:space="preserve"> № ___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sz w:val="28"/>
          <w:szCs w:val="28"/>
        </w:rPr>
        <w:t>от __________________20___ г.</w:t>
      </w:r>
    </w:p>
    <w:p w:rsidR="00473729" w:rsidRPr="00047647" w:rsidRDefault="00473729" w:rsidP="00473729">
      <w:pPr>
        <w:pStyle w:val="a7"/>
        <w:spacing w:before="47"/>
        <w:ind w:left="0" w:right="107" w:firstLine="539"/>
        <w:jc w:val="center"/>
        <w:rPr>
          <w:lang w:val="ru-RU"/>
        </w:rPr>
      </w:pPr>
      <w:r w:rsidRPr="00047647">
        <w:rPr>
          <w:lang w:val="ru-RU"/>
        </w:rPr>
        <w:t>о признании безнадежной к взысканию задолженности</w:t>
      </w:r>
    </w:p>
    <w:p w:rsidR="00473729" w:rsidRPr="00047647" w:rsidRDefault="00473729" w:rsidP="00473729">
      <w:pPr>
        <w:pStyle w:val="a7"/>
        <w:spacing w:before="47"/>
        <w:ind w:left="0" w:right="107" w:firstLine="539"/>
        <w:jc w:val="center"/>
        <w:rPr>
          <w:lang w:val="ru-RU"/>
        </w:rPr>
      </w:pPr>
      <w:r w:rsidRPr="00047647">
        <w:rPr>
          <w:lang w:val="ru-RU"/>
        </w:rPr>
        <w:t xml:space="preserve">по платежам в бюджет </w:t>
      </w:r>
      <w:proofErr w:type="spellStart"/>
      <w:r w:rsidR="00524E36" w:rsidRPr="00047647">
        <w:rPr>
          <w:lang w:val="ru-RU"/>
        </w:rPr>
        <w:t>Анучинского</w:t>
      </w:r>
      <w:proofErr w:type="spellEnd"/>
      <w:r w:rsidR="00524E36" w:rsidRPr="00047647">
        <w:rPr>
          <w:lang w:val="ru-RU"/>
        </w:rPr>
        <w:t xml:space="preserve"> муниципального района</w:t>
      </w:r>
    </w:p>
    <w:p w:rsidR="00473729" w:rsidRPr="00047647" w:rsidRDefault="00473729" w:rsidP="00473729">
      <w:pPr>
        <w:pStyle w:val="a7"/>
        <w:spacing w:before="47"/>
        <w:ind w:left="0" w:right="107" w:firstLine="539"/>
        <w:jc w:val="center"/>
        <w:rPr>
          <w:lang w:val="ru-RU"/>
        </w:rPr>
      </w:pP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sz w:val="28"/>
          <w:szCs w:val="28"/>
        </w:rPr>
        <w:t>______________________________________________________ .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sz w:val="28"/>
          <w:szCs w:val="28"/>
        </w:rPr>
        <w:t>(наименование налогоплательщика)</w:t>
      </w:r>
    </w:p>
    <w:p w:rsidR="00473729" w:rsidRPr="00047647" w:rsidRDefault="00473729" w:rsidP="00473729">
      <w:pPr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 района</w:t>
      </w:r>
      <w:r w:rsidRPr="00047647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 района</w:t>
      </w:r>
      <w:r w:rsidRPr="00047647">
        <w:rPr>
          <w:sz w:val="28"/>
          <w:szCs w:val="28"/>
        </w:rPr>
        <w:t xml:space="preserve"> № __ от ____________</w:t>
      </w:r>
      <w:proofErr w:type="gramStart"/>
      <w:r w:rsidRPr="00047647">
        <w:rPr>
          <w:sz w:val="28"/>
          <w:szCs w:val="28"/>
        </w:rPr>
        <w:t xml:space="preserve"> ,</w:t>
      </w:r>
      <w:proofErr w:type="gramEnd"/>
      <w:r w:rsidRPr="00047647">
        <w:rPr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 района</w:t>
      </w:r>
      <w:r w:rsidRPr="00047647">
        <w:rPr>
          <w:sz w:val="28"/>
          <w:szCs w:val="28"/>
        </w:rPr>
        <w:t>, решила: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</w:p>
    <w:p w:rsidR="00473729" w:rsidRPr="00047647" w:rsidRDefault="00473729" w:rsidP="00473729">
      <w:pPr>
        <w:pStyle w:val="1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473729" w:rsidRPr="00047647" w:rsidRDefault="00473729" w:rsidP="00473729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73729" w:rsidRPr="00047647" w:rsidRDefault="00473729" w:rsidP="00473729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7647"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473729" w:rsidRPr="00047647" w:rsidRDefault="00473729" w:rsidP="00473729">
      <w:pPr>
        <w:rPr>
          <w:sz w:val="28"/>
          <w:szCs w:val="28"/>
        </w:rPr>
      </w:pPr>
      <w:r w:rsidRPr="00047647">
        <w:rPr>
          <w:sz w:val="28"/>
          <w:szCs w:val="28"/>
        </w:rPr>
        <w:t>в сумме __________ рублей, в том числе:</w:t>
      </w:r>
    </w:p>
    <w:p w:rsidR="00473729" w:rsidRPr="00047647" w:rsidRDefault="00473729" w:rsidP="00473729">
      <w:pPr>
        <w:rPr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393"/>
        <w:gridCol w:w="713"/>
        <w:gridCol w:w="1151"/>
      </w:tblGrid>
      <w:tr w:rsidR="00473729" w:rsidRPr="00047647" w:rsidTr="00473729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В том числе</w:t>
            </w:r>
          </w:p>
        </w:tc>
      </w:tr>
      <w:tr w:rsidR="00473729" w:rsidRPr="00047647" w:rsidTr="00BC4A3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7647">
              <w:rPr>
                <w:sz w:val="28"/>
                <w:szCs w:val="28"/>
              </w:rPr>
              <w:t>Неналого-вый</w:t>
            </w:r>
            <w:proofErr w:type="spellEnd"/>
            <w:proofErr w:type="gramEnd"/>
            <w:r w:rsidRPr="00047647">
              <w:rPr>
                <w:sz w:val="28"/>
                <w:szCs w:val="28"/>
              </w:rPr>
              <w:t xml:space="preserve"> доход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штрафы</w:t>
            </w:r>
          </w:p>
        </w:tc>
      </w:tr>
      <w:tr w:rsidR="00473729" w:rsidRPr="00047647" w:rsidTr="00BC4A3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</w:tr>
      <w:tr w:rsidR="00473729" w:rsidRPr="00047647" w:rsidTr="00BC4A3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29" w:rsidRPr="00047647" w:rsidRDefault="00473729" w:rsidP="00473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729" w:rsidRPr="00047647" w:rsidRDefault="00473729" w:rsidP="00BC4A38">
      <w:pPr>
        <w:rPr>
          <w:sz w:val="28"/>
          <w:szCs w:val="28"/>
        </w:rPr>
      </w:pPr>
      <w:r w:rsidRPr="00047647">
        <w:rPr>
          <w:sz w:val="28"/>
          <w:szCs w:val="28"/>
        </w:rPr>
        <w:t xml:space="preserve">Подписи членов комиссии:                                                                                          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sz w:val="28"/>
          <w:szCs w:val="28"/>
        </w:rPr>
        <w:br w:type="page"/>
      </w:r>
      <w:r w:rsidRPr="00047647">
        <w:rPr>
          <w:sz w:val="28"/>
          <w:szCs w:val="28"/>
        </w:rPr>
        <w:lastRenderedPageBreak/>
        <w:t xml:space="preserve">                                                                                                  Утверждено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  <w:r w:rsidRPr="00047647">
        <w:rPr>
          <w:sz w:val="28"/>
          <w:szCs w:val="28"/>
        </w:rPr>
        <w:t xml:space="preserve">постановлением администрации </w:t>
      </w:r>
    </w:p>
    <w:p w:rsidR="006D72CD" w:rsidRDefault="00473729" w:rsidP="006D72CD">
      <w:pPr>
        <w:rPr>
          <w:sz w:val="28"/>
          <w:szCs w:val="28"/>
        </w:rPr>
      </w:pPr>
      <w:r w:rsidRPr="00047647">
        <w:rPr>
          <w:sz w:val="28"/>
          <w:szCs w:val="28"/>
        </w:rPr>
        <w:t xml:space="preserve">                                                             </w:t>
      </w:r>
      <w:r w:rsidR="006D72CD">
        <w:rPr>
          <w:sz w:val="28"/>
          <w:szCs w:val="28"/>
        </w:rPr>
        <w:t xml:space="preserve">           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</w:t>
      </w:r>
    </w:p>
    <w:p w:rsidR="006D72CD" w:rsidRDefault="00524E36" w:rsidP="006D72CD">
      <w:pPr>
        <w:rPr>
          <w:sz w:val="28"/>
          <w:szCs w:val="28"/>
        </w:rPr>
      </w:pPr>
      <w:r w:rsidRPr="00047647">
        <w:rPr>
          <w:sz w:val="28"/>
          <w:szCs w:val="28"/>
        </w:rPr>
        <w:t xml:space="preserve">                                                                        района </w:t>
      </w:r>
    </w:p>
    <w:p w:rsidR="00473729" w:rsidRPr="00047647" w:rsidRDefault="006D72CD" w:rsidP="006D7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4E36" w:rsidRPr="00047647">
        <w:rPr>
          <w:sz w:val="28"/>
          <w:szCs w:val="28"/>
        </w:rPr>
        <w:t xml:space="preserve">                                 </w:t>
      </w:r>
      <w:r w:rsidR="00AD3C00">
        <w:rPr>
          <w:sz w:val="28"/>
          <w:szCs w:val="28"/>
        </w:rPr>
        <w:t xml:space="preserve">  </w:t>
      </w:r>
      <w:r w:rsidR="00524E36" w:rsidRPr="00047647">
        <w:rPr>
          <w:sz w:val="28"/>
          <w:szCs w:val="28"/>
        </w:rPr>
        <w:t xml:space="preserve">      </w:t>
      </w:r>
      <w:r w:rsidR="00473729" w:rsidRPr="00047647">
        <w:rPr>
          <w:sz w:val="28"/>
          <w:szCs w:val="28"/>
        </w:rPr>
        <w:t xml:space="preserve">от </w:t>
      </w:r>
      <w:r w:rsidR="00524E36" w:rsidRPr="00047647">
        <w:rPr>
          <w:sz w:val="28"/>
          <w:szCs w:val="28"/>
        </w:rPr>
        <w:t xml:space="preserve"> </w:t>
      </w:r>
      <w:r w:rsidR="00AD3C00">
        <w:rPr>
          <w:sz w:val="28"/>
          <w:szCs w:val="28"/>
        </w:rPr>
        <w:t xml:space="preserve">23 </w:t>
      </w:r>
      <w:r w:rsidR="00524E36" w:rsidRPr="00047647">
        <w:rPr>
          <w:sz w:val="28"/>
          <w:szCs w:val="28"/>
        </w:rPr>
        <w:t xml:space="preserve">сентября </w:t>
      </w:r>
      <w:r w:rsidR="00473729" w:rsidRPr="00047647">
        <w:rPr>
          <w:sz w:val="28"/>
          <w:szCs w:val="28"/>
        </w:rPr>
        <w:t>2016 г. №</w:t>
      </w:r>
      <w:r w:rsidR="00AD3C00">
        <w:rPr>
          <w:sz w:val="28"/>
          <w:szCs w:val="28"/>
        </w:rPr>
        <w:t xml:space="preserve"> 225/1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  <w:r w:rsidRPr="00047647">
        <w:rPr>
          <w:sz w:val="28"/>
          <w:szCs w:val="28"/>
        </w:rPr>
        <w:t xml:space="preserve">                                                                                                 (приложение № 2)</w:t>
      </w:r>
    </w:p>
    <w:p w:rsidR="00473729" w:rsidRPr="00047647" w:rsidRDefault="00473729" w:rsidP="00473729">
      <w:pPr>
        <w:jc w:val="right"/>
        <w:rPr>
          <w:sz w:val="28"/>
          <w:szCs w:val="28"/>
        </w:rPr>
      </w:pPr>
    </w:p>
    <w:p w:rsidR="00473729" w:rsidRPr="00047647" w:rsidRDefault="00473729" w:rsidP="00473729">
      <w:pPr>
        <w:jc w:val="center"/>
        <w:rPr>
          <w:sz w:val="28"/>
          <w:szCs w:val="28"/>
        </w:rPr>
      </w:pPr>
    </w:p>
    <w:p w:rsidR="00473729" w:rsidRPr="00047647" w:rsidRDefault="00473729" w:rsidP="00473729">
      <w:pPr>
        <w:jc w:val="center"/>
        <w:rPr>
          <w:b/>
          <w:sz w:val="28"/>
          <w:szCs w:val="28"/>
        </w:rPr>
      </w:pPr>
      <w:r w:rsidRPr="00047647">
        <w:rPr>
          <w:b/>
          <w:sz w:val="28"/>
          <w:szCs w:val="28"/>
        </w:rPr>
        <w:t>Положение</w:t>
      </w:r>
    </w:p>
    <w:p w:rsidR="00473729" w:rsidRPr="00047647" w:rsidRDefault="00473729" w:rsidP="00473729">
      <w:pPr>
        <w:jc w:val="center"/>
        <w:rPr>
          <w:b/>
          <w:sz w:val="28"/>
          <w:szCs w:val="28"/>
        </w:rPr>
      </w:pPr>
      <w:proofErr w:type="gramStart"/>
      <w:r w:rsidRPr="00047647"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47647">
        <w:rPr>
          <w:b/>
          <w:sz w:val="28"/>
          <w:szCs w:val="28"/>
        </w:rPr>
        <w:t xml:space="preserve"> в бюджет </w:t>
      </w:r>
      <w:proofErr w:type="spellStart"/>
      <w:r w:rsidR="00524E36" w:rsidRPr="00047647">
        <w:rPr>
          <w:b/>
          <w:sz w:val="28"/>
          <w:szCs w:val="28"/>
        </w:rPr>
        <w:t>Анучинского</w:t>
      </w:r>
      <w:proofErr w:type="spellEnd"/>
      <w:r w:rsidR="00524E36" w:rsidRPr="00047647">
        <w:rPr>
          <w:b/>
          <w:sz w:val="28"/>
          <w:szCs w:val="28"/>
        </w:rPr>
        <w:t xml:space="preserve"> муниципального района</w:t>
      </w:r>
      <w:r w:rsidRPr="00047647">
        <w:rPr>
          <w:b/>
          <w:sz w:val="28"/>
          <w:szCs w:val="28"/>
        </w:rPr>
        <w:t xml:space="preserve"> </w:t>
      </w:r>
    </w:p>
    <w:p w:rsidR="00473729" w:rsidRPr="00047647" w:rsidRDefault="00473729" w:rsidP="00473729">
      <w:pPr>
        <w:jc w:val="center"/>
        <w:rPr>
          <w:sz w:val="28"/>
          <w:szCs w:val="28"/>
        </w:rPr>
      </w:pPr>
    </w:p>
    <w:p w:rsidR="00473729" w:rsidRPr="00047647" w:rsidRDefault="00473729" w:rsidP="00473729">
      <w:pPr>
        <w:pStyle w:val="1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73729" w:rsidRPr="00047647" w:rsidRDefault="00473729" w:rsidP="00473729">
      <w:pPr>
        <w:ind w:left="360"/>
        <w:jc w:val="both"/>
        <w:rPr>
          <w:sz w:val="28"/>
          <w:szCs w:val="28"/>
        </w:rPr>
      </w:pPr>
    </w:p>
    <w:p w:rsidR="00473729" w:rsidRPr="00047647" w:rsidRDefault="00473729" w:rsidP="006D72CD">
      <w:pPr>
        <w:spacing w:line="360" w:lineRule="auto"/>
        <w:ind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524E36" w:rsidRPr="00047647">
        <w:rPr>
          <w:sz w:val="28"/>
          <w:szCs w:val="28"/>
        </w:rPr>
        <w:t>Анучинского</w:t>
      </w:r>
      <w:proofErr w:type="spellEnd"/>
      <w:r w:rsidR="00524E36" w:rsidRPr="00047647">
        <w:rPr>
          <w:sz w:val="28"/>
          <w:szCs w:val="28"/>
        </w:rPr>
        <w:t xml:space="preserve"> муниципального района</w:t>
      </w:r>
      <w:r w:rsidRPr="00047647">
        <w:rPr>
          <w:sz w:val="28"/>
          <w:szCs w:val="28"/>
        </w:rPr>
        <w:t xml:space="preserve">  (далее – Комиссия).</w:t>
      </w:r>
    </w:p>
    <w:p w:rsidR="00473729" w:rsidRPr="00047647" w:rsidRDefault="00473729" w:rsidP="006D72CD">
      <w:pPr>
        <w:spacing w:line="360" w:lineRule="auto"/>
        <w:ind w:firstLine="720"/>
        <w:jc w:val="both"/>
        <w:rPr>
          <w:sz w:val="28"/>
          <w:szCs w:val="28"/>
        </w:rPr>
      </w:pPr>
      <w:r w:rsidRPr="00047647">
        <w:rPr>
          <w:sz w:val="28"/>
          <w:szCs w:val="28"/>
        </w:rPr>
        <w:t xml:space="preserve">1.2.  Комиссия в своей деятельности руководствуется </w:t>
      </w:r>
      <w:hyperlink r:id="rId10">
        <w:r w:rsidRPr="00047647">
          <w:rPr>
            <w:sz w:val="28"/>
            <w:szCs w:val="28"/>
          </w:rPr>
          <w:t>Конституцией</w:t>
        </w:r>
      </w:hyperlink>
      <w:r w:rsidRPr="00047647"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="0029229A" w:rsidRPr="00047647">
        <w:rPr>
          <w:sz w:val="28"/>
          <w:szCs w:val="28"/>
        </w:rPr>
        <w:t>Анучинского</w:t>
      </w:r>
      <w:proofErr w:type="spellEnd"/>
      <w:r w:rsidR="0029229A" w:rsidRPr="00047647">
        <w:rPr>
          <w:sz w:val="28"/>
          <w:szCs w:val="28"/>
        </w:rPr>
        <w:t xml:space="preserve"> муниципального района</w:t>
      </w:r>
      <w:r w:rsidRPr="00047647">
        <w:rPr>
          <w:sz w:val="28"/>
          <w:szCs w:val="28"/>
        </w:rPr>
        <w:t>.</w:t>
      </w:r>
    </w:p>
    <w:p w:rsidR="00473729" w:rsidRPr="00047647" w:rsidRDefault="00473729" w:rsidP="006D72CD">
      <w:pPr>
        <w:spacing w:line="360" w:lineRule="auto"/>
        <w:jc w:val="both"/>
        <w:rPr>
          <w:sz w:val="28"/>
          <w:szCs w:val="28"/>
        </w:rPr>
      </w:pPr>
    </w:p>
    <w:p w:rsidR="00473729" w:rsidRPr="00047647" w:rsidRDefault="00473729" w:rsidP="006D72CD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647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473729" w:rsidRPr="00047647" w:rsidRDefault="00473729" w:rsidP="006D72CD">
      <w:pPr>
        <w:pStyle w:val="a7"/>
        <w:spacing w:before="47" w:line="360" w:lineRule="auto"/>
        <w:ind w:left="0" w:right="107" w:firstLine="720"/>
        <w:jc w:val="both"/>
        <w:rPr>
          <w:lang w:val="ru-RU"/>
        </w:rPr>
      </w:pPr>
      <w:r w:rsidRPr="00047647">
        <w:rPr>
          <w:lang w:val="ru-RU"/>
        </w:rPr>
        <w:t>Основными функциями Комиссии являются:</w:t>
      </w:r>
    </w:p>
    <w:p w:rsidR="00473729" w:rsidRPr="00047647" w:rsidRDefault="00473729" w:rsidP="006D72CD">
      <w:pPr>
        <w:pStyle w:val="1"/>
        <w:widowControl w:val="0"/>
        <w:tabs>
          <w:tab w:val="left" w:pos="815"/>
        </w:tabs>
        <w:spacing w:after="0" w:line="36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473729" w:rsidRPr="00047647" w:rsidRDefault="00473729" w:rsidP="006D72CD">
      <w:pPr>
        <w:pStyle w:val="1"/>
        <w:widowControl w:val="0"/>
        <w:tabs>
          <w:tab w:val="left" w:pos="599"/>
        </w:tabs>
        <w:spacing w:before="2" w:after="0" w:line="36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2.2. Оценка обоснованности признания безнадежной к взысканию задолженности</w:t>
      </w:r>
      <w:r w:rsidRPr="00047647">
        <w:rPr>
          <w:rFonts w:ascii="Times New Roman" w:hAnsi="Times New Roman"/>
          <w:spacing w:val="-10"/>
          <w:sz w:val="28"/>
          <w:szCs w:val="28"/>
        </w:rPr>
        <w:t>;</w:t>
      </w:r>
    </w:p>
    <w:p w:rsidR="00473729" w:rsidRPr="00047647" w:rsidRDefault="00473729" w:rsidP="006D72CD">
      <w:pPr>
        <w:pStyle w:val="1"/>
        <w:widowControl w:val="0"/>
        <w:tabs>
          <w:tab w:val="left" w:pos="62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473729" w:rsidRPr="00047647" w:rsidRDefault="00473729" w:rsidP="006D72CD">
      <w:pPr>
        <w:pStyle w:val="1"/>
        <w:widowControl w:val="0"/>
        <w:tabs>
          <w:tab w:val="left" w:pos="62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lastRenderedPageBreak/>
        <w:t>а) признать задолженность по платежам в местный бюджет безнадежной к взысканию;</w:t>
      </w:r>
    </w:p>
    <w:p w:rsidR="00473729" w:rsidRPr="00047647" w:rsidRDefault="00473729" w:rsidP="006D72CD">
      <w:pPr>
        <w:pStyle w:val="1"/>
        <w:widowControl w:val="0"/>
        <w:tabs>
          <w:tab w:val="left" w:pos="62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473729" w:rsidRPr="00047647" w:rsidRDefault="00473729" w:rsidP="006D72CD">
      <w:pPr>
        <w:pStyle w:val="a7"/>
        <w:numPr>
          <w:ilvl w:val="0"/>
          <w:numId w:val="7"/>
        </w:numPr>
        <w:spacing w:before="47" w:line="360" w:lineRule="auto"/>
        <w:ind w:right="107"/>
        <w:jc w:val="both"/>
        <w:rPr>
          <w:b/>
          <w:lang w:val="ru-RU"/>
        </w:rPr>
      </w:pPr>
      <w:r w:rsidRPr="00047647">
        <w:rPr>
          <w:b/>
          <w:lang w:val="ru-RU"/>
        </w:rPr>
        <w:t>Права Комиссии</w:t>
      </w:r>
    </w:p>
    <w:p w:rsidR="00473729" w:rsidRPr="00047647" w:rsidRDefault="00473729" w:rsidP="006D72CD">
      <w:pPr>
        <w:pStyle w:val="a7"/>
        <w:spacing w:before="47" w:line="360" w:lineRule="auto"/>
        <w:ind w:left="0" w:right="107" w:firstLine="720"/>
        <w:jc w:val="both"/>
        <w:rPr>
          <w:lang w:val="ru-RU"/>
        </w:rPr>
      </w:pPr>
      <w:r w:rsidRPr="00047647">
        <w:rPr>
          <w:lang w:val="ru-RU"/>
        </w:rPr>
        <w:t>Комиссия имеет право:</w:t>
      </w:r>
    </w:p>
    <w:p w:rsidR="00473729" w:rsidRPr="00047647" w:rsidRDefault="00473729" w:rsidP="006D72CD">
      <w:pPr>
        <w:pStyle w:val="a7"/>
        <w:spacing w:before="47" w:line="360" w:lineRule="auto"/>
        <w:ind w:left="0" w:right="107" w:firstLine="720"/>
        <w:jc w:val="both"/>
        <w:rPr>
          <w:lang w:val="ru-RU"/>
        </w:rPr>
      </w:pPr>
      <w:r w:rsidRPr="00047647">
        <w:rPr>
          <w:lang w:val="ru-RU"/>
        </w:rPr>
        <w:t>3.1. Запрашивать информацию по вопросам, относящимся к компетенции комиссии;</w:t>
      </w:r>
    </w:p>
    <w:p w:rsidR="00473729" w:rsidRPr="00047647" w:rsidRDefault="00473729" w:rsidP="006D72CD">
      <w:pPr>
        <w:pStyle w:val="a7"/>
        <w:spacing w:before="47" w:line="360" w:lineRule="auto"/>
        <w:ind w:left="0" w:right="107" w:firstLine="720"/>
        <w:jc w:val="both"/>
        <w:rPr>
          <w:lang w:val="ru-RU"/>
        </w:rPr>
      </w:pPr>
      <w:r w:rsidRPr="00047647">
        <w:rPr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473729" w:rsidRPr="00047647" w:rsidRDefault="00473729" w:rsidP="006D72CD">
      <w:pPr>
        <w:pStyle w:val="a7"/>
        <w:numPr>
          <w:ilvl w:val="0"/>
          <w:numId w:val="7"/>
        </w:numPr>
        <w:spacing w:before="47" w:line="360" w:lineRule="auto"/>
        <w:ind w:right="107"/>
        <w:jc w:val="both"/>
        <w:rPr>
          <w:b/>
          <w:lang w:val="ru-RU"/>
        </w:rPr>
      </w:pPr>
      <w:r w:rsidRPr="00047647">
        <w:rPr>
          <w:b/>
          <w:lang w:val="ru-RU"/>
        </w:rPr>
        <w:t>Организация деятельности Комиссии</w:t>
      </w:r>
    </w:p>
    <w:p w:rsidR="00473729" w:rsidRPr="00047647" w:rsidRDefault="00473729" w:rsidP="006D72CD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360" w:lineRule="auto"/>
        <w:ind w:left="0" w:right="112" w:firstLine="720"/>
        <w:jc w:val="both"/>
        <w:rPr>
          <w:lang w:val="ru-RU"/>
        </w:rPr>
      </w:pPr>
      <w:r w:rsidRPr="00047647">
        <w:rPr>
          <w:lang w:val="ru-RU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473729" w:rsidRPr="00047647" w:rsidRDefault="00473729" w:rsidP="006D72CD">
      <w:pPr>
        <w:pStyle w:val="1"/>
        <w:widowControl w:val="0"/>
        <w:tabs>
          <w:tab w:val="left" w:pos="659"/>
        </w:tabs>
        <w:spacing w:after="0" w:line="360" w:lineRule="auto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73729" w:rsidRPr="00047647" w:rsidRDefault="00473729" w:rsidP="006D72CD">
      <w:pPr>
        <w:pStyle w:val="1"/>
        <w:widowControl w:val="0"/>
        <w:tabs>
          <w:tab w:val="left" w:pos="637"/>
        </w:tabs>
        <w:spacing w:after="0" w:line="360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473729" w:rsidRPr="00047647" w:rsidRDefault="00473729" w:rsidP="006D72CD">
      <w:pPr>
        <w:pStyle w:val="1"/>
        <w:widowControl w:val="0"/>
        <w:tabs>
          <w:tab w:val="left" w:pos="61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996131" w:rsidRDefault="00473729" w:rsidP="006D72CD">
      <w:pPr>
        <w:pStyle w:val="1"/>
        <w:widowControl w:val="0"/>
        <w:tabs>
          <w:tab w:val="left" w:pos="61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047647">
        <w:rPr>
          <w:rFonts w:ascii="Times New Roman" w:hAnsi="Times New Roman"/>
          <w:sz w:val="28"/>
          <w:szCs w:val="28"/>
        </w:rPr>
        <w:t xml:space="preserve">4.5. Решение Комиссии подписывается </w:t>
      </w:r>
      <w:proofErr w:type="gramStart"/>
      <w:r w:rsidRPr="00047647">
        <w:rPr>
          <w:rFonts w:ascii="Times New Roman" w:hAnsi="Times New Roman"/>
          <w:sz w:val="28"/>
          <w:szCs w:val="28"/>
        </w:rPr>
        <w:t xml:space="preserve">всеми членами </w:t>
      </w:r>
      <w:r w:rsidRPr="00047647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047647"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047647"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Постановлением </w:t>
      </w: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администрации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муниципального района </w:t>
      </w: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от</w:t>
      </w:r>
      <w:r w:rsidR="00AD3C00">
        <w:rPr>
          <w:color w:val="000000"/>
          <w:sz w:val="28"/>
          <w:szCs w:val="28"/>
        </w:rPr>
        <w:t xml:space="preserve"> 23.09.2016 № 225/1</w:t>
      </w: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</w:p>
    <w:p w:rsidR="005B4A6A" w:rsidRDefault="005B4A6A" w:rsidP="005B4A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по списанию задолженности </w:t>
      </w:r>
    </w:p>
    <w:p w:rsidR="005B4A6A" w:rsidRDefault="005B4A6A" w:rsidP="005B4A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платежам в районный бюджет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5B4A6A" w:rsidRDefault="005B4A6A" w:rsidP="005B4A6A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4"/>
        <w:gridCol w:w="4632"/>
      </w:tblGrid>
      <w:tr w:rsidR="005B4A6A" w:rsidTr="005B4A6A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Комиссии:</w:t>
            </w:r>
          </w:p>
          <w:p w:rsidR="005B4A6A" w:rsidRDefault="005B4A6A">
            <w:pPr>
              <w:rPr>
                <w:color w:val="000000"/>
                <w:sz w:val="28"/>
                <w:szCs w:val="28"/>
              </w:rPr>
            </w:pPr>
          </w:p>
        </w:tc>
      </w:tr>
      <w:tr w:rsidR="005B4A6A" w:rsidTr="005B4A6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  <w:p w:rsidR="005B4A6A" w:rsidRDefault="005B4A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Ю.А. Белинский</w:t>
            </w:r>
          </w:p>
        </w:tc>
      </w:tr>
      <w:tr w:rsidR="005B4A6A" w:rsidTr="005B4A6A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A6A" w:rsidTr="005B4A6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земельных и имущественных отношений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А. </w:t>
            </w:r>
            <w:proofErr w:type="spellStart"/>
            <w:r>
              <w:rPr>
                <w:color w:val="000000"/>
                <w:sz w:val="28"/>
                <w:szCs w:val="28"/>
              </w:rPr>
              <w:t>Суворенков</w:t>
            </w:r>
            <w:proofErr w:type="spellEnd"/>
          </w:p>
        </w:tc>
      </w:tr>
      <w:tr w:rsidR="005B4A6A" w:rsidTr="005B4A6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финансово- экономического управления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Бондарь</w:t>
            </w:r>
          </w:p>
        </w:tc>
      </w:tr>
      <w:tr w:rsidR="005B4A6A" w:rsidTr="005B4A6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ачальника финансово-экономического управления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Клыкова</w:t>
            </w:r>
          </w:p>
        </w:tc>
      </w:tr>
      <w:tr w:rsidR="005B4A6A" w:rsidTr="005B4A6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ФЭУ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A6A" w:rsidRDefault="005B4A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Л.Ю. </w:t>
            </w:r>
            <w:proofErr w:type="spellStart"/>
            <w:r>
              <w:rPr>
                <w:color w:val="000000"/>
                <w:sz w:val="28"/>
                <w:szCs w:val="28"/>
              </w:rPr>
              <w:t>Прошко</w:t>
            </w:r>
            <w:proofErr w:type="spellEnd"/>
          </w:p>
        </w:tc>
      </w:tr>
    </w:tbl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5B4A6A">
      <w:pPr>
        <w:jc w:val="both"/>
        <w:rPr>
          <w:color w:val="000000"/>
          <w:sz w:val="28"/>
          <w:szCs w:val="28"/>
        </w:rPr>
      </w:pPr>
    </w:p>
    <w:p w:rsidR="005B4A6A" w:rsidRDefault="005B4A6A" w:rsidP="006D72CD">
      <w:pPr>
        <w:pStyle w:val="1"/>
        <w:widowControl w:val="0"/>
        <w:tabs>
          <w:tab w:val="left" w:pos="618"/>
        </w:tabs>
        <w:spacing w:after="0" w:line="36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sectPr w:rsidR="005B4A6A" w:rsidSect="0029229A">
      <w:pgSz w:w="11906" w:h="16838" w:code="9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4184BFD"/>
    <w:multiLevelType w:val="hybridMultilevel"/>
    <w:tmpl w:val="FC249E02"/>
    <w:lvl w:ilvl="0" w:tplc="A0C04F2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A3D79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2B"/>
    <w:rsid w:val="00003700"/>
    <w:rsid w:val="00021DDD"/>
    <w:rsid w:val="00047647"/>
    <w:rsid w:val="00051045"/>
    <w:rsid w:val="000520AC"/>
    <w:rsid w:val="00057742"/>
    <w:rsid w:val="000755D1"/>
    <w:rsid w:val="000821C5"/>
    <w:rsid w:val="00090CF9"/>
    <w:rsid w:val="000B6DB3"/>
    <w:rsid w:val="000C1A0B"/>
    <w:rsid w:val="000C4811"/>
    <w:rsid w:val="000E7EC6"/>
    <w:rsid w:val="00114BEF"/>
    <w:rsid w:val="00144327"/>
    <w:rsid w:val="0014482B"/>
    <w:rsid w:val="001624CB"/>
    <w:rsid w:val="00164C25"/>
    <w:rsid w:val="00167064"/>
    <w:rsid w:val="00173308"/>
    <w:rsid w:val="00176EB3"/>
    <w:rsid w:val="00180FC6"/>
    <w:rsid w:val="001900B6"/>
    <w:rsid w:val="001A487F"/>
    <w:rsid w:val="001D4B87"/>
    <w:rsid w:val="00204DA3"/>
    <w:rsid w:val="00215BE1"/>
    <w:rsid w:val="00256950"/>
    <w:rsid w:val="00280ECF"/>
    <w:rsid w:val="002836DA"/>
    <w:rsid w:val="0029229A"/>
    <w:rsid w:val="00292EC3"/>
    <w:rsid w:val="002C490C"/>
    <w:rsid w:val="002E2CEF"/>
    <w:rsid w:val="002F458E"/>
    <w:rsid w:val="003144E5"/>
    <w:rsid w:val="00321A14"/>
    <w:rsid w:val="00344CC9"/>
    <w:rsid w:val="00346BA6"/>
    <w:rsid w:val="003562FF"/>
    <w:rsid w:val="003A786D"/>
    <w:rsid w:val="004034C4"/>
    <w:rsid w:val="00406610"/>
    <w:rsid w:val="00447179"/>
    <w:rsid w:val="00463BDD"/>
    <w:rsid w:val="00473729"/>
    <w:rsid w:val="004D1ABD"/>
    <w:rsid w:val="00524E36"/>
    <w:rsid w:val="00525C8E"/>
    <w:rsid w:val="0054400E"/>
    <w:rsid w:val="00570177"/>
    <w:rsid w:val="005758B8"/>
    <w:rsid w:val="005B4A6A"/>
    <w:rsid w:val="005B5D20"/>
    <w:rsid w:val="005D2BB2"/>
    <w:rsid w:val="00661350"/>
    <w:rsid w:val="00661B8E"/>
    <w:rsid w:val="00666054"/>
    <w:rsid w:val="00684C6D"/>
    <w:rsid w:val="0068623C"/>
    <w:rsid w:val="006B76AE"/>
    <w:rsid w:val="006D72CD"/>
    <w:rsid w:val="007003FB"/>
    <w:rsid w:val="007037B1"/>
    <w:rsid w:val="007C25E8"/>
    <w:rsid w:val="007D1BDD"/>
    <w:rsid w:val="007F248C"/>
    <w:rsid w:val="008059B7"/>
    <w:rsid w:val="0084159B"/>
    <w:rsid w:val="008422E1"/>
    <w:rsid w:val="00883A24"/>
    <w:rsid w:val="00891D46"/>
    <w:rsid w:val="008C59B2"/>
    <w:rsid w:val="008F115D"/>
    <w:rsid w:val="00901416"/>
    <w:rsid w:val="009606D5"/>
    <w:rsid w:val="0098283E"/>
    <w:rsid w:val="00996131"/>
    <w:rsid w:val="009B2A6B"/>
    <w:rsid w:val="009D0AF2"/>
    <w:rsid w:val="00A00720"/>
    <w:rsid w:val="00A3292E"/>
    <w:rsid w:val="00A40C7B"/>
    <w:rsid w:val="00A4177D"/>
    <w:rsid w:val="00A775E1"/>
    <w:rsid w:val="00A83C90"/>
    <w:rsid w:val="00A85032"/>
    <w:rsid w:val="00A870B8"/>
    <w:rsid w:val="00A87491"/>
    <w:rsid w:val="00AA60B7"/>
    <w:rsid w:val="00AC7464"/>
    <w:rsid w:val="00AD3C00"/>
    <w:rsid w:val="00AE23C1"/>
    <w:rsid w:val="00AF6C80"/>
    <w:rsid w:val="00B21C9F"/>
    <w:rsid w:val="00B310C2"/>
    <w:rsid w:val="00B34066"/>
    <w:rsid w:val="00B57BFA"/>
    <w:rsid w:val="00B754E9"/>
    <w:rsid w:val="00BC4A38"/>
    <w:rsid w:val="00BD77EE"/>
    <w:rsid w:val="00BE09B8"/>
    <w:rsid w:val="00BE4B41"/>
    <w:rsid w:val="00C34341"/>
    <w:rsid w:val="00C40CB0"/>
    <w:rsid w:val="00C4396E"/>
    <w:rsid w:val="00C57B51"/>
    <w:rsid w:val="00C83116"/>
    <w:rsid w:val="00C96239"/>
    <w:rsid w:val="00CD301A"/>
    <w:rsid w:val="00CD3B63"/>
    <w:rsid w:val="00CD6B68"/>
    <w:rsid w:val="00D27A75"/>
    <w:rsid w:val="00D30A03"/>
    <w:rsid w:val="00D51B42"/>
    <w:rsid w:val="00D730E0"/>
    <w:rsid w:val="00D75BC6"/>
    <w:rsid w:val="00DA0355"/>
    <w:rsid w:val="00DC3408"/>
    <w:rsid w:val="00E14282"/>
    <w:rsid w:val="00E22958"/>
    <w:rsid w:val="00E236D6"/>
    <w:rsid w:val="00E84178"/>
    <w:rsid w:val="00EB044B"/>
    <w:rsid w:val="00EB1817"/>
    <w:rsid w:val="00EB74ED"/>
    <w:rsid w:val="00ED1039"/>
    <w:rsid w:val="00ED7086"/>
    <w:rsid w:val="00EF4547"/>
    <w:rsid w:val="00F16224"/>
    <w:rsid w:val="00F33ABE"/>
    <w:rsid w:val="00F37969"/>
    <w:rsid w:val="00F42218"/>
    <w:rsid w:val="00F62B0D"/>
    <w:rsid w:val="00F62B3C"/>
    <w:rsid w:val="00FE501D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D7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EC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E7EC6"/>
    <w:rPr>
      <w:sz w:val="24"/>
      <w:szCs w:val="24"/>
    </w:rPr>
  </w:style>
  <w:style w:type="paragraph" w:customStyle="1" w:styleId="ConsPlusNormal">
    <w:name w:val="ConsPlusNormal"/>
    <w:rsid w:val="000E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j">
    <w:name w:val="_aj"/>
    <w:basedOn w:val="a"/>
    <w:rsid w:val="000E7EC6"/>
    <w:pPr>
      <w:spacing w:after="84"/>
      <w:ind w:firstLine="240"/>
      <w:jc w:val="both"/>
    </w:pPr>
  </w:style>
  <w:style w:type="paragraph" w:customStyle="1" w:styleId="1">
    <w:name w:val="Абзац списка1"/>
    <w:basedOn w:val="a"/>
    <w:rsid w:val="004737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73729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473729"/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B36A28684ED6515B65E24y1j9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32CFBF4FF454E48DBFB33D94F7874029952A932059158E1F9C4E475750B6489B7A467041D960993e8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1717</Words>
  <Characters>14818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GluchakEV</cp:lastModifiedBy>
  <cp:revision>21</cp:revision>
  <cp:lastPrinted>2016-09-29T02:58:00Z</cp:lastPrinted>
  <dcterms:created xsi:type="dcterms:W3CDTF">2016-09-21T01:38:00Z</dcterms:created>
  <dcterms:modified xsi:type="dcterms:W3CDTF">2016-09-29T02:59:00Z</dcterms:modified>
</cp:coreProperties>
</file>