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517" w:rsidRDefault="006D3517">
      <w:pPr>
        <w:jc w:val="center"/>
        <w:rPr>
          <w:color w:val="000000"/>
          <w:sz w:val="18"/>
          <w:szCs w:val="22"/>
          <w:lang w:val="en-US"/>
        </w:rPr>
      </w:pPr>
    </w:p>
    <w:p w:rsidR="006D3517" w:rsidRPr="003F63BA" w:rsidRDefault="004F4F02">
      <w:pPr>
        <w:jc w:val="center"/>
        <w:rPr>
          <w:sz w:val="26"/>
          <w:szCs w:val="26"/>
        </w:rPr>
      </w:pPr>
      <w:r w:rsidRPr="003F63BA">
        <w:rPr>
          <w:noProof/>
          <w:color w:val="000000"/>
          <w:sz w:val="26"/>
          <w:szCs w:val="26"/>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6D3517" w:rsidRPr="003F63BA" w:rsidRDefault="004F4F02">
      <w:pPr>
        <w:jc w:val="center"/>
        <w:rPr>
          <w:b/>
          <w:sz w:val="26"/>
          <w:szCs w:val="26"/>
        </w:rPr>
      </w:pPr>
      <w:r w:rsidRPr="003F63BA">
        <w:rPr>
          <w:b/>
          <w:sz w:val="26"/>
          <w:szCs w:val="26"/>
        </w:rPr>
        <w:t>ДУМА</w:t>
      </w:r>
      <w:r w:rsidRPr="003F63BA">
        <w:rPr>
          <w:b/>
          <w:sz w:val="26"/>
          <w:szCs w:val="26"/>
        </w:rPr>
        <w:br/>
        <w:t xml:space="preserve"> АНУЧИНСКОГО МУНИЦИПАЛЬНОГО ОКРУГА</w:t>
      </w:r>
    </w:p>
    <w:p w:rsidR="006D3517" w:rsidRPr="003F63BA" w:rsidRDefault="004F4F02">
      <w:pPr>
        <w:jc w:val="center"/>
        <w:rPr>
          <w:b/>
          <w:sz w:val="26"/>
          <w:szCs w:val="26"/>
        </w:rPr>
      </w:pPr>
      <w:r w:rsidRPr="003F63BA">
        <w:rPr>
          <w:b/>
          <w:sz w:val="26"/>
          <w:szCs w:val="26"/>
        </w:rPr>
        <w:t>ПРИМОРСКОГО КРАЯ</w:t>
      </w:r>
    </w:p>
    <w:p w:rsidR="006D3517" w:rsidRPr="003F63BA" w:rsidRDefault="006D3517">
      <w:pPr>
        <w:jc w:val="center"/>
        <w:rPr>
          <w:b/>
          <w:sz w:val="26"/>
          <w:szCs w:val="26"/>
        </w:rPr>
      </w:pPr>
    </w:p>
    <w:p w:rsidR="006D3517" w:rsidRPr="003F63BA" w:rsidRDefault="004F4F02">
      <w:pPr>
        <w:jc w:val="center"/>
        <w:rPr>
          <w:b/>
          <w:sz w:val="26"/>
          <w:szCs w:val="26"/>
        </w:rPr>
      </w:pPr>
      <w:r w:rsidRPr="003F63BA">
        <w:rPr>
          <w:b/>
          <w:sz w:val="26"/>
          <w:szCs w:val="26"/>
        </w:rPr>
        <w:t xml:space="preserve">РЕШЕНИЕ </w:t>
      </w:r>
    </w:p>
    <w:p w:rsidR="006D3517" w:rsidRPr="003F63BA" w:rsidRDefault="006D3517">
      <w:pPr>
        <w:jc w:val="center"/>
        <w:rPr>
          <w:b/>
          <w:sz w:val="26"/>
          <w:szCs w:val="26"/>
        </w:rPr>
      </w:pPr>
    </w:p>
    <w:p w:rsidR="006D3517" w:rsidRPr="003F63BA" w:rsidRDefault="00171473" w:rsidP="00171473">
      <w:pPr>
        <w:jc w:val="center"/>
        <w:rPr>
          <w:sz w:val="26"/>
          <w:szCs w:val="26"/>
        </w:rPr>
      </w:pPr>
      <w:r w:rsidRPr="003F63BA">
        <w:rPr>
          <w:b/>
          <w:bCs/>
          <w:color w:val="000000"/>
          <w:sz w:val="26"/>
          <w:szCs w:val="26"/>
        </w:rPr>
        <w:t>О Положении о муниципальном земельном контроле в границах Анучинского муниципального округа</w:t>
      </w:r>
    </w:p>
    <w:p w:rsidR="006D3517" w:rsidRPr="003F63BA" w:rsidRDefault="006D3517">
      <w:pPr>
        <w:autoSpaceDE w:val="0"/>
        <w:autoSpaceDN w:val="0"/>
        <w:adjustRightInd w:val="0"/>
        <w:jc w:val="center"/>
        <w:rPr>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4075"/>
      </w:tblGrid>
      <w:tr w:rsidR="006D3517" w:rsidRPr="003F63BA">
        <w:tc>
          <w:tcPr>
            <w:tcW w:w="5495" w:type="dxa"/>
          </w:tcPr>
          <w:p w:rsidR="006D3517" w:rsidRPr="003F63BA" w:rsidRDefault="006D3517">
            <w:pPr>
              <w:jc w:val="both"/>
              <w:rPr>
                <w:sz w:val="26"/>
                <w:szCs w:val="26"/>
              </w:rPr>
            </w:pPr>
          </w:p>
        </w:tc>
        <w:tc>
          <w:tcPr>
            <w:tcW w:w="4075" w:type="dxa"/>
          </w:tcPr>
          <w:p w:rsidR="006D3517" w:rsidRPr="003F63BA" w:rsidRDefault="00171473" w:rsidP="00171473">
            <w:pPr>
              <w:jc w:val="both"/>
              <w:rPr>
                <w:color w:val="000000"/>
                <w:sz w:val="26"/>
                <w:szCs w:val="26"/>
              </w:rPr>
            </w:pPr>
            <w:r w:rsidRPr="003F63BA">
              <w:rPr>
                <w:color w:val="000000"/>
                <w:sz w:val="26"/>
                <w:szCs w:val="26"/>
              </w:rPr>
              <w:t>Принято Думой Анучинского муниципального округа 25 марта 2026 года</w:t>
            </w:r>
          </w:p>
        </w:tc>
      </w:tr>
    </w:tbl>
    <w:p w:rsidR="006D3517" w:rsidRPr="003F63BA" w:rsidRDefault="006D3517">
      <w:pPr>
        <w:shd w:val="clear" w:color="auto" w:fill="FFFFFF"/>
        <w:ind w:firstLine="567"/>
        <w:jc w:val="right"/>
        <w:rPr>
          <w:sz w:val="26"/>
          <w:szCs w:val="26"/>
        </w:rPr>
      </w:pPr>
    </w:p>
    <w:p w:rsidR="006D3517" w:rsidRPr="003F63BA" w:rsidRDefault="004F4F02">
      <w:pPr>
        <w:shd w:val="clear" w:color="auto" w:fill="FFFFFF"/>
        <w:spacing w:line="276" w:lineRule="auto"/>
        <w:ind w:firstLine="709"/>
        <w:jc w:val="both"/>
        <w:rPr>
          <w:color w:val="000000"/>
          <w:sz w:val="26"/>
          <w:szCs w:val="26"/>
        </w:rPr>
      </w:pPr>
      <w:r w:rsidRPr="003F63BA">
        <w:rPr>
          <w:color w:val="000000"/>
          <w:sz w:val="26"/>
          <w:szCs w:val="26"/>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Pr="003F63BA">
        <w:rPr>
          <w:sz w:val="26"/>
          <w:szCs w:val="26"/>
        </w:rPr>
        <w:t>Уставом Анучинского муниципального округа Приморского края</w:t>
      </w:r>
      <w:r w:rsidRPr="003F63BA">
        <w:rPr>
          <w:color w:val="000000"/>
          <w:sz w:val="26"/>
          <w:szCs w:val="26"/>
        </w:rPr>
        <w:t>:</w:t>
      </w:r>
    </w:p>
    <w:p w:rsidR="006D3517" w:rsidRPr="003F63BA" w:rsidRDefault="00171473" w:rsidP="003F63BA">
      <w:pPr>
        <w:numPr>
          <w:ilvl w:val="0"/>
          <w:numId w:val="1"/>
        </w:numPr>
        <w:shd w:val="clear" w:color="auto" w:fill="FFFFFF"/>
        <w:spacing w:line="276" w:lineRule="auto"/>
        <w:ind w:firstLineChars="214" w:firstLine="556"/>
        <w:jc w:val="both"/>
        <w:rPr>
          <w:color w:val="000000"/>
          <w:sz w:val="26"/>
          <w:szCs w:val="26"/>
        </w:rPr>
      </w:pPr>
      <w:r w:rsidRPr="003F63BA">
        <w:rPr>
          <w:color w:val="000000"/>
          <w:sz w:val="26"/>
          <w:szCs w:val="26"/>
        </w:rPr>
        <w:t>Утвердить Положение</w:t>
      </w:r>
      <w:r w:rsidR="004F4F02" w:rsidRPr="003F63BA">
        <w:rPr>
          <w:bCs/>
          <w:color w:val="000000"/>
          <w:sz w:val="26"/>
          <w:szCs w:val="26"/>
        </w:rPr>
        <w:t xml:space="preserve"> о муниципальном земельном контроле в границах Ан</w:t>
      </w:r>
      <w:r w:rsidRPr="003F63BA">
        <w:rPr>
          <w:bCs/>
          <w:color w:val="000000"/>
          <w:sz w:val="26"/>
          <w:szCs w:val="26"/>
        </w:rPr>
        <w:t>учинского муниципального округа</w:t>
      </w:r>
      <w:r w:rsidR="004F4F02" w:rsidRPr="003F63BA">
        <w:rPr>
          <w:bCs/>
          <w:color w:val="000000"/>
          <w:sz w:val="26"/>
          <w:szCs w:val="26"/>
        </w:rPr>
        <w:t>.</w:t>
      </w:r>
    </w:p>
    <w:p w:rsidR="006D3517" w:rsidRPr="003F63BA" w:rsidRDefault="00171473" w:rsidP="003F63BA">
      <w:pPr>
        <w:numPr>
          <w:ilvl w:val="0"/>
          <w:numId w:val="1"/>
        </w:numPr>
        <w:shd w:val="clear" w:color="auto" w:fill="FFFFFF"/>
        <w:spacing w:line="276" w:lineRule="auto"/>
        <w:ind w:firstLineChars="214" w:firstLine="556"/>
        <w:jc w:val="both"/>
        <w:rPr>
          <w:bCs/>
          <w:color w:val="000000"/>
          <w:sz w:val="26"/>
          <w:szCs w:val="26"/>
        </w:rPr>
      </w:pPr>
      <w:r w:rsidRPr="003F63BA">
        <w:rPr>
          <w:color w:val="000000"/>
          <w:sz w:val="26"/>
          <w:szCs w:val="26"/>
        </w:rPr>
        <w:t>Признать утратившим законную силу решение</w:t>
      </w:r>
      <w:r w:rsidR="004F4F02" w:rsidRPr="003F63BA">
        <w:rPr>
          <w:color w:val="000000"/>
          <w:sz w:val="26"/>
          <w:szCs w:val="26"/>
        </w:rPr>
        <w:t xml:space="preserve"> Думы Анучинского муниципального округа</w:t>
      </w:r>
      <w:r w:rsidRPr="003F63BA">
        <w:rPr>
          <w:color w:val="000000"/>
          <w:sz w:val="26"/>
          <w:szCs w:val="26"/>
        </w:rPr>
        <w:t xml:space="preserve"> </w:t>
      </w:r>
      <w:r w:rsidR="004F4F02" w:rsidRPr="003F63BA">
        <w:rPr>
          <w:color w:val="000000"/>
          <w:sz w:val="26"/>
          <w:szCs w:val="26"/>
        </w:rPr>
        <w:t>от 23.06.2025 № 716-НПА «</w:t>
      </w:r>
      <w:r w:rsidRPr="003F63BA">
        <w:rPr>
          <w:bCs/>
          <w:color w:val="000000"/>
          <w:sz w:val="26"/>
          <w:szCs w:val="26"/>
        </w:rPr>
        <w:t>О Положении</w:t>
      </w:r>
      <w:r w:rsidR="004F4F02" w:rsidRPr="003F63BA">
        <w:rPr>
          <w:bCs/>
          <w:color w:val="000000"/>
          <w:sz w:val="26"/>
          <w:szCs w:val="26"/>
        </w:rPr>
        <w:t xml:space="preserve"> о муниципальном земельном контроле в границах Анучинского муниципального округа».</w:t>
      </w:r>
    </w:p>
    <w:p w:rsidR="006D3517" w:rsidRPr="003F63BA" w:rsidRDefault="004F4F02" w:rsidP="003F63BA">
      <w:pPr>
        <w:numPr>
          <w:ilvl w:val="0"/>
          <w:numId w:val="1"/>
        </w:numPr>
        <w:shd w:val="clear" w:color="auto" w:fill="FFFFFF"/>
        <w:spacing w:line="276" w:lineRule="auto"/>
        <w:ind w:firstLineChars="214" w:firstLine="556"/>
        <w:jc w:val="both"/>
        <w:rPr>
          <w:sz w:val="26"/>
          <w:szCs w:val="26"/>
        </w:rPr>
      </w:pPr>
      <w:r w:rsidRPr="003F63BA">
        <w:rPr>
          <w:color w:val="000000"/>
          <w:sz w:val="26"/>
          <w:szCs w:val="26"/>
        </w:rPr>
        <w:t xml:space="preserve">Настоящее решение </w:t>
      </w:r>
      <w:r w:rsidR="00171473" w:rsidRPr="003F63BA">
        <w:rPr>
          <w:color w:val="000000"/>
          <w:sz w:val="26"/>
          <w:szCs w:val="26"/>
        </w:rPr>
        <w:t xml:space="preserve">опубликовать в средствах массовой информации и разместить на официальном сайте администрации Анучинского муниципального округа. </w:t>
      </w:r>
    </w:p>
    <w:p w:rsidR="006D3517" w:rsidRPr="003F63BA" w:rsidRDefault="004F4F02" w:rsidP="003F63BA">
      <w:pPr>
        <w:numPr>
          <w:ilvl w:val="0"/>
          <w:numId w:val="1"/>
        </w:numPr>
        <w:shd w:val="clear" w:color="auto" w:fill="FFFFFF"/>
        <w:spacing w:line="276" w:lineRule="auto"/>
        <w:ind w:firstLineChars="214" w:firstLine="556"/>
        <w:jc w:val="both"/>
        <w:rPr>
          <w:sz w:val="26"/>
          <w:szCs w:val="26"/>
        </w:rPr>
      </w:pPr>
      <w:r w:rsidRPr="003F63BA">
        <w:rPr>
          <w:color w:val="000000"/>
          <w:sz w:val="26"/>
          <w:szCs w:val="26"/>
        </w:rPr>
        <w:t>Настоящее решение вступает в законную силу со дня его официального опубликования.</w:t>
      </w:r>
    </w:p>
    <w:p w:rsidR="006D3517" w:rsidRPr="003F63BA" w:rsidRDefault="006D3517">
      <w:pPr>
        <w:shd w:val="clear" w:color="auto" w:fill="FFFFFF"/>
        <w:spacing w:line="276" w:lineRule="auto"/>
        <w:jc w:val="both"/>
        <w:rPr>
          <w:sz w:val="26"/>
          <w:szCs w:val="26"/>
        </w:rPr>
      </w:pPr>
    </w:p>
    <w:p w:rsidR="00171473" w:rsidRPr="003F63BA" w:rsidRDefault="00171473" w:rsidP="00171473">
      <w:pPr>
        <w:outlineLvl w:val="0"/>
        <w:rPr>
          <w:sz w:val="26"/>
          <w:szCs w:val="26"/>
        </w:rPr>
      </w:pPr>
      <w:r w:rsidRPr="003F63BA">
        <w:rPr>
          <w:sz w:val="26"/>
          <w:szCs w:val="26"/>
        </w:rPr>
        <w:t>И.о. главы администрации Анучинского</w:t>
      </w:r>
    </w:p>
    <w:p w:rsidR="00171473" w:rsidRPr="003F63BA" w:rsidRDefault="00171473" w:rsidP="00171473">
      <w:pPr>
        <w:rPr>
          <w:sz w:val="26"/>
          <w:szCs w:val="26"/>
        </w:rPr>
      </w:pPr>
      <w:r w:rsidRPr="003F63BA">
        <w:rPr>
          <w:sz w:val="26"/>
          <w:szCs w:val="26"/>
        </w:rPr>
        <w:t>муниципального округа                                                                   И.В. Дубовцев</w:t>
      </w:r>
    </w:p>
    <w:p w:rsidR="00171473" w:rsidRPr="003F63BA" w:rsidRDefault="00171473" w:rsidP="00171473">
      <w:pPr>
        <w:rPr>
          <w:sz w:val="26"/>
          <w:szCs w:val="26"/>
        </w:rPr>
      </w:pPr>
    </w:p>
    <w:p w:rsidR="00171473" w:rsidRPr="003F63BA" w:rsidRDefault="00171473" w:rsidP="00171473">
      <w:pPr>
        <w:rPr>
          <w:sz w:val="26"/>
          <w:szCs w:val="26"/>
        </w:rPr>
      </w:pPr>
      <w:r w:rsidRPr="003F63BA">
        <w:rPr>
          <w:sz w:val="26"/>
          <w:szCs w:val="26"/>
        </w:rPr>
        <w:t>с. Анучино</w:t>
      </w:r>
    </w:p>
    <w:p w:rsidR="00171473" w:rsidRPr="003F63BA" w:rsidRDefault="00171473" w:rsidP="00171473">
      <w:pPr>
        <w:rPr>
          <w:sz w:val="26"/>
          <w:szCs w:val="26"/>
        </w:rPr>
      </w:pPr>
      <w:r w:rsidRPr="003F63BA">
        <w:rPr>
          <w:sz w:val="26"/>
          <w:szCs w:val="26"/>
        </w:rPr>
        <w:t xml:space="preserve">25 марта 2026 года </w:t>
      </w:r>
    </w:p>
    <w:p w:rsidR="00171473" w:rsidRPr="003F63BA" w:rsidRDefault="00171473" w:rsidP="00171473">
      <w:pPr>
        <w:rPr>
          <w:sz w:val="26"/>
          <w:szCs w:val="26"/>
        </w:rPr>
      </w:pPr>
    </w:p>
    <w:p w:rsidR="00171473" w:rsidRPr="003F63BA" w:rsidRDefault="000C11E6" w:rsidP="00171473">
      <w:pPr>
        <w:rPr>
          <w:sz w:val="26"/>
          <w:szCs w:val="26"/>
        </w:rPr>
      </w:pPr>
      <w:r w:rsidRPr="003F63BA">
        <w:rPr>
          <w:sz w:val="26"/>
          <w:szCs w:val="26"/>
        </w:rPr>
        <w:t>№ 81</w:t>
      </w:r>
      <w:r w:rsidR="00171473" w:rsidRPr="003F63BA">
        <w:rPr>
          <w:sz w:val="26"/>
          <w:szCs w:val="26"/>
        </w:rPr>
        <w:t>-НПА</w:t>
      </w:r>
    </w:p>
    <w:p w:rsidR="004355E8" w:rsidRPr="003F63BA" w:rsidRDefault="004355E8">
      <w:pPr>
        <w:ind w:firstLine="4395"/>
        <w:jc w:val="right"/>
        <w:rPr>
          <w:sz w:val="26"/>
          <w:szCs w:val="26"/>
        </w:rPr>
      </w:pPr>
    </w:p>
    <w:p w:rsidR="003F63BA" w:rsidRPr="003F63BA" w:rsidRDefault="003F63BA">
      <w:pPr>
        <w:ind w:firstLine="4395"/>
        <w:jc w:val="right"/>
        <w:rPr>
          <w:sz w:val="26"/>
          <w:szCs w:val="26"/>
        </w:rPr>
      </w:pPr>
    </w:p>
    <w:p w:rsidR="003F63BA" w:rsidRPr="003F63BA" w:rsidRDefault="003F63BA">
      <w:pPr>
        <w:ind w:firstLine="4395"/>
        <w:jc w:val="right"/>
        <w:rPr>
          <w:sz w:val="26"/>
          <w:szCs w:val="26"/>
        </w:rPr>
      </w:pPr>
    </w:p>
    <w:p w:rsidR="003F63BA" w:rsidRPr="003F63BA" w:rsidRDefault="003F63BA">
      <w:pPr>
        <w:ind w:firstLine="4395"/>
        <w:jc w:val="right"/>
        <w:rPr>
          <w:sz w:val="26"/>
          <w:szCs w:val="26"/>
        </w:rPr>
      </w:pPr>
    </w:p>
    <w:p w:rsidR="003F63BA" w:rsidRPr="003F63BA" w:rsidRDefault="003F63BA">
      <w:pPr>
        <w:ind w:firstLine="4395"/>
        <w:jc w:val="right"/>
        <w:rPr>
          <w:sz w:val="26"/>
          <w:szCs w:val="26"/>
        </w:rPr>
      </w:pPr>
    </w:p>
    <w:p w:rsidR="003F63BA" w:rsidRPr="003F63BA" w:rsidRDefault="003F63BA">
      <w:pPr>
        <w:ind w:firstLine="4395"/>
        <w:jc w:val="right"/>
        <w:rPr>
          <w:sz w:val="26"/>
          <w:szCs w:val="26"/>
        </w:rPr>
      </w:pPr>
    </w:p>
    <w:p w:rsidR="003F63BA" w:rsidRPr="003F63BA" w:rsidRDefault="003F63BA">
      <w:pPr>
        <w:ind w:firstLine="4395"/>
        <w:jc w:val="right"/>
        <w:rPr>
          <w:sz w:val="26"/>
          <w:szCs w:val="26"/>
        </w:rPr>
      </w:pPr>
    </w:p>
    <w:p w:rsidR="006D3517" w:rsidRPr="003F63BA" w:rsidRDefault="004F4F02">
      <w:pPr>
        <w:ind w:firstLine="4395"/>
        <w:jc w:val="right"/>
        <w:rPr>
          <w:color w:val="000000" w:themeColor="text1"/>
          <w:sz w:val="26"/>
          <w:szCs w:val="26"/>
        </w:rPr>
      </w:pPr>
      <w:r w:rsidRPr="003F63BA">
        <w:rPr>
          <w:color w:val="000000" w:themeColor="text1"/>
          <w:sz w:val="26"/>
          <w:szCs w:val="26"/>
        </w:rPr>
        <w:lastRenderedPageBreak/>
        <w:t>Приложение</w:t>
      </w:r>
    </w:p>
    <w:p w:rsidR="006D3517" w:rsidRPr="003F63BA" w:rsidRDefault="004F4F02">
      <w:pPr>
        <w:ind w:firstLine="4962"/>
        <w:jc w:val="right"/>
        <w:rPr>
          <w:color w:val="000000" w:themeColor="text1"/>
          <w:sz w:val="26"/>
          <w:szCs w:val="26"/>
        </w:rPr>
      </w:pPr>
      <w:r w:rsidRPr="003F63BA">
        <w:rPr>
          <w:color w:val="000000" w:themeColor="text1"/>
          <w:sz w:val="26"/>
          <w:szCs w:val="26"/>
        </w:rPr>
        <w:t>к решению Думы Анучинского муниципального округа</w:t>
      </w:r>
    </w:p>
    <w:p w:rsidR="006D3517" w:rsidRPr="003F63BA" w:rsidRDefault="004F4F02">
      <w:pPr>
        <w:ind w:firstLine="4962"/>
        <w:jc w:val="right"/>
        <w:rPr>
          <w:color w:val="000000" w:themeColor="text1"/>
          <w:sz w:val="26"/>
          <w:szCs w:val="26"/>
        </w:rPr>
      </w:pPr>
      <w:r w:rsidRPr="003F63BA">
        <w:rPr>
          <w:color w:val="000000" w:themeColor="text1"/>
          <w:sz w:val="26"/>
          <w:szCs w:val="26"/>
        </w:rPr>
        <w:t>Приморского края</w:t>
      </w:r>
    </w:p>
    <w:p w:rsidR="006D3517" w:rsidRPr="003F63BA" w:rsidRDefault="000C11E6">
      <w:pPr>
        <w:ind w:firstLine="4962"/>
        <w:jc w:val="right"/>
        <w:rPr>
          <w:color w:val="000000" w:themeColor="text1"/>
          <w:sz w:val="26"/>
          <w:szCs w:val="26"/>
        </w:rPr>
      </w:pPr>
      <w:r w:rsidRPr="003F63BA">
        <w:rPr>
          <w:color w:val="000000" w:themeColor="text1"/>
          <w:sz w:val="26"/>
          <w:szCs w:val="26"/>
        </w:rPr>
        <w:t>от 25.03.2026  №  81</w:t>
      </w:r>
      <w:r w:rsidR="004355E8" w:rsidRPr="003F63BA">
        <w:rPr>
          <w:color w:val="000000" w:themeColor="text1"/>
          <w:sz w:val="26"/>
          <w:szCs w:val="26"/>
        </w:rPr>
        <w:t>-НПА</w:t>
      </w:r>
    </w:p>
    <w:p w:rsidR="006D3517" w:rsidRPr="003F63BA" w:rsidRDefault="006D3517">
      <w:pPr>
        <w:rPr>
          <w:color w:val="000000" w:themeColor="text1"/>
          <w:sz w:val="28"/>
          <w:szCs w:val="28"/>
        </w:rPr>
      </w:pPr>
    </w:p>
    <w:p w:rsidR="006D3517" w:rsidRPr="003F63BA" w:rsidRDefault="004F4F02">
      <w:pPr>
        <w:jc w:val="center"/>
        <w:rPr>
          <w:b/>
          <w:color w:val="000000" w:themeColor="text1"/>
          <w:sz w:val="28"/>
          <w:szCs w:val="28"/>
        </w:rPr>
      </w:pPr>
      <w:r w:rsidRPr="003F63BA">
        <w:rPr>
          <w:b/>
          <w:color w:val="000000" w:themeColor="text1"/>
          <w:sz w:val="28"/>
          <w:szCs w:val="28"/>
        </w:rPr>
        <w:t>ПОЛОЖЕНИЕ</w:t>
      </w:r>
    </w:p>
    <w:p w:rsidR="006D3517" w:rsidRPr="003F63BA" w:rsidRDefault="004F4F02">
      <w:pPr>
        <w:jc w:val="center"/>
        <w:rPr>
          <w:b/>
          <w:color w:val="000000" w:themeColor="text1"/>
          <w:sz w:val="28"/>
          <w:szCs w:val="28"/>
        </w:rPr>
      </w:pPr>
      <w:r w:rsidRPr="003F63BA">
        <w:rPr>
          <w:b/>
          <w:color w:val="000000" w:themeColor="text1"/>
          <w:sz w:val="28"/>
          <w:szCs w:val="28"/>
        </w:rPr>
        <w:t>о муниципальном земельном контроле на территории Анучинского</w:t>
      </w:r>
      <w:r w:rsidR="004355E8" w:rsidRPr="003F63BA">
        <w:rPr>
          <w:b/>
          <w:color w:val="000000" w:themeColor="text1"/>
          <w:sz w:val="28"/>
          <w:szCs w:val="28"/>
        </w:rPr>
        <w:t xml:space="preserve"> </w:t>
      </w:r>
      <w:r w:rsidRPr="003F63BA">
        <w:rPr>
          <w:b/>
          <w:color w:val="000000" w:themeColor="text1"/>
          <w:sz w:val="28"/>
          <w:szCs w:val="28"/>
        </w:rPr>
        <w:t>муниципального округа Приморского края</w:t>
      </w:r>
    </w:p>
    <w:p w:rsidR="006D3517" w:rsidRPr="003F63BA" w:rsidRDefault="006D3517">
      <w:pPr>
        <w:jc w:val="center"/>
        <w:rPr>
          <w:b/>
          <w:color w:val="C00000"/>
          <w:sz w:val="28"/>
          <w:szCs w:val="28"/>
        </w:rPr>
      </w:pPr>
    </w:p>
    <w:p w:rsidR="006D3517" w:rsidRPr="003F63BA" w:rsidRDefault="004F4F02" w:rsidP="003F63BA">
      <w:pPr>
        <w:pStyle w:val="a6"/>
        <w:numPr>
          <w:ilvl w:val="0"/>
          <w:numId w:val="2"/>
        </w:numPr>
        <w:jc w:val="center"/>
        <w:rPr>
          <w:b/>
          <w:bCs/>
          <w:sz w:val="28"/>
          <w:szCs w:val="28"/>
        </w:rPr>
      </w:pPr>
      <w:r w:rsidRPr="003F63BA">
        <w:rPr>
          <w:b/>
          <w:bCs/>
          <w:sz w:val="28"/>
          <w:szCs w:val="28"/>
        </w:rPr>
        <w:t>Общие положения</w:t>
      </w:r>
    </w:p>
    <w:p w:rsidR="006D3517" w:rsidRPr="003F63BA" w:rsidRDefault="004F4F02">
      <w:pPr>
        <w:ind w:firstLine="567"/>
        <w:jc w:val="both"/>
        <w:rPr>
          <w:sz w:val="28"/>
          <w:szCs w:val="28"/>
        </w:rPr>
      </w:pPr>
      <w:r w:rsidRPr="003F63BA">
        <w:rPr>
          <w:sz w:val="28"/>
          <w:szCs w:val="28"/>
        </w:rPr>
        <w:t>1.1. Настоящее Положение о муниципальном земельном контроле на территории Анучинского</w:t>
      </w:r>
      <w:r w:rsidR="004355E8" w:rsidRPr="003F63BA">
        <w:rPr>
          <w:sz w:val="28"/>
          <w:szCs w:val="28"/>
        </w:rPr>
        <w:t xml:space="preserve"> </w:t>
      </w:r>
      <w:r w:rsidRPr="003F63BA">
        <w:rPr>
          <w:sz w:val="28"/>
          <w:szCs w:val="28"/>
        </w:rPr>
        <w:t>муниципального округа</w:t>
      </w:r>
      <w:r w:rsidR="004355E8" w:rsidRPr="003F63BA">
        <w:rPr>
          <w:sz w:val="28"/>
          <w:szCs w:val="28"/>
        </w:rPr>
        <w:t xml:space="preserve"> </w:t>
      </w:r>
      <w:r w:rsidRPr="003F63BA">
        <w:rPr>
          <w:sz w:val="28"/>
          <w:szCs w:val="28"/>
        </w:rPr>
        <w:t>Приморского края (далее - Положение) устанавливает порядок организации и осуществления муниципального земельного контроля (далее – муниципальный контроль), на территории Анучинского</w:t>
      </w:r>
      <w:r w:rsidR="004355E8" w:rsidRPr="003F63BA">
        <w:rPr>
          <w:sz w:val="28"/>
          <w:szCs w:val="28"/>
        </w:rPr>
        <w:t xml:space="preserve"> </w:t>
      </w:r>
      <w:r w:rsidRPr="003F63BA">
        <w:rPr>
          <w:sz w:val="28"/>
          <w:szCs w:val="28"/>
        </w:rPr>
        <w:t>муниципального округа</w:t>
      </w:r>
      <w:r w:rsidR="004355E8" w:rsidRPr="003F63BA">
        <w:rPr>
          <w:sz w:val="28"/>
          <w:szCs w:val="28"/>
        </w:rPr>
        <w:t xml:space="preserve"> </w:t>
      </w:r>
      <w:r w:rsidRPr="003F63BA">
        <w:rPr>
          <w:sz w:val="28"/>
          <w:szCs w:val="28"/>
        </w:rPr>
        <w:t>Приморского края (далее - муниципальный округ),</w:t>
      </w:r>
      <w:r w:rsidRPr="003F63BA">
        <w:rPr>
          <w:color w:val="000000"/>
          <w:sz w:val="28"/>
          <w:szCs w:val="28"/>
          <w:shd w:val="clear" w:color="auto" w:fill="FFFFFF"/>
        </w:rPr>
        <w:t xml:space="preserve"> а также устанавливает гарантии защиты прав граждан и организаций как контролируемых лиц.</w:t>
      </w:r>
    </w:p>
    <w:p w:rsidR="006D3517" w:rsidRPr="003F63BA" w:rsidRDefault="004F4F02">
      <w:pPr>
        <w:ind w:firstLine="567"/>
        <w:jc w:val="both"/>
        <w:rPr>
          <w:sz w:val="28"/>
          <w:szCs w:val="28"/>
        </w:rPr>
      </w:pPr>
      <w:r w:rsidRPr="003F63BA">
        <w:rPr>
          <w:sz w:val="28"/>
          <w:szCs w:val="28"/>
        </w:rPr>
        <w:t>1.2.</w:t>
      </w:r>
      <w:r w:rsidRPr="003F63BA">
        <w:rPr>
          <w:color w:val="FFFFFF" w:themeColor="background1"/>
          <w:sz w:val="28"/>
          <w:szCs w:val="28"/>
        </w:rPr>
        <w:t>_</w:t>
      </w:r>
      <w:r w:rsidRPr="003F63BA">
        <w:rPr>
          <w:sz w:val="28"/>
          <w:szCs w:val="28"/>
        </w:rPr>
        <w:t>Предметом муниципального контроля на территории муниципального округа является соблюдение юридическими лицами, индивидуальными предпринимателями, гражданами обязательных требований земельного законодательства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6D3517" w:rsidRPr="003F63BA" w:rsidRDefault="004F4F02">
      <w:pPr>
        <w:ind w:firstLine="567"/>
        <w:jc w:val="both"/>
        <w:rPr>
          <w:sz w:val="28"/>
          <w:szCs w:val="28"/>
        </w:rPr>
      </w:pPr>
      <w:r w:rsidRPr="003F63BA">
        <w:rPr>
          <w:sz w:val="28"/>
          <w:szCs w:val="28"/>
        </w:rPr>
        <w:t>1.3.Объектами муниципального контроля являются: земля как природный объект и природный ресурс, земельные участки или части земельных участков, расположенные в границах муниципального округа (далее - объекты контроля).</w:t>
      </w:r>
    </w:p>
    <w:p w:rsidR="006D3517" w:rsidRPr="003F63BA" w:rsidRDefault="004F4F02">
      <w:pPr>
        <w:ind w:firstLine="567"/>
        <w:jc w:val="both"/>
        <w:rPr>
          <w:color w:val="000000"/>
          <w:sz w:val="28"/>
          <w:szCs w:val="28"/>
          <w:shd w:val="clear" w:color="auto" w:fill="FFFFFF"/>
        </w:rPr>
      </w:pPr>
      <w:r w:rsidRPr="003F63BA">
        <w:rPr>
          <w:color w:val="000000"/>
          <w:sz w:val="28"/>
          <w:szCs w:val="28"/>
        </w:rPr>
        <w:t>1.4.</w:t>
      </w:r>
      <w:r w:rsidRPr="003F63BA">
        <w:rPr>
          <w:color w:val="FFFFFF" w:themeColor="background1"/>
          <w:sz w:val="28"/>
          <w:szCs w:val="28"/>
        </w:rPr>
        <w:t>_</w:t>
      </w:r>
      <w:r w:rsidRPr="003F63BA">
        <w:rPr>
          <w:color w:val="000000"/>
          <w:sz w:val="28"/>
          <w:szCs w:val="28"/>
        </w:rPr>
        <w:t xml:space="preserve">Под муниципальным </w:t>
      </w:r>
      <w:r w:rsidRPr="003F63BA">
        <w:rPr>
          <w:sz w:val="28"/>
          <w:szCs w:val="28"/>
        </w:rPr>
        <w:t>контролем на территории муниципального округа</w:t>
      </w:r>
      <w:r w:rsidRPr="003F63BA">
        <w:rPr>
          <w:color w:val="000000"/>
          <w:sz w:val="28"/>
          <w:szCs w:val="28"/>
        </w:rPr>
        <w:t xml:space="preserve">, в целях настоящего Положения, понимается деятельность </w:t>
      </w:r>
      <w:r w:rsidRPr="003F63BA">
        <w:rPr>
          <w:sz w:val="28"/>
          <w:szCs w:val="28"/>
        </w:rPr>
        <w:t>контрольного (надзорного) органа (далее - контролирующий орган), направленная на п</w:t>
      </w:r>
      <w:r w:rsidRPr="003F63BA">
        <w:rPr>
          <w:color w:val="000000"/>
          <w:sz w:val="28"/>
          <w:szCs w:val="28"/>
        </w:rPr>
        <w:t>редупреждение, выявление и пресечение нарушений обязательных требований в отношении объектов контроля, осуществляемая в пределах полномочий указанного органа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6D3517" w:rsidRPr="003F63BA" w:rsidRDefault="004F4F02">
      <w:pPr>
        <w:ind w:firstLine="567"/>
        <w:jc w:val="both"/>
        <w:rPr>
          <w:sz w:val="28"/>
          <w:szCs w:val="28"/>
        </w:rPr>
      </w:pPr>
      <w:r w:rsidRPr="003F63BA">
        <w:rPr>
          <w:color w:val="000000"/>
          <w:sz w:val="28"/>
          <w:szCs w:val="28"/>
          <w:shd w:val="clear" w:color="auto" w:fill="FFFFFF"/>
        </w:rPr>
        <w:t>1.5.</w:t>
      </w:r>
      <w:r w:rsidRPr="003F63BA">
        <w:rPr>
          <w:color w:val="FFFFFF" w:themeColor="background1"/>
          <w:sz w:val="28"/>
          <w:szCs w:val="28"/>
          <w:shd w:val="clear" w:color="auto" w:fill="FFFFFF"/>
        </w:rPr>
        <w:t>_</w:t>
      </w:r>
      <w:r w:rsidRPr="003F63BA">
        <w:rPr>
          <w:color w:val="000000"/>
          <w:sz w:val="28"/>
          <w:szCs w:val="28"/>
          <w:shd w:val="clear" w:color="auto" w:fill="FFFFFF"/>
        </w:rPr>
        <w:t>Муниципальный контроль осуществляется в рамках полномочий органов местного самоуправления по решению вопросов местного значения.</w:t>
      </w:r>
    </w:p>
    <w:p w:rsidR="006D3517" w:rsidRPr="003F63BA" w:rsidRDefault="004F4F02">
      <w:pPr>
        <w:ind w:firstLine="540"/>
        <w:jc w:val="both"/>
        <w:rPr>
          <w:sz w:val="26"/>
          <w:szCs w:val="26"/>
        </w:rPr>
      </w:pPr>
      <w:r w:rsidRPr="003F63BA">
        <w:rPr>
          <w:sz w:val="28"/>
          <w:szCs w:val="28"/>
        </w:rPr>
        <w:t>1.6.</w:t>
      </w:r>
      <w:r w:rsidRPr="003F63BA">
        <w:rPr>
          <w:color w:val="FFFFFF" w:themeColor="background1"/>
          <w:sz w:val="28"/>
          <w:szCs w:val="28"/>
        </w:rPr>
        <w:t>_</w:t>
      </w:r>
      <w:r w:rsidRPr="003F63BA">
        <w:rPr>
          <w:sz w:val="28"/>
          <w:szCs w:val="28"/>
        </w:rPr>
        <w:t xml:space="preserve">Муниципальный контроль должен быть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 При осуществлении </w:t>
      </w:r>
      <w:r w:rsidRPr="003F63BA">
        <w:rPr>
          <w:sz w:val="28"/>
          <w:szCs w:val="28"/>
        </w:rPr>
        <w:lastRenderedPageBreak/>
        <w:t>муниципального контроля проведение профилактических мероприятий, направленных на снижение риска</w:t>
      </w:r>
      <w:r w:rsidRPr="003F63BA">
        <w:rPr>
          <w:sz w:val="26"/>
          <w:szCs w:val="26"/>
        </w:rPr>
        <w:t xml:space="preserve"> причинения вреда (ущерба), является приоритетным по отношению к проведению контрольных (надзорных) мероприятий.</w:t>
      </w:r>
      <w:bookmarkStart w:id="0" w:name="_GoBack"/>
      <w:bookmarkEnd w:id="0"/>
    </w:p>
    <w:p w:rsidR="006D3517" w:rsidRPr="003F63BA" w:rsidRDefault="004F4F02">
      <w:pPr>
        <w:pStyle w:val="a6"/>
        <w:numPr>
          <w:ilvl w:val="0"/>
          <w:numId w:val="2"/>
        </w:numPr>
        <w:jc w:val="center"/>
        <w:rPr>
          <w:b/>
          <w:sz w:val="26"/>
          <w:szCs w:val="26"/>
        </w:rPr>
      </w:pPr>
      <w:r w:rsidRPr="003F63BA">
        <w:rPr>
          <w:b/>
          <w:color w:val="000000"/>
          <w:sz w:val="26"/>
          <w:szCs w:val="26"/>
          <w:shd w:val="clear" w:color="auto" w:fill="FFFFFF"/>
        </w:rPr>
        <w:t>Контрольный (надзорный) орган</w:t>
      </w:r>
    </w:p>
    <w:p w:rsidR="006D3517" w:rsidRPr="003F63BA" w:rsidRDefault="006D3517">
      <w:pPr>
        <w:jc w:val="both"/>
        <w:rPr>
          <w:sz w:val="26"/>
          <w:szCs w:val="26"/>
        </w:rPr>
      </w:pPr>
    </w:p>
    <w:p w:rsidR="006D3517" w:rsidRPr="003F63BA" w:rsidRDefault="004F4F02" w:rsidP="003F63BA">
      <w:pPr>
        <w:ind w:firstLineChars="230" w:firstLine="598"/>
        <w:jc w:val="both"/>
        <w:rPr>
          <w:sz w:val="26"/>
          <w:szCs w:val="26"/>
        </w:rPr>
      </w:pPr>
      <w:r w:rsidRPr="003F63BA">
        <w:rPr>
          <w:sz w:val="26"/>
          <w:szCs w:val="26"/>
        </w:rPr>
        <w:t>2.1. Муниципальный земельный контроль осуществляется администрацией Анучинского муниципального округа (далее - Администрация).</w:t>
      </w:r>
      <w:r w:rsidRPr="003F63BA">
        <w:rPr>
          <w:sz w:val="26"/>
          <w:szCs w:val="26"/>
          <w:lang w:eastAsia="en-US"/>
        </w:rPr>
        <w:t xml:space="preserve"> От имени контролирующего органа муниципальный контроль вправе осуществлять следующие должностные лица: главный специалист отдела </w:t>
      </w:r>
      <w:r w:rsidRPr="003F63BA">
        <w:rPr>
          <w:sz w:val="26"/>
          <w:szCs w:val="26"/>
        </w:rPr>
        <w:t>финансового контроля Администрации.</w:t>
      </w:r>
    </w:p>
    <w:p w:rsidR="006D3517" w:rsidRPr="00CF7210" w:rsidRDefault="004F4F02" w:rsidP="00CF7210">
      <w:pPr>
        <w:ind w:firstLineChars="230" w:firstLine="644"/>
        <w:jc w:val="both"/>
        <w:rPr>
          <w:sz w:val="28"/>
          <w:szCs w:val="28"/>
        </w:rPr>
      </w:pPr>
      <w:r w:rsidRPr="00CF7210">
        <w:rPr>
          <w:sz w:val="28"/>
          <w:szCs w:val="28"/>
        </w:rPr>
        <w:t>2.2.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контролю.</w:t>
      </w:r>
    </w:p>
    <w:p w:rsidR="006D3517" w:rsidRPr="00CF7210" w:rsidRDefault="004F4F02" w:rsidP="00CF7210">
      <w:pPr>
        <w:ind w:leftChars="7" w:left="14" w:firstLineChars="225" w:firstLine="630"/>
        <w:jc w:val="both"/>
        <w:rPr>
          <w:sz w:val="28"/>
          <w:szCs w:val="28"/>
        </w:rPr>
      </w:pPr>
      <w:r w:rsidRPr="00CF7210">
        <w:rPr>
          <w:sz w:val="28"/>
          <w:szCs w:val="28"/>
        </w:rPr>
        <w:t>2.3. Должностным лицом Администрации, уполномоченным на принятие решения о проведении контрольных (надзорных) мероприятий, а также руководителем контролирующего органа, является глава Анучинского муниципального округа, либо лицо</w:t>
      </w:r>
      <w:r w:rsidR="007616F6">
        <w:rPr>
          <w:sz w:val="28"/>
          <w:szCs w:val="28"/>
        </w:rPr>
        <w:t>,</w:t>
      </w:r>
      <w:r w:rsidRPr="00CF7210">
        <w:rPr>
          <w:sz w:val="28"/>
          <w:szCs w:val="28"/>
        </w:rPr>
        <w:t xml:space="preserve"> исполняющее его обязанности.</w:t>
      </w:r>
    </w:p>
    <w:p w:rsidR="006D3517" w:rsidRPr="00CF7210" w:rsidRDefault="006D3517">
      <w:pPr>
        <w:ind w:firstLine="567"/>
        <w:jc w:val="both"/>
        <w:rPr>
          <w:sz w:val="28"/>
          <w:szCs w:val="28"/>
        </w:rPr>
      </w:pPr>
    </w:p>
    <w:p w:rsidR="006D3517" w:rsidRPr="00CF7210" w:rsidRDefault="004F4F02">
      <w:pPr>
        <w:pStyle w:val="a6"/>
        <w:numPr>
          <w:ilvl w:val="0"/>
          <w:numId w:val="2"/>
        </w:numPr>
        <w:jc w:val="center"/>
        <w:rPr>
          <w:b/>
          <w:sz w:val="28"/>
          <w:szCs w:val="28"/>
        </w:rPr>
      </w:pPr>
      <w:r w:rsidRPr="00CF7210">
        <w:rPr>
          <w:b/>
          <w:sz w:val="28"/>
          <w:szCs w:val="28"/>
        </w:rPr>
        <w:t>Права и обязанности должностных лиц Администрации при осуществлении муниципального контроля</w:t>
      </w:r>
    </w:p>
    <w:p w:rsidR="006D3517" w:rsidRPr="00CF7210" w:rsidRDefault="006D3517">
      <w:pPr>
        <w:ind w:firstLine="567"/>
        <w:jc w:val="both"/>
        <w:rPr>
          <w:sz w:val="28"/>
          <w:szCs w:val="28"/>
        </w:rPr>
      </w:pPr>
    </w:p>
    <w:p w:rsidR="006D3517" w:rsidRPr="00CF7210" w:rsidRDefault="004F4F02">
      <w:pPr>
        <w:ind w:firstLine="567"/>
        <w:jc w:val="both"/>
        <w:rPr>
          <w:sz w:val="28"/>
          <w:szCs w:val="28"/>
        </w:rPr>
      </w:pPr>
      <w:r w:rsidRPr="00CF7210">
        <w:rPr>
          <w:sz w:val="28"/>
          <w:szCs w:val="28"/>
        </w:rPr>
        <w:t>3.1.</w:t>
      </w:r>
      <w:r w:rsidRPr="00CF7210">
        <w:rPr>
          <w:color w:val="FFFFFF" w:themeColor="background1"/>
          <w:sz w:val="28"/>
          <w:szCs w:val="28"/>
        </w:rPr>
        <w:t>_</w:t>
      </w:r>
      <w:r w:rsidRPr="00CF7210">
        <w:rPr>
          <w:sz w:val="28"/>
          <w:szCs w:val="28"/>
        </w:rPr>
        <w:t>При осуществления муниципального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6D3517" w:rsidRPr="00CF7210" w:rsidRDefault="004F4F02">
      <w:pPr>
        <w:pStyle w:val="a7"/>
        <w:ind w:firstLine="567"/>
        <w:jc w:val="both"/>
        <w:rPr>
          <w:sz w:val="28"/>
          <w:szCs w:val="28"/>
        </w:rPr>
      </w:pPr>
      <w:r w:rsidRPr="00CF7210">
        <w:rPr>
          <w:sz w:val="28"/>
          <w:szCs w:val="28"/>
        </w:rPr>
        <w:t>3.2.</w:t>
      </w:r>
      <w:r w:rsidR="006C5032">
        <w:rPr>
          <w:sz w:val="28"/>
          <w:szCs w:val="28"/>
        </w:rPr>
        <w:t xml:space="preserve"> </w:t>
      </w:r>
      <w:r w:rsidRPr="00CF7210">
        <w:rPr>
          <w:sz w:val="28"/>
          <w:szCs w:val="28"/>
        </w:rPr>
        <w:t>Контролирующий орган осуществляет муниципальный контроль в соответствии с Федеральным законом от 31.07.2020г. №</w:t>
      </w:r>
      <w:r w:rsidR="006C5032">
        <w:rPr>
          <w:sz w:val="28"/>
          <w:szCs w:val="28"/>
        </w:rPr>
        <w:t xml:space="preserve"> </w:t>
      </w:r>
      <w:r w:rsidRPr="00CF7210">
        <w:rPr>
          <w:sz w:val="28"/>
          <w:szCs w:val="28"/>
        </w:rPr>
        <w:t xml:space="preserve">248-ФЗ «О государственном контроле (надзоре) и муниципальном контроле в Российской Федерации» (далее - </w:t>
      </w:r>
      <w:hyperlink r:id="rId9" w:anchor="64U0IK" w:history="1">
        <w:r w:rsidRPr="00CF7210">
          <w:rPr>
            <w:sz w:val="28"/>
            <w:szCs w:val="28"/>
          </w:rPr>
          <w:t>Федеральный закон № 248-ФЗ</w:t>
        </w:r>
      </w:hyperlink>
      <w:r w:rsidRPr="00CF7210">
        <w:rPr>
          <w:sz w:val="28"/>
          <w:szCs w:val="28"/>
        </w:rPr>
        <w:t xml:space="preserve">),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w:t>
      </w:r>
    </w:p>
    <w:p w:rsidR="006D3517" w:rsidRPr="00CF7210" w:rsidRDefault="004F4F02">
      <w:pPr>
        <w:pStyle w:val="a7"/>
        <w:ind w:firstLine="567"/>
        <w:jc w:val="both"/>
        <w:rPr>
          <w:sz w:val="28"/>
          <w:szCs w:val="28"/>
        </w:rPr>
      </w:pPr>
      <w:r w:rsidRPr="00CF7210">
        <w:rPr>
          <w:sz w:val="28"/>
          <w:szCs w:val="28"/>
        </w:rPr>
        <w:t>3.3.</w:t>
      </w:r>
      <w:r w:rsidRPr="00CF7210">
        <w:rPr>
          <w:color w:val="FFFFFF" w:themeColor="background1"/>
          <w:sz w:val="28"/>
          <w:szCs w:val="28"/>
        </w:rPr>
        <w:t>_</w:t>
      </w:r>
      <w:r w:rsidRPr="00CF7210">
        <w:rPr>
          <w:sz w:val="28"/>
          <w:szCs w:val="28"/>
        </w:rPr>
        <w:t>Действия и решения контролирующего органа и его должностных лиц должны быть законными и обоснованными.</w:t>
      </w:r>
    </w:p>
    <w:p w:rsidR="006D3517" w:rsidRPr="00CF7210" w:rsidRDefault="004F4F02">
      <w:pPr>
        <w:pStyle w:val="a7"/>
        <w:ind w:firstLine="567"/>
        <w:jc w:val="both"/>
        <w:rPr>
          <w:sz w:val="28"/>
          <w:szCs w:val="28"/>
        </w:rPr>
      </w:pPr>
      <w:r w:rsidRPr="00CF7210">
        <w:rPr>
          <w:sz w:val="28"/>
          <w:szCs w:val="28"/>
        </w:rPr>
        <w:t>3.4.</w:t>
      </w:r>
      <w:r w:rsidRPr="00CF7210">
        <w:rPr>
          <w:color w:val="FFFFFF" w:themeColor="background1"/>
          <w:sz w:val="28"/>
          <w:szCs w:val="28"/>
        </w:rPr>
        <w:t>_</w:t>
      </w:r>
      <w:r w:rsidRPr="00CF7210">
        <w:rPr>
          <w:sz w:val="28"/>
          <w:szCs w:val="28"/>
        </w:rPr>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контролирующего органа осуществляется главой Анучинского муниципального округа, в пределах своей компетенции.</w:t>
      </w:r>
    </w:p>
    <w:p w:rsidR="006D3517" w:rsidRPr="00CF7210" w:rsidRDefault="004F4F02">
      <w:pPr>
        <w:pStyle w:val="a7"/>
        <w:ind w:firstLine="567"/>
        <w:jc w:val="both"/>
        <w:rPr>
          <w:sz w:val="28"/>
          <w:szCs w:val="28"/>
        </w:rPr>
      </w:pPr>
      <w:r w:rsidRPr="00CF7210">
        <w:rPr>
          <w:sz w:val="28"/>
          <w:szCs w:val="28"/>
        </w:rPr>
        <w:t>3.5.</w:t>
      </w:r>
      <w:r w:rsidRPr="00CF7210">
        <w:rPr>
          <w:color w:val="FFFFFF" w:themeColor="background1"/>
          <w:sz w:val="28"/>
          <w:szCs w:val="28"/>
        </w:rPr>
        <w:t>_</w:t>
      </w:r>
      <w:r w:rsidRPr="00CF7210">
        <w:rPr>
          <w:sz w:val="28"/>
          <w:szCs w:val="28"/>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6D3517" w:rsidRPr="00CF7210" w:rsidRDefault="004F4F02">
      <w:pPr>
        <w:pStyle w:val="a7"/>
        <w:ind w:firstLine="567"/>
        <w:jc w:val="both"/>
        <w:rPr>
          <w:sz w:val="28"/>
          <w:szCs w:val="28"/>
        </w:rPr>
      </w:pPr>
      <w:r w:rsidRPr="00CF7210">
        <w:rPr>
          <w:sz w:val="28"/>
          <w:szCs w:val="28"/>
        </w:rPr>
        <w:lastRenderedPageBreak/>
        <w:t>3.6.</w:t>
      </w:r>
      <w:r w:rsidRPr="00CF7210">
        <w:rPr>
          <w:color w:val="FFFFFF" w:themeColor="background1"/>
          <w:sz w:val="28"/>
          <w:szCs w:val="28"/>
        </w:rPr>
        <w:t>_</w:t>
      </w:r>
      <w:r w:rsidRPr="00CF7210">
        <w:rPr>
          <w:sz w:val="28"/>
          <w:szCs w:val="28"/>
        </w:rPr>
        <w:t>При организации и осуществлении муниципального контроля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6D3517" w:rsidRPr="00CF7210" w:rsidRDefault="004F4F02">
      <w:pPr>
        <w:shd w:val="clear" w:color="auto" w:fill="FFFFFF"/>
        <w:ind w:firstLine="540"/>
        <w:jc w:val="both"/>
        <w:rPr>
          <w:color w:val="000000"/>
          <w:sz w:val="28"/>
          <w:szCs w:val="28"/>
        </w:rPr>
      </w:pPr>
      <w:r w:rsidRPr="00CF7210">
        <w:rPr>
          <w:color w:val="000000"/>
          <w:sz w:val="28"/>
          <w:szCs w:val="28"/>
        </w:rPr>
        <w:t>3.7.</w:t>
      </w:r>
      <w:r w:rsidRPr="00CF7210">
        <w:rPr>
          <w:color w:val="FFFFFF" w:themeColor="background1"/>
          <w:sz w:val="28"/>
          <w:szCs w:val="28"/>
        </w:rPr>
        <w:t>_</w:t>
      </w:r>
      <w:r w:rsidRPr="00CF7210">
        <w:rPr>
          <w:color w:val="000000"/>
          <w:sz w:val="28"/>
          <w:szCs w:val="28"/>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6D3517" w:rsidRPr="00CF7210" w:rsidRDefault="004F4F02">
      <w:pPr>
        <w:ind w:firstLine="540"/>
        <w:jc w:val="both"/>
        <w:rPr>
          <w:sz w:val="28"/>
          <w:szCs w:val="28"/>
        </w:rPr>
      </w:pPr>
      <w:r w:rsidRPr="00CF7210">
        <w:rPr>
          <w:sz w:val="28"/>
          <w:szCs w:val="28"/>
        </w:rPr>
        <w:t>3.8.</w:t>
      </w:r>
      <w:r w:rsidRPr="00CF7210">
        <w:rPr>
          <w:color w:val="FFFFFF" w:themeColor="background1"/>
          <w:sz w:val="28"/>
          <w:szCs w:val="28"/>
        </w:rPr>
        <w:t>_</w:t>
      </w:r>
      <w:r w:rsidRPr="00CF7210">
        <w:rPr>
          <w:sz w:val="28"/>
          <w:szCs w:val="28"/>
        </w:rPr>
        <w:t xml:space="preserve">Муниципальный контроль должен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 и регламентированы положениями </w:t>
      </w:r>
      <w:hyperlink r:id="rId10" w:anchor="64U0IK" w:history="1">
        <w:r w:rsidRPr="00CF7210">
          <w:rPr>
            <w:sz w:val="28"/>
            <w:szCs w:val="28"/>
          </w:rPr>
          <w:t>Федерального закона № 248-ФЗ</w:t>
        </w:r>
      </w:hyperlink>
      <w:r w:rsidRPr="00CF7210">
        <w:rPr>
          <w:sz w:val="28"/>
          <w:szCs w:val="28"/>
        </w:rPr>
        <w:t>.</w:t>
      </w:r>
    </w:p>
    <w:p w:rsidR="006D3517" w:rsidRPr="00CF7210" w:rsidRDefault="004F4F02">
      <w:pPr>
        <w:ind w:firstLine="540"/>
        <w:jc w:val="both"/>
        <w:rPr>
          <w:sz w:val="28"/>
          <w:szCs w:val="28"/>
        </w:rPr>
      </w:pPr>
      <w:r w:rsidRPr="00CF7210">
        <w:rPr>
          <w:sz w:val="28"/>
          <w:szCs w:val="28"/>
        </w:rPr>
        <w:t>3.9.</w:t>
      </w:r>
      <w:r w:rsidRPr="00CF7210">
        <w:rPr>
          <w:color w:val="FFFFFF" w:themeColor="background1"/>
          <w:sz w:val="28"/>
          <w:szCs w:val="28"/>
        </w:rPr>
        <w:t>_</w:t>
      </w:r>
      <w:r w:rsidRPr="00CF7210">
        <w:rPr>
          <w:sz w:val="28"/>
          <w:szCs w:val="28"/>
        </w:rPr>
        <w:t>При организации и осуществлении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6D3517" w:rsidRPr="00CF7210" w:rsidRDefault="004F4F02">
      <w:pPr>
        <w:ind w:firstLine="567"/>
        <w:jc w:val="both"/>
        <w:rPr>
          <w:sz w:val="28"/>
          <w:szCs w:val="28"/>
        </w:rPr>
      </w:pPr>
      <w:r w:rsidRPr="00CF7210">
        <w:rPr>
          <w:sz w:val="28"/>
          <w:szCs w:val="28"/>
        </w:rPr>
        <w:t>3.10.</w:t>
      </w:r>
      <w:r w:rsidRPr="00CF7210">
        <w:rPr>
          <w:color w:val="FFFFFF" w:themeColor="background1"/>
          <w:sz w:val="28"/>
          <w:szCs w:val="28"/>
        </w:rPr>
        <w:t>_</w:t>
      </w:r>
      <w:r w:rsidRPr="00CF7210">
        <w:rPr>
          <w:sz w:val="28"/>
          <w:szCs w:val="28"/>
        </w:rPr>
        <w:t xml:space="preserve">Контролирующий орган обеспечивает учет объектов контроля в рамках осуществления муниципального контроля, </w:t>
      </w:r>
      <w:r w:rsidRPr="00CF7210">
        <w:rPr>
          <w:color w:val="000000"/>
          <w:sz w:val="28"/>
          <w:szCs w:val="28"/>
          <w:shd w:val="clear" w:color="auto" w:fill="FFFFFF"/>
        </w:rPr>
        <w:t>при сборе, обработке, анализе и учете сведений об объектах контроля. Для целей их учета контролирующий</w:t>
      </w:r>
      <w:r w:rsidR="006C5032">
        <w:rPr>
          <w:color w:val="000000"/>
          <w:sz w:val="28"/>
          <w:szCs w:val="28"/>
          <w:shd w:val="clear" w:color="auto" w:fill="FFFFFF"/>
        </w:rPr>
        <w:t xml:space="preserve"> </w:t>
      </w:r>
      <w:r w:rsidRPr="00CF7210">
        <w:rPr>
          <w:color w:val="000000"/>
          <w:sz w:val="28"/>
          <w:szCs w:val="28"/>
          <w:shd w:val="clear" w:color="auto" w:fill="FFFFFF"/>
        </w:rPr>
        <w:t>орган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D3517" w:rsidRPr="00CF7210" w:rsidRDefault="004F4F02">
      <w:pPr>
        <w:pStyle w:val="a7"/>
        <w:ind w:firstLine="567"/>
        <w:jc w:val="both"/>
        <w:rPr>
          <w:sz w:val="28"/>
          <w:szCs w:val="28"/>
        </w:rPr>
      </w:pPr>
      <w:r w:rsidRPr="00CF7210">
        <w:rPr>
          <w:sz w:val="28"/>
          <w:szCs w:val="28"/>
        </w:rPr>
        <w:t>3.11.</w:t>
      </w:r>
      <w:r w:rsidRPr="00CF7210">
        <w:rPr>
          <w:color w:val="FFFFFF" w:themeColor="background1"/>
          <w:sz w:val="28"/>
          <w:szCs w:val="28"/>
        </w:rPr>
        <w:t>_</w:t>
      </w:r>
      <w:r w:rsidRPr="00CF7210">
        <w:rPr>
          <w:sz w:val="28"/>
          <w:szCs w:val="28"/>
        </w:rPr>
        <w:t>Должностные лица контролирующего органа  обязаны:</w:t>
      </w:r>
    </w:p>
    <w:p w:rsidR="006D3517" w:rsidRPr="00CF7210" w:rsidRDefault="004F4F02">
      <w:pPr>
        <w:pStyle w:val="a7"/>
        <w:ind w:firstLine="567"/>
        <w:jc w:val="both"/>
        <w:rPr>
          <w:sz w:val="28"/>
          <w:szCs w:val="28"/>
        </w:rPr>
      </w:pPr>
      <w:r w:rsidRPr="00CF7210">
        <w:rPr>
          <w:sz w:val="28"/>
          <w:szCs w:val="28"/>
        </w:rPr>
        <w:t>1)</w:t>
      </w:r>
      <w:r w:rsidRPr="00CF7210">
        <w:rPr>
          <w:color w:val="FFFFFF" w:themeColor="background1"/>
          <w:sz w:val="28"/>
          <w:szCs w:val="28"/>
        </w:rPr>
        <w:t>_</w:t>
      </w:r>
      <w:r w:rsidRPr="00CF7210">
        <w:rPr>
          <w:sz w:val="28"/>
          <w:szCs w:val="28"/>
        </w:rPr>
        <w:t>соблюдать законодательство Российской Федерации, права и законные интересы контролируемых лиц;</w:t>
      </w:r>
    </w:p>
    <w:p w:rsidR="006D3517" w:rsidRPr="00CF7210" w:rsidRDefault="004F4F02">
      <w:pPr>
        <w:pStyle w:val="a7"/>
        <w:ind w:firstLine="567"/>
        <w:jc w:val="both"/>
        <w:rPr>
          <w:sz w:val="28"/>
          <w:szCs w:val="28"/>
        </w:rPr>
      </w:pPr>
      <w:r w:rsidRPr="00CF7210">
        <w:rPr>
          <w:sz w:val="28"/>
          <w:szCs w:val="28"/>
        </w:rPr>
        <w:t>2)</w:t>
      </w:r>
      <w:r w:rsidRPr="00CF7210">
        <w:rPr>
          <w:color w:val="FFFFFF" w:themeColor="background1"/>
          <w:sz w:val="28"/>
          <w:szCs w:val="28"/>
        </w:rPr>
        <w:t>___</w:t>
      </w:r>
      <w:r w:rsidRPr="00CF7210">
        <w:rPr>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6D3517" w:rsidRPr="00CF7210" w:rsidRDefault="004F4F02">
      <w:pPr>
        <w:pStyle w:val="a7"/>
        <w:ind w:firstLine="567"/>
        <w:jc w:val="both"/>
        <w:rPr>
          <w:sz w:val="28"/>
          <w:szCs w:val="28"/>
        </w:rPr>
      </w:pPr>
      <w:r w:rsidRPr="00CF7210">
        <w:rPr>
          <w:sz w:val="28"/>
          <w:szCs w:val="28"/>
        </w:rPr>
        <w:t>3)</w:t>
      </w:r>
      <w:r w:rsidR="006C5032">
        <w:rPr>
          <w:sz w:val="28"/>
          <w:szCs w:val="28"/>
        </w:rPr>
        <w:t xml:space="preserve"> </w:t>
      </w:r>
      <w:r w:rsidRPr="00CF7210">
        <w:rPr>
          <w:sz w:val="28"/>
          <w:szCs w:val="28"/>
        </w:rPr>
        <w:t xml:space="preserve">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w:t>
      </w:r>
      <w:r w:rsidRPr="00CF7210">
        <w:rPr>
          <w:sz w:val="28"/>
          <w:szCs w:val="28"/>
        </w:rPr>
        <w:lastRenderedPageBreak/>
        <w:t>действия только при предъявлении служебного удостоверения, иных документов, предусмотренных федеральными законами;</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w:t>
      </w:r>
      <w:r w:rsidRPr="00CF7210">
        <w:rPr>
          <w:color w:val="FFFFFF" w:themeColor="background1"/>
          <w:sz w:val="28"/>
          <w:szCs w:val="28"/>
        </w:rPr>
        <w:t>_</w:t>
      </w:r>
      <w:r w:rsidRPr="00CF7210">
        <w:rPr>
          <w:sz w:val="28"/>
          <w:szCs w:val="28"/>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осуществлять консультирование;</w:t>
      </w:r>
    </w:p>
    <w:p w:rsidR="006D3517" w:rsidRPr="00CF7210" w:rsidRDefault="004F4F02">
      <w:pPr>
        <w:pStyle w:val="a7"/>
        <w:ind w:firstLine="567"/>
        <w:jc w:val="both"/>
        <w:rPr>
          <w:sz w:val="28"/>
          <w:szCs w:val="28"/>
        </w:rPr>
      </w:pPr>
      <w:r w:rsidRPr="00CF7210">
        <w:rPr>
          <w:sz w:val="28"/>
          <w:szCs w:val="28"/>
        </w:rPr>
        <w:t>5)</w:t>
      </w:r>
      <w:r w:rsidRPr="00CF7210">
        <w:rPr>
          <w:color w:val="FFFFFF" w:themeColor="background1"/>
          <w:sz w:val="28"/>
          <w:szCs w:val="28"/>
        </w:rPr>
        <w:t>_</w:t>
      </w:r>
      <w:r w:rsidR="00581BF7">
        <w:rPr>
          <w:sz w:val="28"/>
          <w:szCs w:val="28"/>
        </w:rPr>
        <w:t>предо</w:t>
      </w:r>
      <w:r w:rsidRPr="00CF7210">
        <w:rPr>
          <w:sz w:val="28"/>
          <w:szCs w:val="28"/>
        </w:rPr>
        <w:t>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6D3517" w:rsidRPr="00CF7210" w:rsidRDefault="004F4F02">
      <w:pPr>
        <w:pStyle w:val="a7"/>
        <w:ind w:firstLine="567"/>
        <w:jc w:val="both"/>
        <w:rPr>
          <w:sz w:val="28"/>
          <w:szCs w:val="28"/>
        </w:rPr>
      </w:pPr>
      <w:r w:rsidRPr="00CF7210">
        <w:rPr>
          <w:sz w:val="28"/>
          <w:szCs w:val="28"/>
        </w:rPr>
        <w:t>6)</w:t>
      </w:r>
      <w:r w:rsidRPr="00CF7210">
        <w:rPr>
          <w:color w:val="FFFFFF" w:themeColor="background1"/>
          <w:sz w:val="28"/>
          <w:szCs w:val="28"/>
        </w:rPr>
        <w:t>_</w:t>
      </w:r>
      <w:r w:rsidR="006C5032">
        <w:rPr>
          <w:sz w:val="28"/>
          <w:szCs w:val="28"/>
        </w:rPr>
        <w:t>ознакомля</w:t>
      </w:r>
      <w:r w:rsidRPr="00CF7210">
        <w:rPr>
          <w:sz w:val="28"/>
          <w:szCs w:val="28"/>
        </w:rPr>
        <w:t>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6D3517" w:rsidRPr="00CF7210" w:rsidRDefault="004F4F02">
      <w:pPr>
        <w:pStyle w:val="a7"/>
        <w:ind w:firstLine="567"/>
        <w:jc w:val="both"/>
        <w:rPr>
          <w:sz w:val="28"/>
          <w:szCs w:val="28"/>
        </w:rPr>
      </w:pPr>
      <w:r w:rsidRPr="00CF7210">
        <w:rPr>
          <w:sz w:val="28"/>
          <w:szCs w:val="28"/>
        </w:rPr>
        <w:t>7)</w:t>
      </w:r>
      <w:r w:rsidRPr="00CF7210">
        <w:rPr>
          <w:color w:val="FFFFFF" w:themeColor="background1"/>
          <w:sz w:val="28"/>
          <w:szCs w:val="28"/>
        </w:rPr>
        <w:t>_</w:t>
      </w:r>
      <w:r w:rsidRPr="00CF7210">
        <w:rPr>
          <w:sz w:val="28"/>
          <w:szCs w:val="28"/>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6D3517" w:rsidRPr="00CF7210" w:rsidRDefault="004F4F02">
      <w:pPr>
        <w:pStyle w:val="a7"/>
        <w:ind w:firstLine="567"/>
        <w:jc w:val="both"/>
        <w:rPr>
          <w:sz w:val="28"/>
          <w:szCs w:val="28"/>
        </w:rPr>
      </w:pPr>
      <w:r w:rsidRPr="00CF7210">
        <w:rPr>
          <w:sz w:val="28"/>
          <w:szCs w:val="28"/>
        </w:rPr>
        <w:t>8)</w:t>
      </w:r>
      <w:r w:rsidRPr="00CF7210">
        <w:rPr>
          <w:color w:val="FFFFFF" w:themeColor="background1"/>
          <w:sz w:val="28"/>
          <w:szCs w:val="28"/>
        </w:rPr>
        <w:t>_</w:t>
      </w:r>
      <w:r w:rsidRPr="00CF7210">
        <w:rPr>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6D3517" w:rsidRPr="00CF7210" w:rsidRDefault="004F4F02">
      <w:pPr>
        <w:pStyle w:val="a7"/>
        <w:ind w:firstLine="567"/>
        <w:jc w:val="both"/>
        <w:rPr>
          <w:sz w:val="28"/>
          <w:szCs w:val="28"/>
        </w:rPr>
      </w:pPr>
      <w:r w:rsidRPr="00CF7210">
        <w:rPr>
          <w:sz w:val="28"/>
          <w:szCs w:val="28"/>
        </w:rPr>
        <w:t>9)</w:t>
      </w:r>
      <w:r w:rsidRPr="00CF7210">
        <w:rPr>
          <w:color w:val="FFFFFF" w:themeColor="background1"/>
          <w:sz w:val="28"/>
          <w:szCs w:val="28"/>
        </w:rPr>
        <w:t>_</w:t>
      </w:r>
      <w:r w:rsidRPr="00CF7210">
        <w:rPr>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6D3517" w:rsidRPr="00CF7210" w:rsidRDefault="004F4F02">
      <w:pPr>
        <w:pStyle w:val="a7"/>
        <w:ind w:firstLine="567"/>
        <w:jc w:val="both"/>
        <w:rPr>
          <w:sz w:val="28"/>
          <w:szCs w:val="28"/>
        </w:rPr>
      </w:pPr>
      <w:r w:rsidRPr="00CF7210">
        <w:rPr>
          <w:sz w:val="28"/>
          <w:szCs w:val="28"/>
        </w:rPr>
        <w:t>10)</w:t>
      </w:r>
      <w:r w:rsidRPr="00CF7210">
        <w:rPr>
          <w:color w:val="FFFFFF" w:themeColor="background1"/>
          <w:sz w:val="28"/>
          <w:szCs w:val="28"/>
        </w:rPr>
        <w:t>_</w:t>
      </w:r>
      <w:r w:rsidRPr="00CF7210">
        <w:rPr>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6D3517" w:rsidRPr="00CF7210" w:rsidRDefault="004F4F02">
      <w:pPr>
        <w:pStyle w:val="a7"/>
        <w:ind w:firstLine="567"/>
        <w:jc w:val="both"/>
        <w:rPr>
          <w:sz w:val="28"/>
          <w:szCs w:val="28"/>
        </w:rPr>
      </w:pPr>
      <w:r w:rsidRPr="00CF7210">
        <w:rPr>
          <w:sz w:val="28"/>
          <w:szCs w:val="28"/>
        </w:rPr>
        <w:t>11)</w:t>
      </w:r>
      <w:r w:rsidRPr="00CF7210">
        <w:rPr>
          <w:color w:val="FFFFFF" w:themeColor="background1"/>
          <w:sz w:val="28"/>
          <w:szCs w:val="28"/>
        </w:rPr>
        <w:t>_</w:t>
      </w:r>
      <w:r w:rsidRPr="00CF7210">
        <w:rPr>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6D3517" w:rsidRPr="00CF7210" w:rsidRDefault="004F4F02">
      <w:pPr>
        <w:pStyle w:val="a7"/>
        <w:ind w:firstLine="567"/>
        <w:jc w:val="both"/>
        <w:rPr>
          <w:sz w:val="28"/>
          <w:szCs w:val="28"/>
        </w:rPr>
      </w:pPr>
      <w:r w:rsidRPr="00CF7210">
        <w:rPr>
          <w:sz w:val="28"/>
          <w:szCs w:val="28"/>
        </w:rPr>
        <w:t xml:space="preserve">12) контролирующий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w:t>
      </w:r>
      <w:r w:rsidRPr="00CF7210">
        <w:rPr>
          <w:sz w:val="28"/>
          <w:szCs w:val="28"/>
        </w:rPr>
        <w:lastRenderedPageBreak/>
        <w:t>требований или если не затронуты права обратившегося в контролирующий орган лица.</w:t>
      </w:r>
    </w:p>
    <w:p w:rsidR="006D3517" w:rsidRPr="00CF7210" w:rsidRDefault="004F4F02">
      <w:pPr>
        <w:pStyle w:val="a7"/>
        <w:ind w:firstLine="567"/>
        <w:jc w:val="both"/>
        <w:rPr>
          <w:sz w:val="28"/>
          <w:szCs w:val="28"/>
        </w:rPr>
      </w:pPr>
      <w:r w:rsidRPr="00CF7210">
        <w:rPr>
          <w:sz w:val="28"/>
          <w:szCs w:val="28"/>
        </w:rPr>
        <w:t>3.12.</w:t>
      </w:r>
      <w:r w:rsidRPr="00CF7210">
        <w:rPr>
          <w:color w:val="FFFFFF" w:themeColor="background1"/>
          <w:sz w:val="28"/>
          <w:szCs w:val="28"/>
        </w:rPr>
        <w:t>_</w:t>
      </w:r>
      <w:r w:rsidRPr="00CF7210">
        <w:rPr>
          <w:sz w:val="28"/>
          <w:szCs w:val="28"/>
        </w:rPr>
        <w:t>Должностные лица контролирующего</w:t>
      </w:r>
      <w:r w:rsidR="006C5032">
        <w:rPr>
          <w:sz w:val="28"/>
          <w:szCs w:val="28"/>
        </w:rPr>
        <w:t xml:space="preserve"> </w:t>
      </w:r>
      <w:r w:rsidRPr="00CF7210">
        <w:rPr>
          <w:sz w:val="28"/>
          <w:szCs w:val="28"/>
        </w:rPr>
        <w:t>органа</w:t>
      </w:r>
      <w:r w:rsidR="006C5032">
        <w:rPr>
          <w:sz w:val="28"/>
          <w:szCs w:val="28"/>
        </w:rPr>
        <w:t xml:space="preserve"> </w:t>
      </w:r>
      <w:r w:rsidRPr="00CF7210">
        <w:rPr>
          <w:sz w:val="28"/>
          <w:szCs w:val="28"/>
        </w:rPr>
        <w:t>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6D3517" w:rsidRPr="00CF7210" w:rsidRDefault="004F4F02">
      <w:pPr>
        <w:pStyle w:val="a7"/>
        <w:ind w:firstLine="567"/>
        <w:jc w:val="both"/>
        <w:rPr>
          <w:sz w:val="28"/>
          <w:szCs w:val="28"/>
        </w:rPr>
      </w:pPr>
      <w:r w:rsidRPr="00CF7210">
        <w:rPr>
          <w:sz w:val="28"/>
          <w:szCs w:val="28"/>
        </w:rPr>
        <w:t>1)</w:t>
      </w:r>
      <w:r w:rsidRPr="00CF7210">
        <w:rPr>
          <w:color w:val="FFFFFF" w:themeColor="background1"/>
          <w:sz w:val="28"/>
          <w:szCs w:val="28"/>
        </w:rPr>
        <w:t>_</w:t>
      </w:r>
      <w:r w:rsidRPr="00CF7210">
        <w:rPr>
          <w:sz w:val="28"/>
          <w:szCs w:val="28"/>
        </w:rPr>
        <w:t>беспрепятственно</w:t>
      </w:r>
      <w:r w:rsidR="006C5032">
        <w:rPr>
          <w:sz w:val="28"/>
          <w:szCs w:val="28"/>
        </w:rPr>
        <w:t>,</w:t>
      </w:r>
      <w:r w:rsidRPr="00CF7210">
        <w:rPr>
          <w:sz w:val="28"/>
          <w:szCs w:val="28"/>
        </w:rPr>
        <w:t xml:space="preserve"> по предъявлении служебного удостоверения</w:t>
      </w:r>
      <w:r w:rsidR="006C5032">
        <w:rPr>
          <w:sz w:val="28"/>
          <w:szCs w:val="28"/>
        </w:rPr>
        <w:t>,</w:t>
      </w:r>
      <w:r w:rsidRPr="00CF7210">
        <w:rPr>
          <w:sz w:val="28"/>
          <w:szCs w:val="28"/>
        </w:rPr>
        <w:t xml:space="preserve"> и в соответствии с полномочиями, установленными решением контролирующего</w:t>
      </w:r>
      <w:r w:rsidR="006C5032">
        <w:rPr>
          <w:sz w:val="28"/>
          <w:szCs w:val="28"/>
        </w:rPr>
        <w:t xml:space="preserve"> </w:t>
      </w:r>
      <w:r w:rsidRPr="00CF7210">
        <w:rPr>
          <w:sz w:val="28"/>
          <w:szCs w:val="28"/>
        </w:rPr>
        <w:t>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6D3517" w:rsidRPr="00CF7210" w:rsidRDefault="004F4F02">
      <w:pPr>
        <w:pStyle w:val="a7"/>
        <w:ind w:firstLine="567"/>
        <w:jc w:val="both"/>
        <w:rPr>
          <w:sz w:val="28"/>
          <w:szCs w:val="28"/>
        </w:rPr>
      </w:pPr>
      <w:r w:rsidRPr="00CF7210">
        <w:rPr>
          <w:sz w:val="28"/>
          <w:szCs w:val="28"/>
        </w:rPr>
        <w:t>2)</w:t>
      </w:r>
      <w:r w:rsidRPr="00CF7210">
        <w:rPr>
          <w:color w:val="FFFFFF" w:themeColor="background1"/>
          <w:sz w:val="28"/>
          <w:szCs w:val="28"/>
        </w:rPr>
        <w:t>_</w:t>
      </w:r>
      <w:r w:rsidRPr="00CF7210">
        <w:rPr>
          <w:sz w:val="28"/>
          <w:szCs w:val="28"/>
        </w:rPr>
        <w:t>знакомиться со всеми документами, касающимися соблюдения обязательных требований;</w:t>
      </w:r>
    </w:p>
    <w:p w:rsidR="006D3517" w:rsidRPr="00CF7210" w:rsidRDefault="004F4F02">
      <w:pPr>
        <w:pStyle w:val="a7"/>
        <w:ind w:firstLine="567"/>
        <w:jc w:val="both"/>
        <w:rPr>
          <w:sz w:val="28"/>
          <w:szCs w:val="28"/>
        </w:rPr>
      </w:pPr>
      <w:r w:rsidRPr="00CF7210">
        <w:rPr>
          <w:sz w:val="28"/>
          <w:szCs w:val="28"/>
        </w:rPr>
        <w:t>3)</w:t>
      </w:r>
      <w:r w:rsidRPr="00CF7210">
        <w:rPr>
          <w:color w:val="FFFFFF" w:themeColor="background1"/>
          <w:sz w:val="28"/>
          <w:szCs w:val="28"/>
        </w:rPr>
        <w:t>_</w:t>
      </w:r>
      <w:r w:rsidRPr="00CF7210">
        <w:rPr>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6D3517" w:rsidRPr="00CF7210" w:rsidRDefault="004F4F02">
      <w:pPr>
        <w:pStyle w:val="a7"/>
        <w:ind w:firstLine="567"/>
        <w:jc w:val="both"/>
        <w:rPr>
          <w:sz w:val="28"/>
          <w:szCs w:val="28"/>
        </w:rPr>
      </w:pPr>
      <w:r w:rsidRPr="00CF7210">
        <w:rPr>
          <w:sz w:val="28"/>
          <w:szCs w:val="28"/>
        </w:rPr>
        <w:t>4)</w:t>
      </w:r>
      <w:r w:rsidRPr="00CF7210">
        <w:rPr>
          <w:color w:val="FFFFFF" w:themeColor="background1"/>
          <w:sz w:val="28"/>
          <w:szCs w:val="28"/>
        </w:rPr>
        <w:t>_</w:t>
      </w:r>
      <w:r w:rsidRPr="00CF7210">
        <w:rPr>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6D3517" w:rsidRPr="00CF7210" w:rsidRDefault="004F4F02">
      <w:pPr>
        <w:pStyle w:val="a7"/>
        <w:ind w:firstLine="567"/>
        <w:jc w:val="both"/>
        <w:rPr>
          <w:sz w:val="28"/>
          <w:szCs w:val="28"/>
        </w:rPr>
      </w:pPr>
      <w:r w:rsidRPr="00CF7210">
        <w:rPr>
          <w:sz w:val="28"/>
          <w:szCs w:val="28"/>
        </w:rPr>
        <w:t>5)</w:t>
      </w:r>
      <w:r w:rsidRPr="00CF7210">
        <w:rPr>
          <w:color w:val="FFFFFF" w:themeColor="background1"/>
          <w:sz w:val="28"/>
          <w:szCs w:val="28"/>
        </w:rPr>
        <w:t>_</w:t>
      </w:r>
      <w:r w:rsidRPr="00CF7210">
        <w:rPr>
          <w:sz w:val="28"/>
          <w:szCs w:val="28"/>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6D3517" w:rsidRPr="00CF7210" w:rsidRDefault="004F4F02">
      <w:pPr>
        <w:pStyle w:val="a7"/>
        <w:ind w:firstLine="567"/>
        <w:jc w:val="both"/>
        <w:rPr>
          <w:sz w:val="28"/>
          <w:szCs w:val="28"/>
        </w:rPr>
      </w:pPr>
      <w:r w:rsidRPr="00CF7210">
        <w:rPr>
          <w:sz w:val="28"/>
          <w:szCs w:val="28"/>
        </w:rPr>
        <w:t>6)</w:t>
      </w:r>
      <w:r w:rsidRPr="00CF7210">
        <w:rPr>
          <w:color w:val="FFFFFF" w:themeColor="background1"/>
          <w:sz w:val="28"/>
          <w:szCs w:val="28"/>
        </w:rPr>
        <w:t>_</w:t>
      </w:r>
      <w:r w:rsidRPr="00CF7210">
        <w:rPr>
          <w:sz w:val="28"/>
          <w:szCs w:val="28"/>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6D3517" w:rsidRPr="00CF7210" w:rsidRDefault="004F4F02">
      <w:pPr>
        <w:pStyle w:val="a7"/>
        <w:ind w:firstLine="567"/>
        <w:jc w:val="both"/>
        <w:rPr>
          <w:sz w:val="28"/>
          <w:szCs w:val="28"/>
        </w:rPr>
      </w:pPr>
      <w:r w:rsidRPr="00CF7210">
        <w:rPr>
          <w:sz w:val="28"/>
          <w:szCs w:val="28"/>
        </w:rPr>
        <w:t>7)</w:t>
      </w:r>
      <w:r w:rsidRPr="00CF7210">
        <w:rPr>
          <w:color w:val="FFFFFF" w:themeColor="background1"/>
          <w:sz w:val="28"/>
          <w:szCs w:val="28"/>
        </w:rPr>
        <w:t>_</w:t>
      </w:r>
      <w:r w:rsidRPr="00CF7210">
        <w:rPr>
          <w:sz w:val="28"/>
          <w:szCs w:val="28"/>
        </w:rPr>
        <w:t>обращаться в соответствии с Федеральным </w:t>
      </w:r>
      <w:hyperlink r:id="rId11" w:history="1">
        <w:r w:rsidRPr="00CF7210">
          <w:rPr>
            <w:rStyle w:val="a3"/>
            <w:color w:val="000000" w:themeColor="text1"/>
            <w:sz w:val="28"/>
            <w:szCs w:val="28"/>
            <w:u w:val="none"/>
          </w:rPr>
          <w:t>законом</w:t>
        </w:r>
      </w:hyperlink>
      <w:r w:rsidRPr="00CF7210">
        <w:rPr>
          <w:sz w:val="28"/>
          <w:szCs w:val="28"/>
        </w:rPr>
        <w:t> от 07.02.2011г. №</w:t>
      </w:r>
      <w:r w:rsidR="006C5032">
        <w:rPr>
          <w:sz w:val="28"/>
          <w:szCs w:val="28"/>
        </w:rPr>
        <w:t xml:space="preserve"> </w:t>
      </w:r>
      <w:r w:rsidRPr="00CF7210">
        <w:rPr>
          <w:sz w:val="28"/>
          <w:szCs w:val="28"/>
        </w:rPr>
        <w:t>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6D3517" w:rsidRPr="00CF7210" w:rsidRDefault="004F4F02">
      <w:pPr>
        <w:pStyle w:val="a7"/>
        <w:ind w:firstLine="567"/>
        <w:jc w:val="both"/>
        <w:rPr>
          <w:sz w:val="28"/>
          <w:szCs w:val="28"/>
        </w:rPr>
      </w:pPr>
      <w:r w:rsidRPr="00CF7210">
        <w:rPr>
          <w:sz w:val="28"/>
          <w:szCs w:val="28"/>
        </w:rPr>
        <w:t>8)</w:t>
      </w:r>
      <w:r w:rsidRPr="00CF7210">
        <w:rPr>
          <w:color w:val="FFFFFF" w:themeColor="background1"/>
          <w:sz w:val="28"/>
          <w:szCs w:val="28"/>
        </w:rPr>
        <w:t>_</w:t>
      </w:r>
      <w:r w:rsidRPr="00CF7210">
        <w:rPr>
          <w:sz w:val="28"/>
          <w:szCs w:val="28"/>
        </w:rPr>
        <w:t>совершать иные действия, предусмотренные федеральными законами о видах контроля, настоящим Положением.</w:t>
      </w:r>
    </w:p>
    <w:p w:rsidR="006D3517" w:rsidRPr="00CF7210" w:rsidRDefault="006D3517">
      <w:pPr>
        <w:jc w:val="both"/>
        <w:rPr>
          <w:sz w:val="28"/>
          <w:szCs w:val="28"/>
          <w:shd w:val="clear" w:color="auto" w:fill="FFFFFF"/>
        </w:rPr>
      </w:pPr>
    </w:p>
    <w:p w:rsidR="006D3517" w:rsidRPr="006C5032" w:rsidRDefault="004F4F02" w:rsidP="006C5032">
      <w:pPr>
        <w:pStyle w:val="a6"/>
        <w:numPr>
          <w:ilvl w:val="0"/>
          <w:numId w:val="2"/>
        </w:numPr>
        <w:jc w:val="center"/>
        <w:rPr>
          <w:sz w:val="28"/>
          <w:szCs w:val="28"/>
          <w:shd w:val="clear" w:color="auto" w:fill="FFFFFF"/>
        </w:rPr>
      </w:pPr>
      <w:r w:rsidRPr="00CF7210">
        <w:rPr>
          <w:b/>
          <w:bCs/>
          <w:color w:val="000000"/>
          <w:sz w:val="28"/>
          <w:szCs w:val="28"/>
          <w:shd w:val="clear" w:color="auto" w:fill="FFFFFF"/>
        </w:rPr>
        <w:t>Управление рисками причинения вреда (ущерба) охраняемым законом ценностям при осуществлении, муниципального контроля,</w:t>
      </w:r>
      <w:r w:rsidR="006C5032">
        <w:rPr>
          <w:b/>
          <w:bCs/>
          <w:color w:val="000000"/>
          <w:sz w:val="28"/>
          <w:szCs w:val="28"/>
          <w:shd w:val="clear" w:color="auto" w:fill="FFFFFF"/>
        </w:rPr>
        <w:t xml:space="preserve"> </w:t>
      </w:r>
      <w:r w:rsidRPr="006C5032">
        <w:rPr>
          <w:b/>
          <w:sz w:val="28"/>
          <w:szCs w:val="28"/>
          <w:shd w:val="clear" w:color="auto" w:fill="FFFFFF"/>
        </w:rPr>
        <w:t>индикаторы риска</w:t>
      </w:r>
    </w:p>
    <w:p w:rsidR="006D3517" w:rsidRPr="00CF7210" w:rsidRDefault="006D3517">
      <w:pPr>
        <w:pStyle w:val="a6"/>
        <w:ind w:left="927"/>
        <w:rPr>
          <w:b/>
          <w:bCs/>
          <w:color w:val="000000"/>
          <w:sz w:val="28"/>
          <w:szCs w:val="28"/>
          <w:shd w:val="clear" w:color="auto" w:fill="FFFFFF"/>
        </w:rPr>
      </w:pPr>
    </w:p>
    <w:p w:rsidR="006D3517" w:rsidRPr="00CF7210" w:rsidRDefault="004F4F02">
      <w:pPr>
        <w:pStyle w:val="a7"/>
        <w:ind w:firstLine="567"/>
        <w:jc w:val="both"/>
        <w:rPr>
          <w:sz w:val="28"/>
          <w:szCs w:val="28"/>
        </w:rPr>
      </w:pPr>
      <w:r w:rsidRPr="00CF7210">
        <w:rPr>
          <w:sz w:val="28"/>
          <w:szCs w:val="28"/>
        </w:rPr>
        <w:t>4.1.</w:t>
      </w:r>
      <w:r w:rsidRPr="00CF7210">
        <w:rPr>
          <w:color w:val="FFFFFF" w:themeColor="background1"/>
          <w:sz w:val="28"/>
          <w:szCs w:val="28"/>
        </w:rPr>
        <w:t>_</w:t>
      </w:r>
      <w:r w:rsidRPr="00CF7210">
        <w:rPr>
          <w:sz w:val="28"/>
          <w:szCs w:val="28"/>
        </w:rPr>
        <w:t xml:space="preserve">Муниципальный контроль осуществляются на основе управления рисками причинения вреда (ущерба), определяющего выбор </w:t>
      </w:r>
      <w:r w:rsidRPr="00CF7210">
        <w:rPr>
          <w:sz w:val="28"/>
          <w:szCs w:val="28"/>
        </w:rPr>
        <w:lastRenderedPageBreak/>
        <w:t>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6D3517" w:rsidRPr="00CF7210" w:rsidRDefault="004F4F02">
      <w:pPr>
        <w:pStyle w:val="a7"/>
        <w:ind w:firstLine="567"/>
        <w:jc w:val="both"/>
        <w:rPr>
          <w:sz w:val="28"/>
          <w:szCs w:val="28"/>
        </w:rPr>
      </w:pPr>
      <w:r w:rsidRPr="00CF7210">
        <w:rPr>
          <w:sz w:val="28"/>
          <w:szCs w:val="28"/>
        </w:rPr>
        <w:t>4.2.</w:t>
      </w:r>
      <w:r w:rsidRPr="00CF7210">
        <w:rPr>
          <w:color w:val="FFFFFF" w:themeColor="background1"/>
          <w:sz w:val="28"/>
          <w:szCs w:val="28"/>
        </w:rPr>
        <w:t>_</w:t>
      </w:r>
      <w:r w:rsidRPr="00CF7210">
        <w:rPr>
          <w:sz w:val="28"/>
          <w:szCs w:val="28"/>
        </w:rPr>
        <w:t>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6D3517" w:rsidRPr="00CF7210" w:rsidRDefault="004F4F02">
      <w:pPr>
        <w:pStyle w:val="a7"/>
        <w:ind w:firstLine="567"/>
        <w:jc w:val="both"/>
        <w:rPr>
          <w:sz w:val="28"/>
          <w:szCs w:val="28"/>
        </w:rPr>
      </w:pPr>
      <w:r w:rsidRPr="00CF7210">
        <w:rPr>
          <w:sz w:val="28"/>
          <w:szCs w:val="28"/>
        </w:rPr>
        <w:t>4.3. Под оценкой риска причинения вреда (ущерба) в целях настоящего Положения понимается деятельность контролирующего органа по определению вероятности возникновения риска и масштаба вреда (ущерба) для охраняемых законом ценностей.</w:t>
      </w:r>
    </w:p>
    <w:p w:rsidR="006D3517" w:rsidRPr="00CF7210" w:rsidRDefault="004F4F02">
      <w:pPr>
        <w:pStyle w:val="a7"/>
        <w:ind w:firstLine="567"/>
        <w:jc w:val="both"/>
        <w:rPr>
          <w:sz w:val="28"/>
          <w:szCs w:val="28"/>
        </w:rPr>
      </w:pPr>
      <w:r w:rsidRPr="00CF7210">
        <w:rPr>
          <w:sz w:val="28"/>
          <w:szCs w:val="28"/>
        </w:rPr>
        <w:t>4.4.</w:t>
      </w:r>
      <w:r w:rsidRPr="00CF7210">
        <w:rPr>
          <w:color w:val="FFFFFF" w:themeColor="background1"/>
          <w:sz w:val="28"/>
          <w:szCs w:val="28"/>
        </w:rPr>
        <w:t>_</w:t>
      </w:r>
      <w:r w:rsidRPr="00CF7210">
        <w:rPr>
          <w:sz w:val="28"/>
          <w:szCs w:val="28"/>
        </w:rPr>
        <w:t>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муниципального контроля должен закрепляться в ключевых показателях вида контроля.</w:t>
      </w:r>
    </w:p>
    <w:p w:rsidR="006D3517" w:rsidRPr="00CF7210" w:rsidRDefault="004F4F02">
      <w:pPr>
        <w:pStyle w:val="a7"/>
        <w:ind w:firstLine="567"/>
        <w:jc w:val="both"/>
        <w:rPr>
          <w:sz w:val="28"/>
          <w:szCs w:val="28"/>
        </w:rPr>
      </w:pPr>
      <w:r w:rsidRPr="00CF7210">
        <w:rPr>
          <w:sz w:val="28"/>
          <w:szCs w:val="28"/>
        </w:rPr>
        <w:t>4.5.Контролирующим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6D3517" w:rsidRPr="00CF7210" w:rsidRDefault="004F4F02">
      <w:pPr>
        <w:pStyle w:val="a7"/>
        <w:ind w:firstLine="567"/>
        <w:jc w:val="both"/>
        <w:rPr>
          <w:sz w:val="28"/>
          <w:szCs w:val="28"/>
        </w:rPr>
      </w:pPr>
      <w:r w:rsidRPr="00CF7210">
        <w:rPr>
          <w:sz w:val="28"/>
          <w:szCs w:val="28"/>
        </w:rPr>
        <w:t>4.6.</w:t>
      </w:r>
      <w:r w:rsidRPr="00CF7210">
        <w:rPr>
          <w:color w:val="FFFFFF" w:themeColor="background1"/>
          <w:sz w:val="28"/>
          <w:szCs w:val="28"/>
        </w:rPr>
        <w:t>_</w:t>
      </w:r>
      <w:r w:rsidRPr="00CF7210">
        <w:rPr>
          <w:sz w:val="28"/>
          <w:szCs w:val="28"/>
        </w:rPr>
        <w:t>Контролирующий орган для целей управления рисками причинения вреда (ущерба) при осуществлении соблюдения обязательных требований относит объекты контроля к одной из следующих категорий риска причинения вреда (ущерба) (далее - категории риска):</w:t>
      </w:r>
    </w:p>
    <w:p w:rsidR="006D3517" w:rsidRPr="00CF7210" w:rsidRDefault="004F4F02">
      <w:pPr>
        <w:pStyle w:val="a7"/>
        <w:ind w:firstLine="708"/>
        <w:jc w:val="both"/>
        <w:rPr>
          <w:sz w:val="28"/>
          <w:szCs w:val="28"/>
        </w:rPr>
      </w:pPr>
      <w:r w:rsidRPr="00CF7210">
        <w:rPr>
          <w:sz w:val="28"/>
          <w:szCs w:val="28"/>
        </w:rPr>
        <w:t>1) средний риск;</w:t>
      </w:r>
    </w:p>
    <w:p w:rsidR="006D3517" w:rsidRPr="00CF7210" w:rsidRDefault="004F4F02">
      <w:pPr>
        <w:pStyle w:val="a7"/>
        <w:ind w:firstLine="708"/>
        <w:jc w:val="both"/>
        <w:rPr>
          <w:sz w:val="28"/>
          <w:szCs w:val="28"/>
        </w:rPr>
      </w:pPr>
      <w:r w:rsidRPr="00CF7210">
        <w:rPr>
          <w:sz w:val="28"/>
          <w:szCs w:val="28"/>
        </w:rPr>
        <w:t>2) умеренный риск;</w:t>
      </w:r>
    </w:p>
    <w:p w:rsidR="006D3517" w:rsidRPr="00CF7210" w:rsidRDefault="004F4F02">
      <w:pPr>
        <w:pStyle w:val="a7"/>
        <w:ind w:firstLine="708"/>
        <w:jc w:val="both"/>
        <w:rPr>
          <w:sz w:val="28"/>
          <w:szCs w:val="28"/>
        </w:rPr>
      </w:pPr>
      <w:r w:rsidRPr="00CF7210">
        <w:rPr>
          <w:sz w:val="28"/>
          <w:szCs w:val="28"/>
        </w:rPr>
        <w:t>3) низкий риск.</w:t>
      </w:r>
    </w:p>
    <w:p w:rsidR="006D3517" w:rsidRPr="00CF7210" w:rsidRDefault="004F4F02">
      <w:pPr>
        <w:pStyle w:val="a7"/>
        <w:ind w:firstLine="708"/>
        <w:jc w:val="both"/>
        <w:rPr>
          <w:sz w:val="28"/>
          <w:szCs w:val="28"/>
        </w:rPr>
      </w:pPr>
      <w:r w:rsidRPr="00CF7210">
        <w:rPr>
          <w:sz w:val="28"/>
          <w:szCs w:val="28"/>
        </w:rPr>
        <w:t xml:space="preserve">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контролирующего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 </w:t>
      </w:r>
    </w:p>
    <w:p w:rsidR="006D3517" w:rsidRPr="00CF7210" w:rsidRDefault="004F4F02">
      <w:pPr>
        <w:pStyle w:val="aligncenter"/>
        <w:shd w:val="clear" w:color="auto" w:fill="FFFFFF"/>
        <w:spacing w:before="0" w:beforeAutospacing="0" w:after="0" w:afterAutospacing="0"/>
        <w:ind w:firstLine="600"/>
        <w:jc w:val="both"/>
        <w:rPr>
          <w:b/>
          <w:bCs/>
          <w:color w:val="000000"/>
          <w:sz w:val="28"/>
          <w:szCs w:val="28"/>
        </w:rPr>
      </w:pPr>
      <w:r w:rsidRPr="00CF7210">
        <w:rPr>
          <w:sz w:val="28"/>
          <w:szCs w:val="28"/>
        </w:rPr>
        <w:t>4.7.</w:t>
      </w:r>
      <w:r w:rsidRPr="00CF7210">
        <w:rPr>
          <w:color w:val="FFFFFF" w:themeColor="background1"/>
          <w:sz w:val="28"/>
          <w:szCs w:val="28"/>
        </w:rPr>
        <w:t>_</w:t>
      </w:r>
      <w:r w:rsidRPr="00CF7210">
        <w:rPr>
          <w:sz w:val="28"/>
          <w:szCs w:val="28"/>
        </w:rPr>
        <w:t>Критерии отнесения используемых гражданами, юридическими и (или) индивидуальными предпринимателями земельных участков, правообладателями которых они являются, к определённой степени категории риска при осуществлении муниципального контроля установлены приложением № 2 к настоящему Положению.</w:t>
      </w:r>
    </w:p>
    <w:p w:rsidR="006D3517" w:rsidRPr="00CF7210" w:rsidRDefault="004F4F02">
      <w:pPr>
        <w:ind w:firstLine="540"/>
        <w:jc w:val="both"/>
        <w:rPr>
          <w:sz w:val="28"/>
          <w:szCs w:val="28"/>
        </w:rPr>
      </w:pPr>
      <w:r w:rsidRPr="00CF7210">
        <w:rPr>
          <w:sz w:val="28"/>
          <w:szCs w:val="28"/>
        </w:rPr>
        <w:lastRenderedPageBreak/>
        <w:t>4.9.</w:t>
      </w:r>
      <w:r w:rsidRPr="00CF7210">
        <w:rPr>
          <w:color w:val="FFFFFF" w:themeColor="background1"/>
          <w:sz w:val="28"/>
          <w:szCs w:val="28"/>
        </w:rPr>
        <w:t>_</w:t>
      </w:r>
      <w:r w:rsidRPr="00CF7210">
        <w:rPr>
          <w:sz w:val="28"/>
          <w:szCs w:val="28"/>
        </w:rPr>
        <w:t>Плановые контрольные (надзорные) мероприятия, а также обязательные профилактические визиты  для рисков, отнесенных к категориям среднего, умеренного и низкого риска, не проводятся.</w:t>
      </w:r>
    </w:p>
    <w:p w:rsidR="006D3517" w:rsidRPr="00CF7210" w:rsidRDefault="004F4F02">
      <w:pPr>
        <w:ind w:firstLine="540"/>
        <w:jc w:val="both"/>
        <w:rPr>
          <w:sz w:val="28"/>
          <w:szCs w:val="28"/>
        </w:rPr>
      </w:pPr>
      <w:r w:rsidRPr="00CF7210">
        <w:rPr>
          <w:color w:val="000000"/>
          <w:sz w:val="28"/>
          <w:szCs w:val="28"/>
          <w:shd w:val="clear" w:color="auto" w:fill="FFFFFF"/>
        </w:rPr>
        <w:t>4.10.</w:t>
      </w:r>
      <w:r w:rsidRPr="00CF7210">
        <w:rPr>
          <w:color w:val="FFFFFF" w:themeColor="background1"/>
          <w:sz w:val="28"/>
          <w:szCs w:val="28"/>
          <w:shd w:val="clear" w:color="auto" w:fill="FFFFFF"/>
        </w:rPr>
        <w:t>_</w:t>
      </w:r>
      <w:r w:rsidRPr="00CF7210">
        <w:rPr>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контролирующий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w:t>
      </w:r>
    </w:p>
    <w:p w:rsidR="006D3517" w:rsidRPr="00CF7210" w:rsidRDefault="004F4F02">
      <w:pPr>
        <w:pStyle w:val="a7"/>
        <w:ind w:firstLine="540"/>
        <w:jc w:val="both"/>
        <w:rPr>
          <w:color w:val="000000"/>
          <w:sz w:val="28"/>
          <w:szCs w:val="28"/>
          <w:shd w:val="clear" w:color="auto" w:fill="FFFFFF"/>
        </w:rPr>
      </w:pPr>
      <w:r w:rsidRPr="00CF7210">
        <w:rPr>
          <w:color w:val="000000"/>
          <w:sz w:val="28"/>
          <w:szCs w:val="28"/>
          <w:shd w:val="clear" w:color="auto" w:fill="FFFFFF"/>
        </w:rPr>
        <w:t xml:space="preserve">Перечень индикаторов риска нарушений обязательных требований, в соответствии с которыми контролирующий орган согласовывает с прокуратурой проведение внепланового контрольного (надзорного) мероприятия, утвержден приложением № 1 к настоящему Положению. </w:t>
      </w:r>
    </w:p>
    <w:p w:rsidR="006D3517" w:rsidRPr="00CF7210" w:rsidRDefault="004F4F02">
      <w:pPr>
        <w:pStyle w:val="a4"/>
        <w:spacing w:before="0" w:beforeAutospacing="0" w:after="0" w:afterAutospacing="0" w:line="285" w:lineRule="atLeast"/>
        <w:ind w:firstLine="540"/>
        <w:jc w:val="both"/>
        <w:rPr>
          <w:color w:val="000000" w:themeColor="text1"/>
          <w:sz w:val="28"/>
          <w:szCs w:val="28"/>
        </w:rPr>
      </w:pPr>
      <w:r w:rsidRPr="00CF7210">
        <w:rPr>
          <w:sz w:val="28"/>
          <w:szCs w:val="28"/>
        </w:rPr>
        <w:t>4.11.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контролирующим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r w:rsidR="006C5032">
        <w:rPr>
          <w:sz w:val="28"/>
          <w:szCs w:val="28"/>
        </w:rPr>
        <w:t xml:space="preserve"> </w:t>
      </w:r>
      <w:r w:rsidRPr="00CF7210">
        <w:rPr>
          <w:sz w:val="28"/>
          <w:szCs w:val="28"/>
        </w:rPr>
        <w:t>В случае, если объект контроля не</w:t>
      </w:r>
      <w:r w:rsidRPr="00CF7210">
        <w:rPr>
          <w:color w:val="000000" w:themeColor="text1"/>
          <w:sz w:val="28"/>
          <w:szCs w:val="28"/>
        </w:rPr>
        <w:t xml:space="preserve"> отнесен контролирующим к определенной категории риска, он считается отнесенным к категории низкого риска.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w:t>
      </w:r>
      <w:r w:rsidR="006C5032">
        <w:rPr>
          <w:sz w:val="28"/>
          <w:szCs w:val="28"/>
        </w:rPr>
        <w:t>12. Контролирующий</w:t>
      </w:r>
      <w:r w:rsidRPr="00CF7210">
        <w:rPr>
          <w:sz w:val="28"/>
          <w:szCs w:val="28"/>
        </w:rPr>
        <w:t xml:space="preserve">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4.13. Контролируемое лицо, в том числе с использованием единого портала государственных и муниципальных услуг (функций), вправе подать в контролирующий орган заявление об изменении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 Администрация ведет перечни земельных участков, которым присвоены категории риска (далее – перечни земельных участков).</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Перечни земельных участков с указанием категорий риска размещаются на официальном сайте Администрации в информационно-</w:t>
      </w:r>
      <w:r w:rsidRPr="00CF7210">
        <w:rPr>
          <w:sz w:val="28"/>
          <w:szCs w:val="28"/>
        </w:rPr>
        <w:lastRenderedPageBreak/>
        <w:t>телекоммуникационной сети «Интернет» в специальном разделе, посвященном контрольной деятельности.</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Перечни земельных участков содержат следующую информацию:</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1) кадастровый номер земельного участка или при его отсутствии адрес местоположения земельного участка;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2) присвоенная категория риска;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3) реквизиты решения о присвоении земельному участку категории риска.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4.14. Методическое обеспечение разработки и утверждения перечней индикаторов риска нарушения обязательных требований по</w:t>
      </w:r>
      <w:r w:rsidR="006C5032">
        <w:rPr>
          <w:sz w:val="28"/>
          <w:szCs w:val="28"/>
        </w:rPr>
        <w:t xml:space="preserve"> </w:t>
      </w:r>
      <w:r w:rsidRPr="00CF7210">
        <w:rPr>
          <w:sz w:val="28"/>
          <w:szCs w:val="28"/>
        </w:rPr>
        <w:t>муниципальному</w:t>
      </w:r>
      <w:r w:rsidR="006C5032">
        <w:rPr>
          <w:sz w:val="28"/>
          <w:szCs w:val="28"/>
        </w:rPr>
        <w:t xml:space="preserve"> </w:t>
      </w:r>
      <w:r w:rsidRPr="00CF7210">
        <w:rPr>
          <w:sz w:val="28"/>
          <w:szCs w:val="28"/>
        </w:rPr>
        <w:t>земельному</w:t>
      </w:r>
      <w:r w:rsidR="006C5032">
        <w:rPr>
          <w:sz w:val="28"/>
          <w:szCs w:val="28"/>
        </w:rPr>
        <w:t xml:space="preserve"> </w:t>
      </w:r>
      <w:r w:rsidRPr="00CF7210">
        <w:rPr>
          <w:sz w:val="28"/>
          <w:szCs w:val="28"/>
        </w:rPr>
        <w:t>контролю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6D3517" w:rsidRPr="00CF7210" w:rsidRDefault="004F4F02">
      <w:pPr>
        <w:pStyle w:val="a4"/>
        <w:spacing w:before="0" w:beforeAutospacing="0" w:after="0" w:afterAutospacing="0" w:line="285" w:lineRule="atLeast"/>
        <w:jc w:val="both"/>
        <w:rPr>
          <w:sz w:val="28"/>
          <w:szCs w:val="28"/>
        </w:rPr>
      </w:pPr>
      <w:r w:rsidRPr="00CF7210">
        <w:rPr>
          <w:sz w:val="28"/>
          <w:szCs w:val="28"/>
        </w:rPr>
        <w:t xml:space="preserve">  </w:t>
      </w:r>
    </w:p>
    <w:p w:rsidR="006D3517" w:rsidRPr="00CF7210" w:rsidRDefault="004F4F02">
      <w:pPr>
        <w:pStyle w:val="a7"/>
        <w:numPr>
          <w:ilvl w:val="0"/>
          <w:numId w:val="2"/>
        </w:numPr>
        <w:jc w:val="center"/>
        <w:rPr>
          <w:b/>
          <w:color w:val="000000" w:themeColor="text1"/>
          <w:sz w:val="28"/>
          <w:szCs w:val="28"/>
        </w:rPr>
      </w:pPr>
      <w:r w:rsidRPr="00CF7210">
        <w:rPr>
          <w:b/>
          <w:color w:val="000000" w:themeColor="text1"/>
          <w:sz w:val="28"/>
          <w:szCs w:val="28"/>
          <w:shd w:val="clear" w:color="auto" w:fill="FFFFFF"/>
        </w:rPr>
        <w:t>Профилактические мероприятия</w:t>
      </w:r>
    </w:p>
    <w:p w:rsidR="006D3517" w:rsidRPr="00CF7210" w:rsidRDefault="006D3517">
      <w:pPr>
        <w:pStyle w:val="a7"/>
        <w:jc w:val="both"/>
        <w:rPr>
          <w:b/>
          <w:bCs/>
          <w:color w:val="000000" w:themeColor="text1"/>
          <w:sz w:val="28"/>
          <w:szCs w:val="28"/>
        </w:rPr>
      </w:pPr>
    </w:p>
    <w:p w:rsidR="006D3517" w:rsidRPr="00CF7210" w:rsidRDefault="004F4F02">
      <w:pPr>
        <w:pStyle w:val="a7"/>
        <w:ind w:firstLine="567"/>
        <w:jc w:val="both"/>
        <w:rPr>
          <w:sz w:val="28"/>
          <w:szCs w:val="28"/>
        </w:rPr>
      </w:pPr>
      <w:r w:rsidRPr="00CF7210">
        <w:rPr>
          <w:sz w:val="28"/>
          <w:szCs w:val="28"/>
        </w:rPr>
        <w:t>5.1.</w:t>
      </w:r>
      <w:r w:rsidRPr="00CF7210">
        <w:rPr>
          <w:color w:val="FFFFFF" w:themeColor="background1"/>
          <w:sz w:val="28"/>
          <w:szCs w:val="28"/>
        </w:rPr>
        <w:t>_</w:t>
      </w:r>
      <w:r w:rsidRPr="00CF7210">
        <w:rPr>
          <w:sz w:val="28"/>
          <w:szCs w:val="28"/>
        </w:rPr>
        <w:t>Профилактика рисков причинения вреда (ущерба) охраняемым законом ценностям направлена на достижение следующих основных целей:</w:t>
      </w:r>
    </w:p>
    <w:p w:rsidR="006D3517" w:rsidRPr="00CF7210" w:rsidRDefault="004F4F02">
      <w:pPr>
        <w:pStyle w:val="a7"/>
        <w:ind w:firstLine="567"/>
        <w:jc w:val="both"/>
        <w:rPr>
          <w:sz w:val="28"/>
          <w:szCs w:val="28"/>
        </w:rPr>
      </w:pPr>
      <w:r w:rsidRPr="00CF7210">
        <w:rPr>
          <w:sz w:val="28"/>
          <w:szCs w:val="28"/>
        </w:rPr>
        <w:t>1)</w:t>
      </w:r>
      <w:r w:rsidRPr="00CF7210">
        <w:rPr>
          <w:color w:val="FFFFFF" w:themeColor="background1"/>
          <w:sz w:val="28"/>
          <w:szCs w:val="28"/>
        </w:rPr>
        <w:t>_</w:t>
      </w:r>
      <w:r w:rsidRPr="00CF7210">
        <w:rPr>
          <w:sz w:val="28"/>
          <w:szCs w:val="28"/>
        </w:rPr>
        <w:t>стимулирование добросовестного соблюдения обязательных требований всеми контролируемыми лицами;</w:t>
      </w:r>
    </w:p>
    <w:p w:rsidR="006D3517" w:rsidRPr="00CF7210" w:rsidRDefault="004F4F02">
      <w:pPr>
        <w:pStyle w:val="a7"/>
        <w:ind w:firstLine="567"/>
        <w:jc w:val="both"/>
        <w:rPr>
          <w:sz w:val="28"/>
          <w:szCs w:val="28"/>
        </w:rPr>
      </w:pPr>
      <w:r w:rsidRPr="00CF7210">
        <w:rPr>
          <w:sz w:val="28"/>
          <w:szCs w:val="28"/>
        </w:rPr>
        <w:t>2)</w:t>
      </w:r>
      <w:r w:rsidRPr="00CF7210">
        <w:rPr>
          <w:color w:val="FFFFFF" w:themeColor="background1"/>
          <w:sz w:val="28"/>
          <w:szCs w:val="28"/>
        </w:rPr>
        <w:t>_</w:t>
      </w:r>
      <w:r w:rsidRPr="00CF7210">
        <w:rPr>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D3517" w:rsidRPr="00CF7210" w:rsidRDefault="004F4F02">
      <w:pPr>
        <w:pStyle w:val="a7"/>
        <w:ind w:firstLine="567"/>
        <w:jc w:val="both"/>
        <w:rPr>
          <w:sz w:val="28"/>
          <w:szCs w:val="28"/>
        </w:rPr>
      </w:pPr>
      <w:r w:rsidRPr="00CF7210">
        <w:rPr>
          <w:sz w:val="28"/>
          <w:szCs w:val="28"/>
        </w:rPr>
        <w:t>3)</w:t>
      </w:r>
      <w:r w:rsidRPr="00CF7210">
        <w:rPr>
          <w:color w:val="FFFFFF" w:themeColor="background1"/>
          <w:sz w:val="28"/>
          <w:szCs w:val="28"/>
        </w:rPr>
        <w:t>_</w:t>
      </w:r>
      <w:r w:rsidRPr="00CF7210">
        <w:rPr>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rsidR="006D3517" w:rsidRPr="00CF7210" w:rsidRDefault="004F4F02">
      <w:pPr>
        <w:pStyle w:val="a7"/>
        <w:ind w:firstLine="567"/>
        <w:jc w:val="both"/>
        <w:rPr>
          <w:sz w:val="28"/>
          <w:szCs w:val="28"/>
        </w:rPr>
      </w:pPr>
      <w:r w:rsidRPr="00CF7210">
        <w:rPr>
          <w:sz w:val="28"/>
          <w:szCs w:val="28"/>
        </w:rPr>
        <w:t>5.2.</w:t>
      </w:r>
      <w:r w:rsidRPr="00CF7210">
        <w:rPr>
          <w:color w:val="FFFFFF" w:themeColor="background1"/>
          <w:sz w:val="28"/>
          <w:szCs w:val="28"/>
        </w:rPr>
        <w:t>_</w:t>
      </w:r>
      <w:r w:rsidRPr="00CF7210">
        <w:rPr>
          <w:sz w:val="28"/>
          <w:szCs w:val="28"/>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rsidR="006D3517" w:rsidRPr="00CF7210" w:rsidRDefault="004F4F02">
      <w:pPr>
        <w:pStyle w:val="a7"/>
        <w:ind w:firstLine="567"/>
        <w:jc w:val="both"/>
        <w:rPr>
          <w:sz w:val="28"/>
          <w:szCs w:val="28"/>
        </w:rPr>
      </w:pPr>
      <w:r w:rsidRPr="00CF7210">
        <w:rPr>
          <w:sz w:val="28"/>
          <w:szCs w:val="28"/>
        </w:rPr>
        <w:t>1)</w:t>
      </w:r>
      <w:r w:rsidRPr="00CF7210">
        <w:rPr>
          <w:color w:val="FFFFFF" w:themeColor="background1"/>
          <w:sz w:val="28"/>
          <w:szCs w:val="28"/>
        </w:rPr>
        <w:t>_</w:t>
      </w:r>
      <w:r w:rsidRPr="00CF7210">
        <w:rPr>
          <w:sz w:val="28"/>
          <w:szCs w:val="28"/>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rsidR="006D3517" w:rsidRPr="00CF7210" w:rsidRDefault="004F4F02">
      <w:pPr>
        <w:pStyle w:val="a7"/>
        <w:ind w:firstLine="567"/>
        <w:jc w:val="both"/>
        <w:rPr>
          <w:sz w:val="28"/>
          <w:szCs w:val="28"/>
        </w:rPr>
      </w:pPr>
      <w:r w:rsidRPr="00CF7210">
        <w:rPr>
          <w:sz w:val="28"/>
          <w:szCs w:val="28"/>
        </w:rPr>
        <w:t>2) цели и задачи реализации программы профилактики рисков причинения вреда;</w:t>
      </w:r>
    </w:p>
    <w:p w:rsidR="006D3517" w:rsidRPr="00CF7210" w:rsidRDefault="004F4F02">
      <w:pPr>
        <w:pStyle w:val="a7"/>
        <w:ind w:firstLine="567"/>
        <w:jc w:val="both"/>
        <w:rPr>
          <w:sz w:val="28"/>
          <w:szCs w:val="28"/>
        </w:rPr>
      </w:pPr>
      <w:r w:rsidRPr="00CF7210">
        <w:rPr>
          <w:sz w:val="28"/>
          <w:szCs w:val="28"/>
        </w:rPr>
        <w:t>3)</w:t>
      </w:r>
      <w:r w:rsidRPr="00CF7210">
        <w:rPr>
          <w:color w:val="FFFFFF" w:themeColor="background1"/>
          <w:sz w:val="28"/>
          <w:szCs w:val="28"/>
        </w:rPr>
        <w:t>_</w:t>
      </w:r>
      <w:r w:rsidRPr="00CF7210">
        <w:rPr>
          <w:sz w:val="28"/>
          <w:szCs w:val="28"/>
        </w:rPr>
        <w:t>перечень профилактических мероприятий, сроки (периодичность) их проведения;</w:t>
      </w:r>
    </w:p>
    <w:p w:rsidR="006D3517" w:rsidRPr="00CF7210" w:rsidRDefault="004F4F02">
      <w:pPr>
        <w:pStyle w:val="a7"/>
        <w:ind w:firstLine="567"/>
        <w:jc w:val="both"/>
        <w:rPr>
          <w:sz w:val="28"/>
          <w:szCs w:val="28"/>
        </w:rPr>
      </w:pPr>
      <w:r w:rsidRPr="00CF7210">
        <w:rPr>
          <w:sz w:val="28"/>
          <w:szCs w:val="28"/>
        </w:rPr>
        <w:t>4)</w:t>
      </w:r>
      <w:r w:rsidRPr="00CF7210">
        <w:rPr>
          <w:color w:val="FFFFFF" w:themeColor="background1"/>
          <w:sz w:val="28"/>
          <w:szCs w:val="28"/>
        </w:rPr>
        <w:t>_</w:t>
      </w:r>
      <w:r w:rsidRPr="00CF7210">
        <w:rPr>
          <w:sz w:val="28"/>
          <w:szCs w:val="28"/>
        </w:rPr>
        <w:t>показатели результативности и эффективности программы профилактики рисков причинения вреда.</w:t>
      </w:r>
    </w:p>
    <w:p w:rsidR="006D3517" w:rsidRPr="00CF7210" w:rsidRDefault="004F4F02">
      <w:pPr>
        <w:pStyle w:val="a7"/>
        <w:ind w:firstLine="567"/>
        <w:jc w:val="both"/>
        <w:rPr>
          <w:sz w:val="28"/>
          <w:szCs w:val="28"/>
        </w:rPr>
      </w:pPr>
      <w:r w:rsidRPr="00CF7210">
        <w:rPr>
          <w:sz w:val="28"/>
          <w:szCs w:val="28"/>
        </w:rPr>
        <w:t>5.3. Контролирующий орган при утверждении программы профилактики рисков причинения вреда учитывает категории риска, к которым отнесены объекты контроля.</w:t>
      </w:r>
    </w:p>
    <w:p w:rsidR="006D3517" w:rsidRPr="00CF7210" w:rsidRDefault="004F4F02">
      <w:pPr>
        <w:pStyle w:val="a7"/>
        <w:ind w:firstLine="567"/>
        <w:jc w:val="both"/>
        <w:rPr>
          <w:sz w:val="28"/>
          <w:szCs w:val="28"/>
        </w:rPr>
      </w:pPr>
      <w:r w:rsidRPr="00CF7210">
        <w:rPr>
          <w:sz w:val="28"/>
          <w:szCs w:val="28"/>
        </w:rPr>
        <w:t>5.4.</w:t>
      </w:r>
      <w:r w:rsidRPr="00CF7210">
        <w:rPr>
          <w:color w:val="FFFFFF" w:themeColor="background1"/>
          <w:sz w:val="28"/>
          <w:szCs w:val="28"/>
        </w:rPr>
        <w:t>_</w:t>
      </w:r>
      <w:r w:rsidRPr="00CF7210">
        <w:rPr>
          <w:sz w:val="28"/>
          <w:szCs w:val="28"/>
        </w:rPr>
        <w:t xml:space="preserve">Порядок разработки, утверждения и актуализации программы профилактики рисков причинения вреда утверждается Постановлением Правительства РФ от 25.06.2021г. № 990 «Об утверждении Правил </w:t>
      </w:r>
      <w:r w:rsidRPr="00CF7210">
        <w:rPr>
          <w:sz w:val="28"/>
          <w:szCs w:val="28"/>
        </w:rPr>
        <w:lastRenderedPageBreak/>
        <w:t>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6D3517" w:rsidRPr="00CF7210" w:rsidRDefault="004F4F02">
      <w:pPr>
        <w:pStyle w:val="a7"/>
        <w:ind w:firstLine="567"/>
        <w:jc w:val="both"/>
        <w:rPr>
          <w:sz w:val="28"/>
          <w:szCs w:val="28"/>
        </w:rPr>
      </w:pPr>
      <w:r w:rsidRPr="00CF7210">
        <w:rPr>
          <w:sz w:val="28"/>
          <w:szCs w:val="28"/>
        </w:rPr>
        <w:t>5.5.</w:t>
      </w:r>
      <w:r w:rsidRPr="00CF7210">
        <w:rPr>
          <w:color w:val="FFFFFF" w:themeColor="background1"/>
          <w:sz w:val="28"/>
          <w:szCs w:val="28"/>
        </w:rPr>
        <w:t>_</w:t>
      </w:r>
      <w:r w:rsidRPr="00CF7210">
        <w:rPr>
          <w:sz w:val="28"/>
          <w:szCs w:val="28"/>
        </w:rPr>
        <w:t>Утвержденная программа профилактики рисков причинения вреда размещается на официальном сайте Администрации, на странице посвященной муниципальному контролю.</w:t>
      </w:r>
    </w:p>
    <w:p w:rsidR="006D3517" w:rsidRPr="00CF7210" w:rsidRDefault="004F4F02">
      <w:pPr>
        <w:pStyle w:val="a7"/>
        <w:ind w:firstLine="567"/>
        <w:jc w:val="both"/>
        <w:rPr>
          <w:sz w:val="28"/>
          <w:szCs w:val="28"/>
        </w:rPr>
      </w:pPr>
      <w:r w:rsidRPr="00CF7210">
        <w:rPr>
          <w:sz w:val="28"/>
          <w:szCs w:val="28"/>
        </w:rPr>
        <w:t>5.6.</w:t>
      </w:r>
      <w:r w:rsidRPr="00CF7210">
        <w:rPr>
          <w:color w:val="FFFFFF" w:themeColor="background1"/>
          <w:sz w:val="28"/>
          <w:szCs w:val="28"/>
        </w:rPr>
        <w:t>_</w:t>
      </w:r>
      <w:r w:rsidRPr="00CF7210">
        <w:rPr>
          <w:sz w:val="28"/>
          <w:szCs w:val="28"/>
        </w:rPr>
        <w:t>Профилактические мероприятия,</w:t>
      </w:r>
      <w:r w:rsidR="006C5032">
        <w:rPr>
          <w:sz w:val="28"/>
          <w:szCs w:val="28"/>
        </w:rPr>
        <w:t xml:space="preserve"> </w:t>
      </w:r>
      <w:r w:rsidRPr="00CF7210">
        <w:rPr>
          <w:sz w:val="28"/>
          <w:szCs w:val="28"/>
        </w:rPr>
        <w:t>предусмотренные программой профилактики рисков причинения вреда, обязательны для проведения контролирующим органом.</w:t>
      </w:r>
    </w:p>
    <w:p w:rsidR="006D3517" w:rsidRPr="00CF7210" w:rsidRDefault="004F4F02">
      <w:pPr>
        <w:pStyle w:val="a7"/>
        <w:ind w:firstLine="567"/>
        <w:jc w:val="both"/>
        <w:rPr>
          <w:sz w:val="28"/>
          <w:szCs w:val="28"/>
        </w:rPr>
      </w:pPr>
      <w:r w:rsidRPr="00CF7210">
        <w:rPr>
          <w:sz w:val="28"/>
          <w:szCs w:val="28"/>
        </w:rPr>
        <w:t>5.7.</w:t>
      </w:r>
      <w:r w:rsidRPr="00CF7210">
        <w:rPr>
          <w:color w:val="FFFFFF" w:themeColor="background1"/>
          <w:sz w:val="28"/>
          <w:szCs w:val="28"/>
        </w:rPr>
        <w:t>_</w:t>
      </w:r>
      <w:r w:rsidRPr="00CF7210">
        <w:rPr>
          <w:sz w:val="28"/>
          <w:szCs w:val="28"/>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6D3517" w:rsidRPr="00CF7210" w:rsidRDefault="004F4F02">
      <w:pPr>
        <w:pStyle w:val="a7"/>
        <w:ind w:firstLine="567"/>
        <w:jc w:val="both"/>
        <w:rPr>
          <w:sz w:val="28"/>
          <w:szCs w:val="28"/>
        </w:rPr>
      </w:pPr>
      <w:r w:rsidRPr="00CF7210">
        <w:rPr>
          <w:sz w:val="28"/>
          <w:szCs w:val="28"/>
        </w:rPr>
        <w:t>5.8.</w:t>
      </w:r>
      <w:r w:rsidRPr="00CF7210">
        <w:rPr>
          <w:color w:val="FFFFFF" w:themeColor="background1"/>
          <w:sz w:val="28"/>
          <w:szCs w:val="28"/>
        </w:rPr>
        <w:t>_</w:t>
      </w:r>
      <w:r w:rsidRPr="00CF7210">
        <w:rPr>
          <w:sz w:val="28"/>
          <w:szCs w:val="28"/>
        </w:rPr>
        <w:t>Для контролирующего органа является обязательным проведение следующих профилактических мероприятий:</w:t>
      </w:r>
    </w:p>
    <w:p w:rsidR="006D3517" w:rsidRPr="00CF7210" w:rsidRDefault="004F4F02">
      <w:pPr>
        <w:pStyle w:val="a7"/>
        <w:ind w:firstLine="567"/>
        <w:jc w:val="both"/>
        <w:rPr>
          <w:sz w:val="28"/>
          <w:szCs w:val="28"/>
        </w:rPr>
      </w:pPr>
      <w:r w:rsidRPr="00CF7210">
        <w:rPr>
          <w:sz w:val="28"/>
          <w:szCs w:val="28"/>
        </w:rPr>
        <w:t>1) информирование;</w:t>
      </w:r>
    </w:p>
    <w:p w:rsidR="006D3517" w:rsidRPr="00CF7210" w:rsidRDefault="004F4F02">
      <w:pPr>
        <w:pStyle w:val="a7"/>
        <w:ind w:firstLine="567"/>
        <w:jc w:val="both"/>
        <w:rPr>
          <w:sz w:val="28"/>
          <w:szCs w:val="28"/>
        </w:rPr>
      </w:pPr>
      <w:r w:rsidRPr="00CF7210">
        <w:rPr>
          <w:sz w:val="28"/>
          <w:szCs w:val="28"/>
        </w:rPr>
        <w:t>2) объявление предостережения;</w:t>
      </w:r>
    </w:p>
    <w:p w:rsidR="006D3517" w:rsidRPr="00CF7210" w:rsidRDefault="004F4F02">
      <w:pPr>
        <w:pStyle w:val="a7"/>
        <w:ind w:firstLine="567"/>
        <w:jc w:val="both"/>
        <w:rPr>
          <w:sz w:val="28"/>
          <w:szCs w:val="28"/>
        </w:rPr>
      </w:pPr>
      <w:r w:rsidRPr="00CF7210">
        <w:rPr>
          <w:sz w:val="28"/>
          <w:szCs w:val="28"/>
        </w:rPr>
        <w:t>3) консультирование;</w:t>
      </w:r>
    </w:p>
    <w:p w:rsidR="006D3517" w:rsidRPr="00CF7210" w:rsidRDefault="004F4F02">
      <w:pPr>
        <w:pStyle w:val="a7"/>
        <w:ind w:firstLine="567"/>
        <w:jc w:val="both"/>
        <w:rPr>
          <w:sz w:val="28"/>
          <w:szCs w:val="28"/>
        </w:rPr>
      </w:pPr>
      <w:r w:rsidRPr="00CF7210">
        <w:rPr>
          <w:sz w:val="28"/>
          <w:szCs w:val="28"/>
        </w:rPr>
        <w:t>4) профилактический визит;</w:t>
      </w:r>
    </w:p>
    <w:p w:rsidR="006D3517" w:rsidRPr="00CF7210" w:rsidRDefault="004F4F02">
      <w:pPr>
        <w:pStyle w:val="a7"/>
        <w:ind w:firstLine="567"/>
        <w:jc w:val="both"/>
        <w:rPr>
          <w:sz w:val="28"/>
          <w:szCs w:val="28"/>
        </w:rPr>
      </w:pPr>
      <w:r w:rsidRPr="00CF7210">
        <w:rPr>
          <w:sz w:val="28"/>
          <w:szCs w:val="28"/>
        </w:rPr>
        <w:t>5) обобщение правоприменительной практики.</w:t>
      </w:r>
    </w:p>
    <w:p w:rsidR="006D3517" w:rsidRPr="00CF7210" w:rsidRDefault="004F4F02">
      <w:pPr>
        <w:pStyle w:val="a7"/>
        <w:ind w:firstLine="567"/>
        <w:jc w:val="both"/>
        <w:rPr>
          <w:sz w:val="28"/>
          <w:szCs w:val="28"/>
        </w:rPr>
      </w:pPr>
      <w:r w:rsidRPr="00CF7210">
        <w:rPr>
          <w:sz w:val="28"/>
          <w:szCs w:val="28"/>
        </w:rPr>
        <w:t>5.9.</w:t>
      </w:r>
      <w:r w:rsidRPr="00CF7210">
        <w:rPr>
          <w:color w:val="FFFFFF" w:themeColor="background1"/>
          <w:sz w:val="28"/>
          <w:szCs w:val="28"/>
        </w:rPr>
        <w:t>_</w:t>
      </w:r>
      <w:r w:rsidRPr="00CF7210">
        <w:rPr>
          <w:sz w:val="28"/>
          <w:szCs w:val="28"/>
        </w:rPr>
        <w:t>Контролирующий орган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 № 248-ФЗ.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6D3517" w:rsidRPr="00CF7210" w:rsidRDefault="004F4F02">
      <w:pPr>
        <w:pStyle w:val="a7"/>
        <w:ind w:firstLine="708"/>
        <w:jc w:val="both"/>
        <w:rPr>
          <w:color w:val="000000" w:themeColor="text1"/>
          <w:sz w:val="28"/>
          <w:szCs w:val="28"/>
        </w:rPr>
      </w:pPr>
      <w:r w:rsidRPr="00CF7210">
        <w:rPr>
          <w:sz w:val="28"/>
          <w:szCs w:val="28"/>
        </w:rPr>
        <w:t>5.10.</w:t>
      </w:r>
      <w:r w:rsidRPr="00CF7210">
        <w:rPr>
          <w:color w:val="FFFFFF" w:themeColor="background1"/>
          <w:sz w:val="28"/>
          <w:szCs w:val="28"/>
        </w:rPr>
        <w:t>_</w:t>
      </w:r>
      <w:r w:rsidRPr="00CF7210">
        <w:rPr>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контролирующего органа незамедлительно направляет информацию об этом руководителю контролирующего органа</w:t>
      </w:r>
      <w:r w:rsidR="006C5032">
        <w:rPr>
          <w:sz w:val="28"/>
          <w:szCs w:val="28"/>
        </w:rPr>
        <w:t xml:space="preserve"> </w:t>
      </w:r>
      <w:r w:rsidRPr="00CF7210">
        <w:rPr>
          <w:color w:val="000000" w:themeColor="text1"/>
          <w:sz w:val="28"/>
          <w:szCs w:val="28"/>
        </w:rPr>
        <w:t>на принятие решений о проведении контрольных (надзорных) мероприятий, для принятия следующих решений:</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 xml:space="preserve">1) в рамках Федерального закона № 248-ФЗ,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w:t>
      </w:r>
      <w:r w:rsidRPr="00CF7210">
        <w:rPr>
          <w:color w:val="000000" w:themeColor="text1"/>
          <w:sz w:val="28"/>
          <w:szCs w:val="28"/>
        </w:rPr>
        <w:lastRenderedPageBreak/>
        <w:t xml:space="preserve">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rsidR="006D3517" w:rsidRPr="00CF7210" w:rsidRDefault="004F4F02">
      <w:pPr>
        <w:pStyle w:val="a7"/>
        <w:ind w:firstLine="708"/>
        <w:jc w:val="both"/>
        <w:rPr>
          <w:color w:val="000000" w:themeColor="text1"/>
          <w:sz w:val="28"/>
          <w:szCs w:val="28"/>
        </w:rPr>
      </w:pPr>
      <w:bookmarkStart w:id="1" w:name="p5"/>
      <w:bookmarkEnd w:id="1"/>
      <w:r w:rsidRPr="00CF7210">
        <w:rPr>
          <w:color w:val="000000" w:themeColor="text1"/>
          <w:sz w:val="28"/>
          <w:szCs w:val="28"/>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Меры, предусмотренной</w:t>
      </w:r>
      <w:r w:rsidR="006C5032">
        <w:rPr>
          <w:color w:val="000000" w:themeColor="text1"/>
          <w:sz w:val="28"/>
          <w:szCs w:val="28"/>
        </w:rPr>
        <w:t xml:space="preserve"> </w:t>
      </w:r>
      <w:hyperlink w:anchor="p5" w:history="1">
        <w:r w:rsidRPr="00CF7210">
          <w:rPr>
            <w:color w:val="000000" w:themeColor="text1"/>
            <w:sz w:val="28"/>
            <w:szCs w:val="28"/>
          </w:rPr>
          <w:t xml:space="preserve">пунктом 3 </w:t>
        </w:r>
      </w:hyperlink>
      <w:r w:rsidRPr="00CF7210">
        <w:rPr>
          <w:color w:val="000000" w:themeColor="text1"/>
          <w:sz w:val="28"/>
          <w:szCs w:val="28"/>
        </w:rPr>
        <w:t xml:space="preserve">настоящей статьи,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rsidR="006D3517" w:rsidRPr="00CF7210" w:rsidRDefault="004F4F02">
      <w:pPr>
        <w:pStyle w:val="a7"/>
        <w:ind w:firstLine="708"/>
        <w:jc w:val="both"/>
        <w:rPr>
          <w:sz w:val="28"/>
          <w:szCs w:val="28"/>
        </w:rPr>
      </w:pPr>
      <w:r w:rsidRPr="00CF7210">
        <w:rPr>
          <w:sz w:val="28"/>
          <w:szCs w:val="28"/>
        </w:rPr>
        <w:t>5.11.</w:t>
      </w:r>
      <w:r w:rsidRPr="00CF7210">
        <w:rPr>
          <w:color w:val="FFFFFF" w:themeColor="background1"/>
          <w:sz w:val="28"/>
          <w:szCs w:val="28"/>
        </w:rPr>
        <w:t>_</w:t>
      </w:r>
      <w:r w:rsidRPr="00CF7210">
        <w:rPr>
          <w:sz w:val="28"/>
          <w:szCs w:val="28"/>
        </w:rPr>
        <w:t>Информирование.</w:t>
      </w:r>
    </w:p>
    <w:p w:rsidR="006D3517" w:rsidRPr="00CF7210" w:rsidRDefault="004F4F02">
      <w:pPr>
        <w:pStyle w:val="a7"/>
        <w:ind w:firstLine="708"/>
        <w:jc w:val="both"/>
        <w:rPr>
          <w:sz w:val="28"/>
          <w:szCs w:val="28"/>
        </w:rPr>
      </w:pPr>
      <w:r w:rsidRPr="00CF7210">
        <w:rPr>
          <w:sz w:val="28"/>
          <w:szCs w:val="28"/>
        </w:rPr>
        <w:t>Контролирующий орган осуществляет информирование контролируемых лиц и иных заинтересованных лиц по вопросам соблюдения обязательных требований.</w:t>
      </w:r>
    </w:p>
    <w:p w:rsidR="006D3517" w:rsidRPr="00CF7210" w:rsidRDefault="004F4F02">
      <w:pPr>
        <w:pStyle w:val="a7"/>
        <w:ind w:firstLine="708"/>
        <w:jc w:val="both"/>
        <w:rPr>
          <w:sz w:val="28"/>
          <w:szCs w:val="28"/>
        </w:rPr>
      </w:pPr>
      <w:r w:rsidRPr="00CF7210">
        <w:rPr>
          <w:sz w:val="28"/>
          <w:szCs w:val="28"/>
        </w:rPr>
        <w:t>Информирование осуществляется посредством размещения соответствующих сведений на официальном сайте Администрации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D3517" w:rsidRPr="00CF7210" w:rsidRDefault="004F4F02">
      <w:pPr>
        <w:pStyle w:val="a7"/>
        <w:ind w:firstLine="708"/>
        <w:jc w:val="both"/>
        <w:rPr>
          <w:sz w:val="28"/>
          <w:szCs w:val="28"/>
        </w:rPr>
      </w:pPr>
      <w:r w:rsidRPr="00CF7210">
        <w:rPr>
          <w:sz w:val="28"/>
          <w:szCs w:val="28"/>
        </w:rPr>
        <w:t>Контролирующий орган обязан размещать и поддерживать в актуальном состоянии на своей</w:t>
      </w:r>
      <w:r w:rsidR="006C5032">
        <w:rPr>
          <w:sz w:val="28"/>
          <w:szCs w:val="28"/>
        </w:rPr>
        <w:t xml:space="preserve"> </w:t>
      </w:r>
      <w:r w:rsidRPr="00CF7210">
        <w:rPr>
          <w:sz w:val="28"/>
          <w:szCs w:val="28"/>
        </w:rPr>
        <w:t>странице</w:t>
      </w:r>
      <w:r w:rsidR="006C5032">
        <w:rPr>
          <w:sz w:val="28"/>
          <w:szCs w:val="28"/>
        </w:rPr>
        <w:t xml:space="preserve"> </w:t>
      </w:r>
      <w:r w:rsidRPr="00CF7210">
        <w:rPr>
          <w:sz w:val="28"/>
          <w:szCs w:val="28"/>
        </w:rPr>
        <w:t>официального сайта</w:t>
      </w:r>
      <w:r w:rsidR="006C5032">
        <w:rPr>
          <w:sz w:val="28"/>
          <w:szCs w:val="28"/>
        </w:rPr>
        <w:t xml:space="preserve"> </w:t>
      </w:r>
      <w:r w:rsidRPr="00CF7210">
        <w:rPr>
          <w:sz w:val="28"/>
          <w:szCs w:val="28"/>
        </w:rPr>
        <w:t>Администрации</w:t>
      </w:r>
      <w:r w:rsidR="006C5032">
        <w:rPr>
          <w:sz w:val="28"/>
          <w:szCs w:val="28"/>
        </w:rPr>
        <w:t xml:space="preserve"> </w:t>
      </w:r>
      <w:r w:rsidRPr="00CF7210">
        <w:rPr>
          <w:sz w:val="28"/>
          <w:szCs w:val="28"/>
        </w:rPr>
        <w:t>в сети «Интернет»:</w:t>
      </w:r>
    </w:p>
    <w:p w:rsidR="006D3517" w:rsidRPr="00CF7210" w:rsidRDefault="004F4F02">
      <w:pPr>
        <w:pStyle w:val="a7"/>
        <w:ind w:firstLine="708"/>
        <w:jc w:val="both"/>
        <w:rPr>
          <w:sz w:val="28"/>
          <w:szCs w:val="28"/>
        </w:rPr>
      </w:pPr>
      <w:r w:rsidRPr="00CF7210">
        <w:rPr>
          <w:sz w:val="28"/>
          <w:szCs w:val="28"/>
        </w:rPr>
        <w:t>1)</w:t>
      </w:r>
      <w:r w:rsidRPr="00CF7210">
        <w:rPr>
          <w:color w:val="FFFFFF" w:themeColor="background1"/>
          <w:sz w:val="28"/>
          <w:szCs w:val="28"/>
        </w:rPr>
        <w:t>_</w:t>
      </w:r>
      <w:r w:rsidRPr="00CF7210">
        <w:rPr>
          <w:sz w:val="28"/>
          <w:szCs w:val="28"/>
        </w:rPr>
        <w:t>тексты нормативных правовых актов, регулирующих осуществление муниципального земельного контроля;</w:t>
      </w:r>
    </w:p>
    <w:p w:rsidR="006D3517" w:rsidRPr="00CF7210" w:rsidRDefault="004F4F02">
      <w:pPr>
        <w:pStyle w:val="a7"/>
        <w:ind w:firstLine="708"/>
        <w:jc w:val="both"/>
        <w:rPr>
          <w:sz w:val="28"/>
          <w:szCs w:val="28"/>
        </w:rPr>
      </w:pPr>
      <w:r w:rsidRPr="00CF7210">
        <w:rPr>
          <w:sz w:val="28"/>
          <w:szCs w:val="28"/>
        </w:rPr>
        <w:t>2)</w:t>
      </w:r>
      <w:r w:rsidRPr="00CF7210">
        <w:rPr>
          <w:color w:val="FFFFFF" w:themeColor="background1"/>
          <w:sz w:val="28"/>
          <w:szCs w:val="28"/>
        </w:rPr>
        <w:t>_</w:t>
      </w:r>
      <w:r w:rsidRPr="00CF7210">
        <w:rPr>
          <w:sz w:val="28"/>
          <w:szCs w:val="28"/>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rsidR="006D3517" w:rsidRPr="00CF7210" w:rsidRDefault="004F4F02">
      <w:pPr>
        <w:pStyle w:val="a7"/>
        <w:ind w:firstLine="708"/>
        <w:jc w:val="both"/>
        <w:rPr>
          <w:sz w:val="28"/>
          <w:szCs w:val="28"/>
        </w:rPr>
      </w:pPr>
      <w:r w:rsidRPr="00CF7210">
        <w:rPr>
          <w:sz w:val="28"/>
          <w:szCs w:val="28"/>
        </w:rPr>
        <w:t>3) </w:t>
      </w:r>
      <w:hyperlink r:id="rId12" w:history="1">
        <w:r w:rsidRPr="00CF7210">
          <w:rPr>
            <w:rStyle w:val="a3"/>
            <w:color w:val="000000" w:themeColor="text1"/>
            <w:sz w:val="28"/>
            <w:szCs w:val="28"/>
            <w:u w:val="none"/>
          </w:rPr>
          <w:t>перечень</w:t>
        </w:r>
      </w:hyperlink>
      <w:r w:rsidRPr="00CF7210">
        <w:rPr>
          <w:color w:val="000000" w:themeColor="text1"/>
          <w:sz w:val="28"/>
          <w:szCs w:val="28"/>
        </w:rPr>
        <w:t> </w:t>
      </w:r>
      <w:r w:rsidRPr="00CF7210">
        <w:rPr>
          <w:sz w:val="28"/>
          <w:szCs w:val="28"/>
        </w:rPr>
        <w:t xml:space="preserve">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w:t>
      </w:r>
      <w:r w:rsidRPr="00CF7210">
        <w:rPr>
          <w:sz w:val="28"/>
          <w:szCs w:val="28"/>
        </w:rPr>
        <w:lastRenderedPageBreak/>
        <w:t>мерах ответственности, применяемых при нарушении обязательных требований, с текстами в действующей редакции;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4) </w:t>
      </w:r>
      <w:hyperlink r:id="rId13" w:history="1">
        <w:r w:rsidRPr="00CF7210">
          <w:rPr>
            <w:rStyle w:val="a3"/>
            <w:color w:val="000000" w:themeColor="text1"/>
            <w:sz w:val="28"/>
            <w:szCs w:val="28"/>
            <w:u w:val="none"/>
          </w:rPr>
          <w:t>руководства</w:t>
        </w:r>
      </w:hyperlink>
      <w:r w:rsidR="007616F6">
        <w:rPr>
          <w:color w:val="000000" w:themeColor="text1"/>
          <w:sz w:val="28"/>
          <w:szCs w:val="28"/>
        </w:rPr>
        <w:t xml:space="preserve"> по </w:t>
      </w:r>
      <w:r w:rsidRPr="00CF7210">
        <w:rPr>
          <w:color w:val="000000" w:themeColor="text1"/>
          <w:sz w:val="28"/>
          <w:szCs w:val="28"/>
        </w:rPr>
        <w:t>соблюдению обязательных требований, разработанные и утвержденные в соответствии с Федеральным </w:t>
      </w:r>
      <w:hyperlink r:id="rId14" w:anchor="dst100101" w:history="1">
        <w:r w:rsidRPr="00CF7210">
          <w:rPr>
            <w:rStyle w:val="a3"/>
            <w:color w:val="000000" w:themeColor="text1"/>
            <w:sz w:val="28"/>
            <w:szCs w:val="28"/>
            <w:u w:val="none"/>
          </w:rPr>
          <w:t>законом</w:t>
        </w:r>
      </w:hyperlink>
      <w:r w:rsidRPr="00CF7210">
        <w:rPr>
          <w:rStyle w:val="a3"/>
          <w:color w:val="000000" w:themeColor="text1"/>
          <w:sz w:val="28"/>
          <w:szCs w:val="28"/>
          <w:u w:val="none"/>
        </w:rPr>
        <w:t xml:space="preserve"> от 31.07.2020г. № 247-ФЗ</w:t>
      </w:r>
      <w:r w:rsidRPr="00CF7210">
        <w:rPr>
          <w:color w:val="000000" w:themeColor="text1"/>
          <w:sz w:val="28"/>
          <w:szCs w:val="28"/>
        </w:rPr>
        <w:t> «Об обязательных требованиях в Российской Федерации»;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5)</w:t>
      </w:r>
      <w:r w:rsidRPr="00CF7210">
        <w:rPr>
          <w:color w:val="FFFFFF" w:themeColor="background1"/>
          <w:sz w:val="28"/>
          <w:szCs w:val="28"/>
        </w:rPr>
        <w:t>_</w:t>
      </w:r>
      <w:r w:rsidRPr="00CF7210">
        <w:rPr>
          <w:color w:val="000000" w:themeColor="text1"/>
          <w:sz w:val="28"/>
          <w:szCs w:val="28"/>
        </w:rPr>
        <w:t>перечень индикаторов риска нарушения обязательных требований, порядок отнесения объектов контроля к категориям риска;</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6)</w:t>
      </w:r>
      <w:r w:rsidRPr="00CF7210">
        <w:rPr>
          <w:color w:val="FFFFFF" w:themeColor="background1"/>
          <w:sz w:val="28"/>
          <w:szCs w:val="28"/>
        </w:rPr>
        <w:t>_</w:t>
      </w:r>
      <w:r w:rsidRPr="00CF7210">
        <w:rPr>
          <w:color w:val="000000" w:themeColor="text1"/>
          <w:sz w:val="28"/>
          <w:szCs w:val="28"/>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7)</w:t>
      </w:r>
      <w:r w:rsidRPr="00CF7210">
        <w:rPr>
          <w:color w:val="FFFFFF" w:themeColor="background1"/>
          <w:sz w:val="28"/>
          <w:szCs w:val="28"/>
        </w:rPr>
        <w:t>_</w:t>
      </w:r>
      <w:r w:rsidRPr="00CF7210">
        <w:rPr>
          <w:color w:val="000000" w:themeColor="text1"/>
          <w:sz w:val="28"/>
          <w:szCs w:val="28"/>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8)</w:t>
      </w:r>
      <w:r w:rsidRPr="00CF7210">
        <w:rPr>
          <w:color w:val="FFFFFF" w:themeColor="background1"/>
          <w:sz w:val="28"/>
          <w:szCs w:val="28"/>
        </w:rPr>
        <w:t>_</w:t>
      </w:r>
      <w:r w:rsidRPr="00CF7210">
        <w:rPr>
          <w:color w:val="000000" w:themeColor="text1"/>
          <w:sz w:val="28"/>
          <w:szCs w:val="28"/>
        </w:rPr>
        <w:t>исчерпывающий </w:t>
      </w:r>
      <w:hyperlink r:id="rId15" w:anchor="dst101019" w:history="1">
        <w:r w:rsidRPr="00CF7210">
          <w:rPr>
            <w:rStyle w:val="a3"/>
            <w:color w:val="000000" w:themeColor="text1"/>
            <w:sz w:val="28"/>
            <w:szCs w:val="28"/>
            <w:u w:val="none"/>
          </w:rPr>
          <w:t>перечень</w:t>
        </w:r>
      </w:hyperlink>
      <w:r w:rsidRPr="00CF7210">
        <w:rPr>
          <w:color w:val="000000" w:themeColor="text1"/>
          <w:sz w:val="28"/>
          <w:szCs w:val="28"/>
        </w:rPr>
        <w:t> сведений, которые могут запрашиваться отделом муниципального контроля у контролируемого лица;</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9)</w:t>
      </w:r>
      <w:r w:rsidRPr="00CF7210">
        <w:rPr>
          <w:color w:val="FFFFFF" w:themeColor="background1"/>
          <w:sz w:val="28"/>
          <w:szCs w:val="28"/>
        </w:rPr>
        <w:t>_</w:t>
      </w:r>
      <w:r w:rsidRPr="00CF7210">
        <w:rPr>
          <w:color w:val="000000" w:themeColor="text1"/>
          <w:sz w:val="28"/>
          <w:szCs w:val="28"/>
        </w:rPr>
        <w:t>сведения о способах получения консультаций по вопросам соблюдения обязательных требований;</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10) доклады о муниципальном земельном контроле.</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11) утвержденные проверочные листы в формате, допускающем их использование для самообследования;</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12) перечень индикаторов риска нарушения обязательных требований, порядок отнесения объектов контроля к категориям риска;</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13) сведения о порядке досудебного обжалования решений контрольного (надзорного) органа, действий (бездействия) его должностных лиц;</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14)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6D3517" w:rsidRPr="00CF7210" w:rsidRDefault="004F4F02">
      <w:pPr>
        <w:pStyle w:val="a7"/>
        <w:ind w:firstLine="708"/>
        <w:jc w:val="both"/>
        <w:rPr>
          <w:sz w:val="28"/>
          <w:szCs w:val="28"/>
        </w:rPr>
      </w:pPr>
      <w:r w:rsidRPr="00CF7210">
        <w:rPr>
          <w:sz w:val="28"/>
          <w:szCs w:val="28"/>
        </w:rPr>
        <w:t>5.12. Объявление предостережения.</w:t>
      </w:r>
    </w:p>
    <w:p w:rsidR="006D3517" w:rsidRPr="00CF7210" w:rsidRDefault="004F4F02">
      <w:pPr>
        <w:pStyle w:val="a7"/>
        <w:ind w:firstLine="708"/>
        <w:jc w:val="both"/>
        <w:rPr>
          <w:sz w:val="28"/>
          <w:szCs w:val="28"/>
        </w:rPr>
      </w:pPr>
      <w:r w:rsidRPr="00CF7210">
        <w:rPr>
          <w:sz w:val="28"/>
          <w:szCs w:val="28"/>
        </w:rPr>
        <w:t>В случае наличия у контролирующего</w:t>
      </w:r>
      <w:r w:rsidR="006C5032">
        <w:rPr>
          <w:sz w:val="28"/>
          <w:szCs w:val="28"/>
        </w:rPr>
        <w:t xml:space="preserve"> </w:t>
      </w:r>
      <w:r w:rsidRPr="00CF7210">
        <w:rPr>
          <w:sz w:val="28"/>
          <w:szCs w:val="28"/>
        </w:rPr>
        <w:t>органа</w:t>
      </w:r>
      <w:r w:rsidR="006C5032">
        <w:rPr>
          <w:sz w:val="28"/>
          <w:szCs w:val="28"/>
        </w:rPr>
        <w:t xml:space="preserve"> </w:t>
      </w:r>
      <w:r w:rsidRPr="00CF7210">
        <w:rPr>
          <w:sz w:val="28"/>
          <w:szCs w:val="28"/>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контролирующий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6D3517" w:rsidRPr="00CF7210" w:rsidRDefault="004F4F02">
      <w:pPr>
        <w:pStyle w:val="a7"/>
        <w:ind w:firstLine="708"/>
        <w:jc w:val="both"/>
        <w:rPr>
          <w:sz w:val="28"/>
          <w:szCs w:val="28"/>
        </w:rPr>
      </w:pPr>
      <w:r w:rsidRPr="00CF7210">
        <w:rPr>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w:t>
      </w:r>
      <w:r w:rsidRPr="00CF7210">
        <w:rPr>
          <w:sz w:val="28"/>
          <w:szCs w:val="28"/>
        </w:rPr>
        <w:lastRenderedPageBreak/>
        <w:t>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rsidR="006D3517" w:rsidRPr="00CF7210" w:rsidRDefault="004F4F02">
      <w:pPr>
        <w:pStyle w:val="a7"/>
        <w:ind w:firstLine="708"/>
        <w:jc w:val="both"/>
        <w:rPr>
          <w:sz w:val="28"/>
          <w:szCs w:val="28"/>
        </w:rPr>
      </w:pPr>
      <w:r w:rsidRPr="00CF7210">
        <w:rPr>
          <w:sz w:val="28"/>
          <w:szCs w:val="28"/>
        </w:rPr>
        <w:t>Контролирующий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rsidR="006D3517" w:rsidRPr="00CF7210" w:rsidRDefault="004F4F02">
      <w:pPr>
        <w:pStyle w:val="a7"/>
        <w:ind w:firstLine="708"/>
        <w:jc w:val="both"/>
        <w:rPr>
          <w:sz w:val="28"/>
          <w:szCs w:val="28"/>
        </w:rPr>
      </w:pPr>
      <w:r w:rsidRPr="00CF7210">
        <w:rPr>
          <w:sz w:val="28"/>
          <w:szCs w:val="28"/>
        </w:rPr>
        <w:t>5.13.</w:t>
      </w:r>
      <w:r w:rsidRPr="00CF7210">
        <w:rPr>
          <w:color w:val="FFFFFF" w:themeColor="background1"/>
          <w:sz w:val="28"/>
          <w:szCs w:val="28"/>
        </w:rPr>
        <w:t>_</w:t>
      </w:r>
      <w:r w:rsidRPr="00CF7210">
        <w:rPr>
          <w:sz w:val="28"/>
          <w:szCs w:val="28"/>
        </w:rPr>
        <w:t>Консультирование.</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1.Должностное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6D3517" w:rsidRPr="00CF7210" w:rsidRDefault="004F4F02">
      <w:pPr>
        <w:pStyle w:val="a4"/>
        <w:spacing w:before="165" w:beforeAutospacing="0" w:after="0" w:afterAutospacing="0" w:line="285" w:lineRule="atLeast"/>
        <w:ind w:firstLine="540"/>
        <w:jc w:val="both"/>
        <w:rPr>
          <w:sz w:val="28"/>
          <w:szCs w:val="28"/>
        </w:rPr>
      </w:pPr>
      <w:r w:rsidRPr="00CF7210">
        <w:rPr>
          <w:sz w:val="28"/>
          <w:szCs w:val="28"/>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w:t>
      </w:r>
    </w:p>
    <w:p w:rsidR="006D3517" w:rsidRPr="00CF7210" w:rsidRDefault="004F4F02">
      <w:pPr>
        <w:pStyle w:val="a7"/>
        <w:ind w:firstLine="708"/>
        <w:jc w:val="both"/>
        <w:rPr>
          <w:sz w:val="28"/>
          <w:szCs w:val="28"/>
        </w:rPr>
      </w:pPr>
      <w:r w:rsidRPr="00CF7210">
        <w:rPr>
          <w:sz w:val="28"/>
          <w:szCs w:val="28"/>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rsidR="006D3517" w:rsidRPr="00CF7210" w:rsidRDefault="004F4F02">
      <w:pPr>
        <w:pStyle w:val="a7"/>
        <w:ind w:firstLine="708"/>
        <w:jc w:val="both"/>
        <w:rPr>
          <w:sz w:val="28"/>
          <w:szCs w:val="28"/>
        </w:rPr>
      </w:pPr>
      <w:r w:rsidRPr="00CF7210">
        <w:rPr>
          <w:sz w:val="28"/>
          <w:szCs w:val="28"/>
        </w:rPr>
        <w:t>По итогам консультирования информация в письменной форме контролируемым лицам и их представителям не предоставляется.</w:t>
      </w:r>
      <w:r w:rsidR="006C5032">
        <w:rPr>
          <w:sz w:val="28"/>
          <w:szCs w:val="28"/>
        </w:rPr>
        <w:t xml:space="preserve"> </w:t>
      </w:r>
      <w:r w:rsidRPr="00CF7210">
        <w:rPr>
          <w:sz w:val="28"/>
          <w:szCs w:val="28"/>
        </w:rPr>
        <w:t xml:space="preserve">Контролируемое лицо вправе направить запрос о предоставлении письменного ответа в сроки, установленные Федеральным </w:t>
      </w:r>
      <w:hyperlink r:id="rId16" w:history="1">
        <w:r w:rsidRPr="00CF7210">
          <w:rPr>
            <w:sz w:val="28"/>
            <w:szCs w:val="28"/>
          </w:rPr>
          <w:t>законом</w:t>
        </w:r>
      </w:hyperlink>
      <w:r w:rsidRPr="00CF7210">
        <w:rPr>
          <w:sz w:val="28"/>
          <w:szCs w:val="28"/>
        </w:rPr>
        <w:t xml:space="preserve"> от 02.05.2006г.</w:t>
      </w:r>
      <w:r w:rsidR="00A8511E">
        <w:rPr>
          <w:sz w:val="28"/>
          <w:szCs w:val="28"/>
        </w:rPr>
        <w:t xml:space="preserve"> </w:t>
      </w:r>
      <w:r w:rsidRPr="00CF7210">
        <w:rPr>
          <w:sz w:val="28"/>
          <w:szCs w:val="28"/>
        </w:rPr>
        <w:t>№ 59-ФЗ «О порядке рассмотрения обращений граждан Российской Федерации».</w:t>
      </w:r>
    </w:p>
    <w:p w:rsidR="006D3517" w:rsidRPr="00CF7210" w:rsidRDefault="004F4F02">
      <w:pPr>
        <w:pStyle w:val="a7"/>
        <w:ind w:firstLine="708"/>
        <w:jc w:val="both"/>
        <w:rPr>
          <w:sz w:val="28"/>
          <w:szCs w:val="28"/>
        </w:rPr>
      </w:pPr>
      <w:r w:rsidRPr="00CF7210">
        <w:rPr>
          <w:sz w:val="28"/>
          <w:szCs w:val="28"/>
        </w:rPr>
        <w:t>При осуществлении консультирования должностное лицо контролирующего</w:t>
      </w:r>
      <w:r w:rsidR="006C5032">
        <w:rPr>
          <w:sz w:val="28"/>
          <w:szCs w:val="28"/>
        </w:rPr>
        <w:t xml:space="preserve"> </w:t>
      </w:r>
      <w:r w:rsidRPr="00CF7210">
        <w:rPr>
          <w:sz w:val="28"/>
          <w:szCs w:val="28"/>
        </w:rPr>
        <w:t>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6D3517" w:rsidRPr="00CF7210" w:rsidRDefault="004F4F02">
      <w:pPr>
        <w:pStyle w:val="a7"/>
        <w:ind w:firstLine="708"/>
        <w:jc w:val="both"/>
        <w:rPr>
          <w:sz w:val="28"/>
          <w:szCs w:val="28"/>
        </w:rPr>
      </w:pPr>
      <w:r w:rsidRPr="00CF7210">
        <w:rPr>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контролирующего</w:t>
      </w:r>
      <w:r w:rsidR="006C5032">
        <w:rPr>
          <w:sz w:val="28"/>
          <w:szCs w:val="28"/>
        </w:rPr>
        <w:t xml:space="preserve"> </w:t>
      </w:r>
      <w:r w:rsidRPr="00CF7210">
        <w:rPr>
          <w:sz w:val="28"/>
          <w:szCs w:val="28"/>
        </w:rPr>
        <w:t xml:space="preserve">органа, иных </w:t>
      </w:r>
      <w:r w:rsidRPr="00CF7210">
        <w:rPr>
          <w:sz w:val="28"/>
          <w:szCs w:val="28"/>
        </w:rPr>
        <w:lastRenderedPageBreak/>
        <w:t>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rsidR="006D3517" w:rsidRPr="00CF7210" w:rsidRDefault="004F4F02">
      <w:pPr>
        <w:pStyle w:val="a7"/>
        <w:ind w:firstLine="708"/>
        <w:jc w:val="both"/>
        <w:rPr>
          <w:sz w:val="28"/>
          <w:szCs w:val="28"/>
        </w:rPr>
      </w:pPr>
      <w:r w:rsidRPr="00CF7210">
        <w:rPr>
          <w:sz w:val="28"/>
          <w:szCs w:val="28"/>
        </w:rPr>
        <w:t>Информация, ставшая известной должностному лицу контролирующего органа в ходе консультирования, не может использоваться в целях оценки контролируемого лица по вопросам соблюдения обязательных требований.</w:t>
      </w:r>
    </w:p>
    <w:p w:rsidR="006D3517" w:rsidRPr="00CF7210" w:rsidRDefault="004F4F02">
      <w:pPr>
        <w:pStyle w:val="a7"/>
        <w:ind w:firstLine="708"/>
        <w:jc w:val="both"/>
        <w:rPr>
          <w:sz w:val="28"/>
          <w:szCs w:val="28"/>
        </w:rPr>
      </w:pPr>
      <w:r w:rsidRPr="00CF7210">
        <w:rPr>
          <w:sz w:val="28"/>
          <w:szCs w:val="28"/>
        </w:rPr>
        <w:t>Контролирующий орган осуществляет учет консультирований.</w:t>
      </w:r>
    </w:p>
    <w:p w:rsidR="006D3517" w:rsidRPr="00CF7210" w:rsidRDefault="004F4F02">
      <w:pPr>
        <w:pStyle w:val="a7"/>
        <w:ind w:firstLine="708"/>
        <w:jc w:val="both"/>
        <w:rPr>
          <w:sz w:val="28"/>
          <w:szCs w:val="28"/>
        </w:rPr>
      </w:pPr>
      <w:r w:rsidRPr="00CF7210">
        <w:rPr>
          <w:sz w:val="28"/>
          <w:szCs w:val="28"/>
        </w:rPr>
        <w:t>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Администрации в сети «Интернет», на странице, посвященной муниципальному контролю, письменного разъяснения, подписанного уполномоченным должностным лицом контролирующего</w:t>
      </w:r>
      <w:r w:rsidR="006C5032">
        <w:rPr>
          <w:sz w:val="28"/>
          <w:szCs w:val="28"/>
        </w:rPr>
        <w:t xml:space="preserve"> </w:t>
      </w:r>
      <w:r w:rsidRPr="00CF7210">
        <w:rPr>
          <w:sz w:val="28"/>
          <w:szCs w:val="28"/>
        </w:rPr>
        <w:t>органа.</w:t>
      </w:r>
    </w:p>
    <w:p w:rsidR="006D3517" w:rsidRPr="00CF7210" w:rsidRDefault="004F4F02">
      <w:pPr>
        <w:pStyle w:val="a7"/>
        <w:ind w:firstLine="708"/>
        <w:jc w:val="both"/>
        <w:rPr>
          <w:sz w:val="28"/>
          <w:szCs w:val="28"/>
        </w:rPr>
      </w:pPr>
      <w:r w:rsidRPr="00CF7210">
        <w:rPr>
          <w:sz w:val="28"/>
          <w:szCs w:val="28"/>
        </w:rPr>
        <w:t xml:space="preserve">До 01.01.2030г.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hyperlink r:id="rId17" w:history="1">
        <w:r w:rsidRPr="00CF7210">
          <w:rPr>
            <w:sz w:val="28"/>
            <w:szCs w:val="28"/>
          </w:rPr>
          <w:t>системы</w:t>
        </w:r>
      </w:hyperlink>
      <w:r w:rsidRPr="00CF7210">
        <w:rPr>
          <w:sz w:val="28"/>
          <w:szCs w:val="28"/>
        </w:rPr>
        <w:t xml:space="preserve">«Единый портал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«Единый портал государственных и муниципальных услуг (функций)») или являющегося индивидуальным предпринимателем. </w:t>
      </w:r>
    </w:p>
    <w:p w:rsidR="006D3517" w:rsidRPr="00CF7210" w:rsidRDefault="004F4F02">
      <w:pPr>
        <w:pStyle w:val="a7"/>
        <w:ind w:firstLine="708"/>
        <w:jc w:val="both"/>
        <w:rPr>
          <w:sz w:val="28"/>
          <w:szCs w:val="28"/>
        </w:rPr>
      </w:pPr>
      <w:r w:rsidRPr="00CF7210">
        <w:rPr>
          <w:sz w:val="28"/>
          <w:szCs w:val="28"/>
        </w:rPr>
        <w:t>5.14. Профилактический визит.</w:t>
      </w:r>
    </w:p>
    <w:p w:rsidR="006D3517" w:rsidRPr="00CF7210" w:rsidRDefault="004F4F02">
      <w:pPr>
        <w:pStyle w:val="a7"/>
        <w:ind w:firstLine="708"/>
        <w:jc w:val="both"/>
        <w:rPr>
          <w:sz w:val="28"/>
          <w:szCs w:val="28"/>
        </w:rPr>
      </w:pPr>
      <w:r w:rsidRPr="00CF7210">
        <w:rPr>
          <w:sz w:val="28"/>
          <w:szCs w:val="28"/>
        </w:rPr>
        <w:t>Профилактический визит проводится в форме профилактической беседы контролирующим органом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D3517" w:rsidRPr="00CF7210" w:rsidRDefault="004F4F02">
      <w:pPr>
        <w:pStyle w:val="a7"/>
        <w:ind w:firstLine="708"/>
        <w:jc w:val="both"/>
        <w:rPr>
          <w:sz w:val="28"/>
          <w:szCs w:val="28"/>
        </w:rPr>
      </w:pPr>
      <w:r w:rsidRPr="00CF7210">
        <w:rPr>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контролирующего </w:t>
      </w:r>
      <w:r w:rsidRPr="00CF7210">
        <w:rPr>
          <w:sz w:val="28"/>
          <w:szCs w:val="28"/>
        </w:rPr>
        <w:lastRenderedPageBreak/>
        <w:t>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6D3517" w:rsidRPr="00CF7210" w:rsidRDefault="004F4F02">
      <w:pPr>
        <w:pStyle w:val="a7"/>
        <w:ind w:firstLine="708"/>
        <w:jc w:val="both"/>
        <w:rPr>
          <w:sz w:val="28"/>
          <w:szCs w:val="28"/>
        </w:rPr>
      </w:pPr>
      <w:r w:rsidRPr="00CF7210">
        <w:rPr>
          <w:sz w:val="28"/>
          <w:szCs w:val="28"/>
        </w:rPr>
        <w:t>Профилактический визит проводится по инициативе контролирующего органа (обязательный профилактический визит) или по инициативе контролируемого лица.</w:t>
      </w:r>
    </w:p>
    <w:p w:rsidR="006D3517" w:rsidRPr="00CF7210" w:rsidRDefault="004F4F02">
      <w:pPr>
        <w:pStyle w:val="a7"/>
        <w:ind w:firstLine="708"/>
        <w:jc w:val="both"/>
        <w:rPr>
          <w:sz w:val="28"/>
          <w:szCs w:val="28"/>
        </w:rPr>
      </w:pPr>
      <w:r w:rsidRPr="00CF7210">
        <w:rPr>
          <w:sz w:val="28"/>
          <w:szCs w:val="28"/>
        </w:rPr>
        <w:t>5.14.1. Обязательный профилактический визит</w:t>
      </w:r>
    </w:p>
    <w:p w:rsidR="006D3517" w:rsidRPr="00CF7210" w:rsidRDefault="006C5032">
      <w:pPr>
        <w:pStyle w:val="a4"/>
        <w:spacing w:before="0" w:beforeAutospacing="0" w:after="0" w:afterAutospacing="0" w:line="285" w:lineRule="atLeast"/>
        <w:jc w:val="both"/>
        <w:rPr>
          <w:sz w:val="28"/>
          <w:szCs w:val="28"/>
        </w:rPr>
      </w:pPr>
      <w:r>
        <w:rPr>
          <w:sz w:val="28"/>
          <w:szCs w:val="28"/>
        </w:rPr>
        <w:tab/>
      </w:r>
      <w:r w:rsidR="004F4F02" w:rsidRPr="00CF7210">
        <w:rPr>
          <w:sz w:val="28"/>
          <w:szCs w:val="28"/>
        </w:rPr>
        <w:t>1. Обязательный профилактический визит не</w:t>
      </w:r>
      <w:r>
        <w:rPr>
          <w:sz w:val="28"/>
          <w:szCs w:val="28"/>
        </w:rPr>
        <w:t xml:space="preserve"> </w:t>
      </w:r>
      <w:r w:rsidR="004F4F02" w:rsidRPr="00CF7210">
        <w:rPr>
          <w:sz w:val="28"/>
          <w:szCs w:val="28"/>
        </w:rPr>
        <w:t>проводится в отношении земельных участков со следующей категорий риска: средний, умеренный и низкий.</w:t>
      </w:r>
    </w:p>
    <w:p w:rsidR="006D3517" w:rsidRPr="00CF7210" w:rsidRDefault="006C5032">
      <w:pPr>
        <w:pStyle w:val="a4"/>
        <w:spacing w:before="0" w:beforeAutospacing="0" w:after="0" w:afterAutospacing="0" w:line="285" w:lineRule="atLeast"/>
        <w:jc w:val="both"/>
        <w:rPr>
          <w:sz w:val="28"/>
          <w:szCs w:val="28"/>
        </w:rPr>
      </w:pPr>
      <w:r>
        <w:rPr>
          <w:sz w:val="28"/>
          <w:szCs w:val="28"/>
        </w:rPr>
        <w:tab/>
      </w:r>
      <w:r w:rsidR="004F4F02" w:rsidRPr="00CF7210">
        <w:rPr>
          <w:sz w:val="28"/>
          <w:szCs w:val="28"/>
        </w:rPr>
        <w:t>2. Обязательный профилактический визит проводится:</w:t>
      </w:r>
    </w:p>
    <w:p w:rsidR="006D3517" w:rsidRPr="00CF7210" w:rsidRDefault="004F4F02">
      <w:pPr>
        <w:pStyle w:val="a4"/>
        <w:spacing w:before="0" w:beforeAutospacing="0" w:after="0" w:afterAutospacing="0" w:line="285" w:lineRule="atLeast"/>
        <w:ind w:firstLine="708"/>
        <w:jc w:val="both"/>
        <w:rPr>
          <w:sz w:val="28"/>
          <w:szCs w:val="28"/>
        </w:rPr>
      </w:pPr>
      <w:r w:rsidRPr="00CF7210">
        <w:rPr>
          <w:sz w:val="28"/>
          <w:szCs w:val="28"/>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rsidR="006D3517" w:rsidRPr="00CF7210" w:rsidRDefault="004F4F02">
      <w:pPr>
        <w:pStyle w:val="a4"/>
        <w:spacing w:before="0" w:beforeAutospacing="0" w:after="0" w:afterAutospacing="0" w:line="285" w:lineRule="atLeast"/>
        <w:jc w:val="both"/>
        <w:rPr>
          <w:sz w:val="28"/>
          <w:szCs w:val="28"/>
        </w:rPr>
      </w:pPr>
      <w:r w:rsidRPr="00CF7210">
        <w:rPr>
          <w:sz w:val="28"/>
          <w:szCs w:val="28"/>
        </w:rPr>
        <w:t xml:space="preserve">а) один обязательный профилактический визит в год - для объектов контроля, отнесенных к категории высокого риска; </w:t>
      </w:r>
    </w:p>
    <w:p w:rsidR="006D3517" w:rsidRPr="00CF7210" w:rsidRDefault="004F4F02">
      <w:pPr>
        <w:pStyle w:val="a4"/>
        <w:spacing w:before="0" w:beforeAutospacing="0" w:after="0" w:afterAutospacing="0" w:line="285" w:lineRule="atLeast"/>
        <w:jc w:val="both"/>
        <w:rPr>
          <w:sz w:val="28"/>
          <w:szCs w:val="28"/>
        </w:rPr>
      </w:pPr>
      <w:r w:rsidRPr="00CF7210">
        <w:rPr>
          <w:sz w:val="28"/>
          <w:szCs w:val="28"/>
        </w:rPr>
        <w:t>б)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6D3517" w:rsidRPr="00CF7210" w:rsidRDefault="004F4F02" w:rsidP="00CF7210">
      <w:pPr>
        <w:pStyle w:val="a4"/>
        <w:numPr>
          <w:ilvl w:val="0"/>
          <w:numId w:val="3"/>
        </w:numPr>
        <w:spacing w:before="0" w:beforeAutospacing="0" w:after="0" w:afterAutospacing="0" w:line="285" w:lineRule="atLeast"/>
        <w:ind w:firstLineChars="250" w:firstLine="700"/>
        <w:jc w:val="both"/>
        <w:rPr>
          <w:sz w:val="28"/>
          <w:szCs w:val="28"/>
        </w:rPr>
      </w:pPr>
      <w:r w:rsidRPr="00CF7210">
        <w:rPr>
          <w:sz w:val="28"/>
          <w:szCs w:val="28"/>
        </w:rPr>
        <w:t xml:space="preserve">по поручению: </w:t>
      </w:r>
    </w:p>
    <w:p w:rsidR="006D3517" w:rsidRPr="00CF7210" w:rsidRDefault="004F4F02">
      <w:pPr>
        <w:pStyle w:val="a4"/>
        <w:spacing w:before="0" w:beforeAutospacing="0" w:after="0" w:afterAutospacing="0" w:line="285" w:lineRule="atLeast"/>
        <w:jc w:val="both"/>
        <w:rPr>
          <w:sz w:val="28"/>
          <w:szCs w:val="28"/>
        </w:rPr>
      </w:pPr>
      <w:r w:rsidRPr="00CF7210">
        <w:rPr>
          <w:sz w:val="28"/>
          <w:szCs w:val="28"/>
        </w:rPr>
        <w:t xml:space="preserve">а) Президента Российской Федерации; </w:t>
      </w:r>
    </w:p>
    <w:p w:rsidR="006D3517" w:rsidRPr="00CF7210" w:rsidRDefault="004F4F02">
      <w:pPr>
        <w:pStyle w:val="a4"/>
        <w:spacing w:before="0" w:beforeAutospacing="0" w:after="0" w:afterAutospacing="0" w:line="285" w:lineRule="atLeast"/>
        <w:jc w:val="both"/>
        <w:rPr>
          <w:sz w:val="28"/>
          <w:szCs w:val="28"/>
        </w:rPr>
      </w:pPr>
      <w:r w:rsidRPr="00CF7210">
        <w:rPr>
          <w:sz w:val="28"/>
          <w:szCs w:val="28"/>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6D3517" w:rsidRPr="00CF7210" w:rsidRDefault="006C5032" w:rsidP="006C5032">
      <w:pPr>
        <w:pStyle w:val="a4"/>
        <w:spacing w:before="0" w:beforeAutospacing="0" w:after="0" w:afterAutospacing="0" w:line="285" w:lineRule="atLeast"/>
        <w:jc w:val="both"/>
        <w:rPr>
          <w:sz w:val="28"/>
          <w:szCs w:val="28"/>
        </w:rPr>
      </w:pPr>
      <w:r>
        <w:rPr>
          <w:sz w:val="28"/>
          <w:szCs w:val="28"/>
        </w:rPr>
        <w:tab/>
        <w:t xml:space="preserve">3. </w:t>
      </w:r>
      <w:r w:rsidR="004F4F02" w:rsidRPr="00CF7210">
        <w:rPr>
          <w:sz w:val="28"/>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w:t>
      </w:r>
      <w:r>
        <w:rPr>
          <w:sz w:val="28"/>
          <w:szCs w:val="28"/>
        </w:rPr>
        <w:t>,</w:t>
      </w:r>
      <w:r w:rsidR="004F4F02" w:rsidRPr="00CF7210">
        <w:rPr>
          <w:sz w:val="28"/>
          <w:szCs w:val="28"/>
        </w:rPr>
        <w:t xml:space="preserve"> чем за двадцать четыре часа до его начала в порядке, предусмотренном </w:t>
      </w:r>
      <w:hyperlink r:id="rId18" w:history="1">
        <w:r w:rsidR="004F4F02" w:rsidRPr="00CF7210">
          <w:rPr>
            <w:rStyle w:val="a3"/>
            <w:color w:val="auto"/>
            <w:sz w:val="28"/>
            <w:szCs w:val="28"/>
            <w:u w:val="none"/>
          </w:rPr>
          <w:t>частью 5 статьи 21</w:t>
        </w:r>
      </w:hyperlink>
      <w:r w:rsidR="004F4F02" w:rsidRPr="00CF7210">
        <w:rPr>
          <w:sz w:val="28"/>
          <w:szCs w:val="28"/>
        </w:rPr>
        <w:t xml:space="preserve">Федерального закона </w:t>
      </w:r>
      <w:r w:rsidR="00651C88">
        <w:rPr>
          <w:sz w:val="28"/>
          <w:szCs w:val="28"/>
        </w:rPr>
        <w:t xml:space="preserve">№ </w:t>
      </w:r>
      <w:r w:rsidR="004F4F02" w:rsidRPr="00CF7210">
        <w:rPr>
          <w:sz w:val="28"/>
          <w:szCs w:val="28"/>
        </w:rPr>
        <w:t>248-ФЗ.</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4. </w:t>
      </w:r>
      <w:r w:rsidR="004F4F02" w:rsidRPr="00CF7210">
        <w:rPr>
          <w:sz w:val="28"/>
          <w:szCs w:val="28"/>
        </w:rPr>
        <w:t xml:space="preserve">В рамках обязательного профилактического визита контролирующий орган 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5. </w:t>
      </w:r>
      <w:r w:rsidR="004F4F02" w:rsidRPr="00CF7210">
        <w:rPr>
          <w:sz w:val="28"/>
          <w:szCs w:val="28"/>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6.</w:t>
      </w:r>
      <w:r w:rsidR="004F4F02" w:rsidRPr="00CF7210">
        <w:rPr>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9" w:history="1">
        <w:r w:rsidR="004F4F02" w:rsidRPr="00CF7210">
          <w:rPr>
            <w:rStyle w:val="a3"/>
            <w:sz w:val="28"/>
            <w:szCs w:val="28"/>
            <w:u w:val="none"/>
          </w:rPr>
          <w:t xml:space="preserve">статьей </w:t>
        </w:r>
      </w:hyperlink>
      <w:r w:rsidR="004F4F02" w:rsidRPr="00CF7210">
        <w:rPr>
          <w:color w:val="0000FF"/>
          <w:sz w:val="28"/>
          <w:szCs w:val="28"/>
        </w:rPr>
        <w:t>5.10</w:t>
      </w:r>
      <w:r w:rsidR="004F4F02" w:rsidRPr="00CF7210">
        <w:rPr>
          <w:sz w:val="28"/>
          <w:szCs w:val="28"/>
        </w:rPr>
        <w:t xml:space="preserve"> настоящего Положения. Контролируемое </w:t>
      </w:r>
      <w:r w:rsidR="004F4F02" w:rsidRPr="00CF7210">
        <w:rPr>
          <w:sz w:val="28"/>
          <w:szCs w:val="28"/>
        </w:rPr>
        <w:lastRenderedPageBreak/>
        <w:t>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2" w:name="p1"/>
      <w:bookmarkEnd w:id="2"/>
      <w:r w:rsidR="004F4F02" w:rsidRPr="00CF7210">
        <w:rPr>
          <w:sz w:val="28"/>
          <w:szCs w:val="28"/>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sz w:val="28"/>
          <w:szCs w:val="28"/>
        </w:rPr>
        <w:t xml:space="preserve"> </w:t>
      </w:r>
      <w:r w:rsidR="004F4F02" w:rsidRPr="00CF7210">
        <w:rPr>
          <w:sz w:val="28"/>
          <w:szCs w:val="28"/>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7. </w:t>
      </w:r>
      <w:r w:rsidR="004F4F02" w:rsidRPr="00CF7210">
        <w:rPr>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или в иных случаях, установленных Федеральным законом №</w:t>
      </w:r>
      <w:r w:rsidR="00455E1D">
        <w:rPr>
          <w:sz w:val="28"/>
          <w:szCs w:val="28"/>
        </w:rPr>
        <w:t xml:space="preserve"> </w:t>
      </w:r>
      <w:r w:rsidR="004F4F02" w:rsidRPr="00CF7210">
        <w:rPr>
          <w:sz w:val="28"/>
          <w:szCs w:val="28"/>
        </w:rPr>
        <w:t>248-ФЗ, контролирующий</w:t>
      </w:r>
      <w:r>
        <w:rPr>
          <w:sz w:val="28"/>
          <w:szCs w:val="28"/>
        </w:rPr>
        <w:t xml:space="preserve"> </w:t>
      </w:r>
      <w:r w:rsidR="004F4F02" w:rsidRPr="00CF7210">
        <w:rPr>
          <w:sz w:val="28"/>
          <w:szCs w:val="28"/>
        </w:rPr>
        <w:t xml:space="preserve">орган </w:t>
      </w:r>
      <w:bookmarkStart w:id="3" w:name="p0"/>
      <w:bookmarkEnd w:id="3"/>
      <w:r w:rsidR="004F4F02" w:rsidRPr="00CF7210">
        <w:rPr>
          <w:sz w:val="28"/>
          <w:szCs w:val="28"/>
        </w:rPr>
        <w:t>информирует контролируемых лиц о совершаемых должностными лицами контролирующего органа</w:t>
      </w:r>
      <w:r>
        <w:rPr>
          <w:sz w:val="28"/>
          <w:szCs w:val="28"/>
        </w:rPr>
        <w:t xml:space="preserve"> </w:t>
      </w:r>
      <w:r w:rsidR="004F4F02" w:rsidRPr="00CF7210">
        <w:rPr>
          <w:sz w:val="28"/>
          <w:szCs w:val="28"/>
        </w:rPr>
        <w:t>действиях и принимаемых решениях в сроки и порядке, установленные Федеральным законом</w:t>
      </w:r>
      <w:r w:rsidR="00455E1D">
        <w:rPr>
          <w:sz w:val="28"/>
          <w:szCs w:val="28"/>
        </w:rPr>
        <w:t xml:space="preserve"> </w:t>
      </w:r>
      <w:r w:rsidR="004F4F02" w:rsidRPr="00CF7210">
        <w:rPr>
          <w:sz w:val="28"/>
          <w:szCs w:val="28"/>
        </w:rPr>
        <w:t>№</w:t>
      </w:r>
      <w:r w:rsidR="00455E1D">
        <w:rPr>
          <w:sz w:val="28"/>
          <w:szCs w:val="28"/>
        </w:rPr>
        <w:t xml:space="preserve"> </w:t>
      </w:r>
      <w:r w:rsidR="004F4F02" w:rsidRPr="00CF7210">
        <w:rPr>
          <w:sz w:val="28"/>
          <w:szCs w:val="28"/>
        </w:rPr>
        <w:t xml:space="preserve">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8. </w:t>
      </w:r>
      <w:r w:rsidR="004F4F02" w:rsidRPr="00CF7210">
        <w:rPr>
          <w:sz w:val="28"/>
          <w:szCs w:val="28"/>
        </w:rPr>
        <w:t>Контролируемое лицо считается проинформированным надлежащим образом в случае, если:</w:t>
      </w:r>
    </w:p>
    <w:p w:rsidR="006D3517" w:rsidRPr="00CF7210" w:rsidRDefault="004F4F02">
      <w:pPr>
        <w:pStyle w:val="a4"/>
        <w:numPr>
          <w:ilvl w:val="0"/>
          <w:numId w:val="5"/>
        </w:numPr>
        <w:spacing w:before="0" w:beforeAutospacing="0" w:after="0" w:afterAutospacing="0" w:line="285" w:lineRule="atLeast"/>
        <w:ind w:firstLine="540"/>
        <w:jc w:val="both"/>
        <w:rPr>
          <w:sz w:val="28"/>
          <w:szCs w:val="28"/>
        </w:rPr>
      </w:pPr>
      <w:r w:rsidRPr="00CF7210">
        <w:rPr>
          <w:sz w:val="28"/>
          <w:szCs w:val="28"/>
        </w:rPr>
        <w:t>сведения</w:t>
      </w:r>
      <w:r w:rsidR="002E025B">
        <w:rPr>
          <w:sz w:val="28"/>
          <w:szCs w:val="28"/>
        </w:rPr>
        <w:t>,</w:t>
      </w:r>
      <w:r w:rsidRPr="00CF7210">
        <w:rPr>
          <w:sz w:val="28"/>
          <w:szCs w:val="28"/>
        </w:rPr>
        <w:t xml:space="preserve"> предоставленные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14" w:history="1">
        <w:r w:rsidRPr="00CF7210">
          <w:rPr>
            <w:rStyle w:val="a3"/>
            <w:sz w:val="28"/>
            <w:szCs w:val="28"/>
            <w:u w:val="none"/>
          </w:rPr>
          <w:t>частью 9</w:t>
        </w:r>
      </w:hyperlink>
      <w:r w:rsidRPr="00CF7210">
        <w:rPr>
          <w:sz w:val="28"/>
          <w:szCs w:val="28"/>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rsidR="006D3517" w:rsidRPr="00CF7210" w:rsidRDefault="004F4F02">
      <w:pPr>
        <w:pStyle w:val="a4"/>
        <w:numPr>
          <w:ilvl w:val="0"/>
          <w:numId w:val="5"/>
        </w:numPr>
        <w:spacing w:before="0" w:beforeAutospacing="0" w:after="0" w:afterAutospacing="0" w:line="285" w:lineRule="atLeast"/>
        <w:ind w:firstLine="540"/>
        <w:jc w:val="both"/>
        <w:rPr>
          <w:sz w:val="28"/>
          <w:szCs w:val="28"/>
        </w:rPr>
      </w:pPr>
      <w:r w:rsidRPr="00CF7210">
        <w:rPr>
          <w:sz w:val="28"/>
          <w:szCs w:val="28"/>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w:t>
      </w:r>
      <w:r w:rsidRPr="00CF7210">
        <w:rPr>
          <w:sz w:val="28"/>
          <w:szCs w:val="28"/>
        </w:rPr>
        <w:lastRenderedPageBreak/>
        <w:t xml:space="preserve">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4" w:name="p14"/>
      <w:bookmarkEnd w:id="4"/>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9. </w:t>
      </w:r>
      <w:r w:rsidR="004F4F02" w:rsidRPr="00CF7210">
        <w:rPr>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10. </w:t>
      </w:r>
      <w:r w:rsidR="004F4F02" w:rsidRPr="00CF7210">
        <w:rPr>
          <w:sz w:val="28"/>
          <w:szCs w:val="28"/>
        </w:rPr>
        <w:t>В случае невозможности проведения обязательного профилактического визита и (или) уклонения контролируемого лица от его проведения контролирующим органом 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контролирующий орган вправе совершить мероприятия в любое время до завершения проведения мероприятия.</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11. </w:t>
      </w:r>
      <w:r w:rsidR="004F4F02" w:rsidRPr="00CF7210">
        <w:rPr>
          <w:sz w:val="28"/>
          <w:szCs w:val="28"/>
        </w:rPr>
        <w:t>В случае невозможности проведения обязательного профилактического визита контролирующий орган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6D3517" w:rsidRPr="00CF7210" w:rsidRDefault="002E025B" w:rsidP="002E025B">
      <w:pPr>
        <w:pStyle w:val="a4"/>
        <w:spacing w:before="0" w:beforeAutospacing="0" w:after="0" w:afterAutospacing="0" w:line="285" w:lineRule="atLeast"/>
        <w:jc w:val="both"/>
        <w:rPr>
          <w:sz w:val="28"/>
          <w:szCs w:val="28"/>
        </w:rPr>
      </w:pPr>
      <w:r>
        <w:rPr>
          <w:sz w:val="28"/>
          <w:szCs w:val="28"/>
        </w:rPr>
        <w:tab/>
        <w:t xml:space="preserve">12. </w:t>
      </w:r>
      <w:r w:rsidR="004F4F02" w:rsidRPr="00CF7210">
        <w:rPr>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sz w:val="28"/>
          <w:szCs w:val="28"/>
        </w:rPr>
        <w:t xml:space="preserve"> </w:t>
      </w:r>
      <w:r w:rsidR="004F4F02" w:rsidRPr="00CF7210">
        <w:rPr>
          <w:sz w:val="28"/>
          <w:szCs w:val="28"/>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lastRenderedPageBreak/>
        <w:t>2) срок устранения выявленного нарушения обязательных требований с указанием конкретной даты;</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3) перечень рекомендованных мероприятий по устранению выявленного нарушения обязательных требований;</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Контролирующий орган может отменить предписание об устранении выявленных нарушений обязательных требований в случаях, установленных</w:t>
      </w:r>
      <w:r w:rsidR="002E025B">
        <w:rPr>
          <w:sz w:val="28"/>
          <w:szCs w:val="28"/>
        </w:rPr>
        <w:t xml:space="preserve"> </w:t>
      </w:r>
      <w:r w:rsidRPr="00CF7210">
        <w:rPr>
          <w:sz w:val="28"/>
          <w:szCs w:val="28"/>
        </w:rPr>
        <w:t>Федеральным законом №</w:t>
      </w:r>
      <w:r w:rsidR="002E025B">
        <w:rPr>
          <w:sz w:val="28"/>
          <w:szCs w:val="28"/>
        </w:rPr>
        <w:t xml:space="preserve"> </w:t>
      </w:r>
      <w:r w:rsidRPr="00CF7210">
        <w:rPr>
          <w:sz w:val="28"/>
          <w:szCs w:val="28"/>
        </w:rPr>
        <w:t>248-ФЗ.</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5.14.2. Профилактический визит по инициативе контролируемого лица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Контролирующий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3. В случае принятия решения о проведении профилактического визита контролирующий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4. Решение об отказе в проведении профилактического визита принимается в следующих случаях: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1) от контролируемого лица поступило уведомление об отзыве заявления;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lastRenderedPageBreak/>
        <w:t xml:space="preserve">3) в течение года до даты подачи заявления контролирующим органом проведен профилактический визит по ранее поданному заявлению;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4) заявление содержит нецензурные либо оскорбительные выражения, угрозы жизни, здоровью и имуществу должностных лиц контролиру</w:t>
      </w:r>
      <w:r w:rsidR="002E025B">
        <w:rPr>
          <w:sz w:val="28"/>
          <w:szCs w:val="28"/>
        </w:rPr>
        <w:t>ю</w:t>
      </w:r>
      <w:r w:rsidRPr="00CF7210">
        <w:rPr>
          <w:sz w:val="28"/>
          <w:szCs w:val="28"/>
        </w:rPr>
        <w:t>щего</w:t>
      </w:r>
      <w:r w:rsidR="002E025B">
        <w:rPr>
          <w:sz w:val="28"/>
          <w:szCs w:val="28"/>
        </w:rPr>
        <w:t xml:space="preserve"> </w:t>
      </w:r>
      <w:r w:rsidRPr="00CF7210">
        <w:rPr>
          <w:sz w:val="28"/>
          <w:szCs w:val="28"/>
        </w:rPr>
        <w:t xml:space="preserve">органа либо членов их семей.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5) контролируемое лицо не соответствует критериям, предусмотренным </w:t>
      </w:r>
      <w:hyperlink r:id="rId20" w:history="1">
        <w:r w:rsidRPr="00CF7210">
          <w:rPr>
            <w:rStyle w:val="a3"/>
            <w:color w:val="auto"/>
            <w:sz w:val="28"/>
            <w:szCs w:val="28"/>
            <w:u w:val="none"/>
          </w:rPr>
          <w:t>частью 1</w:t>
        </w:r>
      </w:hyperlink>
      <w:r w:rsidRPr="00CF7210">
        <w:rPr>
          <w:sz w:val="28"/>
          <w:szCs w:val="28"/>
        </w:rPr>
        <w:t xml:space="preserve"> настоящей статьи.</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5. Решение об отказе в проведении профилактического визита может быть обжаловано контролируемым лицом в порядке главы 7 настоящего Положения.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6. Контролируемое лицо вправе отозвать заявление либо направить отказ от проведения профилактического визита, уведомив об этом контролирующий орган не позднее чем за пять рабочих дней до даты его проведения.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7. В рамках профилактического визита при согласии контролируемого лица контролирующий орган проводит отбор проб (образцов), инструментальное обследование, испытание.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8. Разъяснения и рекомендации, полученные контролируемым лицом в ходе профилактического визита, носят рекомендательный характер.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9. Предписания об устранении выявленных в ходе профилактического визита нарушений обязательных требований контролируемым лицам не выдаются. </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направляется информация об этом руководителю</w:t>
      </w:r>
      <w:r w:rsidR="002E025B">
        <w:rPr>
          <w:sz w:val="28"/>
          <w:szCs w:val="28"/>
        </w:rPr>
        <w:t xml:space="preserve"> </w:t>
      </w:r>
      <w:r w:rsidRPr="00CF7210">
        <w:rPr>
          <w:sz w:val="28"/>
          <w:szCs w:val="28"/>
        </w:rPr>
        <w:t xml:space="preserve">контролирующего органа для принятия решения о проведении контрольных (надзорных) мероприятий. </w:t>
      </w:r>
    </w:p>
    <w:p w:rsidR="006D3517" w:rsidRPr="00CF7210" w:rsidRDefault="004F4F02">
      <w:pPr>
        <w:pStyle w:val="ConsPlusNormal"/>
        <w:ind w:firstLine="708"/>
        <w:jc w:val="both"/>
        <w:rPr>
          <w:bCs/>
          <w:sz w:val="28"/>
          <w:szCs w:val="28"/>
        </w:rPr>
      </w:pPr>
      <w:r w:rsidRPr="00CF7210">
        <w:rPr>
          <w:bCs/>
          <w:sz w:val="28"/>
          <w:szCs w:val="28"/>
        </w:rPr>
        <w:t>5.15. Обобщение правоприменительной практики.</w:t>
      </w:r>
    </w:p>
    <w:p w:rsidR="006D3517" w:rsidRPr="00CF7210" w:rsidRDefault="004F4F02">
      <w:pPr>
        <w:pStyle w:val="ConsPlusNormal"/>
        <w:ind w:firstLine="708"/>
        <w:jc w:val="both"/>
        <w:rPr>
          <w:bCs/>
          <w:sz w:val="28"/>
          <w:szCs w:val="28"/>
        </w:rPr>
      </w:pPr>
      <w:r w:rsidRPr="00CF7210">
        <w:rPr>
          <w:bCs/>
          <w:sz w:val="28"/>
          <w:szCs w:val="28"/>
        </w:rPr>
        <w:t>1. Обобщение правоприменительной практики проводится для решения следующих задач:</w:t>
      </w:r>
    </w:p>
    <w:p w:rsidR="006D3517" w:rsidRPr="00CF7210" w:rsidRDefault="004F4F02">
      <w:pPr>
        <w:pStyle w:val="ConsPlusNormal"/>
        <w:jc w:val="both"/>
        <w:rPr>
          <w:bCs/>
          <w:sz w:val="28"/>
          <w:szCs w:val="28"/>
        </w:rPr>
      </w:pPr>
      <w:r w:rsidRPr="00CF7210">
        <w:rPr>
          <w:bCs/>
          <w:sz w:val="28"/>
          <w:szCs w:val="28"/>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муниципальном контроле; </w:t>
      </w:r>
    </w:p>
    <w:p w:rsidR="006D3517" w:rsidRPr="00CF7210" w:rsidRDefault="004F4F02">
      <w:pPr>
        <w:pStyle w:val="ConsPlusNormal"/>
        <w:jc w:val="both"/>
        <w:rPr>
          <w:bCs/>
          <w:sz w:val="28"/>
          <w:szCs w:val="28"/>
        </w:rPr>
      </w:pPr>
      <w:r w:rsidRPr="00CF7210">
        <w:rPr>
          <w:bCs/>
          <w:sz w:val="28"/>
          <w:szCs w:val="28"/>
        </w:rPr>
        <w:t xml:space="preserve">2) выявление типичных нарушений обязательных требований, причин, факторов и условий, способствующих возникновению указанных нарушений; </w:t>
      </w:r>
    </w:p>
    <w:p w:rsidR="006D3517" w:rsidRPr="00CF7210" w:rsidRDefault="004F4F02">
      <w:pPr>
        <w:pStyle w:val="ConsPlusNormal"/>
        <w:jc w:val="both"/>
        <w:rPr>
          <w:bCs/>
          <w:sz w:val="28"/>
          <w:szCs w:val="28"/>
        </w:rPr>
      </w:pPr>
      <w:r w:rsidRPr="00CF7210">
        <w:rPr>
          <w:bCs/>
          <w:sz w:val="28"/>
          <w:szCs w:val="28"/>
        </w:rPr>
        <w:t xml:space="preserve">3) анализ случаев причинения вреда (ущерба) охраняемым законом ценностям, выявление источников и факторов риска причинения вреда (ущерба); </w:t>
      </w:r>
    </w:p>
    <w:p w:rsidR="006D3517" w:rsidRPr="00CF7210" w:rsidRDefault="004F4F02">
      <w:pPr>
        <w:pStyle w:val="ConsPlusNormal"/>
        <w:jc w:val="both"/>
        <w:rPr>
          <w:bCs/>
          <w:sz w:val="28"/>
          <w:szCs w:val="28"/>
        </w:rPr>
      </w:pPr>
      <w:r w:rsidRPr="00CF7210">
        <w:rPr>
          <w:bCs/>
          <w:sz w:val="28"/>
          <w:szCs w:val="28"/>
        </w:rPr>
        <w:t xml:space="preserve">4) подготовка предложений об актуализации обязательных требований; </w:t>
      </w:r>
    </w:p>
    <w:p w:rsidR="006D3517" w:rsidRPr="00CF7210" w:rsidRDefault="004F4F02">
      <w:pPr>
        <w:pStyle w:val="ConsPlusNormal"/>
        <w:jc w:val="both"/>
        <w:rPr>
          <w:bCs/>
          <w:sz w:val="28"/>
          <w:szCs w:val="28"/>
        </w:rPr>
      </w:pPr>
      <w:r w:rsidRPr="00CF7210">
        <w:rPr>
          <w:bCs/>
          <w:sz w:val="28"/>
          <w:szCs w:val="28"/>
        </w:rPr>
        <w:t>5) подготовка предложений о внесении изменений в законодательство Российской Федерации о муниципальном контроле.</w:t>
      </w:r>
    </w:p>
    <w:p w:rsidR="006D3517" w:rsidRPr="00CF7210" w:rsidRDefault="004F4F02">
      <w:pPr>
        <w:pStyle w:val="ConsPlusNormal"/>
        <w:ind w:firstLine="708"/>
        <w:jc w:val="both"/>
        <w:rPr>
          <w:bCs/>
          <w:sz w:val="28"/>
          <w:szCs w:val="28"/>
        </w:rPr>
      </w:pPr>
      <w:r w:rsidRPr="00CF7210">
        <w:rPr>
          <w:bCs/>
          <w:sz w:val="28"/>
          <w:szCs w:val="28"/>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 </w:t>
      </w:r>
    </w:p>
    <w:p w:rsidR="006D3517" w:rsidRPr="00CF7210" w:rsidRDefault="004F4F02">
      <w:pPr>
        <w:pStyle w:val="ConsPlusNormal"/>
        <w:ind w:firstLine="708"/>
        <w:jc w:val="both"/>
        <w:rPr>
          <w:bCs/>
          <w:sz w:val="28"/>
          <w:szCs w:val="28"/>
        </w:rPr>
      </w:pPr>
      <w:r w:rsidRPr="00CF7210">
        <w:rPr>
          <w:bCs/>
          <w:sz w:val="28"/>
          <w:szCs w:val="28"/>
        </w:rPr>
        <w:lastRenderedPageBreak/>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 </w:t>
      </w:r>
    </w:p>
    <w:p w:rsidR="006D3517" w:rsidRPr="00CF7210" w:rsidRDefault="004F4F02">
      <w:pPr>
        <w:pStyle w:val="ConsPlusNormal"/>
        <w:ind w:firstLine="708"/>
        <w:jc w:val="both"/>
        <w:rPr>
          <w:bCs/>
          <w:sz w:val="28"/>
          <w:szCs w:val="28"/>
        </w:rPr>
      </w:pPr>
      <w:r w:rsidRPr="00CF7210">
        <w:rPr>
          <w:bCs/>
          <w:sz w:val="28"/>
          <w:szCs w:val="28"/>
        </w:rPr>
        <w:t xml:space="preserve">4. Доклад о правоприменительной практике утверждается распоряжением руководителя контрольного (надзорного) органа и размещается на официальном сайте контрольного (надзорного) органа в сети "Интернет" ежегодно, не позднее 1 июля года, следующего за годом обобщения правоприменительной практики. </w:t>
      </w:r>
    </w:p>
    <w:p w:rsidR="006D3517" w:rsidRPr="00CF7210" w:rsidRDefault="004F4F02">
      <w:pPr>
        <w:pStyle w:val="ConsPlusNormal"/>
        <w:ind w:firstLine="708"/>
        <w:jc w:val="both"/>
        <w:rPr>
          <w:bCs/>
          <w:sz w:val="28"/>
          <w:szCs w:val="28"/>
        </w:rPr>
      </w:pPr>
      <w:r w:rsidRPr="00CF7210">
        <w:rPr>
          <w:bCs/>
          <w:sz w:val="28"/>
          <w:szCs w:val="28"/>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муниципального контроля. </w:t>
      </w:r>
    </w:p>
    <w:p w:rsidR="006D3517" w:rsidRPr="00CF7210" w:rsidRDefault="006D3517">
      <w:pPr>
        <w:pStyle w:val="a7"/>
        <w:jc w:val="center"/>
        <w:rPr>
          <w:b/>
          <w:sz w:val="28"/>
          <w:szCs w:val="28"/>
        </w:rPr>
      </w:pPr>
    </w:p>
    <w:p w:rsidR="006D3517" w:rsidRPr="00CF7210" w:rsidRDefault="004F4F02">
      <w:pPr>
        <w:pStyle w:val="a7"/>
        <w:jc w:val="center"/>
        <w:rPr>
          <w:b/>
          <w:sz w:val="28"/>
          <w:szCs w:val="28"/>
        </w:rPr>
      </w:pPr>
      <w:r w:rsidRPr="00CF7210">
        <w:rPr>
          <w:b/>
          <w:sz w:val="28"/>
          <w:szCs w:val="28"/>
        </w:rPr>
        <w:t>6. Осуществление контрольных (надзорных) мероприятий</w:t>
      </w:r>
    </w:p>
    <w:p w:rsidR="006D3517" w:rsidRPr="00CF7210" w:rsidRDefault="006D3517">
      <w:pPr>
        <w:pStyle w:val="a7"/>
        <w:jc w:val="center"/>
        <w:rPr>
          <w:b/>
          <w:sz w:val="28"/>
          <w:szCs w:val="28"/>
        </w:rPr>
      </w:pPr>
    </w:p>
    <w:p w:rsidR="006D3517" w:rsidRPr="00CF7210" w:rsidRDefault="004F4F02">
      <w:pPr>
        <w:pStyle w:val="a7"/>
        <w:ind w:firstLine="708"/>
        <w:jc w:val="both"/>
        <w:rPr>
          <w:sz w:val="28"/>
          <w:szCs w:val="28"/>
        </w:rPr>
      </w:pPr>
      <w:r w:rsidRPr="00CF7210">
        <w:rPr>
          <w:sz w:val="28"/>
          <w:szCs w:val="28"/>
        </w:rPr>
        <w:t>6.1.</w:t>
      </w:r>
      <w:r w:rsidRPr="00CF7210">
        <w:rPr>
          <w:color w:val="FFFFFF" w:themeColor="background1"/>
          <w:sz w:val="28"/>
          <w:szCs w:val="28"/>
        </w:rPr>
        <w:t>___</w:t>
      </w:r>
      <w:r w:rsidRPr="00CF7210">
        <w:rPr>
          <w:sz w:val="28"/>
          <w:szCs w:val="28"/>
        </w:rPr>
        <w:t>При осуществлении муниципального контроля взаимодействием контролирующего</w:t>
      </w:r>
      <w:r w:rsidR="009C546D">
        <w:rPr>
          <w:sz w:val="28"/>
          <w:szCs w:val="28"/>
        </w:rPr>
        <w:t xml:space="preserve"> </w:t>
      </w:r>
      <w:r w:rsidRPr="00CF7210">
        <w:rPr>
          <w:sz w:val="28"/>
          <w:szCs w:val="28"/>
        </w:rPr>
        <w:t>органа с контролируемыми лицами являются встречи, телефонные и иные переговоры (непосредственное взаимодействие) между контролирующим органом и контролируемым лицом или его представителем, запрос документов, иных материалов, присутствие должностного лица контролирующего органа в месте осуществления деятельности контролируемого лица (за исключением случаев присутствия должностного лица контролирующего органа на общедоступных объектах контроля).</w:t>
      </w:r>
    </w:p>
    <w:p w:rsidR="006D3517" w:rsidRPr="00CF7210" w:rsidRDefault="004F4F02">
      <w:pPr>
        <w:pStyle w:val="a7"/>
        <w:ind w:firstLine="708"/>
        <w:jc w:val="both"/>
        <w:rPr>
          <w:sz w:val="28"/>
          <w:szCs w:val="28"/>
        </w:rPr>
      </w:pPr>
      <w:r w:rsidRPr="00CF7210">
        <w:rPr>
          <w:sz w:val="28"/>
          <w:szCs w:val="28"/>
        </w:rPr>
        <w:t>6.2.</w:t>
      </w:r>
      <w:r w:rsidRPr="00CF7210">
        <w:rPr>
          <w:color w:val="FFFFFF" w:themeColor="background1"/>
          <w:sz w:val="28"/>
          <w:szCs w:val="28"/>
        </w:rPr>
        <w:t>___</w:t>
      </w:r>
      <w:r w:rsidRPr="00CF7210">
        <w:rPr>
          <w:sz w:val="28"/>
          <w:szCs w:val="28"/>
        </w:rPr>
        <w:t>Взаимодействие с контролируемым лицом осуществляется при проведении следующих контрольных (надзорных) мероприятий:</w:t>
      </w:r>
    </w:p>
    <w:p w:rsidR="006D3517" w:rsidRPr="00CF7210" w:rsidRDefault="004F4F02">
      <w:pPr>
        <w:pStyle w:val="a7"/>
        <w:jc w:val="both"/>
        <w:rPr>
          <w:sz w:val="28"/>
          <w:szCs w:val="28"/>
        </w:rPr>
      </w:pPr>
      <w:r w:rsidRPr="00CF7210">
        <w:rPr>
          <w:sz w:val="28"/>
          <w:szCs w:val="28"/>
        </w:rPr>
        <w:t xml:space="preserve">1) документарная проверка, в ходе которой контролирующим органом могут совершаться следующие контрольные (надзорные) действия: </w:t>
      </w:r>
    </w:p>
    <w:p w:rsidR="006D3517" w:rsidRPr="00CF7210" w:rsidRDefault="004F4F02">
      <w:pPr>
        <w:pStyle w:val="a7"/>
        <w:ind w:firstLine="708"/>
        <w:jc w:val="both"/>
        <w:rPr>
          <w:sz w:val="28"/>
          <w:szCs w:val="28"/>
        </w:rPr>
      </w:pPr>
      <w:r w:rsidRPr="00CF7210">
        <w:rPr>
          <w:sz w:val="28"/>
          <w:szCs w:val="28"/>
        </w:rPr>
        <w:t>а) получение письменных объяснений;</w:t>
      </w:r>
    </w:p>
    <w:p w:rsidR="006D3517" w:rsidRPr="00CF7210" w:rsidRDefault="004F4F02">
      <w:pPr>
        <w:pStyle w:val="a7"/>
        <w:ind w:firstLine="708"/>
        <w:jc w:val="both"/>
        <w:rPr>
          <w:sz w:val="28"/>
          <w:szCs w:val="28"/>
        </w:rPr>
      </w:pPr>
      <w:r w:rsidRPr="00CF7210">
        <w:rPr>
          <w:sz w:val="28"/>
          <w:szCs w:val="28"/>
        </w:rPr>
        <w:t xml:space="preserve">б) истребование документов; </w:t>
      </w:r>
    </w:p>
    <w:p w:rsidR="006D3517" w:rsidRPr="00CF7210" w:rsidRDefault="004F4F02">
      <w:pPr>
        <w:pStyle w:val="a7"/>
        <w:ind w:firstLine="708"/>
        <w:jc w:val="both"/>
        <w:rPr>
          <w:sz w:val="28"/>
          <w:szCs w:val="28"/>
        </w:rPr>
      </w:pPr>
      <w:r w:rsidRPr="00CF7210">
        <w:rPr>
          <w:sz w:val="28"/>
          <w:szCs w:val="28"/>
        </w:rPr>
        <w:t>в) экспертиза;</w:t>
      </w:r>
    </w:p>
    <w:p w:rsidR="006D3517" w:rsidRPr="00CF7210" w:rsidRDefault="004F4F02">
      <w:pPr>
        <w:pStyle w:val="a7"/>
        <w:jc w:val="both"/>
        <w:rPr>
          <w:sz w:val="28"/>
          <w:szCs w:val="28"/>
        </w:rPr>
      </w:pPr>
      <w:r w:rsidRPr="00CF7210">
        <w:rPr>
          <w:sz w:val="28"/>
          <w:szCs w:val="28"/>
        </w:rPr>
        <w:t>2)</w:t>
      </w:r>
      <w:r w:rsidRPr="00CF7210">
        <w:rPr>
          <w:color w:val="FFFFFF" w:themeColor="background1"/>
          <w:sz w:val="28"/>
          <w:szCs w:val="28"/>
        </w:rPr>
        <w:t>___</w:t>
      </w:r>
      <w:r w:rsidRPr="00CF7210">
        <w:rPr>
          <w:sz w:val="28"/>
          <w:szCs w:val="28"/>
        </w:rPr>
        <w:t>выездная проверка, в ходе которой контролирующим органом могут совершаться следующие контрольные (надзорные) действия:</w:t>
      </w:r>
    </w:p>
    <w:p w:rsidR="006D3517" w:rsidRPr="00CF7210" w:rsidRDefault="004F4F02">
      <w:pPr>
        <w:pStyle w:val="a7"/>
        <w:ind w:firstLine="708"/>
        <w:jc w:val="both"/>
        <w:rPr>
          <w:sz w:val="28"/>
          <w:szCs w:val="28"/>
        </w:rPr>
      </w:pPr>
      <w:r w:rsidRPr="00CF7210">
        <w:rPr>
          <w:sz w:val="28"/>
          <w:szCs w:val="28"/>
        </w:rPr>
        <w:t xml:space="preserve"> а) осмотр; </w:t>
      </w:r>
    </w:p>
    <w:p w:rsidR="006D3517" w:rsidRPr="00CF7210" w:rsidRDefault="004F4F02">
      <w:pPr>
        <w:pStyle w:val="a7"/>
        <w:ind w:firstLine="708"/>
        <w:jc w:val="both"/>
        <w:rPr>
          <w:sz w:val="28"/>
          <w:szCs w:val="28"/>
        </w:rPr>
      </w:pPr>
      <w:r w:rsidRPr="00CF7210">
        <w:rPr>
          <w:sz w:val="28"/>
          <w:szCs w:val="28"/>
        </w:rPr>
        <w:t xml:space="preserve"> б) опрос;</w:t>
      </w:r>
    </w:p>
    <w:p w:rsidR="006D3517" w:rsidRPr="00CF7210" w:rsidRDefault="004F4F02">
      <w:pPr>
        <w:pStyle w:val="a7"/>
        <w:ind w:firstLine="708"/>
        <w:jc w:val="both"/>
        <w:rPr>
          <w:sz w:val="28"/>
          <w:szCs w:val="28"/>
        </w:rPr>
      </w:pPr>
      <w:r w:rsidRPr="00CF7210">
        <w:rPr>
          <w:sz w:val="28"/>
          <w:szCs w:val="28"/>
        </w:rPr>
        <w:t xml:space="preserve"> в) получение письменных объяснений; </w:t>
      </w:r>
    </w:p>
    <w:p w:rsidR="006D3517" w:rsidRPr="00CF7210" w:rsidRDefault="004F4F02">
      <w:pPr>
        <w:pStyle w:val="a7"/>
        <w:ind w:firstLine="708"/>
        <w:jc w:val="both"/>
        <w:rPr>
          <w:sz w:val="28"/>
          <w:szCs w:val="28"/>
        </w:rPr>
      </w:pPr>
      <w:r w:rsidRPr="00CF7210">
        <w:rPr>
          <w:sz w:val="28"/>
          <w:szCs w:val="28"/>
        </w:rPr>
        <w:t xml:space="preserve"> г) истребование документов;</w:t>
      </w:r>
    </w:p>
    <w:p w:rsidR="006D3517" w:rsidRPr="00CF7210" w:rsidRDefault="004F4F02">
      <w:pPr>
        <w:pStyle w:val="a7"/>
        <w:ind w:firstLine="708"/>
        <w:jc w:val="both"/>
        <w:rPr>
          <w:sz w:val="28"/>
          <w:szCs w:val="28"/>
        </w:rPr>
      </w:pPr>
      <w:r w:rsidRPr="00CF7210">
        <w:rPr>
          <w:sz w:val="28"/>
          <w:szCs w:val="28"/>
        </w:rPr>
        <w:t xml:space="preserve"> д) отбор проб (образцов); </w:t>
      </w:r>
    </w:p>
    <w:p w:rsidR="006D3517" w:rsidRPr="00CF7210" w:rsidRDefault="004F4F02">
      <w:pPr>
        <w:pStyle w:val="a7"/>
        <w:ind w:firstLine="708"/>
        <w:jc w:val="both"/>
        <w:rPr>
          <w:sz w:val="28"/>
          <w:szCs w:val="28"/>
        </w:rPr>
      </w:pPr>
      <w:r w:rsidRPr="00CF7210">
        <w:rPr>
          <w:sz w:val="28"/>
          <w:szCs w:val="28"/>
        </w:rPr>
        <w:t xml:space="preserve"> е) инструментальное обследование; </w:t>
      </w:r>
    </w:p>
    <w:p w:rsidR="006D3517" w:rsidRPr="00CF7210" w:rsidRDefault="004F4F02">
      <w:pPr>
        <w:pStyle w:val="a7"/>
        <w:ind w:firstLine="708"/>
        <w:jc w:val="both"/>
        <w:rPr>
          <w:sz w:val="28"/>
          <w:szCs w:val="28"/>
        </w:rPr>
      </w:pPr>
      <w:r w:rsidRPr="00CF7210">
        <w:rPr>
          <w:sz w:val="28"/>
          <w:szCs w:val="28"/>
        </w:rPr>
        <w:t xml:space="preserve"> ё) испытание; </w:t>
      </w:r>
    </w:p>
    <w:p w:rsidR="006D3517" w:rsidRPr="00CF7210" w:rsidRDefault="004F4F02">
      <w:pPr>
        <w:pStyle w:val="a7"/>
        <w:ind w:firstLine="708"/>
        <w:jc w:val="both"/>
        <w:rPr>
          <w:sz w:val="28"/>
          <w:szCs w:val="28"/>
        </w:rPr>
      </w:pPr>
      <w:r w:rsidRPr="00CF7210">
        <w:rPr>
          <w:sz w:val="28"/>
          <w:szCs w:val="28"/>
        </w:rPr>
        <w:t xml:space="preserve"> ж) экспертиза;</w:t>
      </w:r>
    </w:p>
    <w:p w:rsidR="006D3517" w:rsidRPr="00CF7210" w:rsidRDefault="004F4F02">
      <w:pPr>
        <w:pStyle w:val="a7"/>
        <w:ind w:firstLine="708"/>
        <w:jc w:val="both"/>
        <w:rPr>
          <w:sz w:val="28"/>
          <w:szCs w:val="28"/>
        </w:rPr>
      </w:pPr>
      <w:r w:rsidRPr="00CF7210">
        <w:rPr>
          <w:sz w:val="28"/>
          <w:szCs w:val="28"/>
        </w:rPr>
        <w:t xml:space="preserve"> з) эксперимент.</w:t>
      </w:r>
    </w:p>
    <w:p w:rsidR="006D3517" w:rsidRPr="00CF7210" w:rsidRDefault="004F4F02">
      <w:pPr>
        <w:pStyle w:val="a7"/>
        <w:numPr>
          <w:ilvl w:val="0"/>
          <w:numId w:val="5"/>
        </w:numPr>
        <w:jc w:val="both"/>
        <w:rPr>
          <w:sz w:val="28"/>
          <w:szCs w:val="28"/>
        </w:rPr>
      </w:pPr>
      <w:r w:rsidRPr="00CF7210">
        <w:rPr>
          <w:sz w:val="28"/>
          <w:szCs w:val="28"/>
        </w:rPr>
        <w:lastRenderedPageBreak/>
        <w:t>инспекционный визит, в ходе которого</w:t>
      </w:r>
      <w:r w:rsidR="009C546D">
        <w:rPr>
          <w:sz w:val="28"/>
          <w:szCs w:val="28"/>
        </w:rPr>
        <w:t xml:space="preserve"> </w:t>
      </w:r>
      <w:r w:rsidRPr="00CF7210">
        <w:rPr>
          <w:sz w:val="28"/>
          <w:szCs w:val="28"/>
        </w:rPr>
        <w:t>контролирующим органом могут совершаться следующие контрольные (надзорные) действия:</w:t>
      </w:r>
    </w:p>
    <w:p w:rsidR="006D3517" w:rsidRPr="00CF7210" w:rsidRDefault="004F4F02">
      <w:pPr>
        <w:pStyle w:val="a7"/>
        <w:ind w:firstLine="708"/>
        <w:jc w:val="both"/>
        <w:rPr>
          <w:sz w:val="28"/>
          <w:szCs w:val="28"/>
        </w:rPr>
      </w:pPr>
      <w:r w:rsidRPr="00CF7210">
        <w:rPr>
          <w:sz w:val="28"/>
          <w:szCs w:val="28"/>
        </w:rPr>
        <w:t>а) осмотр;</w:t>
      </w:r>
    </w:p>
    <w:p w:rsidR="006D3517" w:rsidRPr="00CF7210" w:rsidRDefault="004F4F02">
      <w:pPr>
        <w:pStyle w:val="a7"/>
        <w:ind w:firstLine="708"/>
        <w:jc w:val="both"/>
        <w:rPr>
          <w:sz w:val="28"/>
          <w:szCs w:val="28"/>
        </w:rPr>
      </w:pPr>
      <w:r w:rsidRPr="00CF7210">
        <w:rPr>
          <w:sz w:val="28"/>
          <w:szCs w:val="28"/>
        </w:rPr>
        <w:t xml:space="preserve">б) опрос; </w:t>
      </w:r>
    </w:p>
    <w:p w:rsidR="006D3517" w:rsidRPr="00CF7210" w:rsidRDefault="004F4F02">
      <w:pPr>
        <w:pStyle w:val="a7"/>
        <w:ind w:firstLine="708"/>
        <w:jc w:val="both"/>
        <w:rPr>
          <w:sz w:val="28"/>
          <w:szCs w:val="28"/>
        </w:rPr>
      </w:pPr>
      <w:r w:rsidRPr="00CF7210">
        <w:rPr>
          <w:sz w:val="28"/>
          <w:szCs w:val="28"/>
        </w:rPr>
        <w:t xml:space="preserve">в) получение письменных объяснений; </w:t>
      </w:r>
    </w:p>
    <w:p w:rsidR="006D3517" w:rsidRPr="00CF7210" w:rsidRDefault="004F4F02">
      <w:pPr>
        <w:pStyle w:val="a7"/>
        <w:ind w:firstLine="708"/>
        <w:jc w:val="both"/>
        <w:rPr>
          <w:sz w:val="28"/>
          <w:szCs w:val="28"/>
        </w:rPr>
      </w:pPr>
      <w:r w:rsidRPr="00CF7210">
        <w:rPr>
          <w:sz w:val="28"/>
          <w:szCs w:val="28"/>
        </w:rPr>
        <w:t xml:space="preserve">г) инструментальное обследование; </w:t>
      </w:r>
    </w:p>
    <w:p w:rsidR="006D3517" w:rsidRPr="00CF7210" w:rsidRDefault="004F4F02">
      <w:pPr>
        <w:pStyle w:val="a7"/>
        <w:ind w:firstLine="708"/>
        <w:jc w:val="both"/>
        <w:rPr>
          <w:sz w:val="28"/>
          <w:szCs w:val="28"/>
        </w:rPr>
      </w:pPr>
      <w:r w:rsidRPr="00CF7210">
        <w:rPr>
          <w:sz w:val="28"/>
          <w:szCs w:val="28"/>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D3517" w:rsidRPr="00CF7210" w:rsidRDefault="004F4F02">
      <w:pPr>
        <w:pStyle w:val="a7"/>
        <w:numPr>
          <w:ilvl w:val="0"/>
          <w:numId w:val="5"/>
        </w:numPr>
        <w:jc w:val="both"/>
        <w:rPr>
          <w:sz w:val="28"/>
          <w:szCs w:val="28"/>
        </w:rPr>
      </w:pPr>
      <w:r w:rsidRPr="00CF7210">
        <w:rPr>
          <w:sz w:val="28"/>
          <w:szCs w:val="28"/>
        </w:rPr>
        <w:t>рейдовый осмотр, в ходе которого</w:t>
      </w:r>
      <w:r w:rsidR="009C546D">
        <w:rPr>
          <w:sz w:val="28"/>
          <w:szCs w:val="28"/>
        </w:rPr>
        <w:t xml:space="preserve"> </w:t>
      </w:r>
      <w:r w:rsidRPr="00CF7210">
        <w:rPr>
          <w:sz w:val="28"/>
          <w:szCs w:val="28"/>
        </w:rPr>
        <w:t>контролирующим органом могут совершаться следующие контрольные (надзорные) действия:</w:t>
      </w:r>
    </w:p>
    <w:p w:rsidR="006D3517" w:rsidRPr="00CF7210" w:rsidRDefault="004F4F02">
      <w:pPr>
        <w:pStyle w:val="a4"/>
        <w:spacing w:before="0" w:beforeAutospacing="0" w:after="0" w:afterAutospacing="0"/>
        <w:ind w:firstLine="539"/>
        <w:jc w:val="both"/>
        <w:rPr>
          <w:sz w:val="28"/>
          <w:szCs w:val="28"/>
        </w:rPr>
      </w:pPr>
      <w:r w:rsidRPr="00CF7210">
        <w:rPr>
          <w:sz w:val="28"/>
          <w:szCs w:val="28"/>
        </w:rPr>
        <w:t>а) осмотр;</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б) досмотр;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в) опрос;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г) получение письменных объяснений;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д) истребование документов;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е) отбор проб (образцов);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ж) инструментальное обследование;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з) испытание; </w:t>
      </w:r>
    </w:p>
    <w:p w:rsidR="006D3517" w:rsidRPr="00CF7210" w:rsidRDefault="004F4F02">
      <w:pPr>
        <w:pStyle w:val="a4"/>
        <w:spacing w:before="0" w:beforeAutospacing="0" w:after="0" w:afterAutospacing="0"/>
        <w:ind w:firstLine="539"/>
        <w:jc w:val="both"/>
        <w:rPr>
          <w:sz w:val="28"/>
          <w:szCs w:val="28"/>
        </w:rPr>
      </w:pPr>
      <w:r w:rsidRPr="00CF7210">
        <w:rPr>
          <w:sz w:val="28"/>
          <w:szCs w:val="28"/>
        </w:rPr>
        <w:t xml:space="preserve">и) экспертиза; </w:t>
      </w:r>
    </w:p>
    <w:p w:rsidR="006D3517" w:rsidRPr="00CF7210" w:rsidRDefault="004F4F02">
      <w:pPr>
        <w:pStyle w:val="a7"/>
        <w:ind w:firstLine="708"/>
        <w:jc w:val="both"/>
        <w:rPr>
          <w:sz w:val="28"/>
          <w:szCs w:val="28"/>
        </w:rPr>
      </w:pPr>
      <w:r w:rsidRPr="00CF7210">
        <w:rPr>
          <w:sz w:val="28"/>
          <w:szCs w:val="28"/>
        </w:rPr>
        <w:t>6.3.</w:t>
      </w:r>
      <w:r w:rsidRPr="00CF7210">
        <w:rPr>
          <w:color w:val="FFFFFF" w:themeColor="background1"/>
          <w:sz w:val="28"/>
          <w:szCs w:val="28"/>
        </w:rPr>
        <w:t>_</w:t>
      </w:r>
      <w:r w:rsidRPr="00CF7210">
        <w:rPr>
          <w:sz w:val="28"/>
          <w:szCs w:val="28"/>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6D3517" w:rsidRPr="00CF7210" w:rsidRDefault="004F4F02">
      <w:pPr>
        <w:pStyle w:val="a7"/>
        <w:jc w:val="both"/>
        <w:rPr>
          <w:sz w:val="28"/>
          <w:szCs w:val="28"/>
        </w:rPr>
      </w:pPr>
      <w:r w:rsidRPr="00CF7210">
        <w:rPr>
          <w:sz w:val="28"/>
          <w:szCs w:val="28"/>
        </w:rPr>
        <w:t>1)наблюдение за соблюдением обязательных требований (мониторинг безопасности).</w:t>
      </w:r>
      <w:r w:rsidR="009C546D">
        <w:rPr>
          <w:sz w:val="28"/>
          <w:szCs w:val="28"/>
        </w:rPr>
        <w:t xml:space="preserve"> </w:t>
      </w:r>
      <w:r w:rsidRPr="00CF7210">
        <w:rPr>
          <w:sz w:val="28"/>
          <w:szCs w:val="28"/>
        </w:rPr>
        <w:t>Контрольные (надзорные) действия не предусмотрены;</w:t>
      </w:r>
    </w:p>
    <w:p w:rsidR="006D3517" w:rsidRPr="00CF7210" w:rsidRDefault="004F4F02">
      <w:pPr>
        <w:pStyle w:val="a7"/>
        <w:jc w:val="both"/>
        <w:rPr>
          <w:sz w:val="28"/>
          <w:szCs w:val="28"/>
        </w:rPr>
      </w:pPr>
      <w:r w:rsidRPr="00CF7210">
        <w:rPr>
          <w:sz w:val="28"/>
          <w:szCs w:val="28"/>
        </w:rPr>
        <w:t>2)выездное обследование, в ходе которо</w:t>
      </w:r>
      <w:r w:rsidR="009C546D">
        <w:rPr>
          <w:sz w:val="28"/>
          <w:szCs w:val="28"/>
        </w:rPr>
        <w:t>го</w:t>
      </w:r>
      <w:r w:rsidRPr="00CF7210">
        <w:rPr>
          <w:sz w:val="28"/>
          <w:szCs w:val="28"/>
        </w:rPr>
        <w:t xml:space="preserve"> могут совершаться следующие контрольные (надзорные) действия:</w:t>
      </w:r>
    </w:p>
    <w:p w:rsidR="006D3517" w:rsidRPr="00CF7210" w:rsidRDefault="004F4F02">
      <w:pPr>
        <w:pStyle w:val="a7"/>
        <w:ind w:firstLine="708"/>
        <w:jc w:val="both"/>
        <w:rPr>
          <w:sz w:val="28"/>
          <w:szCs w:val="28"/>
        </w:rPr>
      </w:pPr>
      <w:r w:rsidRPr="00CF7210">
        <w:rPr>
          <w:sz w:val="28"/>
          <w:szCs w:val="28"/>
        </w:rPr>
        <w:t>а) осмотр;</w:t>
      </w:r>
    </w:p>
    <w:p w:rsidR="006D3517" w:rsidRPr="00CF7210" w:rsidRDefault="004F4F02">
      <w:pPr>
        <w:pStyle w:val="a7"/>
        <w:ind w:firstLine="708"/>
        <w:jc w:val="both"/>
        <w:rPr>
          <w:sz w:val="28"/>
          <w:szCs w:val="28"/>
        </w:rPr>
      </w:pPr>
      <w:r w:rsidRPr="00CF7210">
        <w:rPr>
          <w:sz w:val="28"/>
          <w:szCs w:val="28"/>
        </w:rPr>
        <w:t>б) отбор проб (образцов);</w:t>
      </w:r>
    </w:p>
    <w:p w:rsidR="006D3517" w:rsidRPr="00CF7210" w:rsidRDefault="004F4F02">
      <w:pPr>
        <w:pStyle w:val="a7"/>
        <w:ind w:firstLine="708"/>
        <w:jc w:val="both"/>
        <w:rPr>
          <w:sz w:val="28"/>
          <w:szCs w:val="28"/>
        </w:rPr>
      </w:pPr>
      <w:r w:rsidRPr="00CF7210">
        <w:rPr>
          <w:sz w:val="28"/>
          <w:szCs w:val="28"/>
        </w:rPr>
        <w:t>в) инструментальное обследование (с применением видеозаписи);</w:t>
      </w:r>
    </w:p>
    <w:p w:rsidR="006D3517" w:rsidRPr="00CF7210" w:rsidRDefault="004F4F02">
      <w:pPr>
        <w:pStyle w:val="a7"/>
        <w:ind w:firstLine="708"/>
        <w:jc w:val="both"/>
        <w:rPr>
          <w:sz w:val="28"/>
          <w:szCs w:val="28"/>
        </w:rPr>
      </w:pPr>
      <w:r w:rsidRPr="00CF7210">
        <w:rPr>
          <w:sz w:val="28"/>
          <w:szCs w:val="28"/>
        </w:rPr>
        <w:t>г) испытание;</w:t>
      </w:r>
    </w:p>
    <w:p w:rsidR="006D3517" w:rsidRPr="00CF7210" w:rsidRDefault="004F4F02">
      <w:pPr>
        <w:pStyle w:val="a7"/>
        <w:ind w:firstLine="708"/>
        <w:jc w:val="both"/>
        <w:rPr>
          <w:sz w:val="28"/>
          <w:szCs w:val="28"/>
        </w:rPr>
      </w:pPr>
      <w:r w:rsidRPr="00CF7210">
        <w:rPr>
          <w:sz w:val="28"/>
          <w:szCs w:val="28"/>
        </w:rPr>
        <w:t>д) экспертиза.</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6.3.1.</w:t>
      </w:r>
      <w:r w:rsidRPr="00CF7210">
        <w:rPr>
          <w:color w:val="FFFFFF" w:themeColor="background1"/>
          <w:sz w:val="28"/>
          <w:szCs w:val="28"/>
        </w:rPr>
        <w:t>_</w:t>
      </w:r>
      <w:r w:rsidRPr="00CF7210">
        <w:rPr>
          <w:color w:val="000000" w:themeColor="text1"/>
          <w:sz w:val="28"/>
          <w:szCs w:val="28"/>
        </w:rPr>
        <w:t>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контролирующего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lastRenderedPageBreak/>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w:t>
      </w:r>
      <w:r w:rsidRPr="00CF7210">
        <w:rPr>
          <w:color w:val="FFFFFF" w:themeColor="background1"/>
          <w:sz w:val="28"/>
          <w:szCs w:val="28"/>
        </w:rPr>
        <w:t>_</w:t>
      </w:r>
      <w:r w:rsidRPr="00CF7210">
        <w:rPr>
          <w:color w:val="000000" w:themeColor="text1"/>
          <w:sz w:val="28"/>
          <w:szCs w:val="28"/>
        </w:rPr>
        <w:t>решение о проведении внепланового контрольного (надзорного) мероприятия в соответствии со </w:t>
      </w:r>
      <w:hyperlink r:id="rId21" w:anchor="dst100659" w:history="1">
        <w:r w:rsidRPr="00CF7210">
          <w:rPr>
            <w:rStyle w:val="a3"/>
            <w:color w:val="000000" w:themeColor="text1"/>
            <w:sz w:val="28"/>
            <w:szCs w:val="28"/>
            <w:u w:val="none"/>
          </w:rPr>
          <w:t>статьей 60</w:t>
        </w:r>
      </w:hyperlink>
      <w:r w:rsidRPr="00CF7210">
        <w:rPr>
          <w:color w:val="000000" w:themeColor="text1"/>
          <w:sz w:val="28"/>
          <w:szCs w:val="28"/>
        </w:rPr>
        <w:t xml:space="preserve"> Федерального закона № 248-ФЗ;</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2)</w:t>
      </w:r>
      <w:r w:rsidRPr="00CF7210">
        <w:rPr>
          <w:color w:val="FFFFFF" w:themeColor="background1"/>
          <w:sz w:val="28"/>
          <w:szCs w:val="28"/>
        </w:rPr>
        <w:t>_</w:t>
      </w:r>
      <w:r w:rsidRPr="00CF7210">
        <w:rPr>
          <w:color w:val="000000" w:themeColor="text1"/>
          <w:sz w:val="28"/>
          <w:szCs w:val="28"/>
        </w:rPr>
        <w:t>решение об объявлении предостережения;</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3)</w:t>
      </w:r>
      <w:r w:rsidRPr="00CF7210">
        <w:rPr>
          <w:color w:val="FFFFFF" w:themeColor="background1"/>
          <w:sz w:val="28"/>
          <w:szCs w:val="28"/>
        </w:rPr>
        <w:t>_</w:t>
      </w:r>
      <w:r w:rsidRPr="00CF7210">
        <w:rPr>
          <w:color w:val="000000" w:themeColor="text1"/>
          <w:sz w:val="28"/>
          <w:szCs w:val="28"/>
        </w:rPr>
        <w:t>решение о выдаче предписания об устранении выявленных нарушений в порядке, предусмотренном </w:t>
      </w:r>
      <w:hyperlink r:id="rId22" w:anchor="dst100999" w:history="1">
        <w:r w:rsidRPr="00CF7210">
          <w:rPr>
            <w:rStyle w:val="a3"/>
            <w:color w:val="000000" w:themeColor="text1"/>
            <w:sz w:val="28"/>
            <w:szCs w:val="28"/>
            <w:u w:val="none"/>
          </w:rPr>
          <w:t>пунктом 1 части 2 статьи 90</w:t>
        </w:r>
      </w:hyperlink>
      <w:r w:rsidRPr="00CF7210">
        <w:rPr>
          <w:color w:val="000000" w:themeColor="text1"/>
          <w:sz w:val="28"/>
          <w:szCs w:val="28"/>
        </w:rPr>
        <w:t>  Федерального закона № 248-ФЗ;</w:t>
      </w:r>
    </w:p>
    <w:p w:rsidR="006D3517" w:rsidRPr="00CF7210" w:rsidRDefault="004F4F02">
      <w:pPr>
        <w:pStyle w:val="a7"/>
        <w:ind w:firstLine="708"/>
        <w:jc w:val="both"/>
        <w:rPr>
          <w:sz w:val="28"/>
          <w:szCs w:val="28"/>
        </w:rPr>
      </w:pPr>
      <w:r w:rsidRPr="00CF7210">
        <w:rPr>
          <w:sz w:val="28"/>
          <w:szCs w:val="28"/>
        </w:rPr>
        <w:t>6.3.2</w:t>
      </w:r>
      <w:r w:rsidR="009C546D">
        <w:rPr>
          <w:sz w:val="28"/>
          <w:szCs w:val="28"/>
        </w:rPr>
        <w:t>.</w:t>
      </w:r>
      <w:r w:rsidRPr="00CF7210">
        <w:rPr>
          <w:color w:val="FFFFFF" w:themeColor="background1"/>
          <w:sz w:val="28"/>
          <w:szCs w:val="28"/>
        </w:rPr>
        <w:t>_</w:t>
      </w:r>
      <w:r w:rsidRPr="00CF7210">
        <w:rPr>
          <w:sz w:val="28"/>
          <w:szCs w:val="28"/>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rsidR="006D3517" w:rsidRPr="00CF7210" w:rsidRDefault="004F4F02">
      <w:pPr>
        <w:pStyle w:val="a7"/>
        <w:ind w:firstLine="708"/>
        <w:jc w:val="both"/>
        <w:rPr>
          <w:sz w:val="28"/>
          <w:szCs w:val="28"/>
        </w:rPr>
      </w:pPr>
      <w:r w:rsidRPr="00CF7210">
        <w:rPr>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 а также с</w:t>
      </w:r>
      <w:r w:rsidR="009C546D">
        <w:rPr>
          <w:sz w:val="28"/>
          <w:szCs w:val="28"/>
        </w:rPr>
        <w:t xml:space="preserve"> </w:t>
      </w:r>
      <w:hyperlink r:id="rId23" w:history="1"/>
      <w:r w:rsidRPr="00CF7210">
        <w:rPr>
          <w:sz w:val="28"/>
          <w:szCs w:val="28"/>
        </w:rPr>
        <w:t>использованием беспилотных аппаратов (систем).</w:t>
      </w:r>
    </w:p>
    <w:p w:rsidR="006D3517" w:rsidRPr="00CF7210" w:rsidRDefault="004F4F02">
      <w:pPr>
        <w:pStyle w:val="a7"/>
        <w:ind w:firstLine="708"/>
        <w:jc w:val="both"/>
        <w:rPr>
          <w:sz w:val="28"/>
          <w:szCs w:val="28"/>
        </w:rPr>
      </w:pPr>
      <w:r w:rsidRPr="00CF7210">
        <w:rPr>
          <w:sz w:val="28"/>
          <w:szCs w:val="28"/>
        </w:rPr>
        <w:t>Выездное обследование проводится без информирования контролируемого лица.</w:t>
      </w:r>
    </w:p>
    <w:p w:rsidR="006D3517" w:rsidRPr="00CF7210" w:rsidRDefault="004F4F02">
      <w:pPr>
        <w:pStyle w:val="a7"/>
        <w:ind w:firstLine="708"/>
        <w:jc w:val="both"/>
        <w:rPr>
          <w:sz w:val="28"/>
          <w:szCs w:val="28"/>
        </w:rPr>
      </w:pPr>
      <w:r w:rsidRPr="00CF7210">
        <w:rPr>
          <w:sz w:val="28"/>
          <w:szCs w:val="28"/>
        </w:rPr>
        <w:t>По результатам проведения выездного обследования не может быть принято решение, предусмотренное </w:t>
      </w:r>
      <w:hyperlink r:id="rId24" w:anchor="dst101000" w:history="1">
        <w:r w:rsidRPr="00CF7210">
          <w:rPr>
            <w:rStyle w:val="a3"/>
            <w:color w:val="auto"/>
            <w:sz w:val="28"/>
            <w:szCs w:val="28"/>
            <w:u w:val="none"/>
          </w:rPr>
          <w:t>пунктом 2 части 2 статьи 90</w:t>
        </w:r>
      </w:hyperlink>
      <w:r w:rsidRPr="00CF7210">
        <w:rPr>
          <w:sz w:val="28"/>
          <w:szCs w:val="28"/>
        </w:rPr>
        <w:t xml:space="preserve"> Федерального закона № 248-ФЗ, за исключением случаев, установленных федеральным законом о виде контроля.</w:t>
      </w:r>
    </w:p>
    <w:p w:rsidR="006D3517" w:rsidRPr="00CF7210" w:rsidRDefault="004F4F02">
      <w:pPr>
        <w:pStyle w:val="a7"/>
        <w:ind w:firstLine="708"/>
        <w:jc w:val="both"/>
        <w:rPr>
          <w:sz w:val="28"/>
          <w:szCs w:val="28"/>
        </w:rPr>
      </w:pPr>
      <w:r w:rsidRPr="00CF7210">
        <w:rPr>
          <w:sz w:val="28"/>
          <w:szCs w:val="28"/>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r:id="rId25" w:anchor="dst100999" w:history="1">
        <w:r w:rsidRPr="00CF7210">
          <w:rPr>
            <w:rStyle w:val="a3"/>
            <w:color w:val="auto"/>
            <w:sz w:val="28"/>
            <w:szCs w:val="28"/>
            <w:u w:val="none"/>
          </w:rPr>
          <w:t>пунктом 1 части 2 статьи 90</w:t>
        </w:r>
      </w:hyperlink>
      <w:r w:rsidRPr="00CF7210">
        <w:rPr>
          <w:sz w:val="28"/>
          <w:szCs w:val="28"/>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6D3517" w:rsidRPr="00CF7210" w:rsidRDefault="004F4F02">
      <w:pPr>
        <w:pStyle w:val="a7"/>
        <w:ind w:firstLine="708"/>
        <w:jc w:val="both"/>
        <w:rPr>
          <w:color w:val="000000" w:themeColor="text1"/>
          <w:sz w:val="28"/>
          <w:szCs w:val="28"/>
        </w:rPr>
      </w:pPr>
      <w:r w:rsidRPr="00CF7210">
        <w:rPr>
          <w:sz w:val="28"/>
          <w:szCs w:val="28"/>
        </w:rPr>
        <w:t>6.4.</w:t>
      </w:r>
      <w:r w:rsidRPr="00CF7210">
        <w:rPr>
          <w:color w:val="FFFFFF" w:themeColor="background1"/>
          <w:sz w:val="28"/>
          <w:szCs w:val="28"/>
        </w:rPr>
        <w:t>_</w:t>
      </w:r>
      <w:r w:rsidRPr="00CF7210">
        <w:rPr>
          <w:color w:val="000000" w:themeColor="text1"/>
          <w:sz w:val="28"/>
          <w:szCs w:val="28"/>
        </w:rPr>
        <w:t xml:space="preserve">Если иное не предусмотрено Федеральным законом № 248-ФЗ, оценка соблюдения контролируемыми лицами обязательных требований контролирующим органом не может проводиться иными способами, кроме как посредством контрольных (надзорных) мероприятий, контрольных </w:t>
      </w:r>
      <w:r w:rsidRPr="00CF7210">
        <w:rPr>
          <w:color w:val="000000" w:themeColor="text1"/>
          <w:sz w:val="28"/>
          <w:szCs w:val="28"/>
        </w:rPr>
        <w:lastRenderedPageBreak/>
        <w:t xml:space="preserve">(надзорных) мероприятий без взаимодействия, указанных в настоящем Положении.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6.5.</w:t>
      </w:r>
      <w:r w:rsidRPr="00CF7210">
        <w:rPr>
          <w:color w:val="FFFFFF" w:themeColor="background1"/>
          <w:sz w:val="28"/>
          <w:szCs w:val="28"/>
        </w:rPr>
        <w:t>_</w:t>
      </w:r>
      <w:r w:rsidRPr="00CF7210">
        <w:rPr>
          <w:color w:val="000000" w:themeColor="text1"/>
          <w:sz w:val="28"/>
          <w:szCs w:val="28"/>
        </w:rPr>
        <w:t xml:space="preserve">Основанием для проведения контрольных (надзорных) мероприятий может быть: </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1)</w:t>
      </w:r>
      <w:r w:rsidRPr="00CF7210">
        <w:rPr>
          <w:color w:val="FFFFFF" w:themeColor="background1"/>
          <w:sz w:val="28"/>
          <w:szCs w:val="28"/>
        </w:rPr>
        <w:t>_</w:t>
      </w:r>
      <w:r w:rsidRPr="00CF7210">
        <w:rPr>
          <w:color w:val="000000" w:themeColor="text1"/>
          <w:sz w:val="28"/>
          <w:szCs w:val="28"/>
        </w:rPr>
        <w:t>наличие у контролирующего органа сведений о причинении вреда (ущерба) или об угрозе причинения вреда (ущерба) охраняемым законом ценностям с учетом положений </w:t>
      </w:r>
      <w:hyperlink r:id="rId26" w:anchor="dst101415" w:history="1">
        <w:r w:rsidRPr="00CF7210">
          <w:rPr>
            <w:rStyle w:val="a3"/>
            <w:color w:val="000000" w:themeColor="text1"/>
            <w:sz w:val="28"/>
            <w:szCs w:val="28"/>
            <w:u w:val="none"/>
          </w:rPr>
          <w:t>статьи 60</w:t>
        </w:r>
      </w:hyperlink>
      <w:r w:rsidRPr="00CF7210">
        <w:rPr>
          <w:color w:val="000000" w:themeColor="text1"/>
          <w:sz w:val="28"/>
          <w:szCs w:val="28"/>
        </w:rPr>
        <w:t> Федерального закона 248-ФЗ;</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2)</w:t>
      </w:r>
      <w:r w:rsidRPr="00CF7210">
        <w:rPr>
          <w:color w:val="FFFFFF" w:themeColor="background1"/>
          <w:sz w:val="28"/>
          <w:szCs w:val="28"/>
        </w:rPr>
        <w:t>_</w:t>
      </w:r>
      <w:r w:rsidRPr="00CF7210">
        <w:rPr>
          <w:color w:val="000000" w:themeColor="text1"/>
          <w:sz w:val="28"/>
          <w:szCs w:val="28"/>
        </w:rPr>
        <w:t>наступление сроков проведения контрольных (надзорных) мероприятий, включенных в план проведения контрольных (надзорных) мероприятий;</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3)</w:t>
      </w:r>
      <w:r w:rsidRPr="00CF7210">
        <w:rPr>
          <w:color w:val="FFFFFF" w:themeColor="background1"/>
          <w:sz w:val="28"/>
          <w:szCs w:val="28"/>
        </w:rPr>
        <w:t>_</w:t>
      </w:r>
      <w:r w:rsidRPr="00CF7210">
        <w:rPr>
          <w:color w:val="000000" w:themeColor="text1"/>
          <w:sz w:val="28"/>
          <w:szCs w:val="28"/>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4)</w:t>
      </w:r>
      <w:r w:rsidRPr="00CF7210">
        <w:rPr>
          <w:color w:val="FFFFFF" w:themeColor="background1"/>
          <w:sz w:val="28"/>
          <w:szCs w:val="28"/>
        </w:rPr>
        <w:t>_</w:t>
      </w:r>
      <w:r w:rsidRPr="00CF7210">
        <w:rPr>
          <w:color w:val="000000" w:themeColor="text1"/>
          <w:sz w:val="28"/>
          <w:szCs w:val="28"/>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5)</w:t>
      </w:r>
      <w:r w:rsidRPr="00CF7210">
        <w:rPr>
          <w:color w:val="FFFFFF" w:themeColor="background1"/>
          <w:sz w:val="28"/>
          <w:szCs w:val="28"/>
        </w:rPr>
        <w:t>_</w:t>
      </w:r>
      <w:r w:rsidRPr="00CF7210">
        <w:rPr>
          <w:color w:val="000000" w:themeColor="text1"/>
          <w:sz w:val="28"/>
          <w:szCs w:val="28"/>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7" w:anchor="dst101038" w:history="1">
        <w:r w:rsidRPr="00CF7210">
          <w:rPr>
            <w:rStyle w:val="a3"/>
            <w:color w:val="000000" w:themeColor="text1"/>
            <w:sz w:val="28"/>
            <w:szCs w:val="28"/>
            <w:u w:val="none"/>
          </w:rPr>
          <w:t>частью 1 статьи 95</w:t>
        </w:r>
      </w:hyperlink>
      <w:r w:rsidRPr="00CF7210">
        <w:rPr>
          <w:color w:val="000000" w:themeColor="text1"/>
          <w:sz w:val="28"/>
          <w:szCs w:val="28"/>
        </w:rPr>
        <w:t>  Федерального закона № 248-ФЗ;</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6)</w:t>
      </w:r>
      <w:r w:rsidRPr="00CF7210">
        <w:rPr>
          <w:color w:val="FFFFFF" w:themeColor="background1"/>
          <w:sz w:val="28"/>
          <w:szCs w:val="28"/>
        </w:rPr>
        <w:t>_</w:t>
      </w:r>
      <w:r w:rsidRPr="00CF7210">
        <w:rPr>
          <w:color w:val="000000" w:themeColor="text1"/>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p>
    <w:p w:rsidR="006D3517" w:rsidRPr="00CF7210" w:rsidRDefault="004F4F02">
      <w:pPr>
        <w:pStyle w:val="a7"/>
        <w:ind w:firstLine="708"/>
        <w:jc w:val="both"/>
        <w:rPr>
          <w:color w:val="000000"/>
          <w:sz w:val="28"/>
          <w:szCs w:val="28"/>
        </w:rPr>
      </w:pPr>
      <w:r w:rsidRPr="00CF7210">
        <w:rPr>
          <w:color w:val="000000"/>
          <w:sz w:val="28"/>
          <w:szCs w:val="28"/>
        </w:rPr>
        <w:t>6.6.Сведения о причинении вреда (ущерба) или об угрозе причинения вреда (ущерба) охраняемым законом ценностям контролирующий орган получает:</w:t>
      </w:r>
    </w:p>
    <w:p w:rsidR="006D3517" w:rsidRPr="00CF7210" w:rsidRDefault="004F4F02">
      <w:pPr>
        <w:jc w:val="both"/>
        <w:rPr>
          <w:sz w:val="28"/>
          <w:szCs w:val="28"/>
        </w:rPr>
      </w:pPr>
      <w:r w:rsidRPr="00CF7210">
        <w:rPr>
          <w:sz w:val="28"/>
          <w:szCs w:val="28"/>
        </w:rPr>
        <w:t>1)</w:t>
      </w:r>
      <w:r w:rsidRPr="00CF7210">
        <w:rPr>
          <w:color w:val="FFFFFF" w:themeColor="background1"/>
          <w:sz w:val="28"/>
          <w:szCs w:val="28"/>
        </w:rPr>
        <w:t>_</w:t>
      </w:r>
      <w:r w:rsidRPr="00CF7210">
        <w:rPr>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6D3517" w:rsidRPr="00CF7210" w:rsidRDefault="004F4F02">
      <w:pPr>
        <w:jc w:val="both"/>
        <w:rPr>
          <w:sz w:val="28"/>
          <w:szCs w:val="28"/>
        </w:rPr>
      </w:pPr>
      <w:r w:rsidRPr="00CF7210">
        <w:rPr>
          <w:sz w:val="28"/>
          <w:szCs w:val="28"/>
        </w:rPr>
        <w:t>2)</w:t>
      </w:r>
      <w:r w:rsidRPr="00CF7210">
        <w:rPr>
          <w:color w:val="FFFFFF" w:themeColor="background1"/>
          <w:sz w:val="28"/>
          <w:szCs w:val="28"/>
        </w:rPr>
        <w:t>___</w:t>
      </w:r>
      <w:r w:rsidRPr="00CF7210">
        <w:rPr>
          <w:sz w:val="28"/>
          <w:szCs w:val="28"/>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6D3517" w:rsidRPr="00CF7210" w:rsidRDefault="004F4F02">
      <w:pPr>
        <w:ind w:firstLine="708"/>
        <w:jc w:val="both"/>
        <w:rPr>
          <w:sz w:val="28"/>
          <w:szCs w:val="28"/>
        </w:rPr>
      </w:pPr>
      <w:r w:rsidRPr="00CF7210">
        <w:rPr>
          <w:sz w:val="28"/>
          <w:szCs w:val="28"/>
        </w:rPr>
        <w:t>6.7.</w:t>
      </w:r>
      <w:r w:rsidRPr="00CF7210">
        <w:rPr>
          <w:color w:val="FFFFFF" w:themeColor="background1"/>
          <w:sz w:val="28"/>
          <w:szCs w:val="28"/>
        </w:rPr>
        <w:t>_</w:t>
      </w:r>
      <w:r w:rsidRPr="00CF7210">
        <w:rPr>
          <w:sz w:val="28"/>
          <w:szCs w:val="28"/>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контролирующего органа проводится оценка их достоверности.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6.8.</w:t>
      </w:r>
      <w:r w:rsidRPr="00CF7210">
        <w:rPr>
          <w:color w:val="FFFFFF" w:themeColor="background1"/>
          <w:sz w:val="28"/>
          <w:szCs w:val="28"/>
        </w:rPr>
        <w:t>_</w:t>
      </w:r>
      <w:r w:rsidRPr="00CF7210">
        <w:rPr>
          <w:color w:val="000000" w:themeColor="text1"/>
          <w:sz w:val="28"/>
          <w:szCs w:val="28"/>
        </w:rPr>
        <w:t>Контрольные (надзорные) мероприятия без взаимодействия проводятся должностными  лицами   контролирующего органа на основании </w:t>
      </w:r>
      <w:hyperlink r:id="rId28" w:history="1">
        <w:r w:rsidRPr="00CF7210">
          <w:rPr>
            <w:rStyle w:val="a3"/>
            <w:color w:val="000000" w:themeColor="text1"/>
            <w:sz w:val="28"/>
            <w:szCs w:val="28"/>
            <w:u w:val="none"/>
          </w:rPr>
          <w:t>задани</w:t>
        </w:r>
      </w:hyperlink>
      <w:r w:rsidRPr="00CF7210">
        <w:rPr>
          <w:rStyle w:val="a3"/>
          <w:color w:val="000000" w:themeColor="text1"/>
          <w:sz w:val="28"/>
          <w:szCs w:val="28"/>
          <w:u w:val="none"/>
        </w:rPr>
        <w:t>я</w:t>
      </w:r>
      <w:r w:rsidR="009C546D">
        <w:rPr>
          <w:rStyle w:val="a3"/>
          <w:color w:val="000000" w:themeColor="text1"/>
          <w:sz w:val="28"/>
          <w:szCs w:val="28"/>
          <w:u w:val="none"/>
        </w:rPr>
        <w:t xml:space="preserve"> </w:t>
      </w:r>
      <w:r w:rsidRPr="00CF7210">
        <w:rPr>
          <w:color w:val="000000" w:themeColor="text1"/>
          <w:sz w:val="28"/>
          <w:szCs w:val="28"/>
        </w:rPr>
        <w:t xml:space="preserve">руководителя контролирующего органа . </w:t>
      </w:r>
    </w:p>
    <w:p w:rsidR="009C546D" w:rsidRDefault="004F4F02">
      <w:pPr>
        <w:ind w:firstLine="708"/>
        <w:jc w:val="both"/>
        <w:rPr>
          <w:sz w:val="28"/>
          <w:szCs w:val="28"/>
        </w:rPr>
      </w:pPr>
      <w:r w:rsidRPr="00CF7210">
        <w:rPr>
          <w:sz w:val="28"/>
          <w:szCs w:val="28"/>
        </w:rPr>
        <w:t>6.9</w:t>
      </w:r>
      <w:r w:rsidRPr="00CF7210">
        <w:rPr>
          <w:color w:val="000000"/>
          <w:sz w:val="28"/>
          <w:szCs w:val="28"/>
        </w:rPr>
        <w:t>.</w:t>
      </w:r>
      <w:r w:rsidRPr="00CF7210">
        <w:rPr>
          <w:color w:val="FFFFFF" w:themeColor="background1"/>
          <w:sz w:val="28"/>
          <w:szCs w:val="28"/>
        </w:rPr>
        <w:t>_</w:t>
      </w:r>
      <w:r w:rsidRPr="00CF7210">
        <w:rPr>
          <w:color w:val="000000"/>
          <w:sz w:val="28"/>
          <w:szCs w:val="28"/>
        </w:rPr>
        <w:t xml:space="preserve">В целях проведения оценки достоверности поступивших сведений о причинении вреда (ущерба) или об угрозе причинения вреда (ущерба) </w:t>
      </w:r>
      <w:r w:rsidRPr="00CF7210">
        <w:rPr>
          <w:color w:val="000000"/>
          <w:sz w:val="28"/>
          <w:szCs w:val="28"/>
        </w:rPr>
        <w:lastRenderedPageBreak/>
        <w:t>охраняемым законом ценностям должностное лицо контролирующего органа при необходимости:</w:t>
      </w:r>
      <w:r w:rsidRPr="00CF7210">
        <w:rPr>
          <w:sz w:val="28"/>
          <w:szCs w:val="28"/>
        </w:rPr>
        <w:t xml:space="preserve">  </w:t>
      </w:r>
    </w:p>
    <w:p w:rsidR="006D3517" w:rsidRPr="00CF7210" w:rsidRDefault="004F4F02">
      <w:pPr>
        <w:ind w:firstLine="708"/>
        <w:jc w:val="both"/>
        <w:rPr>
          <w:sz w:val="28"/>
          <w:szCs w:val="28"/>
        </w:rPr>
      </w:pPr>
      <w:r w:rsidRPr="00CF7210">
        <w:rPr>
          <w:sz w:val="28"/>
          <w:szCs w:val="28"/>
        </w:rPr>
        <w:t>1)</w:t>
      </w:r>
      <w:r w:rsidRPr="00CF7210">
        <w:rPr>
          <w:color w:val="FFFFFF" w:themeColor="background1"/>
          <w:sz w:val="28"/>
          <w:szCs w:val="28"/>
        </w:rPr>
        <w:t>_</w:t>
      </w:r>
      <w:r w:rsidRPr="00CF7210">
        <w:rPr>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6D3517" w:rsidRPr="00CF7210" w:rsidRDefault="009C546D">
      <w:pPr>
        <w:jc w:val="both"/>
        <w:rPr>
          <w:color w:val="000000"/>
          <w:sz w:val="28"/>
          <w:szCs w:val="28"/>
        </w:rPr>
      </w:pPr>
      <w:r>
        <w:rPr>
          <w:color w:val="000000"/>
          <w:sz w:val="28"/>
          <w:szCs w:val="28"/>
        </w:rPr>
        <w:tab/>
      </w:r>
      <w:r w:rsidR="004F4F02" w:rsidRPr="00CF7210">
        <w:rPr>
          <w:color w:val="000000"/>
          <w:sz w:val="28"/>
          <w:szCs w:val="28"/>
        </w:rPr>
        <w:t>2)</w:t>
      </w:r>
      <w:r w:rsidR="004F4F02" w:rsidRPr="00CF7210">
        <w:rPr>
          <w:color w:val="FFFFFF" w:themeColor="background1"/>
          <w:sz w:val="28"/>
          <w:szCs w:val="28"/>
        </w:rPr>
        <w:t>_</w:t>
      </w:r>
      <w:r w:rsidR="004F4F02" w:rsidRPr="00CF7210">
        <w:rPr>
          <w:color w:val="000000"/>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6D3517" w:rsidRPr="00CF7210" w:rsidRDefault="009C546D">
      <w:pPr>
        <w:jc w:val="both"/>
        <w:rPr>
          <w:sz w:val="28"/>
          <w:szCs w:val="28"/>
        </w:rPr>
      </w:pPr>
      <w:r>
        <w:rPr>
          <w:color w:val="000000"/>
          <w:sz w:val="28"/>
          <w:szCs w:val="28"/>
        </w:rPr>
        <w:tab/>
      </w:r>
      <w:r w:rsidR="004F4F02" w:rsidRPr="00CF7210">
        <w:rPr>
          <w:color w:val="000000"/>
          <w:sz w:val="28"/>
          <w:szCs w:val="28"/>
        </w:rPr>
        <w:t>3)</w:t>
      </w:r>
      <w:r w:rsidR="004F4F02" w:rsidRPr="00CF7210">
        <w:rPr>
          <w:color w:val="FFFFFF" w:themeColor="background1"/>
          <w:sz w:val="28"/>
          <w:szCs w:val="28"/>
        </w:rPr>
        <w:t>_</w:t>
      </w:r>
      <w:r w:rsidR="004F4F02" w:rsidRPr="00CF7210">
        <w:rPr>
          <w:color w:val="000000"/>
          <w:sz w:val="28"/>
          <w:szCs w:val="28"/>
        </w:rPr>
        <w:t>обеспечивает, в том числе по решению уполномоченного должностного лица контролирующего органа, проведение контрольного (надзорного) мероприятия без взаимодействия.</w:t>
      </w:r>
    </w:p>
    <w:p w:rsidR="006D3517" w:rsidRPr="00CF7210" w:rsidRDefault="004F4F02">
      <w:pPr>
        <w:ind w:firstLine="708"/>
        <w:jc w:val="both"/>
        <w:rPr>
          <w:sz w:val="28"/>
          <w:szCs w:val="28"/>
        </w:rPr>
      </w:pPr>
      <w:r w:rsidRPr="00CF7210">
        <w:rPr>
          <w:sz w:val="28"/>
          <w:szCs w:val="28"/>
        </w:rPr>
        <w:t>6.10.</w:t>
      </w:r>
      <w:r w:rsidRPr="00CF7210">
        <w:rPr>
          <w:color w:val="FFFFFF" w:themeColor="background1"/>
          <w:sz w:val="28"/>
          <w:szCs w:val="28"/>
        </w:rPr>
        <w:t>_</w:t>
      </w:r>
      <w:r w:rsidRPr="00CF7210">
        <w:rPr>
          <w:sz w:val="28"/>
          <w:szCs w:val="28"/>
        </w:rPr>
        <w:t>Контролирующий орган вправе обратиться в суд с иском о взыскании с гражданина, организации, со средства массовой информации расходов, понесенных контролирующим органом в связи с рассмотрением обращения (заявления), информации указанных лиц, если в них были указаны заведомо ложные сведения.</w:t>
      </w:r>
    </w:p>
    <w:p w:rsidR="006D3517" w:rsidRPr="00CF7210" w:rsidRDefault="004F4F02">
      <w:pPr>
        <w:pStyle w:val="a7"/>
        <w:ind w:firstLine="708"/>
        <w:jc w:val="both"/>
        <w:rPr>
          <w:sz w:val="28"/>
          <w:szCs w:val="28"/>
        </w:rPr>
      </w:pPr>
      <w:r w:rsidRPr="00CF7210">
        <w:rPr>
          <w:sz w:val="28"/>
          <w:szCs w:val="28"/>
        </w:rPr>
        <w:t>6.11.</w:t>
      </w:r>
      <w:r w:rsidRPr="00CF7210">
        <w:rPr>
          <w:color w:val="FFFFFF" w:themeColor="background1"/>
          <w:sz w:val="28"/>
          <w:szCs w:val="28"/>
        </w:rPr>
        <w:t>_</w:t>
      </w:r>
      <w:r w:rsidRPr="00CF7210">
        <w:rPr>
          <w:sz w:val="28"/>
          <w:szCs w:val="28"/>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контролирующим органом к рассмотрению:</w:t>
      </w:r>
    </w:p>
    <w:p w:rsidR="006D3517" w:rsidRPr="00CF7210" w:rsidRDefault="004F4F02">
      <w:pPr>
        <w:pStyle w:val="a7"/>
        <w:jc w:val="both"/>
        <w:rPr>
          <w:sz w:val="28"/>
          <w:szCs w:val="28"/>
        </w:rPr>
      </w:pPr>
      <w:r w:rsidRPr="00CF7210">
        <w:rPr>
          <w:sz w:val="28"/>
          <w:szCs w:val="28"/>
        </w:rPr>
        <w:t>1) при подаче таких обращений (заявлений) гражданами и организациями либо их уполномоченными представителями непосредственно в контролирующий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6D3517" w:rsidRPr="00CF7210" w:rsidRDefault="004F4F02">
      <w:pPr>
        <w:pStyle w:val="a7"/>
        <w:jc w:val="both"/>
        <w:rPr>
          <w:sz w:val="28"/>
          <w:szCs w:val="28"/>
        </w:rPr>
      </w:pPr>
      <w:r w:rsidRPr="00CF7210">
        <w:rPr>
          <w:sz w:val="28"/>
          <w:szCs w:val="28"/>
        </w:rPr>
        <w:t>2)</w:t>
      </w:r>
      <w:r w:rsidRPr="00CF7210">
        <w:rPr>
          <w:color w:val="FFFFFF" w:themeColor="background1"/>
          <w:sz w:val="28"/>
          <w:szCs w:val="28"/>
        </w:rPr>
        <w:t>_</w:t>
      </w:r>
      <w:r w:rsidRPr="00CF7210">
        <w:rPr>
          <w:sz w:val="28"/>
          <w:szCs w:val="28"/>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w:t>
      </w:r>
      <w:r w:rsidR="009C546D">
        <w:rPr>
          <w:sz w:val="28"/>
          <w:szCs w:val="28"/>
        </w:rPr>
        <w:t xml:space="preserve"> </w:t>
      </w:r>
      <w:r w:rsidRPr="00CF7210">
        <w:rPr>
          <w:sz w:val="28"/>
          <w:szCs w:val="28"/>
        </w:rPr>
        <w:t>Администрации в сети «Интернет»;</w:t>
      </w:r>
    </w:p>
    <w:p w:rsidR="006D3517" w:rsidRPr="00CF7210" w:rsidRDefault="004F4F02">
      <w:pPr>
        <w:pStyle w:val="a7"/>
        <w:jc w:val="both"/>
        <w:rPr>
          <w:sz w:val="28"/>
          <w:szCs w:val="28"/>
        </w:rPr>
      </w:pPr>
      <w:r w:rsidRPr="00CF7210">
        <w:rPr>
          <w:sz w:val="28"/>
          <w:szCs w:val="28"/>
        </w:rPr>
        <w:t>3)</w:t>
      </w:r>
      <w:r w:rsidRPr="00CF7210">
        <w:rPr>
          <w:color w:val="FFFFFF" w:themeColor="background1"/>
          <w:sz w:val="28"/>
          <w:szCs w:val="28"/>
        </w:rPr>
        <w:t>_</w:t>
      </w:r>
      <w:r w:rsidRPr="00CF7210">
        <w:rPr>
          <w:sz w:val="28"/>
          <w:szCs w:val="28"/>
        </w:rPr>
        <w:t>при иных способах подачи таких обращений (заявлений) гражданами и организациями после принятия должностным лицом контролирующего органа мер по установлению личности гражданина и полномочий представителя организации и их подтверждения.</w:t>
      </w:r>
    </w:p>
    <w:p w:rsidR="006D3517" w:rsidRPr="00CF7210" w:rsidRDefault="004F4F02">
      <w:pPr>
        <w:pStyle w:val="a7"/>
        <w:ind w:firstLine="708"/>
        <w:jc w:val="both"/>
        <w:rPr>
          <w:sz w:val="28"/>
          <w:szCs w:val="28"/>
        </w:rPr>
      </w:pPr>
      <w:r w:rsidRPr="00CF7210">
        <w:rPr>
          <w:sz w:val="28"/>
          <w:szCs w:val="28"/>
        </w:rPr>
        <w:t>6.12.</w:t>
      </w:r>
      <w:r w:rsidRPr="00CF7210">
        <w:rPr>
          <w:color w:val="FFFFFF" w:themeColor="background1"/>
          <w:sz w:val="28"/>
          <w:szCs w:val="28"/>
        </w:rPr>
        <w:t>_</w:t>
      </w:r>
      <w:r w:rsidRPr="00CF7210">
        <w:rPr>
          <w:sz w:val="28"/>
          <w:szCs w:val="28"/>
        </w:rPr>
        <w:t xml:space="preserve">В ходе проведения мероприятий, направленных на установление личности гражданина и полномочий представителя организации, должностное лицо контролирующего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контролирующего органа обратиться в суд в целях взыскания расходов, понесенных контролирующим органом в связи с рассмотрением </w:t>
      </w:r>
      <w:r w:rsidRPr="00CF7210">
        <w:rPr>
          <w:sz w:val="28"/>
          <w:szCs w:val="28"/>
        </w:rPr>
        <w:lastRenderedPageBreak/>
        <w:t>поступившего обращения (заявления) гражданина, организации, если в обращении (заявлении) были указаны заведомо ложные сведения.</w:t>
      </w:r>
    </w:p>
    <w:p w:rsidR="006D3517" w:rsidRPr="00CF7210" w:rsidRDefault="004F4F02">
      <w:pPr>
        <w:pStyle w:val="a7"/>
        <w:ind w:firstLine="708"/>
        <w:jc w:val="both"/>
        <w:rPr>
          <w:sz w:val="28"/>
          <w:szCs w:val="28"/>
        </w:rPr>
      </w:pPr>
      <w:r w:rsidRPr="00CF7210">
        <w:rPr>
          <w:sz w:val="28"/>
          <w:szCs w:val="28"/>
        </w:rPr>
        <w:t>6.13.</w:t>
      </w:r>
      <w:r w:rsidRPr="00CF7210">
        <w:rPr>
          <w:color w:val="FFFFFF" w:themeColor="background1"/>
          <w:sz w:val="28"/>
          <w:szCs w:val="28"/>
        </w:rPr>
        <w:t>_</w:t>
      </w:r>
      <w:r w:rsidRPr="00CF7210">
        <w:rPr>
          <w:sz w:val="28"/>
          <w:szCs w:val="28"/>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 w:history="1">
        <w:r w:rsidRPr="00CF7210">
          <w:rPr>
            <w:rStyle w:val="a3"/>
            <w:color w:val="auto"/>
            <w:sz w:val="28"/>
            <w:szCs w:val="28"/>
            <w:u w:val="none"/>
          </w:rPr>
          <w:t>законом</w:t>
        </w:r>
      </w:hyperlink>
      <w:r w:rsidRPr="00CF7210">
        <w:rPr>
          <w:sz w:val="28"/>
          <w:szCs w:val="28"/>
        </w:rPr>
        <w:t> от 02.05.2006г.</w:t>
      </w:r>
      <w:r w:rsidR="009C546D">
        <w:rPr>
          <w:sz w:val="28"/>
          <w:szCs w:val="28"/>
        </w:rPr>
        <w:t xml:space="preserve"> </w:t>
      </w:r>
      <w:r w:rsidRPr="00CF7210">
        <w:rPr>
          <w:sz w:val="28"/>
          <w:szCs w:val="28"/>
        </w:rPr>
        <w:t>№</w:t>
      </w:r>
      <w:r w:rsidR="009C546D">
        <w:rPr>
          <w:sz w:val="28"/>
          <w:szCs w:val="28"/>
        </w:rPr>
        <w:t xml:space="preserve"> </w:t>
      </w:r>
      <w:r w:rsidRPr="00CF7210">
        <w:rPr>
          <w:sz w:val="28"/>
          <w:szCs w:val="28"/>
        </w:rPr>
        <w:t>59-ФЗ «О порядке рассмотрения обращений граждан Российской Федерации».</w:t>
      </w:r>
    </w:p>
    <w:p w:rsidR="006D3517" w:rsidRPr="00CF7210" w:rsidRDefault="004F4F02">
      <w:pPr>
        <w:pStyle w:val="a7"/>
        <w:ind w:firstLine="708"/>
        <w:jc w:val="both"/>
        <w:rPr>
          <w:sz w:val="28"/>
          <w:szCs w:val="28"/>
        </w:rPr>
      </w:pPr>
      <w:r w:rsidRPr="00CF7210">
        <w:rPr>
          <w:sz w:val="28"/>
          <w:szCs w:val="28"/>
        </w:rPr>
        <w:t>6.14.</w:t>
      </w:r>
      <w:r w:rsidRPr="00CF7210">
        <w:rPr>
          <w:color w:val="FFFFFF" w:themeColor="background1"/>
          <w:sz w:val="28"/>
          <w:szCs w:val="28"/>
        </w:rPr>
        <w:t>_</w:t>
      </w:r>
      <w:r w:rsidRPr="00CF7210">
        <w:rPr>
          <w:sz w:val="28"/>
          <w:szCs w:val="28"/>
        </w:rPr>
        <w:t>Сведения о личности гражданина, как лица, направившего заявление (обращение), могут быть предоставлены контролирующим</w:t>
      </w:r>
      <w:r w:rsidR="009C546D">
        <w:rPr>
          <w:sz w:val="28"/>
          <w:szCs w:val="28"/>
        </w:rPr>
        <w:t xml:space="preserve"> </w:t>
      </w:r>
      <w:r w:rsidRPr="00CF7210">
        <w:rPr>
          <w:sz w:val="28"/>
          <w:szCs w:val="28"/>
        </w:rPr>
        <w:t>органом контролируемому лицу только с согласия гражданина, направившего заявление (обращение).</w:t>
      </w:r>
    </w:p>
    <w:p w:rsidR="006D3517" w:rsidRPr="00CF7210" w:rsidRDefault="004F4F02">
      <w:pPr>
        <w:pStyle w:val="a7"/>
        <w:ind w:firstLine="708"/>
        <w:jc w:val="both"/>
        <w:rPr>
          <w:sz w:val="28"/>
          <w:szCs w:val="28"/>
        </w:rPr>
      </w:pPr>
      <w:r w:rsidRPr="00CF7210">
        <w:rPr>
          <w:sz w:val="28"/>
          <w:szCs w:val="28"/>
        </w:rPr>
        <w:t>6.15.</w:t>
      </w:r>
      <w:r w:rsidRPr="00CF7210">
        <w:rPr>
          <w:color w:val="FFFFFF" w:themeColor="background1"/>
          <w:sz w:val="28"/>
          <w:szCs w:val="28"/>
        </w:rPr>
        <w:t>_</w:t>
      </w:r>
      <w:r w:rsidRPr="00CF7210">
        <w:rPr>
          <w:sz w:val="28"/>
          <w:szCs w:val="28"/>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rsidR="006D3517" w:rsidRPr="00CF7210" w:rsidRDefault="004F4F02">
      <w:pPr>
        <w:pStyle w:val="a7"/>
        <w:ind w:firstLine="708"/>
        <w:jc w:val="both"/>
        <w:rPr>
          <w:sz w:val="28"/>
          <w:szCs w:val="28"/>
        </w:rPr>
      </w:pPr>
      <w:r w:rsidRPr="00CF7210">
        <w:rPr>
          <w:sz w:val="28"/>
          <w:szCs w:val="28"/>
        </w:rPr>
        <w:t>6.16.</w:t>
      </w:r>
      <w:r w:rsidRPr="00CF7210">
        <w:rPr>
          <w:color w:val="FFFFFF" w:themeColor="background1"/>
          <w:sz w:val="28"/>
          <w:szCs w:val="28"/>
        </w:rPr>
        <w:t>_</w:t>
      </w:r>
      <w:r w:rsidRPr="00CF7210">
        <w:rPr>
          <w:sz w:val="28"/>
          <w:szCs w:val="28"/>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контролирующего органа и лицами, привлекаемыми к проведению контрольного (надзорного) мероприятия, следующих контрольных (надзорных) действий:</w:t>
      </w:r>
    </w:p>
    <w:p w:rsidR="006D3517" w:rsidRPr="00CF7210" w:rsidRDefault="004F4F02">
      <w:pPr>
        <w:pStyle w:val="a7"/>
        <w:ind w:firstLine="708"/>
        <w:jc w:val="both"/>
        <w:rPr>
          <w:sz w:val="28"/>
          <w:szCs w:val="28"/>
        </w:rPr>
      </w:pPr>
      <w:r w:rsidRPr="00CF7210">
        <w:rPr>
          <w:sz w:val="28"/>
          <w:szCs w:val="28"/>
        </w:rPr>
        <w:t>1)</w:t>
      </w:r>
      <w:r w:rsidR="009C546D">
        <w:rPr>
          <w:sz w:val="28"/>
          <w:szCs w:val="28"/>
        </w:rPr>
        <w:t xml:space="preserve"> </w:t>
      </w:r>
      <w:r w:rsidRPr="00CF7210">
        <w:rPr>
          <w:sz w:val="28"/>
          <w:szCs w:val="28"/>
        </w:rPr>
        <w:t>Осмотр.</w:t>
      </w:r>
      <w:r w:rsidRPr="00CF7210">
        <w:rPr>
          <w:color w:val="FFFFFF" w:themeColor="background1"/>
          <w:sz w:val="28"/>
          <w:szCs w:val="28"/>
        </w:rPr>
        <w:t>_</w:t>
      </w:r>
      <w:r w:rsidRPr="00CF7210">
        <w:rPr>
          <w:sz w:val="28"/>
          <w:szCs w:val="28"/>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земельного законодательства.</w:t>
      </w:r>
    </w:p>
    <w:p w:rsidR="006D3517" w:rsidRPr="00CF7210" w:rsidRDefault="004F4F02">
      <w:pPr>
        <w:pStyle w:val="a7"/>
        <w:ind w:firstLine="708"/>
        <w:jc w:val="both"/>
        <w:rPr>
          <w:sz w:val="28"/>
          <w:szCs w:val="28"/>
        </w:rPr>
      </w:pPr>
      <w:r w:rsidRPr="00CF7210">
        <w:rPr>
          <w:sz w:val="28"/>
          <w:szCs w:val="28"/>
        </w:rPr>
        <w:t>Осмотр осуществляет должностное лицо контролирующего органа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6D3517" w:rsidRPr="00CF7210" w:rsidRDefault="004F4F02">
      <w:pPr>
        <w:pStyle w:val="a4"/>
        <w:shd w:val="clear" w:color="auto" w:fill="FFFFFF"/>
        <w:spacing w:before="0" w:beforeAutospacing="0" w:after="0" w:afterAutospacing="0" w:line="285" w:lineRule="atLeast"/>
        <w:ind w:firstLine="708"/>
        <w:jc w:val="both"/>
        <w:rPr>
          <w:sz w:val="28"/>
          <w:szCs w:val="28"/>
        </w:rPr>
      </w:pPr>
      <w:r w:rsidRPr="00CF7210">
        <w:rPr>
          <w:sz w:val="28"/>
          <w:szCs w:val="28"/>
        </w:rPr>
        <w:t>В случаях проведения контрольных и</w:t>
      </w:r>
      <w:r w:rsidR="009C546D">
        <w:rPr>
          <w:sz w:val="28"/>
          <w:szCs w:val="28"/>
        </w:rPr>
        <w:t xml:space="preserve"> </w:t>
      </w:r>
      <w:r w:rsidRPr="00CF7210">
        <w:rPr>
          <w:sz w:val="28"/>
          <w:szCs w:val="28"/>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w:t>
      </w:r>
      <w:r w:rsidRPr="00CF7210">
        <w:rPr>
          <w:sz w:val="28"/>
          <w:szCs w:val="28"/>
        </w:rPr>
        <w:lastRenderedPageBreak/>
        <w:t xml:space="preserve">месте, времени начала и окончания осуществления записи. В ходе записи подробно фиксируются и указываются место, площадь и характер выявленного нарушения обязательных требований. </w:t>
      </w:r>
      <w:r w:rsidRPr="00CF7210">
        <w:rPr>
          <w:color w:val="000000"/>
          <w:sz w:val="28"/>
          <w:szCs w:val="28"/>
          <w:shd w:val="clear" w:color="auto" w:fill="FFFFFF"/>
        </w:rPr>
        <w:t>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5" w:name="100130"/>
      <w:bookmarkEnd w:id="5"/>
      <w:r w:rsidR="009C546D">
        <w:rPr>
          <w:color w:val="000000"/>
          <w:sz w:val="28"/>
          <w:szCs w:val="28"/>
          <w:shd w:val="clear" w:color="auto" w:fill="FFFFFF"/>
        </w:rPr>
        <w:t xml:space="preserve"> </w:t>
      </w:r>
      <w:r w:rsidRPr="00CF7210">
        <w:rPr>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r w:rsidR="009C546D">
        <w:rPr>
          <w:sz w:val="28"/>
          <w:szCs w:val="28"/>
        </w:rPr>
        <w:t xml:space="preserve"> </w:t>
      </w:r>
      <w:r w:rsidRPr="00CF7210">
        <w:rPr>
          <w:sz w:val="28"/>
          <w:szCs w:val="28"/>
        </w:rPr>
        <w:t>По результатам осмотра должностное лицо контролирующего органа составляет протокол осмотра, в который вносится перечень осмотренных объектов контроля, а также вид, количество и иные идентификационные признаки обследуемых объектов, имеющие значение для контрольного (надзорного) мероприятия.</w:t>
      </w:r>
    </w:p>
    <w:p w:rsidR="006D3517" w:rsidRPr="00CF7210" w:rsidRDefault="004F4F02">
      <w:pPr>
        <w:pStyle w:val="a4"/>
        <w:shd w:val="clear" w:color="auto" w:fill="FFFFFF"/>
        <w:spacing w:before="0" w:beforeAutospacing="0" w:after="0" w:afterAutospacing="0" w:line="285" w:lineRule="atLeast"/>
        <w:ind w:firstLine="708"/>
        <w:jc w:val="both"/>
        <w:rPr>
          <w:sz w:val="28"/>
          <w:szCs w:val="28"/>
        </w:rPr>
      </w:pPr>
      <w:r w:rsidRPr="00CF7210">
        <w:rPr>
          <w:sz w:val="28"/>
          <w:szCs w:val="28"/>
        </w:rPr>
        <w:t>Осмотр может осуществляться с использованием средств дистанционного взаимодействия, в том числе посредством видео-конференц-связи.</w:t>
      </w:r>
    </w:p>
    <w:p w:rsidR="006D3517" w:rsidRPr="00CF7210" w:rsidRDefault="004F4F02" w:rsidP="00CF7210">
      <w:pPr>
        <w:pStyle w:val="a7"/>
        <w:numPr>
          <w:ilvl w:val="0"/>
          <w:numId w:val="6"/>
        </w:numPr>
        <w:ind w:firstLineChars="250" w:firstLine="700"/>
        <w:jc w:val="both"/>
        <w:rPr>
          <w:sz w:val="28"/>
          <w:szCs w:val="28"/>
        </w:rPr>
      </w:pPr>
      <w:r w:rsidRPr="00CF7210">
        <w:rPr>
          <w:sz w:val="28"/>
          <w:szCs w:val="28"/>
        </w:rPr>
        <w:t>Опрос.</w:t>
      </w:r>
      <w:r w:rsidRPr="00CF7210">
        <w:rPr>
          <w:color w:val="FFFFFF" w:themeColor="background1"/>
          <w:sz w:val="28"/>
          <w:szCs w:val="28"/>
        </w:rPr>
        <w:t>_</w:t>
      </w:r>
      <w:r w:rsidRPr="00CF7210">
        <w:rPr>
          <w:sz w:val="28"/>
          <w:szCs w:val="28"/>
        </w:rPr>
        <w:t>Под опросом в целях настоящего Положения понимается контрольное (надзорное) действие, заключающееся в получении должностным лицом контролирующего</w:t>
      </w:r>
      <w:r w:rsidR="009C546D">
        <w:rPr>
          <w:sz w:val="28"/>
          <w:szCs w:val="28"/>
        </w:rPr>
        <w:t xml:space="preserve"> </w:t>
      </w:r>
      <w:r w:rsidRPr="00CF7210">
        <w:rPr>
          <w:sz w:val="28"/>
          <w:szCs w:val="28"/>
        </w:rPr>
        <w:t>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6D3517" w:rsidRPr="00CF7210" w:rsidRDefault="004F4F02">
      <w:pPr>
        <w:pStyle w:val="a7"/>
        <w:ind w:firstLine="708"/>
        <w:jc w:val="both"/>
        <w:rPr>
          <w:sz w:val="28"/>
          <w:szCs w:val="28"/>
        </w:rPr>
      </w:pPr>
      <w:r w:rsidRPr="00CF7210">
        <w:rPr>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6D3517" w:rsidRPr="00CF7210" w:rsidRDefault="004F4F02">
      <w:pPr>
        <w:pStyle w:val="a7"/>
        <w:ind w:firstLine="708"/>
        <w:jc w:val="both"/>
        <w:rPr>
          <w:sz w:val="28"/>
          <w:szCs w:val="28"/>
        </w:rPr>
      </w:pPr>
      <w:r w:rsidRPr="00CF7210">
        <w:rPr>
          <w:sz w:val="28"/>
          <w:szCs w:val="28"/>
        </w:rPr>
        <w:t>Опрос может осуществляться с использованием средств дистанционного взаимодействия, в том числе посредством видео-конференц-связи.</w:t>
      </w:r>
    </w:p>
    <w:p w:rsidR="006D3517" w:rsidRPr="00CF7210" w:rsidRDefault="004F4F02" w:rsidP="00CF7210">
      <w:pPr>
        <w:pStyle w:val="a7"/>
        <w:numPr>
          <w:ilvl w:val="0"/>
          <w:numId w:val="6"/>
        </w:numPr>
        <w:ind w:firstLineChars="250" w:firstLine="700"/>
        <w:jc w:val="both"/>
        <w:rPr>
          <w:sz w:val="28"/>
          <w:szCs w:val="28"/>
        </w:rPr>
      </w:pPr>
      <w:r w:rsidRPr="00CF7210">
        <w:rPr>
          <w:sz w:val="28"/>
          <w:szCs w:val="28"/>
        </w:rPr>
        <w:t>Под получением письменных объяснений в целях настоящего Положения понимается контрольное (надзорное) действие, заключающееся в запросе должностным лицом контролирующего органа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rsidR="006D3517" w:rsidRPr="00CF7210" w:rsidRDefault="004F4F02">
      <w:pPr>
        <w:pStyle w:val="a7"/>
        <w:ind w:firstLine="708"/>
        <w:jc w:val="both"/>
        <w:rPr>
          <w:sz w:val="28"/>
          <w:szCs w:val="28"/>
        </w:rPr>
      </w:pPr>
      <w:r w:rsidRPr="00CF7210">
        <w:rPr>
          <w:sz w:val="28"/>
          <w:szCs w:val="28"/>
        </w:rPr>
        <w:t>Объяснения оформляются путем составления письменного документа в свободной форме.</w:t>
      </w:r>
    </w:p>
    <w:p w:rsidR="006D3517" w:rsidRPr="00CF7210" w:rsidRDefault="004F4F02">
      <w:pPr>
        <w:pStyle w:val="a7"/>
        <w:ind w:firstLine="708"/>
        <w:jc w:val="both"/>
        <w:rPr>
          <w:sz w:val="28"/>
          <w:szCs w:val="28"/>
        </w:rPr>
      </w:pPr>
      <w:r w:rsidRPr="00CF7210">
        <w:rPr>
          <w:sz w:val="28"/>
          <w:szCs w:val="28"/>
        </w:rPr>
        <w:t xml:space="preserve">Должностное лицо контролирующего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w:t>
      </w:r>
      <w:r w:rsidRPr="00CF7210">
        <w:rPr>
          <w:sz w:val="28"/>
          <w:szCs w:val="28"/>
        </w:rPr>
        <w:lastRenderedPageBreak/>
        <w:t>что с их слов записано верно, и подписывают документ, указывая дату и место его составления.</w:t>
      </w:r>
    </w:p>
    <w:p w:rsidR="006D3517" w:rsidRPr="00CF7210" w:rsidRDefault="004F4F02">
      <w:pPr>
        <w:pStyle w:val="a7"/>
        <w:ind w:firstLine="708"/>
        <w:jc w:val="both"/>
        <w:rPr>
          <w:sz w:val="28"/>
          <w:szCs w:val="28"/>
        </w:rPr>
      </w:pPr>
      <w:r w:rsidRPr="00CF7210">
        <w:rPr>
          <w:sz w:val="28"/>
          <w:szCs w:val="28"/>
        </w:rPr>
        <w:t>4)</w:t>
      </w:r>
      <w:r w:rsidRPr="00CF7210">
        <w:rPr>
          <w:color w:val="FFFFFF" w:themeColor="background1"/>
          <w:sz w:val="28"/>
          <w:szCs w:val="28"/>
        </w:rPr>
        <w:t>_</w:t>
      </w:r>
      <w:r w:rsidRPr="00CF7210">
        <w:rPr>
          <w:sz w:val="28"/>
          <w:szCs w:val="28"/>
        </w:rPr>
        <w:t>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контролирующего органа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6D3517" w:rsidRPr="00CF7210" w:rsidRDefault="004F4F02">
      <w:pPr>
        <w:pStyle w:val="a7"/>
        <w:ind w:firstLine="708"/>
        <w:jc w:val="both"/>
        <w:rPr>
          <w:sz w:val="28"/>
          <w:szCs w:val="28"/>
        </w:rPr>
      </w:pPr>
      <w:r w:rsidRPr="00CF7210">
        <w:rPr>
          <w:sz w:val="28"/>
          <w:szCs w:val="28"/>
        </w:rPr>
        <w:t>Истребуемые документы направляются в контролирующий орган в форме электронного документа, за исключением случаев, если контролирующим органом установлена необходимость представления документов на бумажном носителе. Документы могут быть представлены в контролирующий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контролирующий орган. Тиражирование копий документов на бумажном носителе и их доставка в контролирующий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6D3517" w:rsidRPr="00CF7210" w:rsidRDefault="004F4F02">
      <w:pPr>
        <w:pStyle w:val="a7"/>
        <w:ind w:firstLine="708"/>
        <w:jc w:val="both"/>
        <w:rPr>
          <w:sz w:val="28"/>
          <w:szCs w:val="28"/>
        </w:rPr>
      </w:pPr>
      <w:r w:rsidRPr="00CF7210">
        <w:rPr>
          <w:sz w:val="28"/>
          <w:szCs w:val="28"/>
        </w:rPr>
        <w:t>В случае представления заверенных копий истребуемых документов должностное лицо контролирующего органа вправе ознакомиться с подлинниками документов.</w:t>
      </w:r>
    </w:p>
    <w:p w:rsidR="006D3517" w:rsidRPr="00CF7210" w:rsidRDefault="004F4F02">
      <w:pPr>
        <w:pStyle w:val="a7"/>
        <w:ind w:firstLine="708"/>
        <w:jc w:val="both"/>
        <w:rPr>
          <w:sz w:val="28"/>
          <w:szCs w:val="28"/>
        </w:rPr>
      </w:pPr>
      <w:r w:rsidRPr="00CF7210">
        <w:rPr>
          <w:sz w:val="28"/>
          <w:szCs w:val="28"/>
        </w:rPr>
        <w:t>Документы, которые истребуются в ходе контрольного (надзорного) мероприятия, должны быть представлены контролируемым лицом должностному лицу контролирующего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контролирующий орган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контролирующего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rsidR="006D3517" w:rsidRPr="00CF7210" w:rsidRDefault="004F4F02">
      <w:pPr>
        <w:pStyle w:val="a7"/>
        <w:ind w:firstLine="708"/>
        <w:jc w:val="both"/>
        <w:rPr>
          <w:sz w:val="28"/>
          <w:szCs w:val="28"/>
        </w:rPr>
      </w:pPr>
      <w:r w:rsidRPr="00CF7210">
        <w:rPr>
          <w:sz w:val="28"/>
          <w:szCs w:val="28"/>
        </w:rPr>
        <w:t xml:space="preserve">Документы (копии документов), ранее представленные контролируемым лицом в контролирующий орган, независимо от оснований их представления могут не представляться повторно при условии уведомления контролирующего органа о том, что истребуемые документы </w:t>
      </w:r>
      <w:r w:rsidRPr="00CF7210">
        <w:rPr>
          <w:sz w:val="28"/>
          <w:szCs w:val="28"/>
        </w:rPr>
        <w:lastRenderedPageBreak/>
        <w:t>(копии документов) были представлены ранее, с указанием реквизитов документа, которым (приложением к которому) они были представлены.</w:t>
      </w:r>
    </w:p>
    <w:p w:rsidR="006D3517" w:rsidRPr="00CF7210" w:rsidRDefault="004F4F02">
      <w:pPr>
        <w:pStyle w:val="a7"/>
        <w:ind w:firstLine="708"/>
        <w:jc w:val="both"/>
        <w:rPr>
          <w:sz w:val="28"/>
          <w:szCs w:val="28"/>
        </w:rPr>
      </w:pPr>
      <w:r w:rsidRPr="00CF7210">
        <w:rPr>
          <w:sz w:val="28"/>
          <w:szCs w:val="28"/>
        </w:rPr>
        <w:t>5)</w:t>
      </w:r>
      <w:r w:rsidRPr="00CF7210">
        <w:rPr>
          <w:color w:val="FFFFFF" w:themeColor="background1"/>
          <w:sz w:val="28"/>
          <w:szCs w:val="28"/>
        </w:rPr>
        <w:t>_</w:t>
      </w:r>
      <w:r w:rsidRPr="00CF7210">
        <w:rPr>
          <w:sz w:val="28"/>
          <w:szCs w:val="28"/>
        </w:rPr>
        <w:t>Под отбором проб (образцов) в целях настоящего Положения понимается совершаемое должностным лицом контролирующего органа,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контролирующий орган и (или) экспертную организацию в целях проведения оценки соблюдения контролируемым лицом обязательных требований.</w:t>
      </w:r>
    </w:p>
    <w:p w:rsidR="006D3517" w:rsidRPr="00CF7210" w:rsidRDefault="004F4F02">
      <w:pPr>
        <w:pStyle w:val="a7"/>
        <w:ind w:firstLine="708"/>
        <w:jc w:val="both"/>
        <w:rPr>
          <w:sz w:val="28"/>
          <w:szCs w:val="28"/>
        </w:rPr>
      </w:pPr>
      <w:r w:rsidRPr="00CF7210">
        <w:rPr>
          <w:sz w:val="28"/>
          <w:szCs w:val="28"/>
        </w:rPr>
        <w:t xml:space="preserve"> Отбор проб (образцов) осуществляется в присутствии контролируемого лица или его представителя и (или) с применением видеозаписи.</w:t>
      </w:r>
    </w:p>
    <w:p w:rsidR="006D3517" w:rsidRPr="00CF7210" w:rsidRDefault="004F4F02">
      <w:pPr>
        <w:pStyle w:val="a7"/>
        <w:ind w:firstLine="708"/>
        <w:jc w:val="both"/>
        <w:rPr>
          <w:sz w:val="28"/>
          <w:szCs w:val="28"/>
        </w:rPr>
      </w:pPr>
      <w:r w:rsidRPr="00CF7210">
        <w:rPr>
          <w:sz w:val="28"/>
          <w:szCs w:val="28"/>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6D3517" w:rsidRPr="00CF7210" w:rsidRDefault="004F4F02">
      <w:pPr>
        <w:pStyle w:val="a7"/>
        <w:ind w:firstLine="708"/>
        <w:jc w:val="both"/>
        <w:rPr>
          <w:sz w:val="28"/>
          <w:szCs w:val="28"/>
        </w:rPr>
      </w:pPr>
      <w:r w:rsidRPr="00CF7210">
        <w:rPr>
          <w:sz w:val="28"/>
          <w:szCs w:val="28"/>
        </w:rPr>
        <w:t xml:space="preserve"> По результатам отбора проб (образцов) должностным лицом контролирующего органа или привлеченным им лицом составляется </w:t>
      </w:r>
      <w:hyperlink r:id="rId30" w:tooltip="Приказ Росздравнадзора от 10.03.2022 N 1746 (ред. от 16.08.2024) " w:history="1">
        <w:r w:rsidRPr="00CF7210">
          <w:rPr>
            <w:sz w:val="28"/>
            <w:szCs w:val="28"/>
          </w:rPr>
          <w:t>протокол</w:t>
        </w:r>
      </w:hyperlink>
      <w:r w:rsidRPr="00CF7210">
        <w:rPr>
          <w:sz w:val="28"/>
          <w:szCs w:val="28"/>
        </w:rPr>
        <w:t xml:space="preserve"> отбора проб (образцов), в котором указываются дата и место его составления, должность, фамилия и инициалы  должностного лица контролирующего органа, эксперта или специалиста, составивших </w:t>
      </w:r>
      <w:hyperlink r:id="rId31" w:tooltip="Приказ Росздравнадзора от 20.08.2021 N 7880 ">
        <w:r w:rsidRPr="00CF7210">
          <w:rPr>
            <w:sz w:val="28"/>
            <w:szCs w:val="28"/>
          </w:rPr>
          <w:t>протокол</w:t>
        </w:r>
      </w:hyperlink>
      <w:r w:rsidRPr="00CF7210">
        <w:rPr>
          <w:sz w:val="28"/>
          <w:szCs w:val="28"/>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6D3517" w:rsidRPr="00CF7210" w:rsidRDefault="004F4F02">
      <w:pPr>
        <w:pStyle w:val="a7"/>
        <w:ind w:firstLine="708"/>
        <w:jc w:val="both"/>
        <w:rPr>
          <w:sz w:val="28"/>
          <w:szCs w:val="28"/>
        </w:rPr>
      </w:pPr>
      <w:r w:rsidRPr="00CF7210">
        <w:rPr>
          <w:sz w:val="28"/>
          <w:szCs w:val="28"/>
        </w:rPr>
        <w:t xml:space="preserve"> В случае отказа контролируемого лица или его представителя от подписания протокола отбора образцов должностное лицо контролирующего органа, эксперт или специалист делает соответствующую отметку.</w:t>
      </w:r>
    </w:p>
    <w:p w:rsidR="006D3517" w:rsidRPr="00CF7210" w:rsidRDefault="004F4F02">
      <w:pPr>
        <w:pStyle w:val="a7"/>
        <w:ind w:firstLine="708"/>
        <w:jc w:val="both"/>
        <w:rPr>
          <w:sz w:val="28"/>
          <w:szCs w:val="28"/>
        </w:rPr>
      </w:pPr>
      <w:r w:rsidRPr="00CF7210">
        <w:rPr>
          <w:sz w:val="28"/>
          <w:szCs w:val="28"/>
        </w:rPr>
        <w:t>6)</w:t>
      </w:r>
      <w:r w:rsidRPr="00CF7210">
        <w:rPr>
          <w:color w:val="FFFFFF" w:themeColor="background1"/>
          <w:sz w:val="28"/>
          <w:szCs w:val="28"/>
        </w:rPr>
        <w:t>_</w:t>
      </w:r>
      <w:r w:rsidRPr="00CF7210">
        <w:rPr>
          <w:sz w:val="28"/>
          <w:szCs w:val="28"/>
        </w:rPr>
        <w:t>Под инструментальным обследованием 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6D3517" w:rsidRPr="00CF7210" w:rsidRDefault="004F4F02">
      <w:pPr>
        <w:pStyle w:val="a7"/>
        <w:ind w:firstLine="708"/>
        <w:jc w:val="both"/>
        <w:rPr>
          <w:sz w:val="28"/>
          <w:szCs w:val="28"/>
        </w:rPr>
      </w:pPr>
      <w:bookmarkStart w:id="6" w:name="P1429"/>
      <w:bookmarkEnd w:id="6"/>
      <w:r w:rsidRPr="00CF7210">
        <w:rPr>
          <w:sz w:val="28"/>
          <w:szCs w:val="28"/>
        </w:rPr>
        <w:t xml:space="preserve">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w:t>
      </w:r>
      <w:r w:rsidRPr="00CF7210">
        <w:rPr>
          <w:sz w:val="28"/>
          <w:szCs w:val="28"/>
        </w:rPr>
        <w:lastRenderedPageBreak/>
        <w:t>государственные и иные информационные системы, программные средства, созданные в соответствии с законодательством Российской Федерации.</w:t>
      </w:r>
      <w:r w:rsidR="009C546D">
        <w:rPr>
          <w:sz w:val="28"/>
          <w:szCs w:val="28"/>
        </w:rPr>
        <w:t xml:space="preserve"> </w:t>
      </w:r>
      <w:r w:rsidRPr="00CF7210">
        <w:rPr>
          <w:sz w:val="28"/>
          <w:szCs w:val="28"/>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6D3517" w:rsidRPr="00CF7210" w:rsidRDefault="004F4F02">
      <w:pPr>
        <w:pStyle w:val="a7"/>
        <w:ind w:firstLine="708"/>
        <w:jc w:val="both"/>
        <w:rPr>
          <w:sz w:val="28"/>
          <w:szCs w:val="28"/>
        </w:rPr>
      </w:pPr>
      <w:r w:rsidRPr="00CF7210">
        <w:rPr>
          <w:sz w:val="28"/>
          <w:szCs w:val="28"/>
        </w:rPr>
        <w:t>Инструментальное обследование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6D3517" w:rsidRPr="00CF7210" w:rsidRDefault="004F4F02">
      <w:pPr>
        <w:pStyle w:val="a7"/>
        <w:ind w:firstLine="708"/>
        <w:jc w:val="both"/>
        <w:rPr>
          <w:sz w:val="28"/>
          <w:szCs w:val="28"/>
        </w:rPr>
      </w:pPr>
      <w:r w:rsidRPr="00CF7210">
        <w:rPr>
          <w:sz w:val="28"/>
          <w:szCs w:val="28"/>
        </w:rPr>
        <w:t>По результатам инструментального обследования должностное лицо контролирующего органа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6D3517" w:rsidRPr="00CF7210" w:rsidRDefault="004F4F02">
      <w:pPr>
        <w:pStyle w:val="a7"/>
        <w:numPr>
          <w:ilvl w:val="0"/>
          <w:numId w:val="7"/>
        </w:numPr>
        <w:ind w:firstLine="708"/>
        <w:jc w:val="both"/>
        <w:rPr>
          <w:sz w:val="28"/>
          <w:szCs w:val="28"/>
        </w:rPr>
      </w:pPr>
      <w:r w:rsidRPr="00CF7210">
        <w:rPr>
          <w:sz w:val="28"/>
          <w:szCs w:val="28"/>
        </w:rPr>
        <w:t>Испытанием</w:t>
      </w:r>
      <w:r w:rsidR="009C546D">
        <w:rPr>
          <w:sz w:val="28"/>
          <w:szCs w:val="28"/>
        </w:rPr>
        <w:t xml:space="preserve"> </w:t>
      </w:r>
      <w:r w:rsidRPr="00CF7210">
        <w:rPr>
          <w:sz w:val="28"/>
          <w:szCs w:val="28"/>
        </w:rPr>
        <w:t>в целях настоящего Положения понимается контрольное (надзорное) действие, совершаемое должностным лицом контролирующего органа или специалистом по месту нахождения контролирующего органа,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rsidR="006D3517" w:rsidRPr="00CF7210" w:rsidRDefault="004F4F02">
      <w:pPr>
        <w:pStyle w:val="a7"/>
        <w:ind w:firstLine="708"/>
        <w:jc w:val="both"/>
        <w:rPr>
          <w:sz w:val="28"/>
          <w:szCs w:val="28"/>
        </w:rPr>
      </w:pPr>
      <w:r w:rsidRPr="00CF7210">
        <w:rPr>
          <w:sz w:val="28"/>
          <w:szCs w:val="28"/>
        </w:rPr>
        <w:t>Испытание осуществляется должностным лицом контролирующего органа или специалистом, имеющими допуск к работе на специальном оборудовании, использованию технических приборов.</w:t>
      </w:r>
    </w:p>
    <w:p w:rsidR="006D3517" w:rsidRPr="00CF7210" w:rsidRDefault="004F4F02">
      <w:pPr>
        <w:pStyle w:val="a7"/>
        <w:ind w:firstLine="708"/>
        <w:jc w:val="both"/>
        <w:rPr>
          <w:sz w:val="28"/>
          <w:szCs w:val="28"/>
        </w:rPr>
      </w:pPr>
      <w:r w:rsidRPr="00CF7210">
        <w:rPr>
          <w:sz w:val="28"/>
          <w:szCs w:val="28"/>
        </w:rPr>
        <w:t>По результатам испытания  должностное лицо контролирующего органа или специалистом составляется протокол испытания, в котором указываются дата и место его составления, должность, фамилия и инициалы  должностное лицо контролирующего органа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6D3517" w:rsidRPr="00CF7210" w:rsidRDefault="004F4F02">
      <w:pPr>
        <w:pStyle w:val="a7"/>
        <w:ind w:firstLine="708"/>
        <w:jc w:val="both"/>
        <w:rPr>
          <w:sz w:val="28"/>
          <w:szCs w:val="28"/>
        </w:rPr>
      </w:pPr>
      <w:r w:rsidRPr="00CF7210">
        <w:rPr>
          <w:sz w:val="28"/>
          <w:szCs w:val="28"/>
        </w:rPr>
        <w:t>8)</w:t>
      </w:r>
      <w:r w:rsidRPr="00CF7210">
        <w:rPr>
          <w:color w:val="FFFFFF" w:themeColor="background1"/>
          <w:sz w:val="28"/>
          <w:szCs w:val="28"/>
        </w:rPr>
        <w:t>_</w:t>
      </w:r>
      <w:r w:rsidRPr="00CF7210">
        <w:rPr>
          <w:sz w:val="28"/>
          <w:szCs w:val="28"/>
        </w:rPr>
        <w:t xml:space="preserve">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w:t>
      </w:r>
      <w:r w:rsidRPr="00CF7210">
        <w:rPr>
          <w:sz w:val="28"/>
          <w:szCs w:val="28"/>
        </w:rPr>
        <w:lastRenderedPageBreak/>
        <w:t>должностным лицом контролирующего органа в рамках контрольного (надзорного) мероприятия в целях оценки соблюдения контролируемым лицом обязательных требований.</w:t>
      </w:r>
    </w:p>
    <w:p w:rsidR="006D3517" w:rsidRPr="00CF7210" w:rsidRDefault="004F4F02">
      <w:pPr>
        <w:pStyle w:val="a7"/>
        <w:ind w:firstLine="708"/>
        <w:jc w:val="both"/>
        <w:rPr>
          <w:sz w:val="28"/>
          <w:szCs w:val="28"/>
        </w:rPr>
      </w:pPr>
      <w:r w:rsidRPr="00CF7210">
        <w:rPr>
          <w:sz w:val="28"/>
          <w:szCs w:val="28"/>
        </w:rPr>
        <w:t>Конкретное экспертное задание может включать одну или несколько из следующих задач экспертизы:</w:t>
      </w:r>
    </w:p>
    <w:p w:rsidR="006D3517" w:rsidRPr="00CF7210" w:rsidRDefault="004F4F02">
      <w:pPr>
        <w:pStyle w:val="a7"/>
        <w:ind w:firstLine="708"/>
        <w:jc w:val="both"/>
        <w:rPr>
          <w:sz w:val="28"/>
          <w:szCs w:val="28"/>
        </w:rPr>
      </w:pPr>
      <w:r w:rsidRPr="00CF7210">
        <w:rPr>
          <w:sz w:val="28"/>
          <w:szCs w:val="28"/>
        </w:rPr>
        <w:t>1)</w:t>
      </w:r>
      <w:r w:rsidRPr="00CF7210">
        <w:rPr>
          <w:color w:val="FFFFFF" w:themeColor="background1"/>
          <w:sz w:val="28"/>
          <w:szCs w:val="28"/>
        </w:rPr>
        <w:t>_</w:t>
      </w:r>
      <w:r w:rsidRPr="00CF7210">
        <w:rPr>
          <w:sz w:val="28"/>
          <w:szCs w:val="28"/>
        </w:rPr>
        <w:t>установление фактов, обстоятельств;</w:t>
      </w:r>
    </w:p>
    <w:p w:rsidR="006D3517" w:rsidRPr="00CF7210" w:rsidRDefault="004F4F02">
      <w:pPr>
        <w:pStyle w:val="a7"/>
        <w:ind w:firstLine="708"/>
        <w:jc w:val="both"/>
        <w:rPr>
          <w:sz w:val="28"/>
          <w:szCs w:val="28"/>
        </w:rPr>
      </w:pPr>
      <w:r w:rsidRPr="00CF7210">
        <w:rPr>
          <w:sz w:val="28"/>
          <w:szCs w:val="28"/>
        </w:rPr>
        <w:t>2)</w:t>
      </w:r>
      <w:r w:rsidRPr="00CF7210">
        <w:rPr>
          <w:color w:val="FFFFFF" w:themeColor="background1"/>
          <w:sz w:val="28"/>
          <w:szCs w:val="28"/>
        </w:rPr>
        <w:t>_</w:t>
      </w:r>
      <w:r w:rsidRPr="00CF7210">
        <w:rPr>
          <w:sz w:val="28"/>
          <w:szCs w:val="28"/>
        </w:rPr>
        <w:t>установление тождества или различия;</w:t>
      </w:r>
    </w:p>
    <w:p w:rsidR="006D3517" w:rsidRPr="00CF7210" w:rsidRDefault="004F4F02">
      <w:pPr>
        <w:pStyle w:val="a7"/>
        <w:ind w:firstLine="708"/>
        <w:jc w:val="both"/>
        <w:rPr>
          <w:sz w:val="28"/>
          <w:szCs w:val="28"/>
        </w:rPr>
      </w:pPr>
      <w:r w:rsidRPr="00CF7210">
        <w:rPr>
          <w:sz w:val="28"/>
          <w:szCs w:val="28"/>
        </w:rPr>
        <w:t>3)</w:t>
      </w:r>
      <w:r w:rsidRPr="00CF7210">
        <w:rPr>
          <w:color w:val="FFFFFF" w:themeColor="background1"/>
          <w:sz w:val="28"/>
          <w:szCs w:val="28"/>
        </w:rPr>
        <w:t>_</w:t>
      </w:r>
      <w:r w:rsidRPr="00CF7210">
        <w:rPr>
          <w:sz w:val="28"/>
          <w:szCs w:val="28"/>
        </w:rPr>
        <w:t>установление объективных свойств и состояний имеющихся в наличии образцов;</w:t>
      </w:r>
    </w:p>
    <w:p w:rsidR="006D3517" w:rsidRPr="00CF7210" w:rsidRDefault="004F4F02">
      <w:pPr>
        <w:pStyle w:val="a7"/>
        <w:ind w:firstLine="708"/>
        <w:jc w:val="both"/>
        <w:rPr>
          <w:sz w:val="28"/>
          <w:szCs w:val="28"/>
        </w:rPr>
      </w:pPr>
      <w:r w:rsidRPr="00CF7210">
        <w:rPr>
          <w:sz w:val="28"/>
          <w:szCs w:val="28"/>
        </w:rPr>
        <w:t>4) проведение оценки образца на соответствие заданным критериям;</w:t>
      </w:r>
    </w:p>
    <w:p w:rsidR="006D3517" w:rsidRPr="00CF7210" w:rsidRDefault="004F4F02">
      <w:pPr>
        <w:pStyle w:val="a7"/>
        <w:ind w:firstLine="708"/>
        <w:jc w:val="both"/>
        <w:rPr>
          <w:sz w:val="28"/>
          <w:szCs w:val="28"/>
        </w:rPr>
      </w:pPr>
      <w:r w:rsidRPr="00CF7210">
        <w:rPr>
          <w:sz w:val="28"/>
          <w:szCs w:val="28"/>
        </w:rPr>
        <w:t>5)</w:t>
      </w:r>
      <w:r w:rsidRPr="00CF7210">
        <w:rPr>
          <w:color w:val="FFFFFF" w:themeColor="background1"/>
          <w:sz w:val="28"/>
          <w:szCs w:val="28"/>
        </w:rPr>
        <w:t>_</w:t>
      </w:r>
      <w:r w:rsidRPr="00CF7210">
        <w:rPr>
          <w:sz w:val="28"/>
          <w:szCs w:val="28"/>
        </w:rPr>
        <w:t>установление соответствия образца существующим принципам и нормам права;</w:t>
      </w:r>
    </w:p>
    <w:p w:rsidR="006D3517" w:rsidRPr="00CF7210" w:rsidRDefault="004F4F02">
      <w:pPr>
        <w:pStyle w:val="a7"/>
        <w:ind w:firstLine="708"/>
        <w:jc w:val="both"/>
        <w:rPr>
          <w:sz w:val="28"/>
          <w:szCs w:val="28"/>
        </w:rPr>
      </w:pPr>
      <w:r w:rsidRPr="00CF7210">
        <w:rPr>
          <w:sz w:val="28"/>
          <w:szCs w:val="28"/>
        </w:rPr>
        <w:t>6)</w:t>
      </w:r>
      <w:r w:rsidRPr="00CF7210">
        <w:rPr>
          <w:color w:val="FFFFFF" w:themeColor="background1"/>
          <w:sz w:val="28"/>
          <w:szCs w:val="28"/>
        </w:rPr>
        <w:t>_</w:t>
      </w:r>
      <w:r w:rsidRPr="00CF7210">
        <w:rPr>
          <w:sz w:val="28"/>
          <w:szCs w:val="28"/>
        </w:rPr>
        <w:t>установление соответствия образца заданной системе нормативно-технических требований;</w:t>
      </w:r>
    </w:p>
    <w:p w:rsidR="006D3517" w:rsidRPr="00CF7210" w:rsidRDefault="004F4F02">
      <w:pPr>
        <w:pStyle w:val="a7"/>
        <w:ind w:firstLine="708"/>
        <w:jc w:val="both"/>
        <w:rPr>
          <w:sz w:val="28"/>
          <w:szCs w:val="28"/>
        </w:rPr>
      </w:pPr>
      <w:r w:rsidRPr="00CF7210">
        <w:rPr>
          <w:sz w:val="28"/>
          <w:szCs w:val="28"/>
        </w:rPr>
        <w:t>7)</w:t>
      </w:r>
      <w:r w:rsidRPr="00CF7210">
        <w:rPr>
          <w:color w:val="FFFFFF" w:themeColor="background1"/>
          <w:sz w:val="28"/>
          <w:szCs w:val="28"/>
        </w:rPr>
        <w:t>_</w:t>
      </w:r>
      <w:r w:rsidRPr="00CF7210">
        <w:rPr>
          <w:sz w:val="28"/>
          <w:szCs w:val="28"/>
        </w:rPr>
        <w:t>установление последствий изменения образца по заданной программе его развития.</w:t>
      </w:r>
    </w:p>
    <w:p w:rsidR="006D3517" w:rsidRPr="00CF7210" w:rsidRDefault="004F4F02">
      <w:pPr>
        <w:pStyle w:val="a7"/>
        <w:ind w:firstLine="708"/>
        <w:jc w:val="both"/>
        <w:rPr>
          <w:sz w:val="28"/>
          <w:szCs w:val="28"/>
        </w:rPr>
      </w:pPr>
      <w:r w:rsidRPr="00CF7210">
        <w:rPr>
          <w:sz w:val="28"/>
          <w:szCs w:val="28"/>
        </w:rPr>
        <w:t>Экспертиза осуществляется экспертом или экспертной организацией по поручению контролирующего органа.</w:t>
      </w:r>
    </w:p>
    <w:p w:rsidR="006D3517" w:rsidRPr="00CF7210" w:rsidRDefault="004F4F02">
      <w:pPr>
        <w:pStyle w:val="a7"/>
        <w:ind w:firstLine="708"/>
        <w:jc w:val="both"/>
        <w:rPr>
          <w:sz w:val="28"/>
          <w:szCs w:val="28"/>
        </w:rPr>
      </w:pPr>
      <w:r w:rsidRPr="00CF7210">
        <w:rPr>
          <w:sz w:val="28"/>
          <w:szCs w:val="28"/>
        </w:rPr>
        <w:t xml:space="preserve">Обязанность отбора, удостоверения и представления на экспертизу </w:t>
      </w:r>
      <w:r w:rsidR="00651C88">
        <w:rPr>
          <w:sz w:val="28"/>
          <w:szCs w:val="28"/>
        </w:rPr>
        <w:t>образцов лежит на контролирующем</w:t>
      </w:r>
      <w:r w:rsidRPr="00CF7210">
        <w:rPr>
          <w:sz w:val="28"/>
          <w:szCs w:val="28"/>
        </w:rPr>
        <w:t xml:space="preserve"> орган</w:t>
      </w:r>
      <w:r w:rsidR="00651C88">
        <w:rPr>
          <w:sz w:val="28"/>
          <w:szCs w:val="28"/>
        </w:rPr>
        <w:t>е</w:t>
      </w:r>
      <w:r w:rsidRPr="00CF7210">
        <w:rPr>
          <w:sz w:val="28"/>
          <w:szCs w:val="28"/>
        </w:rPr>
        <w:t>.</w:t>
      </w:r>
    </w:p>
    <w:p w:rsidR="006D3517" w:rsidRPr="00CF7210" w:rsidRDefault="004F4F02">
      <w:pPr>
        <w:pStyle w:val="a7"/>
        <w:ind w:firstLine="708"/>
        <w:jc w:val="both"/>
        <w:rPr>
          <w:sz w:val="28"/>
          <w:szCs w:val="28"/>
        </w:rPr>
      </w:pPr>
      <w:r w:rsidRPr="00CF7210">
        <w:rPr>
          <w:sz w:val="28"/>
          <w:szCs w:val="28"/>
        </w:rPr>
        <w:t xml:space="preserve"> При назначении и осуществлении экспертизы контролируемые лица имеют право:</w:t>
      </w:r>
    </w:p>
    <w:p w:rsidR="006D3517" w:rsidRPr="00CF7210" w:rsidRDefault="004F4F02">
      <w:pPr>
        <w:pStyle w:val="a7"/>
        <w:ind w:firstLine="708"/>
        <w:jc w:val="both"/>
        <w:rPr>
          <w:sz w:val="28"/>
          <w:szCs w:val="28"/>
        </w:rPr>
      </w:pPr>
      <w:r w:rsidRPr="00CF7210">
        <w:rPr>
          <w:sz w:val="28"/>
          <w:szCs w:val="28"/>
        </w:rPr>
        <w:t>1)</w:t>
      </w:r>
      <w:r w:rsidRPr="00CF7210">
        <w:rPr>
          <w:color w:val="FFFFFF" w:themeColor="background1"/>
          <w:sz w:val="28"/>
          <w:szCs w:val="28"/>
        </w:rPr>
        <w:t>_</w:t>
      </w:r>
      <w:r w:rsidRPr="00CF7210">
        <w:rPr>
          <w:sz w:val="28"/>
          <w:szCs w:val="28"/>
        </w:rPr>
        <w:t>информировать контролирующий орган о наличии конфликта интересов у эксперта, экспертной организации;</w:t>
      </w:r>
    </w:p>
    <w:p w:rsidR="006D3517" w:rsidRPr="00CF7210" w:rsidRDefault="004F4F02">
      <w:pPr>
        <w:pStyle w:val="a7"/>
        <w:ind w:firstLine="708"/>
        <w:jc w:val="both"/>
        <w:rPr>
          <w:sz w:val="28"/>
          <w:szCs w:val="28"/>
        </w:rPr>
      </w:pPr>
      <w:r w:rsidRPr="00CF7210">
        <w:rPr>
          <w:sz w:val="28"/>
          <w:szCs w:val="28"/>
        </w:rPr>
        <w:t>2)</w:t>
      </w:r>
      <w:r w:rsidRPr="00CF7210">
        <w:rPr>
          <w:color w:val="FFFFFF" w:themeColor="background1"/>
          <w:sz w:val="28"/>
          <w:szCs w:val="28"/>
        </w:rPr>
        <w:t>_</w:t>
      </w:r>
      <w:r w:rsidRPr="00CF7210">
        <w:rPr>
          <w:sz w:val="28"/>
          <w:szCs w:val="28"/>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6D3517" w:rsidRPr="00CF7210" w:rsidRDefault="004F4F02">
      <w:pPr>
        <w:pStyle w:val="a7"/>
        <w:ind w:firstLine="708"/>
        <w:jc w:val="both"/>
        <w:rPr>
          <w:sz w:val="28"/>
          <w:szCs w:val="28"/>
        </w:rPr>
      </w:pPr>
      <w:r w:rsidRPr="00CF7210">
        <w:rPr>
          <w:sz w:val="28"/>
          <w:szCs w:val="28"/>
        </w:rPr>
        <w:t>3)</w:t>
      </w:r>
      <w:r w:rsidRPr="00CF7210">
        <w:rPr>
          <w:color w:val="FFFFFF" w:themeColor="background1"/>
          <w:sz w:val="28"/>
          <w:szCs w:val="28"/>
        </w:rPr>
        <w:t>_</w:t>
      </w:r>
      <w:r w:rsidRPr="00CF7210">
        <w:rPr>
          <w:sz w:val="28"/>
          <w:szCs w:val="28"/>
        </w:rPr>
        <w:t>присутствовать с разрешения должностного лица контролирующего органа при осуществлении экспертизы и давать объяснения эксперту;</w:t>
      </w:r>
    </w:p>
    <w:p w:rsidR="006D3517" w:rsidRPr="00CF7210" w:rsidRDefault="004F4F02">
      <w:pPr>
        <w:pStyle w:val="a7"/>
        <w:ind w:firstLine="708"/>
        <w:jc w:val="both"/>
        <w:rPr>
          <w:sz w:val="28"/>
          <w:szCs w:val="28"/>
        </w:rPr>
      </w:pPr>
      <w:r w:rsidRPr="00CF7210">
        <w:rPr>
          <w:sz w:val="28"/>
          <w:szCs w:val="28"/>
        </w:rPr>
        <w:t>4)</w:t>
      </w:r>
      <w:r w:rsidRPr="00CF7210">
        <w:rPr>
          <w:color w:val="FFFFFF" w:themeColor="background1"/>
          <w:sz w:val="28"/>
          <w:szCs w:val="28"/>
        </w:rPr>
        <w:t>_</w:t>
      </w:r>
      <w:r w:rsidRPr="00CF7210">
        <w:rPr>
          <w:sz w:val="28"/>
          <w:szCs w:val="28"/>
        </w:rPr>
        <w:t>знакомиться с заключением эксперта или экспертной организации.</w:t>
      </w:r>
    </w:p>
    <w:p w:rsidR="006D3517" w:rsidRPr="00CF7210" w:rsidRDefault="004F4F02">
      <w:pPr>
        <w:pStyle w:val="a7"/>
        <w:ind w:firstLine="708"/>
        <w:jc w:val="both"/>
        <w:rPr>
          <w:sz w:val="28"/>
          <w:szCs w:val="28"/>
        </w:rPr>
      </w:pPr>
      <w:r w:rsidRPr="00CF7210">
        <w:rPr>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6D3517" w:rsidRPr="00CF7210" w:rsidRDefault="004F4F02">
      <w:pPr>
        <w:pStyle w:val="a7"/>
        <w:ind w:firstLine="708"/>
        <w:jc w:val="both"/>
        <w:rPr>
          <w:sz w:val="28"/>
          <w:szCs w:val="28"/>
        </w:rPr>
      </w:pPr>
      <w:r w:rsidRPr="00CF7210">
        <w:rPr>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контролирующим органом и экспертом или экспертной организацией.</w:t>
      </w:r>
    </w:p>
    <w:p w:rsidR="006D3517" w:rsidRPr="00CF7210" w:rsidRDefault="004F4F02">
      <w:pPr>
        <w:pStyle w:val="a7"/>
        <w:ind w:firstLine="708"/>
        <w:jc w:val="both"/>
        <w:rPr>
          <w:sz w:val="28"/>
          <w:szCs w:val="28"/>
        </w:rPr>
      </w:pPr>
      <w:r w:rsidRPr="00CF7210">
        <w:rPr>
          <w:sz w:val="28"/>
          <w:szCs w:val="28"/>
        </w:rPr>
        <w:t>При невозможности транспортировки образца исследования к месту работы эксперта контролирующий орган обеспечивает ему беспрепятственный доступ к образцу и необходимые условия для исследования.</w:t>
      </w:r>
    </w:p>
    <w:p w:rsidR="006D3517" w:rsidRPr="00CF7210" w:rsidRDefault="004F4F02">
      <w:pPr>
        <w:pStyle w:val="a7"/>
        <w:ind w:firstLine="708"/>
        <w:jc w:val="both"/>
        <w:rPr>
          <w:sz w:val="28"/>
          <w:szCs w:val="28"/>
        </w:rPr>
      </w:pPr>
      <w:r w:rsidRPr="00CF7210">
        <w:rPr>
          <w:sz w:val="28"/>
          <w:szCs w:val="28"/>
        </w:rPr>
        <w:t>Результаты экспертизы оформляются экспертным заключением.</w:t>
      </w:r>
    </w:p>
    <w:p w:rsidR="006D3517" w:rsidRPr="00CF7210" w:rsidRDefault="004F4F02">
      <w:pPr>
        <w:pStyle w:val="a7"/>
        <w:ind w:firstLine="708"/>
        <w:jc w:val="both"/>
        <w:rPr>
          <w:sz w:val="28"/>
          <w:szCs w:val="28"/>
        </w:rPr>
      </w:pPr>
      <w:r w:rsidRPr="00CF7210">
        <w:rPr>
          <w:sz w:val="28"/>
          <w:szCs w:val="28"/>
        </w:rPr>
        <w:lastRenderedPageBreak/>
        <w:t>Экспертиза может осуществляться с использованием средств дистанционного взаимодействия, в том числе посредством видео-конференц-связи.</w:t>
      </w:r>
    </w:p>
    <w:p w:rsidR="006D3517" w:rsidRPr="00CF7210" w:rsidRDefault="004F4F02">
      <w:pPr>
        <w:pStyle w:val="a7"/>
        <w:ind w:firstLine="708"/>
        <w:jc w:val="both"/>
        <w:rPr>
          <w:sz w:val="28"/>
          <w:szCs w:val="28"/>
        </w:rPr>
      </w:pPr>
      <w:r w:rsidRPr="00CF7210">
        <w:rPr>
          <w:sz w:val="28"/>
          <w:szCs w:val="28"/>
        </w:rPr>
        <w:t>6.17.</w:t>
      </w:r>
      <w:r w:rsidRPr="00CF7210">
        <w:rPr>
          <w:color w:val="FFFFFF" w:themeColor="background1"/>
          <w:sz w:val="28"/>
          <w:szCs w:val="28"/>
        </w:rPr>
        <w:t>_</w:t>
      </w:r>
      <w:r w:rsidRPr="00CF7210">
        <w:rPr>
          <w:sz w:val="28"/>
          <w:szCs w:val="28"/>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контролирующего органа направляет руководителю</w:t>
      </w:r>
      <w:r w:rsidR="009C546D">
        <w:rPr>
          <w:sz w:val="28"/>
          <w:szCs w:val="28"/>
        </w:rPr>
        <w:t xml:space="preserve"> </w:t>
      </w:r>
      <w:r w:rsidRPr="00CF7210">
        <w:rPr>
          <w:sz w:val="28"/>
          <w:szCs w:val="28"/>
        </w:rPr>
        <w:t>контролирующего органа мотивированное представление о проведении контрольного (надзорного) мероприятия.</w:t>
      </w:r>
    </w:p>
    <w:p w:rsidR="006D3517" w:rsidRPr="00CF7210" w:rsidRDefault="004F4F02">
      <w:pPr>
        <w:pStyle w:val="a7"/>
        <w:ind w:firstLine="708"/>
        <w:jc w:val="both"/>
        <w:rPr>
          <w:sz w:val="28"/>
          <w:szCs w:val="28"/>
        </w:rPr>
      </w:pPr>
      <w:r w:rsidRPr="00CF7210">
        <w:rPr>
          <w:sz w:val="28"/>
          <w:szCs w:val="28"/>
        </w:rPr>
        <w:t>6.18.</w:t>
      </w:r>
      <w:r w:rsidRPr="00CF7210">
        <w:rPr>
          <w:color w:val="FFFFFF" w:themeColor="background1"/>
          <w:sz w:val="28"/>
          <w:szCs w:val="28"/>
        </w:rPr>
        <w:t>_</w:t>
      </w:r>
      <w:r w:rsidRPr="00CF7210">
        <w:rPr>
          <w:sz w:val="28"/>
          <w:szCs w:val="28"/>
        </w:rPr>
        <w:t xml:space="preserve">Для проведения контрольного (надзорного) мероприятия, предусматривающего взаимодействие с контролируемым лицом, контролирующий орган, направляет руководителю контролирующего органа, обращение о согласовании контрольного (надзорного) мероприятия, и иные документы, подтверждающие соответствие </w:t>
      </w:r>
      <w:r w:rsidRPr="00CF7210">
        <w:rPr>
          <w:color w:val="000000" w:themeColor="text1"/>
          <w:sz w:val="28"/>
          <w:szCs w:val="28"/>
        </w:rPr>
        <w:t>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sidRPr="00CF7210">
        <w:rPr>
          <w:sz w:val="28"/>
          <w:szCs w:val="28"/>
        </w:rPr>
        <w:t>.</w:t>
      </w:r>
    </w:p>
    <w:p w:rsidR="006D3517" w:rsidRPr="00CF7210" w:rsidRDefault="004F4F02">
      <w:pPr>
        <w:pStyle w:val="a7"/>
        <w:ind w:firstLine="708"/>
        <w:jc w:val="both"/>
        <w:rPr>
          <w:sz w:val="28"/>
          <w:szCs w:val="28"/>
        </w:rPr>
      </w:pPr>
      <w:r w:rsidRPr="00CF7210">
        <w:rPr>
          <w:sz w:val="28"/>
          <w:szCs w:val="28"/>
        </w:rPr>
        <w:t>6.19.</w:t>
      </w:r>
      <w:r w:rsidRPr="00CF7210">
        <w:rPr>
          <w:color w:val="FFFFFF" w:themeColor="background1"/>
          <w:sz w:val="28"/>
          <w:szCs w:val="28"/>
        </w:rPr>
        <w:t>_</w:t>
      </w:r>
      <w:r w:rsidRPr="00CF7210">
        <w:rPr>
          <w:sz w:val="28"/>
          <w:szCs w:val="28"/>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rsidR="006D3517" w:rsidRPr="00CF7210" w:rsidRDefault="004F4F02">
      <w:pPr>
        <w:pStyle w:val="a7"/>
        <w:ind w:firstLine="708"/>
        <w:jc w:val="both"/>
        <w:rPr>
          <w:sz w:val="28"/>
          <w:szCs w:val="28"/>
        </w:rPr>
      </w:pPr>
      <w:r w:rsidRPr="00CF7210">
        <w:rPr>
          <w:sz w:val="28"/>
          <w:szCs w:val="28"/>
        </w:rPr>
        <w:t>6.20.В отношении проведения контрольных (надзорных) мероприятий без взаимодействия не требуется принятие решения контролирующего органа о проведении данного контрольного (надзорного) мероприятия.</w:t>
      </w:r>
    </w:p>
    <w:p w:rsidR="006D3517" w:rsidRPr="00CF7210" w:rsidRDefault="004F4F02">
      <w:pPr>
        <w:pStyle w:val="a7"/>
        <w:ind w:firstLine="708"/>
        <w:jc w:val="both"/>
        <w:rPr>
          <w:sz w:val="28"/>
          <w:szCs w:val="28"/>
        </w:rPr>
      </w:pPr>
      <w:r w:rsidRPr="00CF7210">
        <w:rPr>
          <w:sz w:val="28"/>
          <w:szCs w:val="28"/>
        </w:rPr>
        <w:t>6.21.Контролируемое лицо или его представитель знакомится с содержанием акта на месте проведения контрольного (надзорного) мероприятия.</w:t>
      </w:r>
    </w:p>
    <w:p w:rsidR="006D3517" w:rsidRPr="00CF7210" w:rsidRDefault="004F4F02">
      <w:pPr>
        <w:pStyle w:val="a7"/>
        <w:ind w:firstLine="708"/>
        <w:jc w:val="both"/>
        <w:rPr>
          <w:sz w:val="28"/>
          <w:szCs w:val="28"/>
        </w:rPr>
      </w:pPr>
      <w:r w:rsidRPr="00CF7210">
        <w:rPr>
          <w:sz w:val="28"/>
          <w:szCs w:val="28"/>
        </w:rPr>
        <w:t xml:space="preserve">6.22.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32" w:history="1">
        <w:r w:rsidRPr="00CF7210">
          <w:rPr>
            <w:rStyle w:val="a3"/>
            <w:color w:val="auto"/>
            <w:sz w:val="28"/>
            <w:szCs w:val="28"/>
            <w:u w:val="none"/>
          </w:rPr>
          <w:t>пунктами 6</w:t>
        </w:r>
      </w:hyperlink>
      <w:r w:rsidRPr="00CF7210">
        <w:rPr>
          <w:sz w:val="28"/>
          <w:szCs w:val="28"/>
        </w:rPr>
        <w:t xml:space="preserve"> - </w:t>
      </w:r>
      <w:hyperlink r:id="rId33" w:history="1">
        <w:r w:rsidRPr="00CF7210">
          <w:rPr>
            <w:rStyle w:val="a3"/>
            <w:color w:val="auto"/>
            <w:sz w:val="28"/>
            <w:szCs w:val="28"/>
            <w:u w:val="none"/>
          </w:rPr>
          <w:t>9 части 1 статьи 65</w:t>
        </w:r>
      </w:hyperlink>
      <w:hyperlink r:id="rId34" w:anchor="64U0IK" w:history="1">
        <w:r w:rsidRPr="00CF7210">
          <w:rPr>
            <w:sz w:val="28"/>
            <w:szCs w:val="28"/>
          </w:rPr>
          <w:t>Федерального закона № 248-ФЗ</w:t>
        </w:r>
      </w:hyperlink>
      <w:r w:rsidRPr="00CF7210">
        <w:rPr>
          <w:sz w:val="28"/>
          <w:szCs w:val="28"/>
        </w:rPr>
        <w:t xml:space="preserve">,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r:id="rId35" w:history="1">
        <w:r w:rsidRPr="00CF7210">
          <w:rPr>
            <w:rStyle w:val="a3"/>
            <w:color w:val="auto"/>
            <w:sz w:val="28"/>
            <w:szCs w:val="28"/>
            <w:u w:val="none"/>
          </w:rPr>
          <w:t>статьей 21</w:t>
        </w:r>
      </w:hyperlink>
      <w:hyperlink r:id="rId36" w:anchor="64U0IK" w:history="1">
        <w:r w:rsidRPr="00CF7210">
          <w:rPr>
            <w:sz w:val="28"/>
            <w:szCs w:val="28"/>
          </w:rPr>
          <w:t>Федерального закона № 248-ФЗ</w:t>
        </w:r>
      </w:hyperlink>
      <w:r w:rsidRPr="00CF7210">
        <w:rPr>
          <w:sz w:val="28"/>
          <w:szCs w:val="28"/>
        </w:rPr>
        <w:t>.</w:t>
      </w:r>
    </w:p>
    <w:p w:rsidR="006D3517" w:rsidRPr="00CF7210" w:rsidRDefault="004F4F02">
      <w:pPr>
        <w:pStyle w:val="a7"/>
        <w:ind w:firstLine="708"/>
        <w:jc w:val="both"/>
        <w:rPr>
          <w:sz w:val="28"/>
          <w:szCs w:val="28"/>
        </w:rPr>
      </w:pPr>
      <w:r w:rsidRPr="00CF7210">
        <w:rPr>
          <w:sz w:val="28"/>
          <w:szCs w:val="28"/>
        </w:rPr>
        <w:t xml:space="preserve">6.23.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w:t>
      </w:r>
      <w:r w:rsidRPr="00CF7210">
        <w:rPr>
          <w:sz w:val="28"/>
          <w:szCs w:val="28"/>
        </w:rPr>
        <w:lastRenderedPageBreak/>
        <w:t xml:space="preserve">мероприятия в соответствии с </w:t>
      </w:r>
      <w:hyperlink r:id="rId37" w:history="1">
        <w:r w:rsidRPr="00CF7210">
          <w:rPr>
            <w:rStyle w:val="a3"/>
            <w:color w:val="auto"/>
            <w:sz w:val="28"/>
            <w:szCs w:val="28"/>
            <w:u w:val="none"/>
          </w:rPr>
          <w:t>частью 3 статьи 87</w:t>
        </w:r>
      </w:hyperlink>
      <w:r w:rsidR="00651C88">
        <w:t xml:space="preserve"> </w:t>
      </w:r>
      <w:hyperlink r:id="rId38" w:anchor="64U0IK" w:history="1">
        <w:r w:rsidRPr="00CF7210">
          <w:rPr>
            <w:sz w:val="28"/>
            <w:szCs w:val="28"/>
          </w:rPr>
          <w:t>Федерального закона № 248-ФЗ</w:t>
        </w:r>
      </w:hyperlink>
      <w:r w:rsidRPr="00CF7210">
        <w:rPr>
          <w:sz w:val="28"/>
          <w:szCs w:val="28"/>
        </w:rPr>
        <w:t xml:space="preserve"> контролируемое лицо не подписывает акт и считается получившим акт в случае его размещения в ЕРКНМ и получения уведомления об этом в порядке, предусмотренном </w:t>
      </w:r>
      <w:hyperlink r:id="rId39" w:history="1">
        <w:r w:rsidRPr="00CF7210">
          <w:rPr>
            <w:rStyle w:val="a3"/>
            <w:color w:val="auto"/>
            <w:sz w:val="28"/>
            <w:szCs w:val="28"/>
            <w:u w:val="none"/>
          </w:rPr>
          <w:t>пунктом 2 части 5 статьи 21</w:t>
        </w:r>
      </w:hyperlink>
      <w:r w:rsidR="00651C88">
        <w:t xml:space="preserve"> </w:t>
      </w:r>
      <w:hyperlink r:id="rId40" w:anchor="64U0IK" w:history="1">
        <w:r w:rsidRPr="00CF7210">
          <w:rPr>
            <w:sz w:val="28"/>
            <w:szCs w:val="28"/>
          </w:rPr>
          <w:t>Федерального закона № 248-ФЗ</w:t>
        </w:r>
      </w:hyperlink>
      <w:r w:rsidRPr="00CF7210">
        <w:rPr>
          <w:sz w:val="28"/>
          <w:szCs w:val="28"/>
        </w:rPr>
        <w:t xml:space="preserve">. </w:t>
      </w:r>
    </w:p>
    <w:p w:rsidR="006D3517" w:rsidRPr="00CF7210" w:rsidRDefault="004F4F02">
      <w:pPr>
        <w:pStyle w:val="a7"/>
        <w:ind w:firstLine="708"/>
        <w:jc w:val="both"/>
        <w:rPr>
          <w:sz w:val="28"/>
          <w:szCs w:val="28"/>
        </w:rPr>
      </w:pPr>
      <w:r w:rsidRPr="00CF7210">
        <w:rPr>
          <w:sz w:val="28"/>
          <w:szCs w:val="28"/>
        </w:rPr>
        <w:t>6.24.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w:t>
      </w:r>
    </w:p>
    <w:p w:rsidR="006D3517" w:rsidRPr="00CF7210" w:rsidRDefault="004F4F02">
      <w:pPr>
        <w:pStyle w:val="a7"/>
        <w:ind w:firstLine="708"/>
        <w:jc w:val="both"/>
        <w:rPr>
          <w:sz w:val="28"/>
          <w:szCs w:val="28"/>
        </w:rPr>
      </w:pPr>
      <w:r w:rsidRPr="00CF7210">
        <w:rPr>
          <w:sz w:val="28"/>
          <w:szCs w:val="28"/>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41" w:history="1">
        <w:r w:rsidRPr="00CF7210">
          <w:rPr>
            <w:sz w:val="28"/>
            <w:szCs w:val="28"/>
          </w:rPr>
          <w:t>законом</w:t>
        </w:r>
      </w:hyperlink>
      <w:r w:rsidRPr="00CF7210">
        <w:rPr>
          <w:sz w:val="28"/>
          <w:szCs w:val="28"/>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rsidR="006D3517" w:rsidRPr="00CF7210" w:rsidRDefault="004F4F02">
      <w:pPr>
        <w:pStyle w:val="a7"/>
        <w:ind w:firstLine="708"/>
        <w:jc w:val="both"/>
        <w:rPr>
          <w:sz w:val="28"/>
          <w:szCs w:val="28"/>
        </w:rPr>
      </w:pPr>
      <w:r w:rsidRPr="00CF7210">
        <w:rPr>
          <w:sz w:val="28"/>
          <w:szCs w:val="28"/>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w:t>
      </w:r>
      <w:r w:rsidRPr="00CF7210">
        <w:rPr>
          <w:sz w:val="28"/>
          <w:szCs w:val="28"/>
        </w:rPr>
        <w:lastRenderedPageBreak/>
        <w:t xml:space="preserve">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hyperlink r:id="rId42" w:history="1">
        <w:r w:rsidRPr="00CF7210">
          <w:rPr>
            <w:sz w:val="28"/>
            <w:szCs w:val="28"/>
          </w:rPr>
          <w:t>Кодексом</w:t>
        </w:r>
      </w:hyperlink>
      <w:r w:rsidRPr="00CF7210">
        <w:rPr>
          <w:sz w:val="28"/>
          <w:szCs w:val="28"/>
        </w:rPr>
        <w:t xml:space="preserve"> Российской Федерации об административных правонарушениях, законодательством субъекта Российской Федерации. Акт,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6D3517" w:rsidRPr="00CF7210" w:rsidRDefault="004F4F02">
      <w:pPr>
        <w:pStyle w:val="a7"/>
        <w:ind w:firstLine="708"/>
        <w:jc w:val="both"/>
        <w:rPr>
          <w:sz w:val="28"/>
          <w:szCs w:val="28"/>
        </w:rPr>
      </w:pPr>
      <w:r w:rsidRPr="00CF7210">
        <w:rPr>
          <w:sz w:val="28"/>
          <w:szCs w:val="28"/>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rsidR="006D3517" w:rsidRPr="00CF7210" w:rsidRDefault="004F4F02">
      <w:pPr>
        <w:pStyle w:val="a7"/>
        <w:jc w:val="both"/>
        <w:rPr>
          <w:sz w:val="28"/>
          <w:szCs w:val="28"/>
        </w:rPr>
      </w:pPr>
      <w:r w:rsidRPr="00CF7210">
        <w:rPr>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D3517" w:rsidRPr="00CF7210" w:rsidRDefault="004F4F02">
      <w:pPr>
        <w:pStyle w:val="a7"/>
        <w:jc w:val="both"/>
        <w:rPr>
          <w:sz w:val="28"/>
          <w:szCs w:val="28"/>
        </w:rPr>
      </w:pPr>
      <w:r w:rsidRPr="00CF7210">
        <w:rPr>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6D3517" w:rsidRPr="00CF7210" w:rsidRDefault="004F4F02">
      <w:pPr>
        <w:pStyle w:val="a7"/>
        <w:jc w:val="both"/>
        <w:rPr>
          <w:sz w:val="28"/>
          <w:szCs w:val="28"/>
        </w:rPr>
      </w:pPr>
      <w:r w:rsidRPr="00CF7210">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D3517" w:rsidRPr="00CF7210" w:rsidRDefault="004F4F02">
      <w:pPr>
        <w:pStyle w:val="a7"/>
        <w:jc w:val="both"/>
        <w:rPr>
          <w:sz w:val="28"/>
          <w:szCs w:val="28"/>
        </w:rPr>
      </w:pPr>
      <w:r w:rsidRPr="00CF7210">
        <w:rPr>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6D3517" w:rsidRPr="00CF7210" w:rsidRDefault="004F4F02">
      <w:pPr>
        <w:pStyle w:val="a7"/>
        <w:jc w:val="both"/>
        <w:rPr>
          <w:sz w:val="28"/>
          <w:szCs w:val="28"/>
        </w:rPr>
      </w:pPr>
      <w:r w:rsidRPr="00CF7210">
        <w:rPr>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D3517" w:rsidRPr="00CF7210" w:rsidRDefault="004F4F02">
      <w:pPr>
        <w:pStyle w:val="a7"/>
        <w:ind w:firstLine="708"/>
        <w:jc w:val="both"/>
        <w:rPr>
          <w:sz w:val="28"/>
          <w:szCs w:val="28"/>
        </w:rPr>
      </w:pPr>
      <w:r w:rsidRPr="00CF7210">
        <w:rPr>
          <w:sz w:val="28"/>
          <w:szCs w:val="28"/>
        </w:rPr>
        <w:t xml:space="preserve">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w:t>
      </w:r>
      <w:r w:rsidRPr="00CF7210">
        <w:rPr>
          <w:sz w:val="28"/>
          <w:szCs w:val="28"/>
        </w:rPr>
        <w:lastRenderedPageBreak/>
        <w:t xml:space="preserve">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 предусмотренные </w:t>
      </w:r>
      <w:hyperlink r:id="rId43" w:history="1">
        <w:r w:rsidRPr="00CF7210">
          <w:rPr>
            <w:sz w:val="28"/>
            <w:szCs w:val="28"/>
          </w:rPr>
          <w:t>статьей 39.2</w:t>
        </w:r>
      </w:hyperlink>
      <w:r w:rsidRPr="00CF7210">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Федерального закона от 25.10.2001г.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6D3517" w:rsidRPr="00CF7210" w:rsidRDefault="004F4F02">
      <w:pPr>
        <w:pStyle w:val="a7"/>
        <w:ind w:firstLine="708"/>
        <w:jc w:val="both"/>
        <w:rPr>
          <w:sz w:val="28"/>
          <w:szCs w:val="28"/>
        </w:rPr>
      </w:pPr>
      <w:r w:rsidRPr="00CF7210">
        <w:rPr>
          <w:sz w:val="28"/>
          <w:szCs w:val="28"/>
        </w:rPr>
        <w:t>6.29.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rsidR="006D3517" w:rsidRPr="00CF7210" w:rsidRDefault="004F4F02">
      <w:pPr>
        <w:pStyle w:val="a7"/>
        <w:ind w:firstLine="708"/>
        <w:jc w:val="both"/>
        <w:rPr>
          <w:sz w:val="28"/>
          <w:szCs w:val="28"/>
        </w:rPr>
      </w:pPr>
      <w:r w:rsidRPr="00CF7210">
        <w:rPr>
          <w:sz w:val="28"/>
          <w:szCs w:val="28"/>
        </w:rPr>
        <w:t>Должностные лица, уполномоченные осуществлять муниципальный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самовольного размещения объекта капитального строительства на земельном участке.</w:t>
      </w:r>
    </w:p>
    <w:p w:rsidR="006D3517" w:rsidRPr="00CF7210" w:rsidRDefault="004F4F02">
      <w:pPr>
        <w:pStyle w:val="a7"/>
        <w:ind w:firstLine="708"/>
        <w:jc w:val="both"/>
        <w:rPr>
          <w:sz w:val="28"/>
          <w:szCs w:val="28"/>
        </w:rPr>
      </w:pPr>
      <w:r w:rsidRPr="00CF7210">
        <w:rPr>
          <w:sz w:val="28"/>
          <w:szCs w:val="28"/>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 xml:space="preserve">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r:id="rId44" w:history="1">
        <w:r w:rsidRPr="00CF7210">
          <w:rPr>
            <w:rStyle w:val="a3"/>
            <w:color w:val="auto"/>
            <w:sz w:val="28"/>
            <w:szCs w:val="28"/>
            <w:u w:val="none"/>
          </w:rPr>
          <w:t>пунктами 1</w:t>
        </w:r>
      </w:hyperlink>
      <w:r w:rsidRPr="00CF7210">
        <w:rPr>
          <w:sz w:val="28"/>
          <w:szCs w:val="28"/>
        </w:rPr>
        <w:t xml:space="preserve">, </w:t>
      </w:r>
      <w:hyperlink r:id="rId45" w:history="1">
        <w:r w:rsidRPr="00CF7210">
          <w:rPr>
            <w:rStyle w:val="a3"/>
            <w:color w:val="auto"/>
            <w:sz w:val="28"/>
            <w:szCs w:val="28"/>
            <w:u w:val="none"/>
          </w:rPr>
          <w:t>3</w:t>
        </w:r>
      </w:hyperlink>
      <w:r w:rsidRPr="00CF7210">
        <w:rPr>
          <w:sz w:val="28"/>
          <w:szCs w:val="28"/>
        </w:rPr>
        <w:t xml:space="preserve"> - </w:t>
      </w:r>
      <w:hyperlink r:id="rId46" w:history="1">
        <w:r w:rsidRPr="00CF7210">
          <w:rPr>
            <w:rStyle w:val="a3"/>
            <w:color w:val="auto"/>
            <w:sz w:val="28"/>
            <w:szCs w:val="28"/>
            <w:u w:val="none"/>
          </w:rPr>
          <w:t>5</w:t>
        </w:r>
      </w:hyperlink>
      <w:r w:rsidRPr="00CF7210">
        <w:rPr>
          <w:sz w:val="28"/>
          <w:szCs w:val="28"/>
        </w:rPr>
        <w:t xml:space="preserve">, </w:t>
      </w:r>
      <w:hyperlink r:id="rId47" w:history="1">
        <w:r w:rsidRPr="00CF7210">
          <w:rPr>
            <w:rStyle w:val="a3"/>
            <w:color w:val="auto"/>
            <w:sz w:val="28"/>
            <w:szCs w:val="28"/>
            <w:u w:val="none"/>
          </w:rPr>
          <w:t>7</w:t>
        </w:r>
      </w:hyperlink>
      <w:r w:rsidRPr="00CF7210">
        <w:rPr>
          <w:sz w:val="28"/>
          <w:szCs w:val="28"/>
        </w:rPr>
        <w:t xml:space="preserve"> - </w:t>
      </w:r>
      <w:hyperlink r:id="rId48" w:history="1">
        <w:r w:rsidRPr="00CF7210">
          <w:rPr>
            <w:rStyle w:val="a3"/>
            <w:color w:val="auto"/>
            <w:sz w:val="28"/>
            <w:szCs w:val="28"/>
            <w:u w:val="none"/>
          </w:rPr>
          <w:t>9 части 1 статьи 57</w:t>
        </w:r>
      </w:hyperlink>
      <w:r w:rsidRPr="00CF7210">
        <w:rPr>
          <w:sz w:val="28"/>
          <w:szCs w:val="28"/>
        </w:rPr>
        <w:t xml:space="preserve"> и </w:t>
      </w:r>
      <w:hyperlink r:id="rId49" w:history="1">
        <w:r w:rsidRPr="00CF7210">
          <w:rPr>
            <w:rStyle w:val="a3"/>
            <w:color w:val="auto"/>
            <w:sz w:val="28"/>
            <w:szCs w:val="28"/>
            <w:u w:val="none"/>
          </w:rPr>
          <w:t>пунктами 2</w:t>
        </w:r>
      </w:hyperlink>
      <w:r w:rsidRPr="00CF7210">
        <w:rPr>
          <w:sz w:val="28"/>
          <w:szCs w:val="28"/>
        </w:rPr>
        <w:t xml:space="preserve"> - </w:t>
      </w:r>
      <w:hyperlink r:id="rId50" w:history="1">
        <w:r w:rsidRPr="00CF7210">
          <w:rPr>
            <w:rStyle w:val="a3"/>
            <w:color w:val="auto"/>
            <w:sz w:val="28"/>
            <w:szCs w:val="28"/>
            <w:u w:val="none"/>
          </w:rPr>
          <w:t>6 части 2 статьи 60</w:t>
        </w:r>
      </w:hyperlink>
      <w:r w:rsidRPr="00CF7210">
        <w:rPr>
          <w:sz w:val="28"/>
          <w:szCs w:val="28"/>
        </w:rPr>
        <w:t xml:space="preserve"> Федерального </w:t>
      </w:r>
      <w:r w:rsidRPr="00CF7210">
        <w:rPr>
          <w:sz w:val="28"/>
          <w:szCs w:val="28"/>
        </w:rPr>
        <w:lastRenderedPageBreak/>
        <w:t>закона №248-ФЗ,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w:t>
      </w:r>
    </w:p>
    <w:p w:rsidR="006D3517" w:rsidRPr="00CF7210" w:rsidRDefault="004F4F02">
      <w:pPr>
        <w:pStyle w:val="a7"/>
        <w:ind w:firstLine="708"/>
        <w:jc w:val="both"/>
        <w:rPr>
          <w:sz w:val="28"/>
          <w:szCs w:val="28"/>
        </w:rPr>
      </w:pPr>
      <w:r w:rsidRPr="00CF7210">
        <w:rPr>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6D3517" w:rsidRPr="00CF7210" w:rsidRDefault="004F4F02">
      <w:pPr>
        <w:pStyle w:val="a4"/>
        <w:spacing w:before="0" w:beforeAutospacing="0" w:after="0" w:afterAutospacing="0" w:line="285" w:lineRule="atLeast"/>
        <w:ind w:firstLine="540"/>
        <w:jc w:val="both"/>
        <w:rPr>
          <w:sz w:val="28"/>
          <w:szCs w:val="28"/>
        </w:rPr>
      </w:pPr>
      <w:r w:rsidRPr="00CF7210">
        <w:rPr>
          <w:sz w:val="28"/>
          <w:szCs w:val="28"/>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rsidR="006D3517" w:rsidRPr="00CF7210" w:rsidRDefault="004F4F02">
      <w:pPr>
        <w:pStyle w:val="a7"/>
        <w:ind w:firstLine="708"/>
        <w:jc w:val="both"/>
        <w:rPr>
          <w:sz w:val="28"/>
          <w:szCs w:val="28"/>
        </w:rPr>
      </w:pPr>
      <w:r w:rsidRPr="00CF7210">
        <w:rPr>
          <w:sz w:val="28"/>
          <w:szCs w:val="28"/>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D3517" w:rsidRPr="00CF7210" w:rsidRDefault="004F4F02" w:rsidP="009C546D">
      <w:pPr>
        <w:pStyle w:val="a4"/>
        <w:spacing w:before="0" w:beforeAutospacing="0" w:after="0" w:afterAutospacing="0" w:line="285" w:lineRule="atLeast"/>
        <w:ind w:firstLine="540"/>
        <w:jc w:val="both"/>
        <w:rPr>
          <w:sz w:val="28"/>
          <w:szCs w:val="28"/>
        </w:rPr>
      </w:pPr>
      <w:r w:rsidRPr="00CF7210">
        <w:rPr>
          <w:sz w:val="28"/>
          <w:szCs w:val="28"/>
        </w:rPr>
        <w:t>Информация, которая не внесена в ЕРКНМ и в отношении которой предусмотрена обязательность такого внесения, не может использоваться в целях принятия решений при осуществлении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6D3517" w:rsidRPr="00CF7210" w:rsidRDefault="006D3517">
      <w:pPr>
        <w:pStyle w:val="a7"/>
        <w:ind w:firstLine="708"/>
        <w:jc w:val="both"/>
        <w:rPr>
          <w:sz w:val="28"/>
          <w:szCs w:val="28"/>
        </w:rPr>
      </w:pPr>
    </w:p>
    <w:p w:rsidR="006D3517" w:rsidRPr="00CF7210" w:rsidRDefault="004F4F02">
      <w:pPr>
        <w:pStyle w:val="a7"/>
        <w:numPr>
          <w:ilvl w:val="0"/>
          <w:numId w:val="8"/>
        </w:numPr>
        <w:jc w:val="center"/>
        <w:rPr>
          <w:b/>
          <w:sz w:val="28"/>
          <w:szCs w:val="28"/>
        </w:rPr>
      </w:pPr>
      <w:r w:rsidRPr="00CF7210">
        <w:rPr>
          <w:b/>
          <w:sz w:val="28"/>
          <w:szCs w:val="28"/>
        </w:rPr>
        <w:t>Обжалование решений отдела муниципального контроля, действий (бездействий) должностных лиц</w:t>
      </w:r>
    </w:p>
    <w:p w:rsidR="006D3517" w:rsidRPr="00CF7210" w:rsidRDefault="006D3517">
      <w:pPr>
        <w:ind w:firstLine="567"/>
        <w:jc w:val="both"/>
        <w:rPr>
          <w:sz w:val="28"/>
          <w:szCs w:val="28"/>
        </w:rPr>
      </w:pPr>
    </w:p>
    <w:p w:rsidR="006D3517" w:rsidRPr="00CF7210" w:rsidRDefault="004F4F02">
      <w:pPr>
        <w:ind w:firstLine="567"/>
        <w:jc w:val="both"/>
        <w:rPr>
          <w:sz w:val="28"/>
          <w:szCs w:val="28"/>
        </w:rPr>
      </w:pPr>
      <w:r w:rsidRPr="00CF7210">
        <w:rPr>
          <w:sz w:val="28"/>
          <w:szCs w:val="28"/>
        </w:rPr>
        <w:t>7.1.</w:t>
      </w:r>
      <w:r w:rsidRPr="00CF7210">
        <w:rPr>
          <w:color w:val="FFFFFF" w:themeColor="background1"/>
          <w:sz w:val="28"/>
          <w:szCs w:val="28"/>
        </w:rPr>
        <w:t>_</w:t>
      </w:r>
      <w:r w:rsidRPr="00CF7210">
        <w:rPr>
          <w:sz w:val="28"/>
          <w:szCs w:val="28"/>
        </w:rPr>
        <w:t>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6D3517" w:rsidRPr="00CF7210" w:rsidRDefault="004F4F02">
      <w:pPr>
        <w:ind w:firstLine="567"/>
        <w:jc w:val="both"/>
        <w:rPr>
          <w:sz w:val="28"/>
          <w:szCs w:val="28"/>
        </w:rPr>
      </w:pPr>
      <w:r w:rsidRPr="00CF7210">
        <w:rPr>
          <w:sz w:val="28"/>
          <w:szCs w:val="28"/>
        </w:rPr>
        <w:t>7.2.</w:t>
      </w:r>
      <w:r w:rsidRPr="00CF7210">
        <w:rPr>
          <w:color w:val="FFFFFF" w:themeColor="background1"/>
          <w:sz w:val="28"/>
          <w:szCs w:val="28"/>
        </w:rPr>
        <w:t>_</w:t>
      </w:r>
      <w:r w:rsidRPr="00CF7210">
        <w:rPr>
          <w:sz w:val="28"/>
          <w:szCs w:val="28"/>
        </w:rPr>
        <w:t>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6D3517" w:rsidRPr="00CF7210" w:rsidRDefault="004F4F02">
      <w:pPr>
        <w:ind w:firstLine="567"/>
        <w:jc w:val="both"/>
        <w:rPr>
          <w:sz w:val="28"/>
          <w:szCs w:val="28"/>
        </w:rPr>
      </w:pPr>
      <w:r w:rsidRPr="00CF7210">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6D3517" w:rsidRPr="00CF7210" w:rsidRDefault="004F4F02">
      <w:pPr>
        <w:jc w:val="both"/>
        <w:rPr>
          <w:sz w:val="28"/>
          <w:szCs w:val="28"/>
        </w:rPr>
      </w:pPr>
      <w:r w:rsidRPr="00CF7210">
        <w:rPr>
          <w:sz w:val="28"/>
          <w:szCs w:val="28"/>
        </w:rPr>
        <w:t>1) решений о проведении контрольных (надзорных) мероприятий и обязательных профилактических визитов;</w:t>
      </w:r>
    </w:p>
    <w:p w:rsidR="006D3517" w:rsidRPr="00CF7210" w:rsidRDefault="004F4F02">
      <w:pPr>
        <w:jc w:val="both"/>
        <w:rPr>
          <w:sz w:val="28"/>
          <w:szCs w:val="28"/>
        </w:rPr>
      </w:pPr>
      <w:r w:rsidRPr="00CF7210">
        <w:rPr>
          <w:sz w:val="28"/>
          <w:szCs w:val="28"/>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6D3517" w:rsidRPr="00CF7210" w:rsidRDefault="004F4F02">
      <w:pPr>
        <w:jc w:val="both"/>
        <w:rPr>
          <w:sz w:val="28"/>
          <w:szCs w:val="28"/>
        </w:rPr>
      </w:pPr>
      <w:r w:rsidRPr="00CF7210">
        <w:rPr>
          <w:sz w:val="28"/>
          <w:szCs w:val="28"/>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6D3517" w:rsidRPr="00CF7210" w:rsidRDefault="004F4F02">
      <w:pPr>
        <w:jc w:val="both"/>
        <w:rPr>
          <w:sz w:val="28"/>
          <w:szCs w:val="28"/>
        </w:rPr>
      </w:pPr>
      <w:r w:rsidRPr="00CF7210">
        <w:rPr>
          <w:sz w:val="28"/>
          <w:szCs w:val="28"/>
        </w:rPr>
        <w:t xml:space="preserve">4) решений об отнесении объектов контроля к соответствующей категории риска; </w:t>
      </w:r>
    </w:p>
    <w:p w:rsidR="006D3517" w:rsidRPr="00CF7210" w:rsidRDefault="004F4F02">
      <w:pPr>
        <w:jc w:val="both"/>
        <w:rPr>
          <w:sz w:val="28"/>
          <w:szCs w:val="28"/>
        </w:rPr>
      </w:pPr>
      <w:r w:rsidRPr="00CF7210">
        <w:rPr>
          <w:sz w:val="28"/>
          <w:szCs w:val="28"/>
        </w:rPr>
        <w:t xml:space="preserve">5) решений об отказе в проведении профилактических визитов по заявлениям контролируемых лиц; </w:t>
      </w:r>
    </w:p>
    <w:p w:rsidR="006D3517" w:rsidRPr="00CF7210" w:rsidRDefault="004F4F02">
      <w:pPr>
        <w:jc w:val="both"/>
        <w:rPr>
          <w:sz w:val="28"/>
          <w:szCs w:val="28"/>
        </w:rPr>
      </w:pPr>
      <w:r w:rsidRPr="00CF7210">
        <w:rPr>
          <w:sz w:val="28"/>
          <w:szCs w:val="28"/>
        </w:rPr>
        <w:t>6) иных решений, принимаемых контролирующим</w:t>
      </w:r>
      <w:r w:rsidR="009C546D">
        <w:rPr>
          <w:sz w:val="28"/>
          <w:szCs w:val="28"/>
        </w:rPr>
        <w:t xml:space="preserve"> </w:t>
      </w:r>
      <w:r w:rsidRPr="00CF7210">
        <w:rPr>
          <w:sz w:val="28"/>
          <w:szCs w:val="28"/>
        </w:rPr>
        <w:t xml:space="preserve">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6D3517" w:rsidRPr="00CF7210" w:rsidRDefault="004F4F02">
      <w:pPr>
        <w:ind w:firstLine="567"/>
        <w:jc w:val="both"/>
        <w:rPr>
          <w:sz w:val="28"/>
          <w:szCs w:val="28"/>
        </w:rPr>
      </w:pPr>
      <w:r w:rsidRPr="00CF7210">
        <w:rPr>
          <w:sz w:val="28"/>
          <w:szCs w:val="28"/>
        </w:rPr>
        <w:t>7.3.</w:t>
      </w:r>
      <w:r w:rsidRPr="00CF7210">
        <w:rPr>
          <w:color w:val="FFFFFF" w:themeColor="background1"/>
          <w:sz w:val="28"/>
          <w:szCs w:val="28"/>
        </w:rPr>
        <w:t>_</w:t>
      </w:r>
      <w:r w:rsidRPr="00CF7210">
        <w:rPr>
          <w:sz w:val="28"/>
          <w:szCs w:val="28"/>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6D3517" w:rsidRPr="00CF7210" w:rsidRDefault="004F4F02">
      <w:pPr>
        <w:ind w:firstLine="567"/>
        <w:jc w:val="both"/>
        <w:rPr>
          <w:sz w:val="28"/>
          <w:szCs w:val="28"/>
        </w:rPr>
      </w:pPr>
      <w:r w:rsidRPr="00CF7210">
        <w:rPr>
          <w:sz w:val="28"/>
          <w:szCs w:val="28"/>
        </w:rPr>
        <w:t xml:space="preserve">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r:id="rId51" w:history="1">
        <w:r w:rsidRPr="00CF7210">
          <w:rPr>
            <w:sz w:val="28"/>
            <w:szCs w:val="28"/>
          </w:rPr>
          <w:t xml:space="preserve">частью </w:t>
        </w:r>
      </w:hyperlink>
      <w:r w:rsidRPr="00CF7210">
        <w:rPr>
          <w:sz w:val="28"/>
          <w:szCs w:val="28"/>
        </w:rPr>
        <w:t>7.5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6D3517" w:rsidRPr="00CF7210" w:rsidRDefault="004F4F02">
      <w:pPr>
        <w:ind w:firstLine="567"/>
        <w:jc w:val="both"/>
        <w:rPr>
          <w:sz w:val="28"/>
          <w:szCs w:val="28"/>
        </w:rPr>
      </w:pPr>
      <w:r w:rsidRPr="00CF7210">
        <w:rPr>
          <w:sz w:val="28"/>
          <w:szCs w:val="28"/>
        </w:rPr>
        <w:t>7.5.</w:t>
      </w:r>
      <w:r w:rsidRPr="00CF7210">
        <w:rPr>
          <w:color w:val="FFFFFF" w:themeColor="background1"/>
          <w:sz w:val="28"/>
          <w:szCs w:val="28"/>
        </w:rPr>
        <w:t>_</w:t>
      </w:r>
      <w:r w:rsidRPr="00CF7210">
        <w:rPr>
          <w:sz w:val="28"/>
          <w:szCs w:val="28"/>
        </w:rPr>
        <w:t>Жалоба на действия (бездействие) должностных лиц контролирующего органа, подается в Администрацию и рассматривается</w:t>
      </w:r>
      <w:r w:rsidR="009C546D">
        <w:rPr>
          <w:sz w:val="28"/>
          <w:szCs w:val="28"/>
        </w:rPr>
        <w:t xml:space="preserve"> </w:t>
      </w:r>
      <w:r w:rsidRPr="00CF7210">
        <w:rPr>
          <w:sz w:val="28"/>
          <w:szCs w:val="28"/>
        </w:rPr>
        <w:t xml:space="preserve">руководителем контролирующего органа. </w:t>
      </w:r>
    </w:p>
    <w:p w:rsidR="006D3517" w:rsidRPr="00CF7210" w:rsidRDefault="004F4F02">
      <w:pPr>
        <w:ind w:firstLine="567"/>
        <w:jc w:val="both"/>
        <w:rPr>
          <w:sz w:val="28"/>
          <w:szCs w:val="28"/>
        </w:rPr>
      </w:pPr>
      <w:r w:rsidRPr="00CF7210">
        <w:rPr>
          <w:sz w:val="28"/>
          <w:szCs w:val="28"/>
        </w:rPr>
        <w:lastRenderedPageBreak/>
        <w:t>7.6.</w:t>
      </w:r>
      <w:r w:rsidRPr="00CF7210">
        <w:rPr>
          <w:color w:val="FFFFFF" w:themeColor="background1"/>
          <w:sz w:val="28"/>
          <w:szCs w:val="28"/>
        </w:rPr>
        <w:t>_</w:t>
      </w:r>
      <w:r w:rsidRPr="00CF7210">
        <w:rPr>
          <w:sz w:val="28"/>
          <w:szCs w:val="28"/>
        </w:rPr>
        <w:t>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6D3517" w:rsidRPr="00CF7210" w:rsidRDefault="004F4F02">
      <w:pPr>
        <w:ind w:firstLine="567"/>
        <w:jc w:val="both"/>
        <w:rPr>
          <w:sz w:val="28"/>
          <w:szCs w:val="28"/>
        </w:rPr>
      </w:pPr>
      <w:r w:rsidRPr="00CF7210">
        <w:rPr>
          <w:sz w:val="28"/>
          <w:szCs w:val="28"/>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6D3517" w:rsidRPr="00CF7210" w:rsidRDefault="004F4F02">
      <w:pPr>
        <w:ind w:firstLine="567"/>
        <w:jc w:val="both"/>
        <w:rPr>
          <w:sz w:val="28"/>
          <w:szCs w:val="28"/>
        </w:rPr>
      </w:pPr>
      <w:r w:rsidRPr="00CF7210">
        <w:rPr>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6D3517" w:rsidRPr="00CF7210" w:rsidRDefault="004F4F02">
      <w:pPr>
        <w:ind w:firstLine="567"/>
        <w:jc w:val="both"/>
        <w:rPr>
          <w:sz w:val="28"/>
          <w:szCs w:val="28"/>
        </w:rPr>
      </w:pPr>
      <w:r w:rsidRPr="00CF7210">
        <w:rPr>
          <w:sz w:val="28"/>
          <w:szCs w:val="28"/>
        </w:rPr>
        <w:t>7.7.</w:t>
      </w:r>
      <w:r w:rsidRPr="00CF7210">
        <w:rPr>
          <w:color w:val="FFFFFF" w:themeColor="background1"/>
          <w:sz w:val="28"/>
          <w:szCs w:val="28"/>
        </w:rPr>
        <w:t>_</w:t>
      </w:r>
      <w:r w:rsidRPr="00CF7210">
        <w:rPr>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D3517" w:rsidRPr="00CF7210" w:rsidRDefault="004F4F02">
      <w:pPr>
        <w:ind w:firstLine="567"/>
        <w:jc w:val="both"/>
        <w:rPr>
          <w:sz w:val="28"/>
          <w:szCs w:val="28"/>
        </w:rPr>
      </w:pPr>
      <w:r w:rsidRPr="00CF7210">
        <w:rPr>
          <w:sz w:val="28"/>
          <w:szCs w:val="28"/>
        </w:rPr>
        <w:t>7.8.</w:t>
      </w:r>
      <w:r w:rsidRPr="00CF7210">
        <w:rPr>
          <w:color w:val="FFFFFF" w:themeColor="background1"/>
          <w:sz w:val="28"/>
          <w:szCs w:val="28"/>
        </w:rPr>
        <w:t>_</w:t>
      </w:r>
      <w:r w:rsidRPr="00CF7210">
        <w:rPr>
          <w:sz w:val="28"/>
          <w:szCs w:val="28"/>
        </w:rPr>
        <w:t>Жалоба может содержать ходатайство о приостановлении исполнения обжалуемого решения контролирующего органа.</w:t>
      </w:r>
    </w:p>
    <w:p w:rsidR="006D3517" w:rsidRPr="00CF7210" w:rsidRDefault="004F4F02">
      <w:pPr>
        <w:ind w:firstLine="567"/>
        <w:jc w:val="both"/>
        <w:rPr>
          <w:sz w:val="28"/>
          <w:szCs w:val="28"/>
        </w:rPr>
      </w:pPr>
      <w:r w:rsidRPr="00CF7210">
        <w:rPr>
          <w:sz w:val="28"/>
          <w:szCs w:val="28"/>
        </w:rPr>
        <w:t>7.9.</w:t>
      </w:r>
      <w:r w:rsidRPr="00CF7210">
        <w:rPr>
          <w:color w:val="FFFFFF" w:themeColor="background1"/>
          <w:sz w:val="28"/>
          <w:szCs w:val="28"/>
        </w:rPr>
        <w:t>_</w:t>
      </w:r>
      <w:r w:rsidRPr="00CF7210">
        <w:rPr>
          <w:sz w:val="28"/>
          <w:szCs w:val="28"/>
        </w:rPr>
        <w:t>Уполномоченный на рассмотрение жалобы орган в срок не позднее двух рабочих дней со дня регистрации жалобы принимает решение:</w:t>
      </w:r>
    </w:p>
    <w:p w:rsidR="006D3517" w:rsidRPr="00CF7210" w:rsidRDefault="004F4F02">
      <w:pPr>
        <w:jc w:val="both"/>
        <w:rPr>
          <w:sz w:val="28"/>
          <w:szCs w:val="28"/>
        </w:rPr>
      </w:pPr>
      <w:r w:rsidRPr="00CF7210">
        <w:rPr>
          <w:sz w:val="28"/>
          <w:szCs w:val="28"/>
        </w:rPr>
        <w:t>1)</w:t>
      </w:r>
      <w:r w:rsidRPr="00CF7210">
        <w:rPr>
          <w:color w:val="FFFFFF" w:themeColor="background1"/>
          <w:sz w:val="28"/>
          <w:szCs w:val="28"/>
        </w:rPr>
        <w:t>_</w:t>
      </w:r>
      <w:r w:rsidRPr="00CF7210">
        <w:rPr>
          <w:sz w:val="28"/>
          <w:szCs w:val="28"/>
        </w:rPr>
        <w:t>о приостановлении исполнения обжалуемого решения контролирующего органа;</w:t>
      </w:r>
    </w:p>
    <w:p w:rsidR="006D3517" w:rsidRPr="00CF7210" w:rsidRDefault="004F4F02">
      <w:pPr>
        <w:jc w:val="both"/>
        <w:rPr>
          <w:sz w:val="28"/>
          <w:szCs w:val="28"/>
        </w:rPr>
      </w:pPr>
      <w:r w:rsidRPr="00CF7210">
        <w:rPr>
          <w:sz w:val="28"/>
          <w:szCs w:val="28"/>
        </w:rPr>
        <w:t>2)</w:t>
      </w:r>
      <w:r w:rsidRPr="00CF7210">
        <w:rPr>
          <w:color w:val="FFFFFF" w:themeColor="background1"/>
          <w:sz w:val="28"/>
          <w:szCs w:val="28"/>
        </w:rPr>
        <w:t>_</w:t>
      </w:r>
      <w:r w:rsidRPr="00CF7210">
        <w:rPr>
          <w:sz w:val="28"/>
          <w:szCs w:val="28"/>
        </w:rPr>
        <w:t>об отказе в приостановлении исполнения обжалуемого решения контролирующего органа.</w:t>
      </w:r>
    </w:p>
    <w:p w:rsidR="006D3517" w:rsidRPr="00CF7210" w:rsidRDefault="004F4F02">
      <w:pPr>
        <w:ind w:firstLine="567"/>
        <w:jc w:val="both"/>
        <w:rPr>
          <w:sz w:val="28"/>
          <w:szCs w:val="28"/>
        </w:rPr>
      </w:pPr>
      <w:r w:rsidRPr="00CF7210">
        <w:rPr>
          <w:sz w:val="28"/>
          <w:szCs w:val="28"/>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rsidR="006D3517" w:rsidRPr="00CF7210" w:rsidRDefault="004F4F02">
      <w:pPr>
        <w:ind w:firstLine="567"/>
        <w:jc w:val="both"/>
        <w:rPr>
          <w:sz w:val="28"/>
          <w:szCs w:val="28"/>
        </w:rPr>
      </w:pPr>
      <w:r w:rsidRPr="00CF7210">
        <w:rPr>
          <w:sz w:val="28"/>
          <w:szCs w:val="28"/>
        </w:rPr>
        <w:t>7.10.</w:t>
      </w:r>
      <w:r w:rsidRPr="00CF7210">
        <w:rPr>
          <w:color w:val="FFFFFF" w:themeColor="background1"/>
          <w:sz w:val="28"/>
          <w:szCs w:val="28"/>
        </w:rPr>
        <w:t>_</w:t>
      </w:r>
      <w:r w:rsidRPr="00CF7210">
        <w:rPr>
          <w:sz w:val="28"/>
          <w:szCs w:val="28"/>
        </w:rPr>
        <w:t>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6D3517" w:rsidRPr="00CF7210" w:rsidRDefault="004F4F02">
      <w:pPr>
        <w:ind w:firstLine="567"/>
        <w:jc w:val="both"/>
        <w:rPr>
          <w:sz w:val="28"/>
          <w:szCs w:val="28"/>
        </w:rPr>
      </w:pPr>
      <w:r w:rsidRPr="00CF7210">
        <w:rPr>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6D3517" w:rsidRPr="00CF7210" w:rsidRDefault="004F4F02">
      <w:pPr>
        <w:ind w:firstLine="567"/>
        <w:jc w:val="both"/>
        <w:rPr>
          <w:sz w:val="28"/>
          <w:szCs w:val="28"/>
        </w:rPr>
      </w:pPr>
      <w:r w:rsidRPr="00CF7210">
        <w:rPr>
          <w:sz w:val="28"/>
          <w:szCs w:val="28"/>
        </w:rPr>
        <w:t>7.11.</w:t>
      </w:r>
      <w:r w:rsidRPr="00CF7210">
        <w:rPr>
          <w:color w:val="FFFFFF" w:themeColor="background1"/>
          <w:sz w:val="28"/>
          <w:szCs w:val="28"/>
        </w:rPr>
        <w:t>_</w:t>
      </w:r>
      <w:r w:rsidRPr="00CF7210">
        <w:rPr>
          <w:sz w:val="28"/>
          <w:szCs w:val="28"/>
        </w:rPr>
        <w:t>По итогам рассмотрения жалобы уполномоченный на рассмотрение жалобы орган принимает одно из следующих решений:</w:t>
      </w:r>
    </w:p>
    <w:p w:rsidR="006D3517" w:rsidRPr="00CF7210" w:rsidRDefault="004F4F02">
      <w:pPr>
        <w:ind w:firstLine="567"/>
        <w:jc w:val="both"/>
        <w:rPr>
          <w:sz w:val="28"/>
          <w:szCs w:val="28"/>
        </w:rPr>
      </w:pPr>
      <w:r w:rsidRPr="00CF7210">
        <w:rPr>
          <w:sz w:val="28"/>
          <w:szCs w:val="28"/>
        </w:rPr>
        <w:t>1) оставляет жалобу без удовлетворения;</w:t>
      </w:r>
    </w:p>
    <w:p w:rsidR="006D3517" w:rsidRPr="00CF7210" w:rsidRDefault="004F4F02">
      <w:pPr>
        <w:ind w:firstLine="567"/>
        <w:jc w:val="both"/>
        <w:rPr>
          <w:sz w:val="28"/>
          <w:szCs w:val="28"/>
        </w:rPr>
      </w:pPr>
      <w:r w:rsidRPr="00CF7210">
        <w:rPr>
          <w:sz w:val="28"/>
          <w:szCs w:val="28"/>
        </w:rPr>
        <w:t>2) отменяет решение контролирующего</w:t>
      </w:r>
      <w:r w:rsidR="009C546D">
        <w:rPr>
          <w:sz w:val="28"/>
          <w:szCs w:val="28"/>
        </w:rPr>
        <w:t xml:space="preserve"> </w:t>
      </w:r>
      <w:r w:rsidRPr="00CF7210">
        <w:rPr>
          <w:sz w:val="28"/>
          <w:szCs w:val="28"/>
        </w:rPr>
        <w:t>органа</w:t>
      </w:r>
      <w:r w:rsidR="009C546D">
        <w:rPr>
          <w:sz w:val="28"/>
          <w:szCs w:val="28"/>
        </w:rPr>
        <w:t xml:space="preserve"> </w:t>
      </w:r>
      <w:r w:rsidRPr="00CF7210">
        <w:rPr>
          <w:sz w:val="28"/>
          <w:szCs w:val="28"/>
        </w:rPr>
        <w:t>полностью или частично;</w:t>
      </w:r>
    </w:p>
    <w:p w:rsidR="006D3517" w:rsidRPr="00CF7210" w:rsidRDefault="004F4F02">
      <w:pPr>
        <w:ind w:firstLine="567"/>
        <w:jc w:val="both"/>
        <w:rPr>
          <w:sz w:val="28"/>
          <w:szCs w:val="28"/>
        </w:rPr>
      </w:pPr>
      <w:r w:rsidRPr="00CF7210">
        <w:rPr>
          <w:sz w:val="28"/>
          <w:szCs w:val="28"/>
        </w:rPr>
        <w:t>3)</w:t>
      </w:r>
      <w:r w:rsidRPr="00CF7210">
        <w:rPr>
          <w:color w:val="FFFFFF" w:themeColor="background1"/>
          <w:sz w:val="28"/>
          <w:szCs w:val="28"/>
        </w:rPr>
        <w:t>_</w:t>
      </w:r>
      <w:r w:rsidRPr="00CF7210">
        <w:rPr>
          <w:sz w:val="28"/>
          <w:szCs w:val="28"/>
        </w:rPr>
        <w:t>отменяет решение контролирующего органа полностью и принимает новое решение;</w:t>
      </w:r>
    </w:p>
    <w:p w:rsidR="006D3517" w:rsidRPr="00CF7210" w:rsidRDefault="004F4F02">
      <w:pPr>
        <w:ind w:firstLine="567"/>
        <w:jc w:val="both"/>
        <w:rPr>
          <w:sz w:val="28"/>
          <w:szCs w:val="28"/>
        </w:rPr>
      </w:pPr>
      <w:r w:rsidRPr="00CF7210">
        <w:rPr>
          <w:sz w:val="28"/>
          <w:szCs w:val="28"/>
        </w:rPr>
        <w:lastRenderedPageBreak/>
        <w:t>4)</w:t>
      </w:r>
      <w:r w:rsidRPr="00CF7210">
        <w:rPr>
          <w:color w:val="FFFFFF" w:themeColor="background1"/>
          <w:sz w:val="28"/>
          <w:szCs w:val="28"/>
        </w:rPr>
        <w:t>_</w:t>
      </w:r>
      <w:r w:rsidRPr="00CF7210">
        <w:rPr>
          <w:sz w:val="28"/>
          <w:szCs w:val="28"/>
        </w:rPr>
        <w:t>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6D3517" w:rsidRPr="00CF7210" w:rsidRDefault="004F4F02">
      <w:pPr>
        <w:ind w:firstLine="567"/>
        <w:jc w:val="both"/>
        <w:rPr>
          <w:sz w:val="28"/>
          <w:szCs w:val="28"/>
        </w:rPr>
      </w:pPr>
      <w:r w:rsidRPr="00CF7210">
        <w:rPr>
          <w:sz w:val="28"/>
          <w:szCs w:val="28"/>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6D3517" w:rsidRPr="00CF7210" w:rsidRDefault="004F4F02">
      <w:pPr>
        <w:jc w:val="both"/>
        <w:rPr>
          <w:sz w:val="28"/>
          <w:szCs w:val="28"/>
        </w:rPr>
      </w:pPr>
      <w:r w:rsidRPr="00CF7210">
        <w:rPr>
          <w:sz w:val="28"/>
          <w:szCs w:val="28"/>
        </w:rPr>
        <w:t xml:space="preserve">1) жалоба подана после истечения сроков подачи жалобы, установленных </w:t>
      </w:r>
      <w:hyperlink r:id="rId52" w:history="1">
        <w:r w:rsidRPr="00CF7210">
          <w:rPr>
            <w:sz w:val="28"/>
            <w:szCs w:val="28"/>
          </w:rPr>
          <w:t xml:space="preserve">частью </w:t>
        </w:r>
      </w:hyperlink>
      <w:r w:rsidRPr="00CF7210">
        <w:rPr>
          <w:sz w:val="28"/>
          <w:szCs w:val="28"/>
        </w:rPr>
        <w:t>7.</w:t>
      </w:r>
      <w:hyperlink r:id="rId53" w:history="1">
        <w:r w:rsidRPr="00CF7210">
          <w:rPr>
            <w:sz w:val="28"/>
            <w:szCs w:val="28"/>
          </w:rPr>
          <w:t xml:space="preserve">6 </w:t>
        </w:r>
      </w:hyperlink>
      <w:r w:rsidRPr="00CF7210">
        <w:rPr>
          <w:sz w:val="28"/>
          <w:szCs w:val="28"/>
        </w:rPr>
        <w:t xml:space="preserve">настоящей статьи, и не содержит ходатайства о восстановлении пропущенного срока на подачу жалобы; </w:t>
      </w:r>
    </w:p>
    <w:p w:rsidR="006D3517" w:rsidRPr="00CF7210" w:rsidRDefault="004F4F02">
      <w:pPr>
        <w:jc w:val="both"/>
        <w:rPr>
          <w:sz w:val="28"/>
          <w:szCs w:val="28"/>
        </w:rPr>
      </w:pPr>
      <w:r w:rsidRPr="00CF7210">
        <w:rPr>
          <w:sz w:val="28"/>
          <w:szCs w:val="28"/>
        </w:rPr>
        <w:t xml:space="preserve">2) в удовлетворении ходатайства о восстановлении пропущенного срока на подачу жалобы отказано; </w:t>
      </w:r>
    </w:p>
    <w:p w:rsidR="006D3517" w:rsidRPr="00CF7210" w:rsidRDefault="004F4F02">
      <w:pPr>
        <w:jc w:val="both"/>
        <w:rPr>
          <w:sz w:val="28"/>
          <w:szCs w:val="28"/>
        </w:rPr>
      </w:pPr>
      <w:bookmarkStart w:id="7" w:name="p4"/>
      <w:bookmarkEnd w:id="7"/>
      <w:r w:rsidRPr="00CF7210">
        <w:rPr>
          <w:sz w:val="28"/>
          <w:szCs w:val="28"/>
        </w:rPr>
        <w:t xml:space="preserve">3) до принятия решения по жалобе от контролируемого лица, ее подавшего, поступило заявление об отзыве жалобы; </w:t>
      </w:r>
    </w:p>
    <w:p w:rsidR="006D3517" w:rsidRPr="00CF7210" w:rsidRDefault="004F4F02">
      <w:pPr>
        <w:jc w:val="both"/>
        <w:rPr>
          <w:sz w:val="28"/>
          <w:szCs w:val="28"/>
        </w:rPr>
      </w:pPr>
      <w:r w:rsidRPr="00CF7210">
        <w:rPr>
          <w:sz w:val="28"/>
          <w:szCs w:val="28"/>
        </w:rPr>
        <w:t xml:space="preserve">4) имеется решение суда по вопросам, поставленным в жалобе; </w:t>
      </w:r>
    </w:p>
    <w:p w:rsidR="006D3517" w:rsidRPr="00CF7210" w:rsidRDefault="004F4F02">
      <w:pPr>
        <w:jc w:val="both"/>
        <w:rPr>
          <w:sz w:val="28"/>
          <w:szCs w:val="28"/>
        </w:rPr>
      </w:pPr>
      <w:r w:rsidRPr="00CF7210">
        <w:rPr>
          <w:sz w:val="28"/>
          <w:szCs w:val="28"/>
        </w:rPr>
        <w:t xml:space="preserve">5) ранее в уполномоченный орган была подана другая жалоба от того же контролируемого лица по тем же основаниям; </w:t>
      </w:r>
    </w:p>
    <w:p w:rsidR="006D3517" w:rsidRPr="00CF7210" w:rsidRDefault="004F4F02">
      <w:pPr>
        <w:jc w:val="both"/>
        <w:rPr>
          <w:sz w:val="28"/>
          <w:szCs w:val="28"/>
        </w:rPr>
      </w:pPr>
      <w:r w:rsidRPr="00CF7210">
        <w:rPr>
          <w:sz w:val="28"/>
          <w:szCs w:val="28"/>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6D3517" w:rsidRPr="00CF7210" w:rsidRDefault="004F4F02">
      <w:pPr>
        <w:jc w:val="both"/>
        <w:rPr>
          <w:sz w:val="28"/>
          <w:szCs w:val="28"/>
        </w:rPr>
      </w:pPr>
      <w:r w:rsidRPr="00CF7210">
        <w:rPr>
          <w:sz w:val="28"/>
          <w:szCs w:val="28"/>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6D3517" w:rsidRPr="00CF7210" w:rsidRDefault="004F4F02">
      <w:pPr>
        <w:jc w:val="both"/>
        <w:rPr>
          <w:sz w:val="28"/>
          <w:szCs w:val="28"/>
        </w:rPr>
      </w:pPr>
      <w:bookmarkStart w:id="8" w:name="p9"/>
      <w:bookmarkEnd w:id="8"/>
      <w:r w:rsidRPr="00CF7210">
        <w:rPr>
          <w:sz w:val="28"/>
          <w:szCs w:val="28"/>
        </w:rPr>
        <w:t xml:space="preserve">8) жалоба подана в ненадлежащий уполномоченный орган; </w:t>
      </w:r>
    </w:p>
    <w:p w:rsidR="006D3517" w:rsidRPr="00CF7210" w:rsidRDefault="004F4F02">
      <w:pPr>
        <w:jc w:val="both"/>
        <w:rPr>
          <w:sz w:val="28"/>
          <w:szCs w:val="28"/>
        </w:rPr>
      </w:pPr>
      <w:r w:rsidRPr="00CF7210">
        <w:rPr>
          <w:sz w:val="28"/>
          <w:szCs w:val="28"/>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6D3517" w:rsidRPr="00CF7210" w:rsidRDefault="004F4F02">
      <w:pPr>
        <w:ind w:firstLine="567"/>
        <w:jc w:val="both"/>
        <w:rPr>
          <w:sz w:val="28"/>
          <w:szCs w:val="28"/>
        </w:rPr>
      </w:pPr>
      <w:r w:rsidRPr="00CF7210">
        <w:rPr>
          <w:sz w:val="28"/>
          <w:szCs w:val="28"/>
        </w:rPr>
        <w:t xml:space="preserve">Отказ в рассмотрении жалобы по основаниям, указанным в </w:t>
      </w:r>
      <w:hyperlink w:anchor="p4" w:history="1">
        <w:r w:rsidRPr="00CF7210">
          <w:rPr>
            <w:sz w:val="28"/>
            <w:szCs w:val="28"/>
          </w:rPr>
          <w:t>пунктах 3</w:t>
        </w:r>
      </w:hyperlink>
      <w:r w:rsidRPr="00CF7210">
        <w:rPr>
          <w:sz w:val="28"/>
          <w:szCs w:val="28"/>
        </w:rPr>
        <w:t xml:space="preserve"> - </w:t>
      </w:r>
      <w:hyperlink w:anchor="p9" w:history="1">
        <w:r w:rsidRPr="00CF7210">
          <w:rPr>
            <w:sz w:val="28"/>
            <w:szCs w:val="28"/>
          </w:rPr>
          <w:t xml:space="preserve">8 части </w:t>
        </w:r>
      </w:hyperlink>
      <w:r w:rsidRPr="00CF7210">
        <w:rPr>
          <w:sz w:val="28"/>
          <w:szCs w:val="28"/>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6D3517" w:rsidRPr="00CF7210" w:rsidRDefault="006D3517">
      <w:pPr>
        <w:ind w:firstLine="567"/>
        <w:jc w:val="both"/>
        <w:rPr>
          <w:sz w:val="28"/>
          <w:szCs w:val="28"/>
        </w:rPr>
      </w:pPr>
    </w:p>
    <w:p w:rsidR="006D3517" w:rsidRPr="00CF7210" w:rsidRDefault="004F4F02">
      <w:pPr>
        <w:pStyle w:val="a6"/>
        <w:numPr>
          <w:ilvl w:val="0"/>
          <w:numId w:val="8"/>
        </w:numPr>
        <w:jc w:val="center"/>
        <w:rPr>
          <w:b/>
          <w:sz w:val="28"/>
          <w:szCs w:val="28"/>
        </w:rPr>
      </w:pPr>
      <w:r w:rsidRPr="00CF7210">
        <w:rPr>
          <w:b/>
          <w:sz w:val="28"/>
          <w:szCs w:val="28"/>
        </w:rPr>
        <w:t xml:space="preserve">Оценка результативности и эффективности </w:t>
      </w:r>
    </w:p>
    <w:p w:rsidR="006D3517" w:rsidRPr="00CF7210" w:rsidRDefault="004F4F02">
      <w:pPr>
        <w:pStyle w:val="a6"/>
        <w:ind w:left="927"/>
        <w:jc w:val="center"/>
        <w:rPr>
          <w:b/>
          <w:sz w:val="28"/>
          <w:szCs w:val="28"/>
        </w:rPr>
      </w:pPr>
      <w:r w:rsidRPr="00CF7210">
        <w:rPr>
          <w:b/>
          <w:sz w:val="28"/>
          <w:szCs w:val="28"/>
        </w:rPr>
        <w:t>деятельности отдела муниципального контроля при осуществлении муниципального земельного контроля</w:t>
      </w:r>
    </w:p>
    <w:p w:rsidR="006D3517" w:rsidRPr="00CF7210" w:rsidRDefault="006D3517">
      <w:pPr>
        <w:rPr>
          <w:b/>
          <w:sz w:val="28"/>
          <w:szCs w:val="28"/>
        </w:rPr>
      </w:pPr>
    </w:p>
    <w:p w:rsidR="006D3517" w:rsidRPr="00CF7210" w:rsidRDefault="004F4F02">
      <w:pPr>
        <w:ind w:firstLine="567"/>
        <w:jc w:val="both"/>
        <w:rPr>
          <w:sz w:val="28"/>
          <w:szCs w:val="28"/>
        </w:rPr>
      </w:pPr>
      <w:r w:rsidRPr="00CF7210">
        <w:rPr>
          <w:sz w:val="28"/>
          <w:szCs w:val="28"/>
        </w:rPr>
        <w:t>8.1.</w:t>
      </w:r>
      <w:r w:rsidRPr="00CF7210">
        <w:rPr>
          <w:color w:val="FFFFFF" w:themeColor="background1"/>
          <w:sz w:val="28"/>
          <w:szCs w:val="28"/>
        </w:rPr>
        <w:t>_</w:t>
      </w:r>
      <w:r w:rsidRPr="00CF7210">
        <w:rPr>
          <w:sz w:val="28"/>
          <w:szCs w:val="28"/>
        </w:rPr>
        <w:t>Оценка результативности и эффективности деятельности контролирующего</w:t>
      </w:r>
      <w:r w:rsidR="009C546D">
        <w:rPr>
          <w:sz w:val="28"/>
          <w:szCs w:val="28"/>
        </w:rPr>
        <w:t xml:space="preserve"> </w:t>
      </w:r>
      <w:r w:rsidRPr="00CF7210">
        <w:rPr>
          <w:sz w:val="28"/>
          <w:szCs w:val="28"/>
        </w:rPr>
        <w:t>органа при осуществлении муниципального контроля производится в порядке, установленном Правительством Российской Федерации на основе ключевых и индикативных показателей результативности и эффективности муниципального</w:t>
      </w:r>
      <w:r w:rsidR="009C546D">
        <w:rPr>
          <w:sz w:val="28"/>
          <w:szCs w:val="28"/>
        </w:rPr>
        <w:t xml:space="preserve"> </w:t>
      </w:r>
      <w:r w:rsidRPr="00CF7210">
        <w:rPr>
          <w:sz w:val="28"/>
          <w:szCs w:val="28"/>
        </w:rPr>
        <w:t>контроля.</w:t>
      </w:r>
      <w:bookmarkStart w:id="9" w:name="Par0"/>
      <w:bookmarkEnd w:id="9"/>
    </w:p>
    <w:p w:rsidR="006D3517" w:rsidRPr="00CF7210" w:rsidRDefault="004F4F02">
      <w:pPr>
        <w:ind w:firstLine="567"/>
        <w:jc w:val="both"/>
        <w:rPr>
          <w:sz w:val="28"/>
          <w:szCs w:val="28"/>
        </w:rPr>
      </w:pPr>
      <w:r w:rsidRPr="00CF7210">
        <w:rPr>
          <w:sz w:val="28"/>
          <w:szCs w:val="28"/>
        </w:rPr>
        <w:t>8.2. Ключевые показатели муниципального контроля, осуществляемого контролирующим</w:t>
      </w:r>
      <w:r w:rsidR="009C546D">
        <w:rPr>
          <w:sz w:val="28"/>
          <w:szCs w:val="28"/>
        </w:rPr>
        <w:t xml:space="preserve"> </w:t>
      </w:r>
      <w:r w:rsidRPr="00CF7210">
        <w:rPr>
          <w:sz w:val="28"/>
          <w:szCs w:val="28"/>
        </w:rPr>
        <w:t>органом, их целевые значения, а также индикативные показатели для муниципального контроля принимаются</w:t>
      </w:r>
      <w:r w:rsidR="009C546D">
        <w:rPr>
          <w:sz w:val="28"/>
          <w:szCs w:val="28"/>
        </w:rPr>
        <w:t xml:space="preserve"> </w:t>
      </w:r>
      <w:r w:rsidRPr="00CF7210">
        <w:rPr>
          <w:sz w:val="28"/>
          <w:szCs w:val="28"/>
        </w:rPr>
        <w:t>решением Думы Анучинского муниципального округа.</w:t>
      </w:r>
    </w:p>
    <w:p w:rsidR="006D3517" w:rsidRPr="00CF7210" w:rsidRDefault="004F4F02">
      <w:pPr>
        <w:ind w:firstLine="567"/>
        <w:jc w:val="both"/>
        <w:rPr>
          <w:sz w:val="28"/>
          <w:szCs w:val="28"/>
        </w:rPr>
      </w:pPr>
      <w:r w:rsidRPr="00CF7210">
        <w:rPr>
          <w:sz w:val="28"/>
          <w:szCs w:val="28"/>
        </w:rPr>
        <w:lastRenderedPageBreak/>
        <w:t>8.3.Контролирующий орган ежегодно в порядке и в сроки, установленные постановлением Правительства Российской Федерации,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том числе о влиянии профилактических мероприятий и контрольных мероприятий на достижение ключевых показателей.</w:t>
      </w:r>
    </w:p>
    <w:p w:rsidR="009C546D" w:rsidRDefault="009C546D">
      <w:pPr>
        <w:jc w:val="right"/>
        <w:rPr>
          <w:sz w:val="28"/>
          <w:szCs w:val="28"/>
        </w:rPr>
      </w:pPr>
    </w:p>
    <w:p w:rsidR="006D3517" w:rsidRPr="00CF7210" w:rsidRDefault="004F4F02">
      <w:pPr>
        <w:jc w:val="right"/>
        <w:rPr>
          <w:rStyle w:val="fontstyle01"/>
          <w:sz w:val="28"/>
          <w:szCs w:val="28"/>
        </w:rPr>
      </w:pPr>
      <w:r w:rsidRPr="00CF7210">
        <w:rPr>
          <w:rStyle w:val="fontstyle01"/>
          <w:sz w:val="28"/>
          <w:szCs w:val="28"/>
        </w:rPr>
        <w:t>Приложение № 1</w:t>
      </w:r>
      <w:r w:rsidRPr="00CF7210">
        <w:rPr>
          <w:color w:val="000000"/>
          <w:sz w:val="28"/>
          <w:szCs w:val="28"/>
        </w:rPr>
        <w:br/>
      </w:r>
      <w:r w:rsidRPr="00CF7210">
        <w:rPr>
          <w:rStyle w:val="fontstyle01"/>
          <w:sz w:val="28"/>
          <w:szCs w:val="28"/>
        </w:rPr>
        <w:t xml:space="preserve">к Положению </w:t>
      </w:r>
    </w:p>
    <w:p w:rsidR="006D3517" w:rsidRPr="00CF7210" w:rsidRDefault="004F4F02">
      <w:pPr>
        <w:jc w:val="right"/>
        <w:rPr>
          <w:bCs/>
          <w:color w:val="000000" w:themeColor="text1"/>
          <w:sz w:val="28"/>
          <w:szCs w:val="28"/>
        </w:rPr>
      </w:pPr>
      <w:r w:rsidRPr="00CF7210">
        <w:rPr>
          <w:bCs/>
          <w:color w:val="000000" w:themeColor="text1"/>
          <w:sz w:val="28"/>
          <w:szCs w:val="28"/>
        </w:rPr>
        <w:t xml:space="preserve">о муниципальном земельном контроле </w:t>
      </w:r>
    </w:p>
    <w:p w:rsidR="006D3517" w:rsidRPr="00CF7210" w:rsidRDefault="004F4F02">
      <w:pPr>
        <w:jc w:val="right"/>
        <w:rPr>
          <w:bCs/>
          <w:color w:val="000000" w:themeColor="text1"/>
          <w:sz w:val="28"/>
          <w:szCs w:val="28"/>
        </w:rPr>
      </w:pPr>
      <w:r w:rsidRPr="00CF7210">
        <w:rPr>
          <w:bCs/>
          <w:color w:val="000000" w:themeColor="text1"/>
          <w:sz w:val="28"/>
          <w:szCs w:val="28"/>
        </w:rPr>
        <w:t>на территории Анучинского</w:t>
      </w:r>
      <w:r w:rsidR="009C546D">
        <w:rPr>
          <w:bCs/>
          <w:color w:val="000000" w:themeColor="text1"/>
          <w:sz w:val="28"/>
          <w:szCs w:val="28"/>
        </w:rPr>
        <w:t xml:space="preserve"> </w:t>
      </w:r>
      <w:r w:rsidRPr="00CF7210">
        <w:rPr>
          <w:bCs/>
          <w:color w:val="000000" w:themeColor="text1"/>
          <w:sz w:val="28"/>
          <w:szCs w:val="28"/>
        </w:rPr>
        <w:t>муниципального округа</w:t>
      </w:r>
    </w:p>
    <w:p w:rsidR="006D3517" w:rsidRPr="00CF7210" w:rsidRDefault="004F4F02">
      <w:pPr>
        <w:jc w:val="right"/>
        <w:rPr>
          <w:bCs/>
          <w:color w:val="000000" w:themeColor="text1"/>
          <w:sz w:val="28"/>
          <w:szCs w:val="28"/>
        </w:rPr>
      </w:pPr>
      <w:r w:rsidRPr="00CF7210">
        <w:rPr>
          <w:bCs/>
          <w:color w:val="000000" w:themeColor="text1"/>
          <w:sz w:val="28"/>
          <w:szCs w:val="28"/>
        </w:rPr>
        <w:t>Приморского края</w:t>
      </w:r>
    </w:p>
    <w:p w:rsidR="006D3517" w:rsidRPr="00CF7210" w:rsidRDefault="006D3517">
      <w:pPr>
        <w:ind w:firstLine="567"/>
        <w:jc w:val="right"/>
        <w:rPr>
          <w:rStyle w:val="fontstyle21"/>
          <w:sz w:val="28"/>
          <w:szCs w:val="28"/>
        </w:rPr>
      </w:pPr>
    </w:p>
    <w:p w:rsidR="006D3517" w:rsidRPr="00CF7210" w:rsidRDefault="004F4F02">
      <w:pPr>
        <w:jc w:val="center"/>
        <w:rPr>
          <w:rStyle w:val="fontstyle21"/>
          <w:b w:val="0"/>
          <w:sz w:val="28"/>
          <w:szCs w:val="28"/>
        </w:rPr>
      </w:pPr>
      <w:r w:rsidRPr="00CF7210">
        <w:rPr>
          <w:rStyle w:val="fontstyle21"/>
          <w:sz w:val="28"/>
          <w:szCs w:val="28"/>
        </w:rPr>
        <w:t>Перечень индикаторов риска</w:t>
      </w:r>
      <w:r w:rsidRPr="00CF7210">
        <w:rPr>
          <w:b/>
          <w:bCs/>
          <w:color w:val="000000"/>
          <w:sz w:val="28"/>
          <w:szCs w:val="28"/>
        </w:rPr>
        <w:br/>
      </w:r>
      <w:r w:rsidRPr="00CF7210">
        <w:rPr>
          <w:rStyle w:val="fontstyle21"/>
          <w:b w:val="0"/>
          <w:sz w:val="28"/>
          <w:szCs w:val="28"/>
        </w:rPr>
        <w:t>нарушения обязательных требований земельного законодательства Российской Федерации, используемые для проведения внеплановых контрольных(надзорных) мероприятий при</w:t>
      </w:r>
      <w:r w:rsidRPr="00CF7210">
        <w:rPr>
          <w:bCs/>
          <w:color w:val="000000"/>
          <w:sz w:val="28"/>
          <w:szCs w:val="28"/>
        </w:rPr>
        <w:t xml:space="preserve"> осуществлении</w:t>
      </w:r>
      <w:r w:rsidRPr="00CF7210">
        <w:rPr>
          <w:rStyle w:val="fontstyle21"/>
          <w:b w:val="0"/>
          <w:sz w:val="28"/>
          <w:szCs w:val="28"/>
        </w:rPr>
        <w:t xml:space="preserve"> муниципального земельного</w:t>
      </w:r>
      <w:r w:rsidR="009C546D">
        <w:rPr>
          <w:rStyle w:val="fontstyle21"/>
          <w:b w:val="0"/>
          <w:sz w:val="28"/>
          <w:szCs w:val="28"/>
        </w:rPr>
        <w:t xml:space="preserve"> </w:t>
      </w:r>
      <w:r w:rsidRPr="00CF7210">
        <w:rPr>
          <w:rStyle w:val="fontstyle21"/>
          <w:b w:val="0"/>
          <w:sz w:val="28"/>
          <w:szCs w:val="28"/>
        </w:rPr>
        <w:t>контроля</w:t>
      </w:r>
    </w:p>
    <w:p w:rsidR="006D3517" w:rsidRPr="00CF7210" w:rsidRDefault="006D3517">
      <w:pPr>
        <w:ind w:firstLine="567"/>
        <w:jc w:val="center"/>
        <w:rPr>
          <w:rStyle w:val="fontstyle21"/>
          <w:b w:val="0"/>
          <w:sz w:val="28"/>
          <w:szCs w:val="28"/>
        </w:rPr>
      </w:pPr>
    </w:p>
    <w:p w:rsidR="006D3517" w:rsidRPr="00CF7210" w:rsidRDefault="004F4F02">
      <w:pPr>
        <w:pStyle w:val="a7"/>
        <w:ind w:firstLine="567"/>
        <w:jc w:val="both"/>
        <w:rPr>
          <w:color w:val="000000" w:themeColor="text1"/>
          <w:sz w:val="28"/>
          <w:szCs w:val="28"/>
        </w:rPr>
      </w:pPr>
      <w:r w:rsidRPr="00CF7210">
        <w:rPr>
          <w:color w:val="000000" w:themeColor="text1"/>
          <w:sz w:val="28"/>
          <w:szCs w:val="28"/>
        </w:rPr>
        <w:t>1.</w:t>
      </w:r>
      <w:r w:rsidRPr="00CF7210">
        <w:rPr>
          <w:color w:val="FFFFFF" w:themeColor="background1"/>
          <w:sz w:val="28"/>
          <w:szCs w:val="28"/>
        </w:rPr>
        <w:t>_</w:t>
      </w:r>
      <w:r w:rsidRPr="00CF7210">
        <w:rPr>
          <w:color w:val="000000" w:themeColor="text1"/>
          <w:sz w:val="28"/>
          <w:szCs w:val="28"/>
        </w:rPr>
        <w:t>Наличие на земельном участке специализированной техники, используемой для снятия и (или) перемещения плодородного слоя почвы.</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2.</w:t>
      </w:r>
      <w:r w:rsidRPr="00CF7210">
        <w:rPr>
          <w:color w:val="FFFFFF" w:themeColor="background1"/>
          <w:sz w:val="28"/>
          <w:szCs w:val="28"/>
        </w:rPr>
        <w:t>_</w:t>
      </w:r>
      <w:r w:rsidRPr="00CF7210">
        <w:rPr>
          <w:color w:val="000000" w:themeColor="text1"/>
          <w:sz w:val="28"/>
          <w:szCs w:val="28"/>
        </w:rPr>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3.</w:t>
      </w:r>
      <w:r w:rsidRPr="00CF7210">
        <w:rPr>
          <w:color w:val="FFFFFF" w:themeColor="background1"/>
          <w:sz w:val="28"/>
          <w:szCs w:val="28"/>
        </w:rPr>
        <w:t>_</w:t>
      </w:r>
      <w:r w:rsidRPr="00CF7210">
        <w:rPr>
          <w:color w:val="000000" w:themeColor="text1"/>
          <w:sz w:val="28"/>
          <w:szCs w:val="28"/>
        </w:rPr>
        <w:t>Выявление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к многолетним насаждениям (в том числе садам, виноградникам), агролесомелиоративным насаждениям, агрофитомелиоративным насаждениям).</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4.</w:t>
      </w:r>
      <w:r w:rsidRPr="00CF7210">
        <w:rPr>
          <w:color w:val="FFFFFF" w:themeColor="background1"/>
          <w:sz w:val="28"/>
          <w:szCs w:val="28"/>
        </w:rPr>
        <w:t>_</w:t>
      </w:r>
      <w:r w:rsidRPr="00CF7210">
        <w:rPr>
          <w:color w:val="000000" w:themeColor="text1"/>
          <w:sz w:val="28"/>
          <w:szCs w:val="28"/>
        </w:rPr>
        <w:t>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5.</w:t>
      </w:r>
      <w:r w:rsidRPr="00CF7210">
        <w:rPr>
          <w:color w:val="FFFFFF" w:themeColor="background1"/>
          <w:sz w:val="28"/>
          <w:szCs w:val="28"/>
        </w:rPr>
        <w:t>_</w:t>
      </w:r>
      <w:r w:rsidRPr="00CF7210">
        <w:rPr>
          <w:color w:val="000000" w:themeColor="text1"/>
          <w:sz w:val="28"/>
          <w:szCs w:val="28"/>
        </w:rPr>
        <w:t>Отсутствие в ЕГРН сведений о правах на используемый юридическим лицом, индивидуальным предпринимателем, гражданином земельный участок.</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lastRenderedPageBreak/>
        <w:t>6.</w:t>
      </w:r>
      <w:r w:rsidRPr="00CF7210">
        <w:rPr>
          <w:color w:val="FFFFFF" w:themeColor="background1"/>
          <w:sz w:val="28"/>
          <w:szCs w:val="28"/>
        </w:rPr>
        <w:t>_</w:t>
      </w:r>
      <w:r w:rsidRPr="00CF7210">
        <w:rPr>
          <w:color w:val="000000" w:themeColor="text1"/>
          <w:sz w:val="28"/>
          <w:szCs w:val="28"/>
        </w:rPr>
        <w:t>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7.</w:t>
      </w:r>
      <w:r w:rsidRPr="00CF7210">
        <w:rPr>
          <w:color w:val="FFFFFF" w:themeColor="background1"/>
          <w:sz w:val="28"/>
          <w:szCs w:val="28"/>
        </w:rPr>
        <w:t>_</w:t>
      </w:r>
      <w:r w:rsidRPr="00CF7210">
        <w:rPr>
          <w:color w:val="000000" w:themeColor="text1"/>
          <w:sz w:val="28"/>
          <w:szCs w:val="28"/>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6D3517" w:rsidRPr="00CF7210" w:rsidRDefault="004F4F02">
      <w:pPr>
        <w:pStyle w:val="a7"/>
        <w:ind w:firstLine="567"/>
        <w:jc w:val="both"/>
        <w:rPr>
          <w:color w:val="000000" w:themeColor="text1"/>
          <w:sz w:val="28"/>
          <w:szCs w:val="28"/>
        </w:rPr>
      </w:pPr>
      <w:r w:rsidRPr="00CF7210">
        <w:rPr>
          <w:color w:val="000000" w:themeColor="text1"/>
          <w:sz w:val="28"/>
          <w:szCs w:val="28"/>
        </w:rPr>
        <w:t>8.</w:t>
      </w:r>
      <w:r w:rsidRPr="00CF7210">
        <w:rPr>
          <w:color w:val="FFFFFF" w:themeColor="background1"/>
          <w:sz w:val="28"/>
          <w:szCs w:val="28"/>
        </w:rPr>
        <w:t>_</w:t>
      </w:r>
      <w:r w:rsidRPr="00CF7210">
        <w:rPr>
          <w:color w:val="000000" w:themeColor="text1"/>
          <w:sz w:val="28"/>
          <w:szCs w:val="28"/>
        </w:rP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w:t>
      </w:r>
      <w:hyperlink r:id="rId54" w:anchor="7D20K3" w:history="1">
        <w:r w:rsidRPr="00CF7210">
          <w:rPr>
            <w:rStyle w:val="a3"/>
            <w:color w:val="000000" w:themeColor="text1"/>
            <w:sz w:val="28"/>
            <w:szCs w:val="28"/>
            <w:u w:val="none"/>
          </w:rPr>
          <w:t>Федеральным законом от 24 июля 2002 № 101-ФЗ «Об обороте земель сельскохозяйственного назначения»</w:t>
        </w:r>
      </w:hyperlink>
      <w:r w:rsidRPr="00CF7210">
        <w:rPr>
          <w:color w:val="000000" w:themeColor="text1"/>
          <w:sz w:val="28"/>
          <w:szCs w:val="28"/>
        </w:rPr>
        <w:t>,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rsidR="006D3517" w:rsidRPr="00CF7210" w:rsidRDefault="004F4F02">
      <w:pPr>
        <w:pStyle w:val="a7"/>
        <w:ind w:firstLine="708"/>
        <w:jc w:val="both"/>
        <w:rPr>
          <w:color w:val="000000" w:themeColor="text1"/>
          <w:sz w:val="28"/>
          <w:szCs w:val="28"/>
        </w:rPr>
      </w:pPr>
      <w:r w:rsidRPr="00CF7210">
        <w:rPr>
          <w:color w:val="000000" w:themeColor="text1"/>
          <w:sz w:val="28"/>
          <w:szCs w:val="28"/>
        </w:rPr>
        <w:t>9.</w:t>
      </w:r>
      <w:r w:rsidRPr="00CF7210">
        <w:rPr>
          <w:color w:val="FFFFFF" w:themeColor="background1"/>
          <w:sz w:val="28"/>
          <w:szCs w:val="28"/>
        </w:rPr>
        <w:t>_</w:t>
      </w:r>
      <w:r w:rsidRPr="00CF7210">
        <w:rPr>
          <w:color w:val="000000" w:themeColor="text1"/>
          <w:sz w:val="28"/>
          <w:szCs w:val="28"/>
        </w:rPr>
        <w:t>Наличие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6D3517" w:rsidRPr="00CF7210" w:rsidRDefault="006D3517">
      <w:pPr>
        <w:pStyle w:val="a7"/>
        <w:ind w:firstLine="708"/>
        <w:jc w:val="both"/>
        <w:rPr>
          <w:color w:val="000000" w:themeColor="text1"/>
          <w:sz w:val="28"/>
          <w:szCs w:val="28"/>
        </w:rPr>
      </w:pPr>
    </w:p>
    <w:p w:rsidR="006D3517" w:rsidRPr="00CF7210" w:rsidRDefault="006D3517">
      <w:pPr>
        <w:pStyle w:val="a7"/>
        <w:ind w:firstLine="708"/>
        <w:jc w:val="both"/>
        <w:rPr>
          <w:color w:val="000000" w:themeColor="text1"/>
          <w:sz w:val="28"/>
          <w:szCs w:val="28"/>
        </w:rPr>
      </w:pPr>
    </w:p>
    <w:p w:rsidR="006D3517" w:rsidRPr="00CF7210" w:rsidRDefault="006D3517">
      <w:pPr>
        <w:pStyle w:val="a7"/>
        <w:ind w:firstLine="708"/>
        <w:jc w:val="both"/>
        <w:rPr>
          <w:color w:val="000000" w:themeColor="text1"/>
          <w:sz w:val="28"/>
          <w:szCs w:val="28"/>
        </w:rPr>
      </w:pPr>
    </w:p>
    <w:p w:rsidR="006D3517" w:rsidRPr="00CF7210" w:rsidRDefault="006D3517">
      <w:pPr>
        <w:pStyle w:val="a7"/>
        <w:ind w:firstLine="708"/>
        <w:jc w:val="both"/>
        <w:rPr>
          <w:color w:val="000000" w:themeColor="text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6D3517">
      <w:pPr>
        <w:ind w:firstLine="567"/>
        <w:jc w:val="right"/>
        <w:rPr>
          <w:rStyle w:val="fontstyle01"/>
          <w:sz w:val="28"/>
          <w:szCs w:val="28"/>
        </w:rPr>
      </w:pPr>
    </w:p>
    <w:p w:rsidR="006D3517" w:rsidRPr="00CF7210" w:rsidRDefault="004F4F02">
      <w:pPr>
        <w:jc w:val="right"/>
        <w:rPr>
          <w:rStyle w:val="fontstyle01"/>
          <w:sz w:val="28"/>
          <w:szCs w:val="28"/>
        </w:rPr>
      </w:pPr>
      <w:r w:rsidRPr="00CF7210">
        <w:rPr>
          <w:rStyle w:val="fontstyle01"/>
          <w:sz w:val="28"/>
          <w:szCs w:val="28"/>
        </w:rPr>
        <w:t>Приложение № 2</w:t>
      </w:r>
      <w:r w:rsidRPr="00CF7210">
        <w:rPr>
          <w:color w:val="000000"/>
          <w:sz w:val="28"/>
          <w:szCs w:val="28"/>
        </w:rPr>
        <w:br/>
      </w:r>
      <w:r w:rsidRPr="00CF7210">
        <w:rPr>
          <w:rStyle w:val="fontstyle01"/>
          <w:sz w:val="28"/>
          <w:szCs w:val="28"/>
        </w:rPr>
        <w:t xml:space="preserve">к Положению </w:t>
      </w:r>
    </w:p>
    <w:p w:rsidR="006D3517" w:rsidRPr="00CF7210" w:rsidRDefault="004F4F02">
      <w:pPr>
        <w:jc w:val="right"/>
        <w:rPr>
          <w:bCs/>
          <w:color w:val="000000" w:themeColor="text1"/>
          <w:sz w:val="28"/>
          <w:szCs w:val="28"/>
        </w:rPr>
      </w:pPr>
      <w:r w:rsidRPr="00CF7210">
        <w:rPr>
          <w:bCs/>
          <w:color w:val="000000" w:themeColor="text1"/>
          <w:sz w:val="28"/>
          <w:szCs w:val="28"/>
        </w:rPr>
        <w:t xml:space="preserve">о муниципальном земельном контроле </w:t>
      </w:r>
    </w:p>
    <w:p w:rsidR="006D3517" w:rsidRPr="00CF7210" w:rsidRDefault="004F4F02">
      <w:pPr>
        <w:jc w:val="right"/>
        <w:rPr>
          <w:bCs/>
          <w:color w:val="000000" w:themeColor="text1"/>
          <w:sz w:val="28"/>
          <w:szCs w:val="28"/>
        </w:rPr>
      </w:pPr>
      <w:r w:rsidRPr="00CF7210">
        <w:rPr>
          <w:bCs/>
          <w:color w:val="000000" w:themeColor="text1"/>
          <w:sz w:val="28"/>
          <w:szCs w:val="28"/>
        </w:rPr>
        <w:t>на территории Анучинского</w:t>
      </w:r>
      <w:r w:rsidR="009C546D">
        <w:rPr>
          <w:bCs/>
          <w:color w:val="000000" w:themeColor="text1"/>
          <w:sz w:val="28"/>
          <w:szCs w:val="28"/>
        </w:rPr>
        <w:t xml:space="preserve"> </w:t>
      </w:r>
      <w:r w:rsidRPr="00CF7210">
        <w:rPr>
          <w:bCs/>
          <w:color w:val="000000" w:themeColor="text1"/>
          <w:sz w:val="28"/>
          <w:szCs w:val="28"/>
        </w:rPr>
        <w:t>муниципального округа</w:t>
      </w:r>
    </w:p>
    <w:p w:rsidR="006D3517" w:rsidRPr="00CF7210" w:rsidRDefault="004F4F02">
      <w:pPr>
        <w:ind w:firstLine="567"/>
        <w:jc w:val="right"/>
        <w:rPr>
          <w:rStyle w:val="fontstyle21"/>
          <w:sz w:val="28"/>
          <w:szCs w:val="28"/>
        </w:rPr>
      </w:pPr>
      <w:r w:rsidRPr="00CF7210">
        <w:rPr>
          <w:bCs/>
          <w:color w:val="000000" w:themeColor="text1"/>
          <w:sz w:val="28"/>
          <w:szCs w:val="28"/>
        </w:rPr>
        <w:t>Приморского края</w:t>
      </w:r>
    </w:p>
    <w:p w:rsidR="006D3517" w:rsidRPr="00CF7210" w:rsidRDefault="006D3517">
      <w:pPr>
        <w:ind w:firstLine="567"/>
        <w:jc w:val="right"/>
        <w:rPr>
          <w:rStyle w:val="fontstyle21"/>
          <w:sz w:val="28"/>
          <w:szCs w:val="28"/>
        </w:rPr>
      </w:pPr>
    </w:p>
    <w:p w:rsidR="006D3517" w:rsidRPr="00CF7210" w:rsidRDefault="004F4F02">
      <w:pPr>
        <w:pStyle w:val="a7"/>
        <w:ind w:firstLine="708"/>
        <w:rPr>
          <w:b/>
          <w:sz w:val="28"/>
          <w:szCs w:val="28"/>
        </w:rPr>
      </w:pPr>
      <w:r w:rsidRPr="00CF7210">
        <w:rPr>
          <w:b/>
          <w:sz w:val="28"/>
          <w:szCs w:val="28"/>
        </w:rPr>
        <w:t xml:space="preserve">                                                       Критерии</w:t>
      </w:r>
    </w:p>
    <w:p w:rsidR="006D3517" w:rsidRPr="00CF7210" w:rsidRDefault="004F4F02">
      <w:pPr>
        <w:pStyle w:val="a7"/>
        <w:ind w:firstLine="708"/>
        <w:jc w:val="center"/>
        <w:rPr>
          <w:sz w:val="28"/>
          <w:szCs w:val="28"/>
        </w:rPr>
      </w:pPr>
      <w:r w:rsidRPr="00CF7210">
        <w:rPr>
          <w:sz w:val="28"/>
          <w:szCs w:val="28"/>
        </w:rPr>
        <w:t>отнесения земельных участков к определённой степени категории риска при осуществлении муниципального земельного</w:t>
      </w:r>
      <w:r w:rsidR="009C546D">
        <w:rPr>
          <w:sz w:val="28"/>
          <w:szCs w:val="28"/>
        </w:rPr>
        <w:t xml:space="preserve"> </w:t>
      </w:r>
      <w:r w:rsidRPr="00CF7210">
        <w:rPr>
          <w:sz w:val="28"/>
          <w:szCs w:val="28"/>
        </w:rPr>
        <w:t>контроля</w:t>
      </w:r>
    </w:p>
    <w:p w:rsidR="006D3517" w:rsidRPr="00CF7210" w:rsidRDefault="006D3517">
      <w:pPr>
        <w:pStyle w:val="a7"/>
        <w:ind w:firstLine="708"/>
        <w:jc w:val="both"/>
        <w:rPr>
          <w:sz w:val="28"/>
          <w:szCs w:val="28"/>
        </w:rPr>
      </w:pPr>
    </w:p>
    <w:p w:rsidR="006D3517" w:rsidRPr="00CF7210" w:rsidRDefault="004F4F02">
      <w:pPr>
        <w:pStyle w:val="a7"/>
        <w:ind w:firstLine="708"/>
        <w:jc w:val="both"/>
        <w:rPr>
          <w:sz w:val="28"/>
          <w:szCs w:val="28"/>
        </w:rPr>
      </w:pPr>
      <w:r w:rsidRPr="00CF7210">
        <w:rPr>
          <w:sz w:val="28"/>
          <w:szCs w:val="28"/>
        </w:rPr>
        <w:t>1. К категории среднего риска относятся:</w:t>
      </w:r>
    </w:p>
    <w:p w:rsidR="006D3517" w:rsidRPr="00CF7210" w:rsidRDefault="004F4F02">
      <w:pPr>
        <w:pStyle w:val="a7"/>
        <w:ind w:firstLine="708"/>
        <w:jc w:val="both"/>
        <w:rPr>
          <w:sz w:val="28"/>
          <w:szCs w:val="28"/>
        </w:rPr>
      </w:pPr>
      <w:r w:rsidRPr="00CF7210">
        <w:rPr>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6D3517" w:rsidRPr="00CF7210" w:rsidRDefault="004F4F02">
      <w:pPr>
        <w:pStyle w:val="a7"/>
        <w:ind w:firstLine="708"/>
        <w:jc w:val="both"/>
        <w:rPr>
          <w:sz w:val="28"/>
          <w:szCs w:val="28"/>
        </w:rPr>
      </w:pPr>
      <w:r w:rsidRPr="00CF7210">
        <w:rPr>
          <w:sz w:val="28"/>
          <w:szCs w:val="28"/>
        </w:rPr>
        <w:t>б) земельные участки, расположенные в границах или примыкающие к границе береговой полосы водных объектов общего пользования;</w:t>
      </w:r>
    </w:p>
    <w:p w:rsidR="006D3517" w:rsidRPr="00CF7210" w:rsidRDefault="004F4F02">
      <w:pPr>
        <w:pStyle w:val="a7"/>
        <w:ind w:firstLine="708"/>
        <w:jc w:val="both"/>
        <w:rPr>
          <w:sz w:val="28"/>
          <w:szCs w:val="28"/>
        </w:rPr>
      </w:pPr>
      <w:r w:rsidRPr="00CF7210">
        <w:rPr>
          <w:sz w:val="28"/>
          <w:szCs w:val="28"/>
        </w:rPr>
        <w:t>в) земельные участки, подлежащие отнесению к категории среднего риска в соответствии с </w:t>
      </w:r>
      <w:hyperlink r:id="rId55" w:anchor="dst100401" w:history="1">
        <w:r w:rsidRPr="00CF7210">
          <w:rPr>
            <w:rStyle w:val="a3"/>
            <w:color w:val="000000" w:themeColor="text1"/>
            <w:sz w:val="28"/>
            <w:szCs w:val="28"/>
            <w:u w:val="none"/>
          </w:rPr>
          <w:t>пунктом 4</w:t>
        </w:r>
      </w:hyperlink>
      <w:r w:rsidRPr="00CF7210">
        <w:rPr>
          <w:sz w:val="28"/>
          <w:szCs w:val="28"/>
        </w:rPr>
        <w:t> настоящего приложения.</w:t>
      </w:r>
    </w:p>
    <w:p w:rsidR="006D3517" w:rsidRPr="00CF7210" w:rsidRDefault="004F4F02">
      <w:pPr>
        <w:pStyle w:val="a7"/>
        <w:ind w:firstLine="708"/>
        <w:jc w:val="both"/>
        <w:rPr>
          <w:sz w:val="28"/>
          <w:szCs w:val="28"/>
        </w:rPr>
      </w:pPr>
      <w:r w:rsidRPr="00CF7210">
        <w:rPr>
          <w:sz w:val="28"/>
          <w:szCs w:val="28"/>
        </w:rPr>
        <w:t>2. К категории умеренного риска относятся земельные участки:</w:t>
      </w:r>
    </w:p>
    <w:p w:rsidR="006D3517" w:rsidRPr="00CF7210" w:rsidRDefault="004F4F02">
      <w:pPr>
        <w:pStyle w:val="a7"/>
        <w:ind w:firstLine="708"/>
        <w:jc w:val="both"/>
        <w:rPr>
          <w:sz w:val="28"/>
          <w:szCs w:val="28"/>
        </w:rPr>
      </w:pPr>
      <w:r w:rsidRPr="00CF7210">
        <w:rPr>
          <w:sz w:val="28"/>
          <w:szCs w:val="28"/>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rsidR="006D3517" w:rsidRPr="00CF7210" w:rsidRDefault="004F4F02">
      <w:pPr>
        <w:pStyle w:val="a7"/>
        <w:ind w:firstLine="708"/>
        <w:jc w:val="both"/>
        <w:rPr>
          <w:sz w:val="28"/>
          <w:szCs w:val="28"/>
        </w:rPr>
      </w:pPr>
      <w:r w:rsidRPr="00CF7210">
        <w:rPr>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rsidR="006D3517" w:rsidRPr="00CF7210" w:rsidRDefault="004F4F02">
      <w:pPr>
        <w:pStyle w:val="a7"/>
        <w:ind w:firstLine="708"/>
        <w:jc w:val="both"/>
        <w:rPr>
          <w:sz w:val="28"/>
          <w:szCs w:val="28"/>
        </w:rPr>
      </w:pPr>
      <w:r w:rsidRPr="00CF7210">
        <w:rPr>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6D3517" w:rsidRPr="00CF7210" w:rsidRDefault="004F4F02">
      <w:pPr>
        <w:pStyle w:val="a7"/>
        <w:ind w:firstLine="708"/>
        <w:jc w:val="both"/>
        <w:rPr>
          <w:sz w:val="28"/>
          <w:szCs w:val="28"/>
        </w:rPr>
      </w:pPr>
      <w:r w:rsidRPr="00CF7210">
        <w:rPr>
          <w:sz w:val="28"/>
          <w:szCs w:val="28"/>
        </w:rPr>
        <w:t>г) земельные участки, подлежащие отнесению к категории умеренного риска в соответствии с </w:t>
      </w:r>
      <w:hyperlink r:id="rId56" w:anchor="dst100401" w:history="1">
        <w:r w:rsidRPr="00CF7210">
          <w:rPr>
            <w:rStyle w:val="a3"/>
            <w:color w:val="000000" w:themeColor="text1"/>
            <w:sz w:val="28"/>
            <w:szCs w:val="28"/>
            <w:u w:val="none"/>
          </w:rPr>
          <w:t>пунктами 4</w:t>
        </w:r>
      </w:hyperlink>
      <w:r w:rsidRPr="00CF7210">
        <w:rPr>
          <w:color w:val="000000" w:themeColor="text1"/>
          <w:sz w:val="28"/>
          <w:szCs w:val="28"/>
        </w:rPr>
        <w:t> и 5 настоящего приложения</w:t>
      </w:r>
      <w:r w:rsidRPr="00CF7210">
        <w:rPr>
          <w:sz w:val="28"/>
          <w:szCs w:val="28"/>
        </w:rPr>
        <w:t>.</w:t>
      </w:r>
    </w:p>
    <w:p w:rsidR="006D3517" w:rsidRPr="00CF7210" w:rsidRDefault="004F4F02">
      <w:pPr>
        <w:pStyle w:val="a7"/>
        <w:ind w:firstLine="708"/>
        <w:jc w:val="both"/>
        <w:rPr>
          <w:sz w:val="28"/>
          <w:szCs w:val="28"/>
        </w:rPr>
      </w:pPr>
      <w:r w:rsidRPr="00CF7210">
        <w:rPr>
          <w:sz w:val="28"/>
          <w:szCs w:val="28"/>
        </w:rPr>
        <w:t>3.</w:t>
      </w:r>
      <w:r w:rsidRPr="00CF7210">
        <w:rPr>
          <w:color w:val="FFFFFF" w:themeColor="background1"/>
          <w:sz w:val="28"/>
          <w:szCs w:val="28"/>
        </w:rPr>
        <w:t>_</w:t>
      </w:r>
      <w:r w:rsidRPr="00CF7210">
        <w:rPr>
          <w:sz w:val="28"/>
          <w:szCs w:val="28"/>
        </w:rPr>
        <w:t>К категории низкого риска относятся все иные земельные участки, не отнесенные к категориям среднего или умеренного риска.</w:t>
      </w:r>
    </w:p>
    <w:p w:rsidR="006D3517" w:rsidRPr="00CF7210" w:rsidRDefault="004F4F02">
      <w:pPr>
        <w:pStyle w:val="a7"/>
        <w:ind w:firstLine="708"/>
        <w:jc w:val="both"/>
        <w:rPr>
          <w:sz w:val="28"/>
          <w:szCs w:val="28"/>
        </w:rPr>
      </w:pPr>
      <w:r w:rsidRPr="00CF7210">
        <w:rPr>
          <w:sz w:val="28"/>
          <w:szCs w:val="28"/>
        </w:rPr>
        <w:t>4.</w:t>
      </w:r>
      <w:r w:rsidRPr="00CF7210">
        <w:rPr>
          <w:color w:val="FFFFFF" w:themeColor="background1"/>
          <w:sz w:val="28"/>
          <w:szCs w:val="28"/>
        </w:rPr>
        <w:t>_</w:t>
      </w:r>
      <w:r w:rsidRPr="00CF7210">
        <w:rPr>
          <w:sz w:val="28"/>
          <w:szCs w:val="28"/>
        </w:rPr>
        <w:t xml:space="preserve">Земельные участки, подлежащие в </w:t>
      </w:r>
      <w:r w:rsidRPr="00CF7210">
        <w:rPr>
          <w:color w:val="000000" w:themeColor="text1"/>
          <w:sz w:val="28"/>
          <w:szCs w:val="28"/>
        </w:rPr>
        <w:t>соответствии с </w:t>
      </w:r>
      <w:hyperlink r:id="rId57" w:anchor="dst100340" w:history="1">
        <w:r w:rsidRPr="00CF7210">
          <w:rPr>
            <w:rStyle w:val="a3"/>
            <w:color w:val="000000" w:themeColor="text1"/>
            <w:sz w:val="28"/>
            <w:szCs w:val="28"/>
            <w:u w:val="none"/>
          </w:rPr>
          <w:t>пунктами 2</w:t>
        </w:r>
      </w:hyperlink>
      <w:r w:rsidRPr="00CF7210">
        <w:rPr>
          <w:color w:val="000000" w:themeColor="text1"/>
          <w:sz w:val="28"/>
          <w:szCs w:val="28"/>
        </w:rPr>
        <w:t> и </w:t>
      </w:r>
      <w:hyperlink r:id="rId58" w:anchor="dst100344" w:history="1">
        <w:r w:rsidRPr="00CF7210">
          <w:rPr>
            <w:rStyle w:val="a3"/>
            <w:color w:val="000000" w:themeColor="text1"/>
            <w:sz w:val="28"/>
            <w:szCs w:val="28"/>
            <w:u w:val="none"/>
          </w:rPr>
          <w:t>3</w:t>
        </w:r>
      </w:hyperlink>
      <w:r w:rsidRPr="00CF7210">
        <w:rPr>
          <w:color w:val="000000" w:themeColor="text1"/>
          <w:sz w:val="28"/>
          <w:szCs w:val="28"/>
        </w:rPr>
        <w:t> настоящего приложения отнесению к категории умеренного и низкого</w:t>
      </w:r>
      <w:r w:rsidRPr="00CF7210">
        <w:rPr>
          <w:sz w:val="28"/>
          <w:szCs w:val="28"/>
        </w:rPr>
        <w:t xml:space="preserve"> </w:t>
      </w:r>
      <w:r w:rsidRPr="00CF7210">
        <w:rPr>
          <w:sz w:val="28"/>
          <w:szCs w:val="28"/>
        </w:rPr>
        <w:lastRenderedPageBreak/>
        <w:t>риска, подлежат отнесению соответственно к категории среднего, умеренного риска при наличии вступившего в законную силу в течение последних 3 лет на дату принятия решения об отнесении земельного участка к категории риска постановления о назначении административного наказания юридическому лицу, индивидуальному предпринимателю, гражданину, являющимся правообладателями земельных участков, а также должностному лицу за совершение административных правонарушений, предусмотренных:</w:t>
      </w:r>
    </w:p>
    <w:p w:rsidR="006D3517" w:rsidRPr="00CF7210" w:rsidRDefault="004F4F02">
      <w:pPr>
        <w:pStyle w:val="a7"/>
        <w:ind w:firstLine="708"/>
        <w:jc w:val="both"/>
        <w:rPr>
          <w:color w:val="000000" w:themeColor="text1"/>
          <w:sz w:val="28"/>
          <w:szCs w:val="28"/>
        </w:rPr>
      </w:pPr>
      <w:r w:rsidRPr="00CF7210">
        <w:rPr>
          <w:sz w:val="28"/>
          <w:szCs w:val="28"/>
        </w:rPr>
        <w:t>а) </w:t>
      </w:r>
      <w:hyperlink r:id="rId59" w:anchor="dst6382" w:history="1">
        <w:r w:rsidRPr="00CF7210">
          <w:rPr>
            <w:rStyle w:val="a3"/>
            <w:color w:val="000000" w:themeColor="text1"/>
            <w:sz w:val="28"/>
            <w:szCs w:val="28"/>
            <w:u w:val="none"/>
          </w:rPr>
          <w:t>статьей 7.1</w:t>
        </w:r>
      </w:hyperlink>
      <w:r w:rsidRPr="00CF7210">
        <w:rPr>
          <w:color w:val="000000" w:themeColor="text1"/>
          <w:sz w:val="28"/>
          <w:szCs w:val="28"/>
        </w:rPr>
        <w:t>, </w:t>
      </w:r>
      <w:hyperlink r:id="rId60" w:anchor="dst7225" w:history="1">
        <w:r w:rsidRPr="00CF7210">
          <w:rPr>
            <w:rStyle w:val="a3"/>
            <w:color w:val="000000" w:themeColor="text1"/>
            <w:sz w:val="28"/>
            <w:szCs w:val="28"/>
            <w:u w:val="none"/>
          </w:rPr>
          <w:t>частями 1</w:t>
        </w:r>
      </w:hyperlink>
      <w:r w:rsidRPr="00CF7210">
        <w:rPr>
          <w:color w:val="000000" w:themeColor="text1"/>
          <w:sz w:val="28"/>
          <w:szCs w:val="28"/>
        </w:rPr>
        <w:t>, </w:t>
      </w:r>
      <w:hyperlink r:id="rId61" w:anchor="dst6403" w:history="1">
        <w:r w:rsidRPr="00CF7210">
          <w:rPr>
            <w:rStyle w:val="a3"/>
            <w:color w:val="000000" w:themeColor="text1"/>
            <w:sz w:val="28"/>
            <w:szCs w:val="28"/>
            <w:u w:val="none"/>
          </w:rPr>
          <w:t>3</w:t>
        </w:r>
      </w:hyperlink>
      <w:r w:rsidRPr="00CF7210">
        <w:rPr>
          <w:color w:val="000000" w:themeColor="text1"/>
          <w:sz w:val="28"/>
          <w:szCs w:val="28"/>
        </w:rPr>
        <w:t> и </w:t>
      </w:r>
      <w:hyperlink r:id="rId62" w:anchor="dst6405" w:history="1">
        <w:r w:rsidRPr="00CF7210">
          <w:rPr>
            <w:rStyle w:val="a3"/>
            <w:color w:val="000000" w:themeColor="text1"/>
            <w:sz w:val="28"/>
            <w:szCs w:val="28"/>
            <w:u w:val="none"/>
          </w:rPr>
          <w:t>4 статьи 8.8</w:t>
        </w:r>
      </w:hyperlink>
      <w:r w:rsidRPr="00CF7210">
        <w:rPr>
          <w:color w:val="000000" w:themeColor="text1"/>
          <w:sz w:val="28"/>
          <w:szCs w:val="28"/>
        </w:rPr>
        <w:t> Кодекса Российской Федерации об административных правонарушениях;</w:t>
      </w:r>
    </w:p>
    <w:p w:rsidR="006D3517" w:rsidRPr="00CF7210" w:rsidRDefault="004F4F02">
      <w:pPr>
        <w:pStyle w:val="a7"/>
        <w:ind w:firstLine="708"/>
        <w:jc w:val="both"/>
        <w:rPr>
          <w:sz w:val="28"/>
          <w:szCs w:val="28"/>
        </w:rPr>
      </w:pPr>
      <w:r w:rsidRPr="00CF7210">
        <w:rPr>
          <w:color w:val="000000" w:themeColor="text1"/>
          <w:sz w:val="28"/>
          <w:szCs w:val="28"/>
        </w:rPr>
        <w:t>б) </w:t>
      </w:r>
      <w:hyperlink r:id="rId63" w:anchor="dst6412" w:history="1">
        <w:r w:rsidRPr="00CF7210">
          <w:rPr>
            <w:rStyle w:val="a3"/>
            <w:color w:val="000000" w:themeColor="text1"/>
            <w:sz w:val="28"/>
            <w:szCs w:val="28"/>
            <w:u w:val="none"/>
          </w:rPr>
          <w:t>частями 25</w:t>
        </w:r>
      </w:hyperlink>
      <w:r w:rsidRPr="00CF7210">
        <w:rPr>
          <w:color w:val="000000" w:themeColor="text1"/>
          <w:sz w:val="28"/>
          <w:szCs w:val="28"/>
        </w:rPr>
        <w:t>, </w:t>
      </w:r>
      <w:hyperlink r:id="rId64" w:anchor="dst6414" w:history="1">
        <w:r w:rsidRPr="00CF7210">
          <w:rPr>
            <w:rStyle w:val="a3"/>
            <w:color w:val="000000" w:themeColor="text1"/>
            <w:sz w:val="28"/>
            <w:szCs w:val="28"/>
            <w:u w:val="none"/>
          </w:rPr>
          <w:t>26 статьи 19.5</w:t>
        </w:r>
      </w:hyperlink>
      <w:r w:rsidRPr="00CF7210">
        <w:rPr>
          <w:color w:val="000000" w:themeColor="text1"/>
          <w:sz w:val="28"/>
          <w:szCs w:val="28"/>
        </w:rPr>
        <w:t> и </w:t>
      </w:r>
      <w:hyperlink r:id="rId65" w:anchor="dst101621" w:history="1">
        <w:r w:rsidRPr="00CF7210">
          <w:rPr>
            <w:rStyle w:val="a3"/>
            <w:color w:val="000000" w:themeColor="text1"/>
            <w:sz w:val="28"/>
            <w:szCs w:val="28"/>
            <w:u w:val="none"/>
          </w:rPr>
          <w:t>статьей 19.6</w:t>
        </w:r>
      </w:hyperlink>
      <w:r w:rsidRPr="00CF7210">
        <w:rPr>
          <w:sz w:val="28"/>
          <w:szCs w:val="28"/>
        </w:rPr>
        <w:t> Кодекса Российской Федерации об административных правонарушениях, в части предписаний (постановлений, представлений, решений), выданных должностными лицами Федеральной службы государственной регистрации, кадастра и картографии и ее территориальных органов в пределах компетенции, по вопросам соблюдения требований земельного законодательства и устранения нарушений в области земельных отношений.</w:t>
      </w:r>
    </w:p>
    <w:p w:rsidR="006D3517" w:rsidRPr="00CF7210" w:rsidRDefault="004F4F02">
      <w:pPr>
        <w:pStyle w:val="a7"/>
        <w:ind w:firstLine="708"/>
        <w:jc w:val="both"/>
        <w:rPr>
          <w:b/>
          <w:color w:val="000000" w:themeColor="text1"/>
          <w:sz w:val="28"/>
          <w:szCs w:val="28"/>
        </w:rPr>
      </w:pPr>
      <w:r w:rsidRPr="00CF7210">
        <w:rPr>
          <w:sz w:val="28"/>
          <w:szCs w:val="28"/>
        </w:rPr>
        <w:t>5.</w:t>
      </w:r>
      <w:r w:rsidRPr="00CF7210">
        <w:rPr>
          <w:color w:val="FFFFFF" w:themeColor="background1"/>
          <w:sz w:val="28"/>
          <w:szCs w:val="28"/>
        </w:rPr>
        <w:t>_</w:t>
      </w:r>
      <w:r w:rsidRPr="00CF7210">
        <w:rPr>
          <w:color w:val="000000" w:themeColor="text1"/>
          <w:sz w:val="28"/>
          <w:szCs w:val="28"/>
        </w:rPr>
        <w:t>Земельные участки, подлежащие в соответствии с </w:t>
      </w:r>
      <w:hyperlink r:id="rId66" w:anchor="dst100337" w:history="1">
        <w:r w:rsidRPr="00CF7210">
          <w:rPr>
            <w:rStyle w:val="a3"/>
            <w:color w:val="000000" w:themeColor="text1"/>
            <w:sz w:val="28"/>
            <w:szCs w:val="28"/>
            <w:u w:val="none"/>
          </w:rPr>
          <w:t>пунктом 1</w:t>
        </w:r>
      </w:hyperlink>
      <w:r w:rsidRPr="00CF7210">
        <w:rPr>
          <w:color w:val="000000" w:themeColor="text1"/>
          <w:sz w:val="28"/>
          <w:szCs w:val="28"/>
        </w:rPr>
        <w:t> настоящего приложения отнесению к категории среднего риска, подлежат отнесению к категории умеренного риска при отсутствии постановления о назначении административного наказания, указанного в </w:t>
      </w:r>
      <w:hyperlink r:id="rId67" w:anchor="dst100401" w:history="1">
        <w:r w:rsidRPr="00CF7210">
          <w:rPr>
            <w:rStyle w:val="a3"/>
            <w:color w:val="000000" w:themeColor="text1"/>
            <w:sz w:val="28"/>
            <w:szCs w:val="28"/>
            <w:u w:val="none"/>
          </w:rPr>
          <w:t>пункте 4</w:t>
        </w:r>
      </w:hyperlink>
      <w:r w:rsidRPr="00CF7210">
        <w:rPr>
          <w:color w:val="000000" w:themeColor="text1"/>
          <w:sz w:val="28"/>
          <w:szCs w:val="28"/>
        </w:rPr>
        <w:t> настоящего приложения, а также в случае отсутствия выявленных при проведении последнего</w:t>
      </w:r>
      <w:r w:rsidRPr="00CF7210">
        <w:rPr>
          <w:sz w:val="28"/>
          <w:szCs w:val="28"/>
        </w:rPr>
        <w:t xml:space="preserve"> планового контрольного (надзорного) мероприятия нарушений обязательных требований.</w:t>
      </w:r>
    </w:p>
    <w:p w:rsidR="006D3517" w:rsidRPr="00CF7210" w:rsidRDefault="006D3517">
      <w:pPr>
        <w:rPr>
          <w:sz w:val="28"/>
          <w:szCs w:val="28"/>
        </w:rPr>
      </w:pPr>
    </w:p>
    <w:sectPr w:rsidR="006D3517" w:rsidRPr="00CF7210" w:rsidSect="003F63BA">
      <w:headerReference w:type="default" r:id="rId68"/>
      <w:pgSz w:w="11906" w:h="16838"/>
      <w:pgMar w:top="851" w:right="851" w:bottom="56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8E7" w:rsidRDefault="00A208E7" w:rsidP="00CF7210">
      <w:r>
        <w:separator/>
      </w:r>
    </w:p>
  </w:endnote>
  <w:endnote w:type="continuationSeparator" w:id="1">
    <w:p w:rsidR="00A208E7" w:rsidRDefault="00A208E7" w:rsidP="00CF72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8E7" w:rsidRDefault="00A208E7" w:rsidP="00CF7210">
      <w:r>
        <w:separator/>
      </w:r>
    </w:p>
  </w:footnote>
  <w:footnote w:type="continuationSeparator" w:id="1">
    <w:p w:rsidR="00A208E7" w:rsidRDefault="00A208E7" w:rsidP="00CF72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87451"/>
      <w:docPartObj>
        <w:docPartGallery w:val="Page Numbers (Top of Page)"/>
        <w:docPartUnique/>
      </w:docPartObj>
    </w:sdtPr>
    <w:sdtContent>
      <w:p w:rsidR="00CF7210" w:rsidRDefault="00385AD7">
        <w:pPr>
          <w:pStyle w:val="aa"/>
          <w:jc w:val="center"/>
        </w:pPr>
        <w:fldSimple w:instr=" PAGE   \* MERGEFORMAT ">
          <w:r w:rsidR="00246751">
            <w:rPr>
              <w:noProof/>
            </w:rPr>
            <w:t>2</w:t>
          </w:r>
        </w:fldSimple>
      </w:p>
    </w:sdtContent>
  </w:sdt>
  <w:p w:rsidR="00CF7210" w:rsidRDefault="00CF721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4A4FE7"/>
    <w:multiLevelType w:val="singleLevel"/>
    <w:tmpl w:val="954A4FE7"/>
    <w:lvl w:ilvl="0">
      <w:start w:val="3"/>
      <w:numFmt w:val="decimal"/>
      <w:suff w:val="space"/>
      <w:lvlText w:val="%1."/>
      <w:lvlJc w:val="left"/>
    </w:lvl>
  </w:abstractNum>
  <w:abstractNum w:abstractNumId="1">
    <w:nsid w:val="974CCC34"/>
    <w:multiLevelType w:val="singleLevel"/>
    <w:tmpl w:val="974CCC34"/>
    <w:lvl w:ilvl="0">
      <w:start w:val="7"/>
      <w:numFmt w:val="decimal"/>
      <w:suff w:val="space"/>
      <w:lvlText w:val="%1)"/>
      <w:lvlJc w:val="left"/>
    </w:lvl>
  </w:abstractNum>
  <w:abstractNum w:abstractNumId="2">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3">
    <w:nsid w:val="0121CDDD"/>
    <w:multiLevelType w:val="singleLevel"/>
    <w:tmpl w:val="0121CDDD"/>
    <w:lvl w:ilvl="0">
      <w:start w:val="2"/>
      <w:numFmt w:val="decimal"/>
      <w:suff w:val="space"/>
      <w:lvlText w:val="%1)"/>
      <w:lvlJc w:val="left"/>
    </w:lvl>
  </w:abstractNum>
  <w:abstractNum w:abstractNumId="4">
    <w:nsid w:val="4FE691F7"/>
    <w:multiLevelType w:val="multilevel"/>
    <w:tmpl w:val="4FE691F7"/>
    <w:lvl w:ilvl="0">
      <w:start w:val="7"/>
      <w:numFmt w:val="decimal"/>
      <w:lvlText w:val="%1."/>
      <w:lvlJc w:val="left"/>
      <w:pPr>
        <w:ind w:left="927" w:hanging="360"/>
      </w:pPr>
      <w:rPr>
        <w:rFonts w:hint="default"/>
        <w:b/>
      </w:rPr>
    </w:lvl>
    <w:lvl w:ilvl="1">
      <w:start w:val="1"/>
      <w:numFmt w:val="decimal"/>
      <w:isLgl/>
      <w:lvlText w:val="%1.%2."/>
      <w:lvlJc w:val="left"/>
      <w:pPr>
        <w:ind w:left="1647" w:hanging="720"/>
      </w:pPr>
      <w:rPr>
        <w:rFonts w:hint="default"/>
        <w:color w:val="000000"/>
      </w:rPr>
    </w:lvl>
    <w:lvl w:ilvl="2">
      <w:start w:val="1"/>
      <w:numFmt w:val="decimal"/>
      <w:isLgl/>
      <w:lvlText w:val="%1.%2.%3."/>
      <w:lvlJc w:val="left"/>
      <w:pPr>
        <w:ind w:left="2007" w:hanging="720"/>
      </w:pPr>
      <w:rPr>
        <w:rFonts w:hint="default"/>
        <w:color w:val="000000"/>
      </w:rPr>
    </w:lvl>
    <w:lvl w:ilvl="3">
      <w:start w:val="1"/>
      <w:numFmt w:val="decimal"/>
      <w:isLgl/>
      <w:lvlText w:val="%1.%2.%3.%4."/>
      <w:lvlJc w:val="left"/>
      <w:pPr>
        <w:ind w:left="2727" w:hanging="1080"/>
      </w:pPr>
      <w:rPr>
        <w:rFonts w:hint="default"/>
        <w:color w:val="000000"/>
      </w:rPr>
    </w:lvl>
    <w:lvl w:ilvl="4">
      <w:start w:val="1"/>
      <w:numFmt w:val="decimal"/>
      <w:isLgl/>
      <w:lvlText w:val="%1.%2.%3.%4.%5."/>
      <w:lvlJc w:val="left"/>
      <w:pPr>
        <w:ind w:left="3087" w:hanging="1080"/>
      </w:pPr>
      <w:rPr>
        <w:rFonts w:hint="default"/>
        <w:color w:val="000000"/>
      </w:rPr>
    </w:lvl>
    <w:lvl w:ilvl="5">
      <w:start w:val="1"/>
      <w:numFmt w:val="decimal"/>
      <w:isLgl/>
      <w:lvlText w:val="%1.%2.%3.%4.%5.%6."/>
      <w:lvlJc w:val="left"/>
      <w:pPr>
        <w:ind w:left="3807" w:hanging="1440"/>
      </w:pPr>
      <w:rPr>
        <w:rFonts w:hint="default"/>
        <w:color w:val="000000"/>
      </w:rPr>
    </w:lvl>
    <w:lvl w:ilvl="6">
      <w:start w:val="1"/>
      <w:numFmt w:val="decimal"/>
      <w:isLgl/>
      <w:lvlText w:val="%1.%2.%3.%4.%5.%6.%7."/>
      <w:lvlJc w:val="left"/>
      <w:pPr>
        <w:ind w:left="4167" w:hanging="1440"/>
      </w:pPr>
      <w:rPr>
        <w:rFonts w:hint="default"/>
        <w:color w:val="000000"/>
      </w:rPr>
    </w:lvl>
    <w:lvl w:ilvl="7">
      <w:start w:val="1"/>
      <w:numFmt w:val="decimal"/>
      <w:isLgl/>
      <w:lvlText w:val="%1.%2.%3.%4.%5.%6.%7.%8."/>
      <w:lvlJc w:val="left"/>
      <w:pPr>
        <w:ind w:left="4887" w:hanging="1800"/>
      </w:pPr>
      <w:rPr>
        <w:rFonts w:hint="default"/>
        <w:color w:val="000000"/>
      </w:rPr>
    </w:lvl>
    <w:lvl w:ilvl="8">
      <w:start w:val="1"/>
      <w:numFmt w:val="decimal"/>
      <w:isLgl/>
      <w:lvlText w:val="%1.%2.%3.%4.%5.%6.%7.%8.%9."/>
      <w:lvlJc w:val="left"/>
      <w:pPr>
        <w:ind w:left="5247" w:hanging="1800"/>
      </w:pPr>
      <w:rPr>
        <w:rFonts w:hint="default"/>
        <w:color w:val="000000"/>
      </w:rPr>
    </w:lvl>
  </w:abstractNum>
  <w:abstractNum w:abstractNumId="5">
    <w:nsid w:val="5082A9B1"/>
    <w:multiLevelType w:val="singleLevel"/>
    <w:tmpl w:val="5082A9B1"/>
    <w:lvl w:ilvl="0">
      <w:start w:val="1"/>
      <w:numFmt w:val="decimal"/>
      <w:suff w:val="space"/>
      <w:lvlText w:val="%1)"/>
      <w:lvlJc w:val="left"/>
    </w:lvl>
  </w:abstractNum>
  <w:abstractNum w:abstractNumId="6">
    <w:nsid w:val="535DB7FE"/>
    <w:multiLevelType w:val="singleLevel"/>
    <w:tmpl w:val="535DB7FE"/>
    <w:lvl w:ilvl="0">
      <w:start w:val="2"/>
      <w:numFmt w:val="decimal"/>
      <w:suff w:val="space"/>
      <w:lvlText w:val="%1)"/>
      <w:lvlJc w:val="left"/>
    </w:lvl>
  </w:abstractNum>
  <w:abstractNum w:abstractNumId="7">
    <w:nsid w:val="66A17392"/>
    <w:multiLevelType w:val="multilevel"/>
    <w:tmpl w:val="66A17392"/>
    <w:lvl w:ilvl="0">
      <w:start w:val="1"/>
      <w:numFmt w:val="decimal"/>
      <w:lvlText w:val="%1."/>
      <w:lvlJc w:val="left"/>
      <w:pPr>
        <w:ind w:left="927" w:hanging="360"/>
      </w:pPr>
      <w:rPr>
        <w:rFonts w:hint="default"/>
        <w:b/>
      </w:rPr>
    </w:lvl>
    <w:lvl w:ilvl="1">
      <w:start w:val="1"/>
      <w:numFmt w:val="decimal"/>
      <w:isLgl/>
      <w:lvlText w:val="%1.%2."/>
      <w:lvlJc w:val="left"/>
      <w:pPr>
        <w:ind w:left="1647" w:hanging="720"/>
      </w:pPr>
      <w:rPr>
        <w:rFonts w:hint="default"/>
        <w:color w:val="000000"/>
      </w:rPr>
    </w:lvl>
    <w:lvl w:ilvl="2">
      <w:start w:val="1"/>
      <w:numFmt w:val="decimal"/>
      <w:isLgl/>
      <w:lvlText w:val="%1.%2.%3."/>
      <w:lvlJc w:val="left"/>
      <w:pPr>
        <w:ind w:left="2007" w:hanging="720"/>
      </w:pPr>
      <w:rPr>
        <w:rFonts w:hint="default"/>
        <w:color w:val="000000"/>
      </w:rPr>
    </w:lvl>
    <w:lvl w:ilvl="3">
      <w:start w:val="1"/>
      <w:numFmt w:val="decimal"/>
      <w:isLgl/>
      <w:lvlText w:val="%1.%2.%3.%4."/>
      <w:lvlJc w:val="left"/>
      <w:pPr>
        <w:ind w:left="2727" w:hanging="1080"/>
      </w:pPr>
      <w:rPr>
        <w:rFonts w:hint="default"/>
        <w:color w:val="000000"/>
      </w:rPr>
    </w:lvl>
    <w:lvl w:ilvl="4">
      <w:start w:val="1"/>
      <w:numFmt w:val="decimal"/>
      <w:isLgl/>
      <w:lvlText w:val="%1.%2.%3.%4.%5."/>
      <w:lvlJc w:val="left"/>
      <w:pPr>
        <w:ind w:left="3087" w:hanging="1080"/>
      </w:pPr>
      <w:rPr>
        <w:rFonts w:hint="default"/>
        <w:color w:val="000000"/>
      </w:rPr>
    </w:lvl>
    <w:lvl w:ilvl="5">
      <w:start w:val="1"/>
      <w:numFmt w:val="decimal"/>
      <w:isLgl/>
      <w:lvlText w:val="%1.%2.%3.%4.%5.%6."/>
      <w:lvlJc w:val="left"/>
      <w:pPr>
        <w:ind w:left="3807" w:hanging="1440"/>
      </w:pPr>
      <w:rPr>
        <w:rFonts w:hint="default"/>
        <w:color w:val="000000"/>
      </w:rPr>
    </w:lvl>
    <w:lvl w:ilvl="6">
      <w:start w:val="1"/>
      <w:numFmt w:val="decimal"/>
      <w:isLgl/>
      <w:lvlText w:val="%1.%2.%3.%4.%5.%6.%7."/>
      <w:lvlJc w:val="left"/>
      <w:pPr>
        <w:ind w:left="4167" w:hanging="1440"/>
      </w:pPr>
      <w:rPr>
        <w:rFonts w:hint="default"/>
        <w:color w:val="000000"/>
      </w:rPr>
    </w:lvl>
    <w:lvl w:ilvl="7">
      <w:start w:val="1"/>
      <w:numFmt w:val="decimal"/>
      <w:isLgl/>
      <w:lvlText w:val="%1.%2.%3.%4.%5.%6.%7.%8."/>
      <w:lvlJc w:val="left"/>
      <w:pPr>
        <w:ind w:left="4887" w:hanging="1800"/>
      </w:pPr>
      <w:rPr>
        <w:rFonts w:hint="default"/>
        <w:color w:val="000000"/>
      </w:rPr>
    </w:lvl>
    <w:lvl w:ilvl="8">
      <w:start w:val="1"/>
      <w:numFmt w:val="decimal"/>
      <w:isLgl/>
      <w:lvlText w:val="%1.%2.%3.%4.%5.%6.%7.%8.%9."/>
      <w:lvlJc w:val="left"/>
      <w:pPr>
        <w:ind w:left="5247" w:hanging="1800"/>
      </w:pPr>
      <w:rPr>
        <w:rFonts w:hint="default"/>
        <w:color w:val="000000"/>
      </w:rPr>
    </w:lvl>
  </w:abstractNum>
  <w:num w:numId="1">
    <w:abstractNumId w:val="2"/>
  </w:num>
  <w:num w:numId="2">
    <w:abstractNumId w:val="7"/>
  </w:num>
  <w:num w:numId="3">
    <w:abstractNumId w:val="6"/>
  </w:num>
  <w:num w:numId="4">
    <w:abstractNumId w:val="0"/>
  </w:num>
  <w:num w:numId="5">
    <w:abstractNumId w:val="5"/>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08"/>
  <w:drawingGridHorizontalSpacing w:val="10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33E30298"/>
    <w:rsid w:val="000C11E6"/>
    <w:rsid w:val="00171473"/>
    <w:rsid w:val="001A46A6"/>
    <w:rsid w:val="00246751"/>
    <w:rsid w:val="002E025B"/>
    <w:rsid w:val="00385AD7"/>
    <w:rsid w:val="003F63BA"/>
    <w:rsid w:val="004355E8"/>
    <w:rsid w:val="00455E1D"/>
    <w:rsid w:val="004A7EC3"/>
    <w:rsid w:val="004F4F02"/>
    <w:rsid w:val="005415B5"/>
    <w:rsid w:val="00581BF7"/>
    <w:rsid w:val="00651C88"/>
    <w:rsid w:val="006C5032"/>
    <w:rsid w:val="006D3517"/>
    <w:rsid w:val="007616F6"/>
    <w:rsid w:val="00852D24"/>
    <w:rsid w:val="00966ECE"/>
    <w:rsid w:val="009C546D"/>
    <w:rsid w:val="00A208E7"/>
    <w:rsid w:val="00A8511E"/>
    <w:rsid w:val="00AE509F"/>
    <w:rsid w:val="00AF32CE"/>
    <w:rsid w:val="00BC1A1C"/>
    <w:rsid w:val="00C67792"/>
    <w:rsid w:val="00CA67C8"/>
    <w:rsid w:val="00CF7210"/>
    <w:rsid w:val="042060F5"/>
    <w:rsid w:val="0BF65A69"/>
    <w:rsid w:val="32B30923"/>
    <w:rsid w:val="33E302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D351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6D3517"/>
    <w:rPr>
      <w:color w:val="0000FF"/>
      <w:u w:val="single"/>
    </w:rPr>
  </w:style>
  <w:style w:type="paragraph" w:styleId="a4">
    <w:name w:val="Normal (Web)"/>
    <w:basedOn w:val="a"/>
    <w:uiPriority w:val="99"/>
    <w:unhideWhenUsed/>
    <w:qFormat/>
    <w:rsid w:val="006D3517"/>
    <w:pPr>
      <w:spacing w:before="100" w:beforeAutospacing="1" w:after="100" w:afterAutospacing="1"/>
    </w:pPr>
    <w:rPr>
      <w:sz w:val="24"/>
      <w:szCs w:val="24"/>
    </w:rPr>
  </w:style>
  <w:style w:type="table" w:styleId="a5">
    <w:name w:val="Table Grid"/>
    <w:basedOn w:val="a1"/>
    <w:uiPriority w:val="39"/>
    <w:qFormat/>
    <w:rsid w:val="006D351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6D3517"/>
    <w:pPr>
      <w:ind w:left="720"/>
      <w:contextualSpacing/>
    </w:pPr>
  </w:style>
  <w:style w:type="paragraph" w:styleId="a7">
    <w:name w:val="No Spacing"/>
    <w:uiPriority w:val="1"/>
    <w:qFormat/>
    <w:rsid w:val="006D3517"/>
    <w:rPr>
      <w:rFonts w:ascii="Times New Roman" w:eastAsia="Times New Roman" w:hAnsi="Times New Roman" w:cs="Times New Roman"/>
    </w:rPr>
  </w:style>
  <w:style w:type="paragraph" w:customStyle="1" w:styleId="aligncenter">
    <w:name w:val="align_center"/>
    <w:basedOn w:val="a"/>
    <w:qFormat/>
    <w:rsid w:val="006D3517"/>
    <w:pPr>
      <w:spacing w:before="100" w:beforeAutospacing="1" w:after="100" w:afterAutospacing="1"/>
    </w:pPr>
    <w:rPr>
      <w:sz w:val="24"/>
      <w:szCs w:val="24"/>
    </w:rPr>
  </w:style>
  <w:style w:type="character" w:customStyle="1" w:styleId="fontstyle01">
    <w:name w:val="fontstyle01"/>
    <w:basedOn w:val="a0"/>
    <w:qFormat/>
    <w:rsid w:val="006D3517"/>
    <w:rPr>
      <w:rFonts w:ascii="Times New Roman" w:hAnsi="Times New Roman" w:cs="Times New Roman" w:hint="default"/>
      <w:color w:val="000000"/>
      <w:sz w:val="26"/>
      <w:szCs w:val="26"/>
    </w:rPr>
  </w:style>
  <w:style w:type="character" w:customStyle="1" w:styleId="fontstyle21">
    <w:name w:val="fontstyle21"/>
    <w:basedOn w:val="a0"/>
    <w:qFormat/>
    <w:rsid w:val="006D3517"/>
    <w:rPr>
      <w:rFonts w:ascii="Times New Roman" w:hAnsi="Times New Roman" w:cs="Times New Roman" w:hint="default"/>
      <w:b/>
      <w:bCs/>
      <w:color w:val="000000"/>
      <w:sz w:val="26"/>
      <w:szCs w:val="26"/>
    </w:rPr>
  </w:style>
  <w:style w:type="paragraph" w:customStyle="1" w:styleId="ConsPlusNormal">
    <w:name w:val="ConsPlusNormal"/>
    <w:qFormat/>
    <w:rsid w:val="006D3517"/>
    <w:pPr>
      <w:widowControl w:val="0"/>
      <w:autoSpaceDE w:val="0"/>
      <w:autoSpaceDN w:val="0"/>
    </w:pPr>
    <w:rPr>
      <w:rFonts w:ascii="Times New Roman" w:hAnsi="Times New Roman" w:cs="Times New Roman"/>
      <w:sz w:val="24"/>
      <w:szCs w:val="22"/>
    </w:rPr>
  </w:style>
  <w:style w:type="paragraph" w:styleId="a8">
    <w:name w:val="Balloon Text"/>
    <w:basedOn w:val="a"/>
    <w:link w:val="a9"/>
    <w:rsid w:val="004F4F02"/>
    <w:rPr>
      <w:rFonts w:ascii="Tahoma" w:hAnsi="Tahoma" w:cs="Tahoma"/>
      <w:sz w:val="16"/>
      <w:szCs w:val="16"/>
    </w:rPr>
  </w:style>
  <w:style w:type="character" w:customStyle="1" w:styleId="a9">
    <w:name w:val="Текст выноски Знак"/>
    <w:basedOn w:val="a0"/>
    <w:link w:val="a8"/>
    <w:rsid w:val="004F4F02"/>
    <w:rPr>
      <w:rFonts w:ascii="Tahoma" w:eastAsia="Times New Roman" w:hAnsi="Tahoma" w:cs="Tahoma"/>
      <w:sz w:val="16"/>
      <w:szCs w:val="16"/>
    </w:rPr>
  </w:style>
  <w:style w:type="paragraph" w:styleId="aa">
    <w:name w:val="header"/>
    <w:basedOn w:val="a"/>
    <w:link w:val="ab"/>
    <w:uiPriority w:val="99"/>
    <w:rsid w:val="00CF7210"/>
    <w:pPr>
      <w:tabs>
        <w:tab w:val="center" w:pos="4677"/>
        <w:tab w:val="right" w:pos="9355"/>
      </w:tabs>
    </w:pPr>
  </w:style>
  <w:style w:type="character" w:customStyle="1" w:styleId="ab">
    <w:name w:val="Верхний колонтитул Знак"/>
    <w:basedOn w:val="a0"/>
    <w:link w:val="aa"/>
    <w:uiPriority w:val="99"/>
    <w:rsid w:val="00CF7210"/>
    <w:rPr>
      <w:rFonts w:ascii="Times New Roman" w:eastAsia="Times New Roman" w:hAnsi="Times New Roman" w:cs="Times New Roman"/>
    </w:rPr>
  </w:style>
  <w:style w:type="paragraph" w:styleId="ac">
    <w:name w:val="footer"/>
    <w:basedOn w:val="a"/>
    <w:link w:val="ad"/>
    <w:rsid w:val="00CF7210"/>
    <w:pPr>
      <w:tabs>
        <w:tab w:val="center" w:pos="4677"/>
        <w:tab w:val="right" w:pos="9355"/>
      </w:tabs>
    </w:pPr>
  </w:style>
  <w:style w:type="character" w:customStyle="1" w:styleId="ad">
    <w:name w:val="Нижний колонтитул Знак"/>
    <w:basedOn w:val="a0"/>
    <w:link w:val="ac"/>
    <w:rsid w:val="00CF7210"/>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358750/3daa94cc9926e2e565b1a25e159aa46822c39d84/" TargetMode="External"/><Relationship Id="rId18" Type="http://schemas.openxmlformats.org/officeDocument/2006/relationships/hyperlink" Target="https://login.consultant.ru/link/?req=doc&amp;base=LAW&amp;n=508984&amp;dst=101128&amp;field=134&amp;date=12.02.2026" TargetMode="External"/><Relationship Id="rId26" Type="http://schemas.openxmlformats.org/officeDocument/2006/relationships/hyperlink" Target="https://www.consultant.ru/document/cons_doc_LAW_495001/a5788fc7916097eb3c0ddbdc2b399ff3fe584976/" TargetMode="External"/><Relationship Id="rId39" Type="http://schemas.openxmlformats.org/officeDocument/2006/relationships/hyperlink" Target="https://login.consultant.ru/link/?req=doc&amp;base=LAW&amp;n=508984&amp;dst=101130&amp;field=134&amp;date=12.02.2026" TargetMode="External"/><Relationship Id="rId21" Type="http://schemas.openxmlformats.org/officeDocument/2006/relationships/hyperlink" Target="https://www.consultant.ru/document/cons_doc_LAW_495001/a5788fc7916097eb3c0ddbdc2b399ff3fe584976/" TargetMode="External"/><Relationship Id="rId34" Type="http://schemas.openxmlformats.org/officeDocument/2006/relationships/hyperlink" Target="https://docs.cntd.ru/document/565415215" TargetMode="External"/><Relationship Id="rId42" Type="http://schemas.openxmlformats.org/officeDocument/2006/relationships/hyperlink" Target="https://login.consultant.ru/link/?req=doc&amp;base=LAW&amp;n=483238&amp;date=04.03.2025" TargetMode="External"/><Relationship Id="rId47" Type="http://schemas.openxmlformats.org/officeDocument/2006/relationships/hyperlink" Target="https://login.consultant.ru/link/?req=doc&amp;base=LAW&amp;n=508984&amp;dst=101411&amp;field=134&amp;date=12.02.2026" TargetMode="External"/><Relationship Id="rId50" Type="http://schemas.openxmlformats.org/officeDocument/2006/relationships/hyperlink" Target="https://login.consultant.ru/link/?req=doc&amp;base=LAW&amp;n=508984&amp;dst=101429&amp;field=134&amp;date=12.02.2026" TargetMode="External"/><Relationship Id="rId55" Type="http://schemas.openxmlformats.org/officeDocument/2006/relationships/hyperlink" Target="https://www.consultant.ru/document/cons_doc_LAW_430282/bada17f2cc920955684a180881b3b5ee9658573c/" TargetMode="External"/><Relationship Id="rId63" Type="http://schemas.openxmlformats.org/officeDocument/2006/relationships/hyperlink" Target="https://www.consultant.ru/document/cons_doc_LAW_480520/c9540220757eaa24167e7288784ad40b4c8de5db/" TargetMode="Externa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54103&amp;dst=100069&amp;field=134&amp;date=13.02.2025" TargetMode="External"/><Relationship Id="rId29" Type="http://schemas.openxmlformats.org/officeDocument/2006/relationships/hyperlink" Target="https://www.consultant.ru/document/cons_doc_LAW_4541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95106/" TargetMode="External"/><Relationship Id="rId24" Type="http://schemas.openxmlformats.org/officeDocument/2006/relationships/hyperlink" Target="https://www.consultant.ru/document/cons_doc_LAW_495001/5105f8a65c9bb5fdeb0811e663587a81fe06d7dd/" TargetMode="External"/><Relationship Id="rId32" Type="http://schemas.openxmlformats.org/officeDocument/2006/relationships/hyperlink" Target="https://login.consultant.ru/link/?req=doc&amp;base=LAW&amp;n=508984&amp;dst=100708&amp;field=134&amp;date=12.02.2026" TargetMode="External"/><Relationship Id="rId37" Type="http://schemas.openxmlformats.org/officeDocument/2006/relationships/hyperlink" Target="https://login.consultant.ru/link/?req=doc&amp;base=LAW&amp;n=508984&amp;dst=101258&amp;field=134&amp;date=12.02.2026" TargetMode="External"/><Relationship Id="rId40" Type="http://schemas.openxmlformats.org/officeDocument/2006/relationships/hyperlink" Target="https://docs.cntd.ru/document/565415215" TargetMode="External"/><Relationship Id="rId45" Type="http://schemas.openxmlformats.org/officeDocument/2006/relationships/hyperlink" Target="https://login.consultant.ru/link/?req=doc&amp;base=LAW&amp;n=508984&amp;dst=101410&amp;field=134&amp;date=12.02.2026" TargetMode="External"/><Relationship Id="rId53" Type="http://schemas.openxmlformats.org/officeDocument/2006/relationships/hyperlink" Target="https://login.consultant.ru/link/?req=doc&amp;base=LAW&amp;n=495001&amp;dst=100441&amp;field=134&amp;date=25.02.2025" TargetMode="External"/><Relationship Id="rId58" Type="http://schemas.openxmlformats.org/officeDocument/2006/relationships/hyperlink" Target="https://www.consultant.ru/document/cons_doc_LAW_430282/bada17f2cc920955684a180881b3b5ee9658573c/" TargetMode="External"/><Relationship Id="rId66" Type="http://schemas.openxmlformats.org/officeDocument/2006/relationships/hyperlink" Target="https://www.consultant.ru/document/cons_doc_LAW_430282/bada17f2cc920955684a180881b3b5ee9658573c/" TargetMode="External"/><Relationship Id="rId5" Type="http://schemas.openxmlformats.org/officeDocument/2006/relationships/webSettings" Target="webSettings.xml"/><Relationship Id="rId15" Type="http://schemas.openxmlformats.org/officeDocument/2006/relationships/hyperlink" Target="https://www.consultant.ru/document/cons_doc_LAW_403246/" TargetMode="External"/><Relationship Id="rId23" Type="http://schemas.openxmlformats.org/officeDocument/2006/relationships/hyperlink" Target="https://login.consultant.ru/link/?req=doc&amp;base=LAW&amp;n=508984&amp;dst=101244&amp;field=134&amp;date=12.02.2026" TargetMode="External"/><Relationship Id="rId28" Type="http://schemas.openxmlformats.org/officeDocument/2006/relationships/hyperlink" Target="https://www.consultant.ru/document/cons_doc_LAW_358750/6d73da6d830c2e1bd51e82baf532add1d53831c3/" TargetMode="External"/><Relationship Id="rId36" Type="http://schemas.openxmlformats.org/officeDocument/2006/relationships/hyperlink" Target="https://docs.cntd.ru/document/565415215" TargetMode="External"/><Relationship Id="rId49" Type="http://schemas.openxmlformats.org/officeDocument/2006/relationships/hyperlink" Target="https://login.consultant.ru/link/?req=doc&amp;base=LAW&amp;n=508984&amp;dst=101425&amp;field=134&amp;date=12.02.2026" TargetMode="External"/><Relationship Id="rId57" Type="http://schemas.openxmlformats.org/officeDocument/2006/relationships/hyperlink" Target="https://www.consultant.ru/document/cons_doc_LAW_430282/bada17f2cc920955684a180881b3b5ee9658573c/" TargetMode="External"/><Relationship Id="rId61" Type="http://schemas.openxmlformats.org/officeDocument/2006/relationships/hyperlink" Target="https://www.consultant.ru/document/cons_doc_LAW_480520/54179b602a94ee33b01318897e0f050dc25d73cf/" TargetMode="External"/><Relationship Id="rId10" Type="http://schemas.openxmlformats.org/officeDocument/2006/relationships/hyperlink" Target="https://docs.cntd.ru/document/565415215" TargetMode="External"/><Relationship Id="rId19" Type="http://schemas.openxmlformats.org/officeDocument/2006/relationships/hyperlink" Target="https://login.consultant.ru/link/?req=doc&amp;base=LAW&amp;n=495001&amp;dst=100996&amp;field=134&amp;date=13.02.2025" TargetMode="External"/><Relationship Id="rId31" Type="http://schemas.openxmlformats.org/officeDocument/2006/relationships/hyperlink" Target="https://login.consultant.ru/link/?req=doc&amp;base=LAW&amp;n=395808&amp;date=21.01.2025&amp;dst=100012&amp;field=134&amp;demo=2" TargetMode="External"/><Relationship Id="rId44" Type="http://schemas.openxmlformats.org/officeDocument/2006/relationships/hyperlink" Target="https://login.consultant.ru/link/?req=doc&amp;base=LAW&amp;n=508984&amp;dst=101409&amp;field=134&amp;date=12.02.2026" TargetMode="External"/><Relationship Id="rId52" Type="http://schemas.openxmlformats.org/officeDocument/2006/relationships/hyperlink" Target="https://login.consultant.ru/link/?req=doc&amp;base=LAW&amp;n=495001&amp;dst=100440&amp;field=134&amp;date=25.02.2025" TargetMode="External"/><Relationship Id="rId60" Type="http://schemas.openxmlformats.org/officeDocument/2006/relationships/hyperlink" Target="https://www.consultant.ru/document/cons_doc_LAW_480520/54179b602a94ee33b01318897e0f050dc25d73cf/" TargetMode="External"/><Relationship Id="rId65" Type="http://schemas.openxmlformats.org/officeDocument/2006/relationships/hyperlink" Target="https://www.consultant.ru/document/cons_doc_LAW_480520/b641fe9ae22d93523770d3814b8dd06694435584/" TargetMode="External"/><Relationship Id="rId4" Type="http://schemas.openxmlformats.org/officeDocument/2006/relationships/settings" Target="settings.xml"/><Relationship Id="rId9" Type="http://schemas.openxmlformats.org/officeDocument/2006/relationships/hyperlink" Target="https://docs.cntd.ru/document/565415215" TargetMode="External"/><Relationship Id="rId14" Type="http://schemas.openxmlformats.org/officeDocument/2006/relationships/hyperlink" Target="https://www.consultant.ru/document/cons_doc_LAW_482876/818c0d9e40d63a2b111abf971bd68a59cb700676/" TargetMode="External"/><Relationship Id="rId22" Type="http://schemas.openxmlformats.org/officeDocument/2006/relationships/hyperlink" Target="https://www.consultant.ru/document/cons_doc_LAW_495001/5105f8a65c9bb5fdeb0811e663587a81fe06d7dd/" TargetMode="External"/><Relationship Id="rId27" Type="http://schemas.openxmlformats.org/officeDocument/2006/relationships/hyperlink" Target="https://www.consultant.ru/document/cons_doc_LAW_495001/7c4d9b914ce7cc9d3c847bba5f7bf1de34033941/" TargetMode="External"/><Relationship Id="rId30" Type="http://schemas.openxmlformats.org/officeDocument/2006/relationships/hyperlink" Target="https://login.consultant.ru/link/?req=doc&amp;base=LAW&amp;n=486060&amp;date=21.01.2025&amp;dst=100014&amp;field=134&amp;demo=2" TargetMode="External"/><Relationship Id="rId35" Type="http://schemas.openxmlformats.org/officeDocument/2006/relationships/hyperlink" Target="https://login.consultant.ru/link/?req=doc&amp;base=LAW&amp;n=508984&amp;dst=100225&amp;field=134&amp;date=12.02.2026" TargetMode="External"/><Relationship Id="rId43" Type="http://schemas.openxmlformats.org/officeDocument/2006/relationships/hyperlink" Target="https://login.consultant.ru/link/?req=doc&amp;base=LAW&amp;n=382667&amp;date=25.06.2021&amp;demo=1&amp;dst=431&amp;fld=134" TargetMode="External"/><Relationship Id="rId48" Type="http://schemas.openxmlformats.org/officeDocument/2006/relationships/hyperlink" Target="https://login.consultant.ru/link/?req=doc&amp;base=LAW&amp;n=508984&amp;dst=101413&amp;field=134&amp;date=12.02.2026" TargetMode="External"/><Relationship Id="rId56" Type="http://schemas.openxmlformats.org/officeDocument/2006/relationships/hyperlink" Target="https://www.consultant.ru/document/cons_doc_LAW_430282/bada17f2cc920955684a180881b3b5ee9658573c/" TargetMode="External"/><Relationship Id="rId64" Type="http://schemas.openxmlformats.org/officeDocument/2006/relationships/hyperlink" Target="https://www.consultant.ru/document/cons_doc_LAW_480520/c9540220757eaa24167e7288784ad40b4c8de5db/"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login.consultant.ru/link/?req=doc&amp;base=LAW&amp;n=495001&amp;dst=100430&amp;field=134&amp;date=25.02.2025" TargetMode="External"/><Relationship Id="rId3" Type="http://schemas.openxmlformats.org/officeDocument/2006/relationships/styles" Target="styles.xml"/><Relationship Id="rId12" Type="http://schemas.openxmlformats.org/officeDocument/2006/relationships/hyperlink" Target="https://www.consultant.ru/document/cons_doc_LAW_213122/" TargetMode="External"/><Relationship Id="rId17" Type="http://schemas.openxmlformats.org/officeDocument/2006/relationships/hyperlink" Target="https://login.consultant.ru/link/?req=doc&amp;base=LAW&amp;n=492658&amp;dst=100173&amp;field=134&amp;date=13.02.2025" TargetMode="External"/><Relationship Id="rId25" Type="http://schemas.openxmlformats.org/officeDocument/2006/relationships/hyperlink" Target="https://www.consultant.ru/document/cons_doc_LAW_495001/5105f8a65c9bb5fdeb0811e663587a81fe06d7dd/" TargetMode="External"/><Relationship Id="rId33" Type="http://schemas.openxmlformats.org/officeDocument/2006/relationships/hyperlink" Target="https://login.consultant.ru/link/?req=doc&amp;base=LAW&amp;n=508984&amp;dst=100711&amp;field=134&amp;date=12.02.2026" TargetMode="External"/><Relationship Id="rId38" Type="http://schemas.openxmlformats.org/officeDocument/2006/relationships/hyperlink" Target="https://docs.cntd.ru/document/565415215" TargetMode="External"/><Relationship Id="rId46" Type="http://schemas.openxmlformats.org/officeDocument/2006/relationships/hyperlink" Target="https://login.consultant.ru/link/?req=doc&amp;base=LAW&amp;n=508984&amp;dst=100638&amp;field=134&amp;date=12.02.2026" TargetMode="External"/><Relationship Id="rId59" Type="http://schemas.openxmlformats.org/officeDocument/2006/relationships/hyperlink" Target="https://www.consultant.ru/document/cons_doc_LAW_480520/fa8c874c78243c6562521b78a4fd9ad28888acdc/" TargetMode="External"/><Relationship Id="rId67" Type="http://schemas.openxmlformats.org/officeDocument/2006/relationships/hyperlink" Target="https://www.consultant.ru/document/cons_doc_LAW_430282/bada17f2cc920955684a180881b3b5ee9658573c/" TargetMode="External"/><Relationship Id="rId20" Type="http://schemas.openxmlformats.org/officeDocument/2006/relationships/hyperlink" Target="https://login.consultant.ru/link/?req=doc&amp;base=LAW&amp;n=508984&amp;dst=101392&amp;field=134&amp;date=12.02.2026" TargetMode="External"/><Relationship Id="rId41" Type="http://schemas.openxmlformats.org/officeDocument/2006/relationships/hyperlink" Target="https://login.consultant.ru/link/?req=doc&amp;base=LAW&amp;n=495001&amp;date=04.03.2025" TargetMode="External"/><Relationship Id="rId54" Type="http://schemas.openxmlformats.org/officeDocument/2006/relationships/hyperlink" Target="https://docs.cntd.ru/document/901821169" TargetMode="External"/><Relationship Id="rId62" Type="http://schemas.openxmlformats.org/officeDocument/2006/relationships/hyperlink" Target="https://www.consultant.ru/document/cons_doc_LAW_480520/54179b602a94ee33b01318897e0f050dc25d73cf/" TargetMode="External"/><Relationship Id="rId7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D8DB7-B844-407B-B743-1B6E439D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42</Pages>
  <Words>16901</Words>
  <Characters>96341</Characters>
  <Application>Microsoft Office Word</Application>
  <DocSecurity>0</DocSecurity>
  <Lines>802</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17</cp:revision>
  <cp:lastPrinted>2026-03-25T23:37:00Z</cp:lastPrinted>
  <dcterms:created xsi:type="dcterms:W3CDTF">2026-02-13T01:33:00Z</dcterms:created>
  <dcterms:modified xsi:type="dcterms:W3CDTF">2026-03-25T23:40:00Z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EA41FA0943F24C5BBCA6C5EC446FE568_11</vt:lpwstr>
  </property>
</Properties>
</file>