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7" w:rsidRDefault="006866C2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 w:rsidRPr="006866C2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5" o:title=""/>
          </v:shape>
        </w:pict>
      </w:r>
    </w:p>
    <w:p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493167" w:rsidRDefault="00493167" w:rsidP="00001D9A">
      <w:pPr>
        <w:pStyle w:val="1"/>
        <w:rPr>
          <w:bCs/>
          <w:szCs w:val="28"/>
        </w:rPr>
      </w:pPr>
    </w:p>
    <w:p w:rsidR="00493167" w:rsidRDefault="00493167" w:rsidP="00001D9A">
      <w:pPr>
        <w:pStyle w:val="1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</w:p>
    <w:p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</w:p>
    <w:p w:rsidR="00493167" w:rsidRDefault="00493167" w:rsidP="00001D9A">
      <w:pPr>
        <w:shd w:val="clear" w:color="auto" w:fill="FFFFFF"/>
        <w:tabs>
          <w:tab w:val="left" w:pos="5151"/>
        </w:tabs>
        <w:rPr>
          <w:rFonts w:ascii="Arial" w:hAnsi="Arial"/>
          <w:sz w:val="28"/>
          <w:szCs w:val="28"/>
        </w:rPr>
      </w:pPr>
    </w:p>
    <w:p w:rsidR="00493167" w:rsidRDefault="00493167" w:rsidP="00001D9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Pr="00A9474C">
        <w:rPr>
          <w:color w:val="000000"/>
          <w:sz w:val="28"/>
          <w:szCs w:val="28"/>
        </w:rPr>
        <w:softHyphen/>
      </w:r>
      <w:r w:rsidR="00AE60E3">
        <w:rPr>
          <w:color w:val="000000"/>
          <w:sz w:val="28"/>
          <w:szCs w:val="28"/>
        </w:rPr>
        <w:t>20</w:t>
      </w:r>
      <w:bookmarkStart w:id="0" w:name="_GoBack"/>
      <w:bookmarkEnd w:id="0"/>
      <w:r w:rsidRPr="00A9474C">
        <w:rPr>
          <w:color w:val="000000"/>
          <w:sz w:val="28"/>
          <w:szCs w:val="28"/>
        </w:rPr>
        <w:t>.12.201</w:t>
      </w:r>
      <w:r w:rsidR="00F64178">
        <w:rPr>
          <w:color w:val="000000"/>
          <w:sz w:val="28"/>
          <w:szCs w:val="28"/>
        </w:rPr>
        <w:t>6</w:t>
      </w:r>
      <w:r w:rsidRPr="00A9474C">
        <w:rPr>
          <w:color w:val="000000"/>
          <w:sz w:val="28"/>
          <w:szCs w:val="28"/>
        </w:rPr>
        <w:t>г.</w:t>
      </w:r>
      <w:r w:rsidR="00BD046D" w:rsidRPr="00BD046D">
        <w:rPr>
          <w:color w:val="000000"/>
          <w:sz w:val="28"/>
          <w:szCs w:val="28"/>
        </w:rPr>
        <w:t xml:space="preserve"> </w:t>
      </w:r>
      <w:r w:rsidR="00BD046D">
        <w:rPr>
          <w:color w:val="000000"/>
          <w:sz w:val="28"/>
          <w:szCs w:val="28"/>
          <w:lang w:val="en-US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 w:rsidR="00BD046D">
        <w:rPr>
          <w:rFonts w:ascii="Arial"/>
          <w:color w:val="000000"/>
          <w:sz w:val="28"/>
          <w:szCs w:val="28"/>
          <w:lang w:val="en-US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№  </w:t>
      </w:r>
      <w:r w:rsidR="00AE60E3">
        <w:rPr>
          <w:color w:val="000000"/>
          <w:sz w:val="28"/>
          <w:szCs w:val="28"/>
          <w:u w:val="single"/>
        </w:rPr>
        <w:t>288</w:t>
      </w:r>
    </w:p>
    <w:p w:rsidR="00493167" w:rsidRDefault="00493167" w:rsidP="00001D9A">
      <w:pPr>
        <w:spacing w:line="480" w:lineRule="auto"/>
        <w:jc w:val="center"/>
        <w:rPr>
          <w:sz w:val="28"/>
          <w:szCs w:val="28"/>
        </w:rPr>
      </w:pPr>
    </w:p>
    <w:p w:rsidR="00493167" w:rsidRDefault="00935329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22.12.2015 г № 421</w:t>
      </w:r>
      <w:r w:rsidR="00493167">
        <w:rPr>
          <w:rFonts w:ascii="Times New Roman" w:hAnsi="Times New Roman" w:cs="Times New Roman"/>
          <w:sz w:val="28"/>
          <w:szCs w:val="28"/>
        </w:rPr>
        <w:t>«О стоимости услуг, предоставляемых согласно гарантированному перечню услуг по погребению»</w:t>
      </w:r>
    </w:p>
    <w:p w:rsidR="00493167" w:rsidRDefault="00493167" w:rsidP="00001D9A">
      <w:pPr>
        <w:pStyle w:val="ConsPlusNormal"/>
        <w:widowControl/>
        <w:spacing w:line="480" w:lineRule="auto"/>
        <w:ind w:firstLine="540"/>
        <w:jc w:val="both"/>
        <w:rPr>
          <w:b/>
          <w:bCs/>
          <w:sz w:val="28"/>
          <w:szCs w:val="28"/>
        </w:rPr>
      </w:pPr>
    </w:p>
    <w:p w:rsidR="00493167" w:rsidRPr="00BB082D" w:rsidRDefault="00493167" w:rsidP="00290D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положениями</w:t>
      </w:r>
      <w:r w:rsidR="00935329">
        <w:rPr>
          <w:rFonts w:ascii="Times New Roman" w:hAnsi="Times New Roman" w:cs="Times New Roman"/>
          <w:sz w:val="28"/>
          <w:szCs w:val="28"/>
        </w:rPr>
        <w:t xml:space="preserve">ст.4.2 Федерального закона </w:t>
      </w:r>
      <w:proofErr w:type="gramStart"/>
      <w:r w:rsidR="009353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329">
        <w:rPr>
          <w:rFonts w:ascii="Times New Roman" w:hAnsi="Times New Roman" w:cs="Times New Roman"/>
          <w:sz w:val="28"/>
          <w:szCs w:val="28"/>
        </w:rPr>
        <w:t xml:space="preserve">06.04.2015 года №68-ФЗ « О приостановлении действия положений отдельных законодательных актов Российской Федерации в части порядка </w:t>
      </w:r>
      <w:r w:rsidR="00B06B88">
        <w:rPr>
          <w:rFonts w:ascii="Times New Roman" w:hAnsi="Times New Roman" w:cs="Times New Roman"/>
          <w:sz w:val="28"/>
          <w:szCs w:val="28"/>
        </w:rPr>
        <w:t>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</w:t>
      </w:r>
      <w:proofErr w:type="gramEnd"/>
      <w:r w:rsidR="00B06B8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B082D">
        <w:rPr>
          <w:rFonts w:ascii="Times New Roman" w:hAnsi="Times New Roman" w:cs="Times New Roman"/>
          <w:sz w:val="28"/>
          <w:szCs w:val="28"/>
        </w:rPr>
        <w:t xml:space="preserve">«О федеральном бюджете на 2015 год и </w:t>
      </w:r>
      <w:r w:rsidR="00B06B88">
        <w:rPr>
          <w:rFonts w:ascii="Times New Roman" w:hAnsi="Times New Roman" w:cs="Times New Roman"/>
          <w:sz w:val="28"/>
          <w:szCs w:val="28"/>
        </w:rPr>
        <w:t xml:space="preserve">на </w:t>
      </w:r>
      <w:r w:rsidRPr="00BB082D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2016 и 2017 годов», </w:t>
      </w:r>
      <w:r w:rsidRPr="00BB08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B082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B08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3167" w:rsidRPr="00BB082D" w:rsidRDefault="00493167" w:rsidP="0029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3167" w:rsidRDefault="00493167" w:rsidP="00290DF7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93167" w:rsidRDefault="00493167" w:rsidP="00290DF7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290DF7" w:rsidRPr="00290DF7" w:rsidRDefault="00493167" w:rsidP="00290DF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06B88">
        <w:rPr>
          <w:sz w:val="28"/>
          <w:szCs w:val="28"/>
        </w:rPr>
        <w:t>Внести изменения</w:t>
      </w:r>
      <w:r w:rsidR="00290DF7">
        <w:rPr>
          <w:sz w:val="28"/>
          <w:szCs w:val="28"/>
        </w:rPr>
        <w:t xml:space="preserve"> в пункт 1 постановления администрации </w:t>
      </w:r>
      <w:proofErr w:type="spellStart"/>
      <w:r w:rsidR="00290DF7">
        <w:rPr>
          <w:sz w:val="28"/>
          <w:szCs w:val="28"/>
        </w:rPr>
        <w:t>Анучинского</w:t>
      </w:r>
      <w:proofErr w:type="spellEnd"/>
      <w:r w:rsidR="00290DF7">
        <w:rPr>
          <w:sz w:val="28"/>
          <w:szCs w:val="28"/>
        </w:rPr>
        <w:t xml:space="preserve"> муниципального района  от 22.12.2015г. №421 </w:t>
      </w:r>
      <w:r w:rsidR="00290DF7" w:rsidRPr="00290DF7">
        <w:rPr>
          <w:bCs/>
          <w:sz w:val="28"/>
          <w:szCs w:val="28"/>
        </w:rPr>
        <w:t>«О стоимости услуг, предоставляемых согласно гарантированному перечню услуг по погребению»</w:t>
      </w:r>
      <w:r w:rsidR="00290DF7">
        <w:rPr>
          <w:bCs/>
          <w:sz w:val="28"/>
          <w:szCs w:val="28"/>
        </w:rPr>
        <w:t xml:space="preserve">,  слова «на 2016 год» </w:t>
      </w:r>
      <w:r w:rsidR="00B41D6D">
        <w:rPr>
          <w:bCs/>
          <w:sz w:val="28"/>
          <w:szCs w:val="28"/>
        </w:rPr>
        <w:t xml:space="preserve">заменить </w:t>
      </w:r>
      <w:r w:rsidR="00290DF7">
        <w:rPr>
          <w:bCs/>
          <w:sz w:val="28"/>
          <w:szCs w:val="28"/>
        </w:rPr>
        <w:t>словами  «на январь 2017 года» (прилагается).</w:t>
      </w:r>
    </w:p>
    <w:p w:rsidR="00493167" w:rsidRDefault="00493167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</w:t>
      </w:r>
      <w:r>
        <w:rPr>
          <w:rFonts w:cs="Calibri"/>
          <w:sz w:val="28"/>
          <w:szCs w:val="28"/>
        </w:rPr>
        <w:t>(</w:t>
      </w:r>
      <w:proofErr w:type="spellStart"/>
      <w:r>
        <w:rPr>
          <w:rFonts w:cs="Calibri"/>
          <w:sz w:val="28"/>
          <w:szCs w:val="28"/>
        </w:rPr>
        <w:t>Бурдейной</w:t>
      </w:r>
      <w:proofErr w:type="spellEnd"/>
      <w:r>
        <w:rPr>
          <w:rFonts w:cs="Calibri"/>
          <w:sz w:val="28"/>
          <w:szCs w:val="28"/>
        </w:rPr>
        <w:t xml:space="preserve">) </w:t>
      </w:r>
      <w:r w:rsidRPr="008B1D30">
        <w:rPr>
          <w:rFonts w:cs="Calibri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cs="Calibri"/>
          <w:sz w:val="28"/>
          <w:szCs w:val="28"/>
        </w:rPr>
        <w:t>,</w:t>
      </w:r>
      <w:r w:rsidRPr="008B1D30">
        <w:rPr>
          <w:rFonts w:cs="Calibri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в сети Интернет.</w:t>
      </w:r>
    </w:p>
    <w:p w:rsidR="00493167" w:rsidRDefault="00493167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93167" w:rsidRDefault="00493167" w:rsidP="00ED1017">
      <w:pPr>
        <w:spacing w:line="360" w:lineRule="auto"/>
        <w:rPr>
          <w:sz w:val="20"/>
          <w:szCs w:val="20"/>
        </w:rPr>
      </w:pPr>
    </w:p>
    <w:p w:rsidR="00493167" w:rsidRPr="00B305C7" w:rsidRDefault="00493167" w:rsidP="00ED1017">
      <w:pPr>
        <w:spacing w:line="360" w:lineRule="auto"/>
        <w:rPr>
          <w:sz w:val="20"/>
          <w:szCs w:val="20"/>
        </w:rPr>
      </w:pPr>
    </w:p>
    <w:p w:rsidR="00493167" w:rsidRDefault="00935329" w:rsidP="00B305C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931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35329" w:rsidRDefault="00493167" w:rsidP="00B30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Анучинского</w:t>
      </w:r>
      <w:proofErr w:type="spellEnd"/>
    </w:p>
    <w:p w:rsidR="00493167" w:rsidRDefault="00493167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 w:rsidR="00935329">
        <w:rPr>
          <w:sz w:val="28"/>
          <w:szCs w:val="28"/>
        </w:rPr>
        <w:t>С.А.Понуровский</w:t>
      </w:r>
      <w:proofErr w:type="spellEnd"/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290DF7" w:rsidRDefault="00290DF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290DF7" w:rsidRDefault="00290DF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290DF7" w:rsidRDefault="00290DF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290DF7" w:rsidRDefault="00290DF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Default="00493167" w:rsidP="00BD046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93167" w:rsidRDefault="00493167" w:rsidP="00BD046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93167" w:rsidRDefault="00493167" w:rsidP="00BD046D">
      <w:pPr>
        <w:pStyle w:val="ConsPlusNormal"/>
        <w:widowControl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</w:p>
    <w:p w:rsidR="00493167" w:rsidRDefault="00493167" w:rsidP="00BD046D">
      <w:pPr>
        <w:pStyle w:val="ConsPlusNormal"/>
        <w:widowControl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93167" w:rsidRDefault="00BD046D" w:rsidP="00BD046D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93167" w:rsidRPr="003E1F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="00290D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90D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0DF7">
        <w:rPr>
          <w:rFonts w:ascii="Times New Roman" w:hAnsi="Times New Roman" w:cs="Times New Roman"/>
          <w:sz w:val="28"/>
          <w:szCs w:val="28"/>
        </w:rPr>
        <w:t>г.</w:t>
      </w:r>
      <w:r w:rsidR="00493167" w:rsidRPr="003E1F4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288</w:t>
      </w:r>
      <w:r w:rsidR="00493167" w:rsidRPr="003E1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67" w:rsidRPr="003E1F46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>) на</w:t>
      </w:r>
      <w:r w:rsidR="00290DF7">
        <w:rPr>
          <w:rFonts w:ascii="Times New Roman" w:hAnsi="Times New Roman"/>
          <w:sz w:val="28"/>
          <w:szCs w:val="28"/>
        </w:rPr>
        <w:t xml:space="preserve">январь </w:t>
      </w:r>
      <w:r>
        <w:rPr>
          <w:rFonts w:ascii="Times New Roman" w:hAnsi="Times New Roman"/>
          <w:sz w:val="28"/>
          <w:szCs w:val="28"/>
        </w:rPr>
        <w:t>201</w:t>
      </w:r>
      <w:r w:rsidR="00290D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90D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818"/>
        <w:gridCol w:w="3402"/>
      </w:tblGrid>
      <w:tr w:rsidR="00493167" w:rsidRPr="00B21DB9" w:rsidTr="00946BC0">
        <w:trPr>
          <w:trHeight w:val="570"/>
        </w:trPr>
        <w:tc>
          <w:tcPr>
            <w:tcW w:w="710" w:type="dxa"/>
            <w:vMerge w:val="restart"/>
          </w:tcPr>
          <w:p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1DB9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21DB9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8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:rsidTr="00946BC0">
        <w:trPr>
          <w:trHeight w:val="64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65,98</w:t>
            </w:r>
          </w:p>
        </w:tc>
      </w:tr>
      <w:tr w:rsidR="00493167" w:rsidRPr="00B21DB9" w:rsidTr="00946BC0">
        <w:trPr>
          <w:trHeight w:val="564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1418,28</w:t>
            </w:r>
          </w:p>
        </w:tc>
      </w:tr>
      <w:tr w:rsidR="00493167" w:rsidRPr="00B21DB9" w:rsidTr="00946BC0">
        <w:trPr>
          <w:trHeight w:val="63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956,55</w:t>
            </w:r>
          </w:p>
        </w:tc>
      </w:tr>
      <w:tr w:rsidR="00493167" w:rsidRPr="00B21DB9" w:rsidTr="00946BC0">
        <w:trPr>
          <w:trHeight w:val="555"/>
        </w:trPr>
        <w:tc>
          <w:tcPr>
            <w:tcW w:w="710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891,93</w:t>
            </w:r>
          </w:p>
        </w:tc>
      </w:tr>
      <w:tr w:rsidR="00493167" w:rsidRPr="00B21DB9" w:rsidTr="00946BC0"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493167" w:rsidRPr="00B21DB9" w:rsidRDefault="00493167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6332</w:t>
            </w:r>
            <w:r w:rsidRPr="00B21DB9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74</w:t>
            </w:r>
          </w:p>
        </w:tc>
      </w:tr>
    </w:tbl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290DF7">
      <w:pgSz w:w="11906" w:h="16838"/>
      <w:pgMar w:top="426" w:right="851" w:bottom="3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9A"/>
    <w:rsid w:val="00001D9A"/>
    <w:rsid w:val="00022D67"/>
    <w:rsid w:val="00077DF9"/>
    <w:rsid w:val="00145E00"/>
    <w:rsid w:val="001523B3"/>
    <w:rsid w:val="001A70B5"/>
    <w:rsid w:val="00235B23"/>
    <w:rsid w:val="00245A0D"/>
    <w:rsid w:val="0025181C"/>
    <w:rsid w:val="00264289"/>
    <w:rsid w:val="002670AE"/>
    <w:rsid w:val="00290DF7"/>
    <w:rsid w:val="002A75E7"/>
    <w:rsid w:val="002D396B"/>
    <w:rsid w:val="00316C46"/>
    <w:rsid w:val="003223E8"/>
    <w:rsid w:val="00351BBD"/>
    <w:rsid w:val="003A31AC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547E76"/>
    <w:rsid w:val="00665BED"/>
    <w:rsid w:val="006866C2"/>
    <w:rsid w:val="00695BA0"/>
    <w:rsid w:val="006B215C"/>
    <w:rsid w:val="006F7D2C"/>
    <w:rsid w:val="00794190"/>
    <w:rsid w:val="007B0A61"/>
    <w:rsid w:val="007F076E"/>
    <w:rsid w:val="00853D1A"/>
    <w:rsid w:val="008858C7"/>
    <w:rsid w:val="008B1D30"/>
    <w:rsid w:val="008C530C"/>
    <w:rsid w:val="008E3D87"/>
    <w:rsid w:val="008F7461"/>
    <w:rsid w:val="00935329"/>
    <w:rsid w:val="00941001"/>
    <w:rsid w:val="00946BC0"/>
    <w:rsid w:val="00973203"/>
    <w:rsid w:val="009A003B"/>
    <w:rsid w:val="009A6A8D"/>
    <w:rsid w:val="009C1A17"/>
    <w:rsid w:val="00A36E28"/>
    <w:rsid w:val="00A536CA"/>
    <w:rsid w:val="00A77F7D"/>
    <w:rsid w:val="00A9474C"/>
    <w:rsid w:val="00AA5679"/>
    <w:rsid w:val="00AE60E3"/>
    <w:rsid w:val="00B06B88"/>
    <w:rsid w:val="00B21DB9"/>
    <w:rsid w:val="00B2215D"/>
    <w:rsid w:val="00B23A3C"/>
    <w:rsid w:val="00B305C7"/>
    <w:rsid w:val="00B41D6D"/>
    <w:rsid w:val="00B46EE5"/>
    <w:rsid w:val="00B83609"/>
    <w:rsid w:val="00BA0CF0"/>
    <w:rsid w:val="00BB082D"/>
    <w:rsid w:val="00BD046D"/>
    <w:rsid w:val="00BE7C48"/>
    <w:rsid w:val="00C07435"/>
    <w:rsid w:val="00C43D1F"/>
    <w:rsid w:val="00C57CF0"/>
    <w:rsid w:val="00CA02DA"/>
    <w:rsid w:val="00CD1546"/>
    <w:rsid w:val="00CF29ED"/>
    <w:rsid w:val="00D20821"/>
    <w:rsid w:val="00D606E5"/>
    <w:rsid w:val="00D85C02"/>
    <w:rsid w:val="00DB1115"/>
    <w:rsid w:val="00DE623B"/>
    <w:rsid w:val="00E4176D"/>
    <w:rsid w:val="00E43BB0"/>
    <w:rsid w:val="00E458BA"/>
    <w:rsid w:val="00ED1017"/>
    <w:rsid w:val="00F17CAC"/>
    <w:rsid w:val="00F576E1"/>
    <w:rsid w:val="00F64178"/>
    <w:rsid w:val="00F73AB4"/>
    <w:rsid w:val="00FE4D7F"/>
    <w:rsid w:val="00FE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4294953356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KravchukAV</cp:lastModifiedBy>
  <cp:revision>43</cp:revision>
  <cp:lastPrinted>2016-12-20T04:58:00Z</cp:lastPrinted>
  <dcterms:created xsi:type="dcterms:W3CDTF">2012-12-20T22:34:00Z</dcterms:created>
  <dcterms:modified xsi:type="dcterms:W3CDTF">2016-12-20T05:45:00Z</dcterms:modified>
</cp:coreProperties>
</file>