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FF5" w:rsidRDefault="00EB4448">
      <w:pPr>
        <w:widowControl w:val="0"/>
        <w:shd w:val="clear" w:color="auto" w:fill="FFFFFF"/>
        <w:autoSpaceDE w:val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37235" cy="1064260"/>
            <wp:effectExtent l="0" t="0" r="571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9" t="-6" r="-9" b="-6"/>
                    <a:stretch>
                      <a:fillRect/>
                    </a:stretch>
                  </pic:blipFill>
                  <pic:spPr>
                    <a:xfrm>
                      <a:off x="0" y="0"/>
                      <a:ext cx="737235" cy="1064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FF5" w:rsidRDefault="00EB444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ДУМА</w:t>
      </w:r>
    </w:p>
    <w:p w:rsidR="00C41FF5" w:rsidRDefault="00EB444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АНУЧИНСКОГО МУНИЦИПАЛЬНОГО ОКРУГА</w:t>
      </w:r>
    </w:p>
    <w:p w:rsidR="00C41FF5" w:rsidRDefault="00EB444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ПРИМОРСКОГО КРАЯ</w:t>
      </w:r>
    </w:p>
    <w:p w:rsidR="00C41FF5" w:rsidRDefault="00C41FF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41FF5" w:rsidRDefault="00FC488E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РЕШЕНИЕ</w:t>
      </w:r>
      <w:r w:rsidR="0042431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300F1" w:rsidRDefault="00B300F1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271" w:type="dxa"/>
        <w:jc w:val="center"/>
        <w:tblLayout w:type="fixed"/>
        <w:tblLook w:val="0000"/>
      </w:tblPr>
      <w:tblGrid>
        <w:gridCol w:w="331"/>
        <w:gridCol w:w="1896"/>
        <w:gridCol w:w="284"/>
        <w:gridCol w:w="4890"/>
        <w:gridCol w:w="1870"/>
      </w:tblGrid>
      <w:tr w:rsidR="00424316" w:rsidTr="00424316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424316" w:rsidRDefault="00424316" w:rsidP="00A434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24316" w:rsidRDefault="00424316" w:rsidP="00A4347E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28.10.2026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24316" w:rsidRDefault="00424316" w:rsidP="00A434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424316" w:rsidRDefault="00424316" w:rsidP="00A434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424316" w:rsidRDefault="00424316" w:rsidP="00A4347E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№  146-НПА</w:t>
            </w:r>
          </w:p>
        </w:tc>
      </w:tr>
    </w:tbl>
    <w:p w:rsidR="00B300F1" w:rsidRDefault="00B300F1" w:rsidP="00B300F1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/>
      </w:tblPr>
      <w:tblGrid>
        <w:gridCol w:w="5059"/>
        <w:gridCol w:w="4177"/>
      </w:tblGrid>
      <w:tr w:rsidR="00B300F1" w:rsidTr="00A4347E">
        <w:tc>
          <w:tcPr>
            <w:tcW w:w="5495" w:type="dxa"/>
          </w:tcPr>
          <w:p w:rsidR="00B300F1" w:rsidRPr="00B300F1" w:rsidRDefault="00B300F1" w:rsidP="00B300F1">
            <w:pPr>
              <w:spacing w:after="0" w:line="240" w:lineRule="auto"/>
              <w:ind w:firstLine="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300F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О внесении изменений в решение Думы Анучинского муниципального округа Приморского края от </w:t>
            </w:r>
            <w:r w:rsidRPr="00B300F1">
              <w:rPr>
                <w:rFonts w:ascii="Times New Roman" w:hAnsi="Times New Roman"/>
                <w:bCs/>
                <w:sz w:val="28"/>
                <w:szCs w:val="28"/>
              </w:rPr>
              <w:t>26.02.2026 № 63-НПА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B300F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«Об утверждении Положения «О</w:t>
            </w:r>
            <w:r w:rsidRPr="00B300F1">
              <w:rPr>
                <w:rFonts w:ascii="Times New Roman" w:hAnsi="Times New Roman"/>
                <w:bCs/>
                <w:sz w:val="28"/>
                <w:szCs w:val="28"/>
              </w:rPr>
      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Анучинского муниципального округа»</w:t>
            </w:r>
          </w:p>
          <w:p w:rsidR="00B300F1" w:rsidRPr="00B300F1" w:rsidRDefault="00B300F1" w:rsidP="00B300F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300F1">
              <w:rPr>
                <w:rFonts w:ascii="Times New Roman" w:hAnsi="Times New Roman"/>
                <w:bCs/>
                <w:sz w:val="28"/>
                <w:szCs w:val="28"/>
              </w:rPr>
              <w:t>(ред. от 30.09.2026 № 129-НПА)</w:t>
            </w:r>
          </w:p>
        </w:tc>
        <w:tc>
          <w:tcPr>
            <w:tcW w:w="4784" w:type="dxa"/>
          </w:tcPr>
          <w:p w:rsidR="00B300F1" w:rsidRDefault="00B300F1" w:rsidP="00A4347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1FF5" w:rsidRDefault="00C41FF5">
      <w:pPr>
        <w:widowControl w:val="0"/>
        <w:shd w:val="clear" w:color="auto" w:fill="FFFFFF"/>
        <w:autoSpaceDE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5176D" w:rsidRPr="00B300F1" w:rsidRDefault="00EB4448" w:rsidP="00B300F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8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02.03.2007 № 25-ФЗ «О муниципальной службе в Российской Федерации», Законами Приморского края от 04.06.2007 № 83-КЗ «О Реестре должностей муниципальной службы в Приморском крае», от 04.06.2007 № 82-КЗ «О муниципальной службе в Приморском крае»</w:t>
      </w:r>
      <w:r w:rsidR="00D94330">
        <w:rPr>
          <w:rFonts w:ascii="Times New Roman" w:hAnsi="Times New Roman"/>
          <w:sz w:val="28"/>
          <w:szCs w:val="28"/>
        </w:rPr>
        <w:t>, статьи 8 решения Думы Анучинского муниципального округа №</w:t>
      </w:r>
      <w:r w:rsidR="00B300F1">
        <w:rPr>
          <w:rFonts w:ascii="Times New Roman" w:hAnsi="Times New Roman"/>
          <w:sz w:val="28"/>
          <w:szCs w:val="28"/>
        </w:rPr>
        <w:t xml:space="preserve"> </w:t>
      </w:r>
      <w:r w:rsidR="00D94330">
        <w:rPr>
          <w:rFonts w:ascii="Times New Roman" w:hAnsi="Times New Roman"/>
          <w:sz w:val="28"/>
          <w:szCs w:val="28"/>
        </w:rPr>
        <w:t>43-НПА от 24.12.2025 год «О бюджете Анучинского муниципального округа на 2026 год и плановый период 2027-2028 годов»</w:t>
      </w:r>
      <w:r>
        <w:rPr>
          <w:rFonts w:ascii="Times New Roman" w:hAnsi="Times New Roman"/>
          <w:sz w:val="28"/>
          <w:szCs w:val="28"/>
        </w:rPr>
        <w:t>:</w:t>
      </w:r>
    </w:p>
    <w:p w:rsidR="00C41FF5" w:rsidRDefault="00B300F1" w:rsidP="00B300F1">
      <w:pPr>
        <w:spacing w:after="0" w:line="360" w:lineRule="auto"/>
        <w:ind w:firstLine="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EB4448"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 xml:space="preserve"> Принять решение «</w:t>
      </w:r>
      <w:r w:rsidRPr="00B300F1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решение Думы Анучинского муниципального округа Приморского края от </w:t>
      </w:r>
      <w:r w:rsidRPr="00B300F1">
        <w:rPr>
          <w:rFonts w:ascii="Times New Roman" w:hAnsi="Times New Roman"/>
          <w:bCs/>
          <w:sz w:val="28"/>
          <w:szCs w:val="28"/>
        </w:rPr>
        <w:t xml:space="preserve">26.02.2026 № </w:t>
      </w:r>
      <w:r w:rsidRPr="00B300F1">
        <w:rPr>
          <w:rFonts w:ascii="Times New Roman" w:hAnsi="Times New Roman"/>
          <w:bCs/>
          <w:sz w:val="28"/>
          <w:szCs w:val="28"/>
        </w:rPr>
        <w:lastRenderedPageBreak/>
        <w:t>63-НПА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300F1">
        <w:rPr>
          <w:rFonts w:ascii="Times New Roman" w:hAnsi="Times New Roman"/>
          <w:bCs/>
          <w:color w:val="000000"/>
          <w:sz w:val="28"/>
          <w:szCs w:val="28"/>
        </w:rPr>
        <w:t>«Об утверждении Положения «О</w:t>
      </w:r>
      <w:r w:rsidRPr="00B300F1">
        <w:rPr>
          <w:rFonts w:ascii="Times New Roman" w:hAnsi="Times New Roman"/>
          <w:bCs/>
          <w:sz w:val="28"/>
          <w:szCs w:val="28"/>
        </w:rPr>
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Анучинского муниципального округа»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300F1">
        <w:rPr>
          <w:rFonts w:ascii="Times New Roman" w:hAnsi="Times New Roman"/>
          <w:bCs/>
          <w:sz w:val="28"/>
          <w:szCs w:val="28"/>
        </w:rPr>
        <w:t>(ред. от 30.09.2026 № 129-НПА)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C41FF5" w:rsidRDefault="00EB4448" w:rsidP="00B300F1">
      <w:pPr>
        <w:pStyle w:val="ab"/>
        <w:widowControl w:val="0"/>
        <w:shd w:val="clear" w:color="auto" w:fill="FFFFFF"/>
        <w:autoSpaceDE w:val="0"/>
        <w:spacing w:after="0" w:line="360" w:lineRule="auto"/>
        <w:ind w:left="0" w:firstLineChars="100" w:firstLine="280"/>
        <w:jc w:val="both"/>
        <w:rPr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 w:cs="Times New Roman"/>
          <w:sz w:val="28"/>
          <w:szCs w:val="28"/>
        </w:rPr>
        <w:t>2.</w:t>
      </w:r>
      <w:r w:rsidR="009306C8">
        <w:rPr>
          <w:rStyle w:val="FontStyle17"/>
          <w:rFonts w:ascii="Times New Roman" w:hAnsi="Times New Roman" w:cs="Times New Roman"/>
          <w:sz w:val="28"/>
          <w:szCs w:val="28"/>
        </w:rPr>
        <w:t xml:space="preserve"> Настоящее </w:t>
      </w:r>
      <w:r w:rsidR="00EB7AE2">
        <w:rPr>
          <w:rStyle w:val="FontStyle17"/>
          <w:rFonts w:ascii="Times New Roman" w:hAnsi="Times New Roman" w:cs="Times New Roman"/>
          <w:sz w:val="28"/>
          <w:szCs w:val="28"/>
        </w:rPr>
        <w:t xml:space="preserve">решение </w:t>
      </w:r>
      <w:r w:rsidR="00B300F1">
        <w:rPr>
          <w:rStyle w:val="FontStyle17"/>
          <w:rFonts w:ascii="Times New Roman" w:hAnsi="Times New Roman" w:cs="Times New Roman"/>
          <w:sz w:val="28"/>
          <w:szCs w:val="28"/>
        </w:rPr>
        <w:t xml:space="preserve">направить главе Анучинского муниципального округа для подписания и официального опубликования. </w:t>
      </w:r>
    </w:p>
    <w:p w:rsidR="00C41FF5" w:rsidRPr="001B3C49" w:rsidRDefault="00EB4448" w:rsidP="00B300F1">
      <w:pPr>
        <w:pStyle w:val="ab"/>
        <w:widowControl w:val="0"/>
        <w:shd w:val="clear" w:color="auto" w:fill="FFFFFF"/>
        <w:autoSpaceDE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B300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="009306C8">
        <w:rPr>
          <w:rFonts w:ascii="Times New Roman" w:hAnsi="Times New Roman"/>
          <w:sz w:val="28"/>
          <w:szCs w:val="28"/>
        </w:rPr>
        <w:t>со дня его официального</w:t>
      </w:r>
      <w:r w:rsidR="001B3C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опубликования. </w:t>
      </w:r>
    </w:p>
    <w:p w:rsidR="00C41FF5" w:rsidRDefault="00C41FF5">
      <w:pPr>
        <w:pStyle w:val="ab"/>
        <w:widowControl w:val="0"/>
        <w:shd w:val="clear" w:color="auto" w:fill="FFFFFF"/>
        <w:autoSpaceDE w:val="0"/>
        <w:spacing w:after="0" w:line="30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41FF5" w:rsidRDefault="00C41FF5">
      <w:pPr>
        <w:pStyle w:val="ab"/>
        <w:widowControl w:val="0"/>
        <w:shd w:val="clear" w:color="auto" w:fill="FFFFFF"/>
        <w:autoSpaceDE w:val="0"/>
        <w:spacing w:after="0" w:line="30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B3C49" w:rsidRDefault="001B3C49" w:rsidP="009306C8">
      <w:pPr>
        <w:pStyle w:val="ab"/>
        <w:widowControl w:val="0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C41FF5" w:rsidRDefault="001B3C49" w:rsidP="009306C8">
      <w:pPr>
        <w:pStyle w:val="ab"/>
        <w:widowControl w:val="0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Думы</w:t>
      </w:r>
      <w:r w:rsidR="00EB4448">
        <w:rPr>
          <w:rFonts w:ascii="Times New Roman" w:hAnsi="Times New Roman"/>
          <w:sz w:val="28"/>
          <w:szCs w:val="28"/>
        </w:rPr>
        <w:t xml:space="preserve"> Анучинского </w:t>
      </w:r>
    </w:p>
    <w:p w:rsidR="00C41FF5" w:rsidRDefault="00EB4448" w:rsidP="009306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</w:t>
      </w:r>
      <w:r w:rsidR="001B3C49">
        <w:rPr>
          <w:rFonts w:ascii="Times New Roman" w:hAnsi="Times New Roman"/>
          <w:sz w:val="28"/>
          <w:szCs w:val="28"/>
        </w:rPr>
        <w:t xml:space="preserve">  Г.П. Тишина</w:t>
      </w:r>
    </w:p>
    <w:p w:rsidR="009306C8" w:rsidRDefault="009306C8" w:rsidP="009306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06C8" w:rsidRDefault="009306C8" w:rsidP="009306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1FF5" w:rsidRDefault="00C41FF5">
      <w:pPr>
        <w:spacing w:after="0" w:line="240" w:lineRule="auto"/>
        <w:ind w:firstLine="6"/>
        <w:jc w:val="right"/>
        <w:rPr>
          <w:rFonts w:ascii="Times New Roman" w:hAnsi="Times New Roman"/>
          <w:b/>
          <w:sz w:val="28"/>
          <w:szCs w:val="28"/>
        </w:rPr>
      </w:pPr>
    </w:p>
    <w:p w:rsidR="00C41FF5" w:rsidRDefault="00C41FF5">
      <w:pPr>
        <w:spacing w:after="0" w:line="240" w:lineRule="auto"/>
        <w:ind w:firstLine="6"/>
        <w:jc w:val="right"/>
        <w:rPr>
          <w:rFonts w:ascii="Times New Roman" w:hAnsi="Times New Roman"/>
          <w:b/>
          <w:sz w:val="28"/>
          <w:szCs w:val="28"/>
        </w:rPr>
      </w:pPr>
    </w:p>
    <w:p w:rsidR="00C41FF5" w:rsidRDefault="00C41FF5">
      <w:pPr>
        <w:wordWrap w:val="0"/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0"/>
          <w:szCs w:val="20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0"/>
          <w:szCs w:val="20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0"/>
          <w:szCs w:val="20"/>
        </w:rPr>
      </w:pPr>
    </w:p>
    <w:p w:rsidR="009306C8" w:rsidRDefault="009306C8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0"/>
          <w:szCs w:val="20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65176D" w:rsidRDefault="0065176D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65176D" w:rsidRDefault="0065176D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65176D" w:rsidRDefault="0065176D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sectPr w:rsidR="0065176D" w:rsidSect="00C41FF5">
      <w:pgSz w:w="11906" w:h="16838"/>
      <w:pgMar w:top="780" w:right="108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A66" w:rsidRDefault="009E2A66">
      <w:pPr>
        <w:spacing w:line="240" w:lineRule="auto"/>
      </w:pPr>
      <w:r>
        <w:separator/>
      </w:r>
    </w:p>
  </w:endnote>
  <w:endnote w:type="continuationSeparator" w:id="1">
    <w:p w:rsidR="009E2A66" w:rsidRDefault="009E2A6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A66" w:rsidRDefault="009E2A66">
      <w:pPr>
        <w:spacing w:after="0"/>
      </w:pPr>
      <w:r>
        <w:separator/>
      </w:r>
    </w:p>
  </w:footnote>
  <w:footnote w:type="continuationSeparator" w:id="1">
    <w:p w:rsidR="009E2A66" w:rsidRDefault="009E2A6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4403"/>
    <w:rsid w:val="00001F05"/>
    <w:rsid w:val="0000637C"/>
    <w:rsid w:val="00063D64"/>
    <w:rsid w:val="000753D5"/>
    <w:rsid w:val="00086214"/>
    <w:rsid w:val="00097E93"/>
    <w:rsid w:val="000B3471"/>
    <w:rsid w:val="000B5EEE"/>
    <w:rsid w:val="000D4214"/>
    <w:rsid w:val="000E4512"/>
    <w:rsid w:val="000E6D47"/>
    <w:rsid w:val="000F2BEA"/>
    <w:rsid w:val="00130225"/>
    <w:rsid w:val="0019043E"/>
    <w:rsid w:val="001B3C49"/>
    <w:rsid w:val="001E28D8"/>
    <w:rsid w:val="00201CF4"/>
    <w:rsid w:val="002274B8"/>
    <w:rsid w:val="00235855"/>
    <w:rsid w:val="002406E5"/>
    <w:rsid w:val="00256211"/>
    <w:rsid w:val="00285050"/>
    <w:rsid w:val="00292886"/>
    <w:rsid w:val="00292C2A"/>
    <w:rsid w:val="002B05CC"/>
    <w:rsid w:val="002D088F"/>
    <w:rsid w:val="002D5507"/>
    <w:rsid w:val="00347EC9"/>
    <w:rsid w:val="00371618"/>
    <w:rsid w:val="00396D4C"/>
    <w:rsid w:val="003A4F77"/>
    <w:rsid w:val="003F66B4"/>
    <w:rsid w:val="00424316"/>
    <w:rsid w:val="00434A9D"/>
    <w:rsid w:val="004366D1"/>
    <w:rsid w:val="00445330"/>
    <w:rsid w:val="00462708"/>
    <w:rsid w:val="0047195D"/>
    <w:rsid w:val="00472C96"/>
    <w:rsid w:val="00494423"/>
    <w:rsid w:val="00494895"/>
    <w:rsid w:val="004961F3"/>
    <w:rsid w:val="00500EE6"/>
    <w:rsid w:val="00522C0A"/>
    <w:rsid w:val="0054467C"/>
    <w:rsid w:val="0055063C"/>
    <w:rsid w:val="00565535"/>
    <w:rsid w:val="00573834"/>
    <w:rsid w:val="00590AE7"/>
    <w:rsid w:val="00591002"/>
    <w:rsid w:val="00592D51"/>
    <w:rsid w:val="005C3266"/>
    <w:rsid w:val="005C534F"/>
    <w:rsid w:val="005D1665"/>
    <w:rsid w:val="005D6702"/>
    <w:rsid w:val="006029CB"/>
    <w:rsid w:val="00616898"/>
    <w:rsid w:val="00621ABD"/>
    <w:rsid w:val="00640ED5"/>
    <w:rsid w:val="0065176D"/>
    <w:rsid w:val="006531CF"/>
    <w:rsid w:val="00661C45"/>
    <w:rsid w:val="00667DB2"/>
    <w:rsid w:val="00692527"/>
    <w:rsid w:val="006C7131"/>
    <w:rsid w:val="006D44E9"/>
    <w:rsid w:val="006F1F2C"/>
    <w:rsid w:val="007026BC"/>
    <w:rsid w:val="00707B63"/>
    <w:rsid w:val="00712A54"/>
    <w:rsid w:val="00712DCF"/>
    <w:rsid w:val="00737D44"/>
    <w:rsid w:val="00754403"/>
    <w:rsid w:val="00763CC2"/>
    <w:rsid w:val="00770D18"/>
    <w:rsid w:val="00771BC8"/>
    <w:rsid w:val="007819EE"/>
    <w:rsid w:val="007B15AD"/>
    <w:rsid w:val="007F0720"/>
    <w:rsid w:val="00825DCD"/>
    <w:rsid w:val="00831FF0"/>
    <w:rsid w:val="00836BB9"/>
    <w:rsid w:val="00842F7B"/>
    <w:rsid w:val="00847D7D"/>
    <w:rsid w:val="00870A87"/>
    <w:rsid w:val="0089769D"/>
    <w:rsid w:val="008A2B0F"/>
    <w:rsid w:val="008A44D3"/>
    <w:rsid w:val="008A6DD6"/>
    <w:rsid w:val="008E6ED5"/>
    <w:rsid w:val="008F2287"/>
    <w:rsid w:val="00903A92"/>
    <w:rsid w:val="00903ACB"/>
    <w:rsid w:val="00904E8C"/>
    <w:rsid w:val="00910275"/>
    <w:rsid w:val="0091602E"/>
    <w:rsid w:val="009306C8"/>
    <w:rsid w:val="00933C45"/>
    <w:rsid w:val="0094505D"/>
    <w:rsid w:val="00955D32"/>
    <w:rsid w:val="0095727D"/>
    <w:rsid w:val="00975FCB"/>
    <w:rsid w:val="009C56DB"/>
    <w:rsid w:val="009E2A66"/>
    <w:rsid w:val="009F3AF2"/>
    <w:rsid w:val="009F629B"/>
    <w:rsid w:val="00A014E7"/>
    <w:rsid w:val="00A0447C"/>
    <w:rsid w:val="00A079C2"/>
    <w:rsid w:val="00A15C90"/>
    <w:rsid w:val="00A1656F"/>
    <w:rsid w:val="00A21A2B"/>
    <w:rsid w:val="00A22ABD"/>
    <w:rsid w:val="00A240E6"/>
    <w:rsid w:val="00A302D8"/>
    <w:rsid w:val="00A33801"/>
    <w:rsid w:val="00A56034"/>
    <w:rsid w:val="00A807B9"/>
    <w:rsid w:val="00A826AD"/>
    <w:rsid w:val="00A83929"/>
    <w:rsid w:val="00A87122"/>
    <w:rsid w:val="00AB1B5D"/>
    <w:rsid w:val="00AB4E7F"/>
    <w:rsid w:val="00AD4AE8"/>
    <w:rsid w:val="00AE2895"/>
    <w:rsid w:val="00AF1B3B"/>
    <w:rsid w:val="00B00C20"/>
    <w:rsid w:val="00B300F1"/>
    <w:rsid w:val="00B40740"/>
    <w:rsid w:val="00B50F8B"/>
    <w:rsid w:val="00B74D3E"/>
    <w:rsid w:val="00B81075"/>
    <w:rsid w:val="00BA383D"/>
    <w:rsid w:val="00BB4AC6"/>
    <w:rsid w:val="00BD26FD"/>
    <w:rsid w:val="00BE47AB"/>
    <w:rsid w:val="00BF55C6"/>
    <w:rsid w:val="00C042C5"/>
    <w:rsid w:val="00C13F92"/>
    <w:rsid w:val="00C41509"/>
    <w:rsid w:val="00C41FF5"/>
    <w:rsid w:val="00C46065"/>
    <w:rsid w:val="00C64B5D"/>
    <w:rsid w:val="00C728ED"/>
    <w:rsid w:val="00C837DD"/>
    <w:rsid w:val="00C84E74"/>
    <w:rsid w:val="00C92551"/>
    <w:rsid w:val="00CB1337"/>
    <w:rsid w:val="00CB4D4B"/>
    <w:rsid w:val="00CC3A05"/>
    <w:rsid w:val="00CC3DAC"/>
    <w:rsid w:val="00CC5399"/>
    <w:rsid w:val="00CE2BFA"/>
    <w:rsid w:val="00D14850"/>
    <w:rsid w:val="00D17FA0"/>
    <w:rsid w:val="00D42998"/>
    <w:rsid w:val="00D469D8"/>
    <w:rsid w:val="00D507B7"/>
    <w:rsid w:val="00D62949"/>
    <w:rsid w:val="00D661A2"/>
    <w:rsid w:val="00D94330"/>
    <w:rsid w:val="00DA20F0"/>
    <w:rsid w:val="00DA301F"/>
    <w:rsid w:val="00DC3FA8"/>
    <w:rsid w:val="00DC412B"/>
    <w:rsid w:val="00DC5C00"/>
    <w:rsid w:val="00DC7646"/>
    <w:rsid w:val="00E036E3"/>
    <w:rsid w:val="00E36D2B"/>
    <w:rsid w:val="00E50496"/>
    <w:rsid w:val="00E52589"/>
    <w:rsid w:val="00E65106"/>
    <w:rsid w:val="00E75997"/>
    <w:rsid w:val="00EA2E3C"/>
    <w:rsid w:val="00EB28BE"/>
    <w:rsid w:val="00EB4448"/>
    <w:rsid w:val="00EB7AE2"/>
    <w:rsid w:val="00EC2BF9"/>
    <w:rsid w:val="00ED7C8F"/>
    <w:rsid w:val="00EE20A9"/>
    <w:rsid w:val="00EE362E"/>
    <w:rsid w:val="00EE74C1"/>
    <w:rsid w:val="00EF06D1"/>
    <w:rsid w:val="00F16F5B"/>
    <w:rsid w:val="00F2178D"/>
    <w:rsid w:val="00F22EFD"/>
    <w:rsid w:val="00F67C89"/>
    <w:rsid w:val="00F71441"/>
    <w:rsid w:val="00F737B1"/>
    <w:rsid w:val="00F84EF1"/>
    <w:rsid w:val="00F90FDE"/>
    <w:rsid w:val="00FB41B5"/>
    <w:rsid w:val="00FC488E"/>
    <w:rsid w:val="00FE06B6"/>
    <w:rsid w:val="0CB724EF"/>
    <w:rsid w:val="0DEF54F6"/>
    <w:rsid w:val="146B60DE"/>
    <w:rsid w:val="3F4A0374"/>
    <w:rsid w:val="4B756271"/>
    <w:rsid w:val="4D095E02"/>
    <w:rsid w:val="5AA010B6"/>
    <w:rsid w:val="754C7ED7"/>
    <w:rsid w:val="77E05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F5"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C41F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C41FF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qFormat/>
    <w:rsid w:val="00C41FF5"/>
    <w:pPr>
      <w:tabs>
        <w:tab w:val="center" w:pos="4677"/>
        <w:tab w:val="right" w:pos="9355"/>
      </w:tabs>
    </w:pPr>
    <w:rPr>
      <w:lang w:val="zh-CN"/>
    </w:rPr>
  </w:style>
  <w:style w:type="paragraph" w:styleId="a8">
    <w:name w:val="Body Text"/>
    <w:basedOn w:val="a"/>
    <w:link w:val="a9"/>
    <w:qFormat/>
    <w:rsid w:val="00C41FF5"/>
    <w:pPr>
      <w:suppressAutoHyphens w:val="0"/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table" w:styleId="aa">
    <w:name w:val="Table Grid"/>
    <w:basedOn w:val="a1"/>
    <w:uiPriority w:val="39"/>
    <w:qFormat/>
    <w:rsid w:val="00C41F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qFormat/>
    <w:rsid w:val="00C41FF5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">
    <w:name w:val="Style7"/>
    <w:basedOn w:val="a"/>
    <w:qFormat/>
    <w:rsid w:val="00C41FF5"/>
    <w:pPr>
      <w:widowControl w:val="0"/>
      <w:autoSpaceDE w:val="0"/>
      <w:spacing w:after="0" w:line="238" w:lineRule="exact"/>
      <w:ind w:firstLine="439"/>
      <w:jc w:val="both"/>
    </w:pPr>
    <w:rPr>
      <w:rFonts w:ascii="Georgia" w:hAnsi="Georgia"/>
      <w:sz w:val="24"/>
      <w:szCs w:val="24"/>
    </w:rPr>
  </w:style>
  <w:style w:type="paragraph" w:customStyle="1" w:styleId="Style8">
    <w:name w:val="Style8"/>
    <w:basedOn w:val="a"/>
    <w:qFormat/>
    <w:rsid w:val="00C41FF5"/>
    <w:pPr>
      <w:widowControl w:val="0"/>
      <w:autoSpaceDE w:val="0"/>
      <w:spacing w:after="0" w:line="230" w:lineRule="exact"/>
      <w:ind w:firstLine="439"/>
    </w:pPr>
    <w:rPr>
      <w:rFonts w:ascii="Georgia" w:hAnsi="Georgia"/>
      <w:sz w:val="24"/>
      <w:szCs w:val="24"/>
    </w:rPr>
  </w:style>
  <w:style w:type="character" w:customStyle="1" w:styleId="a7">
    <w:name w:val="Верхний колонтитул Знак"/>
    <w:basedOn w:val="a0"/>
    <w:link w:val="a6"/>
    <w:qFormat/>
    <w:rsid w:val="00C41FF5"/>
    <w:rPr>
      <w:rFonts w:ascii="Calibri" w:eastAsia="Times New Roman" w:hAnsi="Calibri" w:cs="Times New Roman"/>
      <w:lang w:val="zh-CN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C41FF5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C41FF5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C41FF5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formattext">
    <w:name w:val="formattext"/>
    <w:basedOn w:val="a"/>
    <w:qFormat/>
    <w:rsid w:val="00C41FF5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qFormat/>
    <w:rsid w:val="00C41FF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B300F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402E74C02688994581B2610605AB1C346B136501817CA42EC0FE1E6FA59D2D7456778D9D0496E49223B036E3WDU7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402E74C02688994581B2610605AB1C346B1C6C01867CA42EC0FE1E6FA59D2D66562F819D0D89ED9A36E667A582BE5A1F82E58DA11999CBW4U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5C6AC-CB79-4EFE-9F46-1773A50AC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TishinaGP</cp:lastModifiedBy>
  <cp:revision>8</cp:revision>
  <cp:lastPrinted>2026-10-20T00:52:00Z</cp:lastPrinted>
  <dcterms:created xsi:type="dcterms:W3CDTF">2026-10-19T00:14:00Z</dcterms:created>
  <dcterms:modified xsi:type="dcterms:W3CDTF">2026-10-26T22:10:00Z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955E9A8640AE4DAC967C52F5335ACE29_13</vt:lpwstr>
  </property>
</Properties>
</file>