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22BA" w14:textId="77777777" w:rsidR="00C92B47" w:rsidRPr="00015D2E" w:rsidRDefault="00C92B47" w:rsidP="00853B00">
      <w:pPr>
        <w:jc w:val="center"/>
      </w:pPr>
      <w:r w:rsidRPr="00015D2E">
        <w:t>ПРОТОКОЛ</w:t>
      </w:r>
    </w:p>
    <w:p w14:paraId="72FB125C" w14:textId="74535A7F" w:rsidR="00C92B47" w:rsidRDefault="004A2AD6" w:rsidP="00853B00">
      <w:pPr>
        <w:ind w:right="57"/>
        <w:jc w:val="center"/>
      </w:pPr>
      <w:r w:rsidRPr="00483166">
        <w:t>признания претендентов участниками продажи посредством публичного предложения в электронной форме,</w:t>
      </w:r>
      <w:r w:rsidR="003503AD">
        <w:t xml:space="preserve"> </w:t>
      </w:r>
      <w:r w:rsidR="003503AD">
        <w:rPr>
          <w:sz w:val="23"/>
          <w:szCs w:val="23"/>
        </w:rPr>
        <w:t xml:space="preserve">открытой по составу участников и форме подачи предложений о </w:t>
      </w:r>
      <w:proofErr w:type="gramStart"/>
      <w:r w:rsidR="003503AD">
        <w:rPr>
          <w:sz w:val="23"/>
          <w:szCs w:val="23"/>
        </w:rPr>
        <w:t xml:space="preserve">цене, </w:t>
      </w:r>
      <w:r w:rsidR="00C92B47" w:rsidRPr="006504D3">
        <w:t xml:space="preserve"> приватизируемого</w:t>
      </w:r>
      <w:proofErr w:type="gramEnd"/>
      <w:r w:rsidR="00C92B47" w:rsidRPr="006504D3">
        <w:t xml:space="preserve"> имущества под разборку - нежилого здания детского сада </w:t>
      </w:r>
      <w:r w:rsidR="00A74902">
        <w:t xml:space="preserve">                               </w:t>
      </w:r>
      <w:r w:rsidR="00C92B47" w:rsidRPr="006504D3">
        <w:t>с. Виноградовка</w:t>
      </w:r>
    </w:p>
    <w:p w14:paraId="24FC36A1" w14:textId="77777777" w:rsidR="00C92B47" w:rsidRPr="006504D3" w:rsidRDefault="00C92B47" w:rsidP="00853B00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2B47" w14:paraId="20F29F68" w14:textId="77777777" w:rsidTr="002F080A">
        <w:tc>
          <w:tcPr>
            <w:tcW w:w="4672" w:type="dxa"/>
          </w:tcPr>
          <w:p w14:paraId="7AC884D8" w14:textId="2C423657" w:rsidR="00C92B47" w:rsidRDefault="00C92B47" w:rsidP="00853B00">
            <w:pPr>
              <w:tabs>
                <w:tab w:val="left" w:pos="1080"/>
              </w:tabs>
              <w:jc w:val="both"/>
            </w:pPr>
            <w:r w:rsidRPr="00523A97"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14:paraId="799D41CF" w14:textId="77777777" w:rsidR="00C92B47" w:rsidRDefault="00C92B47" w:rsidP="00853B00">
            <w:pPr>
              <w:jc w:val="right"/>
            </w:pPr>
            <w:r w:rsidRPr="006504D3">
              <w:t>«17» августа 2021 года</w:t>
            </w:r>
          </w:p>
        </w:tc>
      </w:tr>
    </w:tbl>
    <w:p w14:paraId="16DA2057" w14:textId="77777777" w:rsidR="00C92B47" w:rsidRPr="006504D3" w:rsidRDefault="00C92B47" w:rsidP="00853B00">
      <w:pPr>
        <w:jc w:val="center"/>
      </w:pPr>
    </w:p>
    <w:p w14:paraId="49176EFD" w14:textId="77777777" w:rsidR="00C92B47" w:rsidRPr="006504D3" w:rsidRDefault="00C92B47" w:rsidP="00853B00">
      <w:pPr>
        <w:jc w:val="right"/>
      </w:pPr>
    </w:p>
    <w:p w14:paraId="78B16527" w14:textId="77777777" w:rsidR="00FD0EE9" w:rsidRDefault="00FD0EE9" w:rsidP="00FD0EE9">
      <w:pPr>
        <w:jc w:val="both"/>
      </w:pPr>
      <w:r>
        <w:t>Продавец:АДМИНИСТРАЦИЯ АНУЧИНСКОГО МУНИЦИПАЛЬНОГО ОКРУГА ПРИМОРСКОГО КРАЯ.</w:t>
      </w:r>
    </w:p>
    <w:p w14:paraId="51DCFED8" w14:textId="77777777" w:rsidR="00FD0EE9" w:rsidRDefault="00FD0EE9" w:rsidP="00FD0EE9">
      <w:pPr>
        <w:jc w:val="both"/>
      </w:pPr>
      <w:r>
        <w:t>Оператор электронной площадки: Акционерное общество «Российский аукционный дом» (далее-АО «РАД»).</w:t>
      </w:r>
    </w:p>
    <w:p w14:paraId="4CE85579" w14:textId="26297AF0" w:rsidR="00C92B47" w:rsidRPr="00015D2E" w:rsidRDefault="00C92B47" w:rsidP="00FD0EE9">
      <w:pPr>
        <w:jc w:val="both"/>
      </w:pPr>
      <w:r w:rsidRPr="00523A97">
        <w:t xml:space="preserve">Место </w:t>
      </w:r>
      <w:r w:rsidR="003503AD">
        <w:t>проведения</w:t>
      </w:r>
      <w:r w:rsidRPr="00523A97">
        <w:t xml:space="preserve"> </w:t>
      </w:r>
      <w:r>
        <w:t>продажи</w:t>
      </w:r>
      <w:r w:rsidRPr="00523A97">
        <w:t xml:space="preserve">: </w:t>
      </w:r>
      <w:r w:rsidR="000364E9">
        <w:t>Э</w:t>
      </w:r>
      <w:r w:rsidRPr="00523A97">
        <w:t xml:space="preserve">лектронная площадка АО «РАД» </w:t>
      </w:r>
      <w:r w:rsidR="00A42E36">
        <w:rPr>
          <w:lang w:val="en-US"/>
        </w:rPr>
        <w:t>L</w:t>
      </w:r>
      <w:r w:rsidRPr="00523A97">
        <w:t>ot-online.ru.</w:t>
      </w:r>
    </w:p>
    <w:p w14:paraId="0823D109" w14:textId="27A4891F" w:rsidR="00C92B47" w:rsidRPr="00015D2E" w:rsidRDefault="00C92B47" w:rsidP="00853B00">
      <w:pPr>
        <w:jc w:val="both"/>
      </w:pPr>
      <w:r w:rsidRPr="00015D2E">
        <w:t xml:space="preserve">Дата определения участников </w:t>
      </w:r>
      <w:r>
        <w:t>продажи</w:t>
      </w:r>
      <w:r w:rsidRPr="00015D2E">
        <w:t>:«17» августа 2021 года</w:t>
      </w:r>
      <w:r w:rsidR="003E2D76">
        <w:t>.</w:t>
      </w:r>
    </w:p>
    <w:p w14:paraId="61170415" w14:textId="71FBFE08" w:rsidR="00C92B47" w:rsidRDefault="00C92B47" w:rsidP="00853B00">
      <w:pPr>
        <w:jc w:val="both"/>
      </w:pPr>
      <w:r w:rsidRPr="00523A97">
        <w:t>Дата и время начала проведения</w:t>
      </w:r>
      <w:r w:rsidRPr="00C92B47">
        <w:t xml:space="preserve"> </w:t>
      </w:r>
      <w:r>
        <w:t>продажи</w:t>
      </w:r>
      <w:r w:rsidRPr="00523A97">
        <w:t>: 19 августа 2021 года, 04 часов 00 минут по московскому времени.</w:t>
      </w:r>
    </w:p>
    <w:p w14:paraId="09B6BBC1" w14:textId="5BEF41FB" w:rsidR="00C92B47" w:rsidRPr="00015D2E" w:rsidRDefault="00C92B47" w:rsidP="00853B00">
      <w:pPr>
        <w:jc w:val="both"/>
      </w:pPr>
      <w:r w:rsidRPr="00C92B47">
        <w:t xml:space="preserve">Предмет продажи посредством публичного предложения (далее – продажа): </w:t>
      </w:r>
      <w:r w:rsidRPr="00015D2E">
        <w:t xml:space="preserve"> </w:t>
      </w:r>
    </w:p>
    <w:p w14:paraId="424D9050" w14:textId="2843C295" w:rsidR="00C92B47" w:rsidRDefault="00C92B47" w:rsidP="00853B00">
      <w:pPr>
        <w:jc w:val="both"/>
      </w:pPr>
      <w:r w:rsidRPr="00015D2E">
        <w:t xml:space="preserve">нежилое здание детского сада, расположенное в с. Виноградовка, ул. Молодёжная, д. 7А, общей площадью 1142,9 </w:t>
      </w:r>
      <w:proofErr w:type="gramStart"/>
      <w:r w:rsidRPr="00015D2E">
        <w:t>кв.м</w:t>
      </w:r>
      <w:proofErr w:type="gramEnd"/>
      <w:r w:rsidRPr="00015D2E">
        <w:t>, кадастровый номер 25:01:280001:291, 2-х этажное, 1988 года постройки (далее</w:t>
      </w:r>
      <w:r w:rsidRPr="00C92B47">
        <w:t xml:space="preserve"> </w:t>
      </w:r>
      <w:r w:rsidRPr="00015D2E">
        <w:t>-</w:t>
      </w:r>
      <w:r w:rsidR="00BC596C" w:rsidRPr="00BC596C">
        <w:t xml:space="preserve"> </w:t>
      </w:r>
      <w:r w:rsidR="00BC596C">
        <w:t>Имущество</w:t>
      </w:r>
      <w:r w:rsidRPr="00015D2E">
        <w:t xml:space="preserve">). </w:t>
      </w:r>
    </w:p>
    <w:p w14:paraId="5EF70D54" w14:textId="77777777" w:rsidR="00A74902" w:rsidRDefault="00A74902" w:rsidP="00A74902">
      <w:pPr>
        <w:spacing w:line="259" w:lineRule="auto"/>
        <w:ind w:firstLine="708"/>
        <w:rPr>
          <w:rFonts w:eastAsia="SimSun" w:cs="Arial"/>
          <w:bCs/>
        </w:rPr>
      </w:pPr>
      <w:r>
        <w:rPr>
          <w:b/>
          <w:bCs/>
          <w:lang w:eastAsia="ru-RU"/>
        </w:rPr>
        <w:t xml:space="preserve">Начальная цена (лота) </w:t>
      </w:r>
      <w:r w:rsidRPr="00C8124F">
        <w:rPr>
          <w:lang w:eastAsia="ru-RU"/>
        </w:rPr>
        <w:t xml:space="preserve">- </w:t>
      </w:r>
      <w:r w:rsidRPr="00014930">
        <w:t>1 053 600 (Один миллион пятьдесят три т</w:t>
      </w:r>
      <w:r w:rsidRPr="00014930">
        <w:rPr>
          <w:rFonts w:eastAsia="SimSun" w:cs="Arial"/>
          <w:bCs/>
        </w:rPr>
        <w:t>ысячи шестьсот) рублей 00 копеек, с учетом НДС</w:t>
      </w:r>
    </w:p>
    <w:p w14:paraId="46C734BE" w14:textId="77777777" w:rsidR="00A74902" w:rsidRPr="009F631B" w:rsidRDefault="00A74902" w:rsidP="00A74902">
      <w:pPr>
        <w:spacing w:line="259" w:lineRule="auto"/>
        <w:ind w:firstLine="708"/>
      </w:pPr>
      <w:r>
        <w:rPr>
          <w:b/>
          <w:bCs/>
          <w:lang w:eastAsia="ru-RU"/>
        </w:rPr>
        <w:t xml:space="preserve">Минимальная цена предложения (цена отсечения), по которой может быть продано имущество – </w:t>
      </w:r>
      <w:r w:rsidRPr="005F190C">
        <w:rPr>
          <w:lang w:eastAsia="ru-RU"/>
        </w:rPr>
        <w:t>526 800</w:t>
      </w:r>
      <w:r w:rsidRPr="005F190C">
        <w:rPr>
          <w:iCs/>
        </w:rPr>
        <w:t xml:space="preserve"> (</w:t>
      </w:r>
      <w:r>
        <w:rPr>
          <w:iCs/>
        </w:rPr>
        <w:t>пятьсот двадцать шесть</w:t>
      </w:r>
      <w:r>
        <w:rPr>
          <w:bCs/>
          <w:iCs/>
        </w:rPr>
        <w:t xml:space="preserve"> тысяч восемьсот) рублей 00 копеек</w:t>
      </w:r>
      <w:r>
        <w:rPr>
          <w:bCs/>
          <w:lang w:eastAsia="ru-RU"/>
        </w:rPr>
        <w:t xml:space="preserve"> </w:t>
      </w:r>
      <w:r>
        <w:rPr>
          <w:bCs/>
          <w:iCs/>
        </w:rPr>
        <w:t>с учетом НДС</w:t>
      </w:r>
      <w:r>
        <w:rPr>
          <w:bCs/>
        </w:rPr>
        <w:t>.</w:t>
      </w:r>
    </w:p>
    <w:p w14:paraId="633F4612" w14:textId="77777777" w:rsidR="00A74902" w:rsidRPr="009F631B" w:rsidRDefault="00A74902" w:rsidP="00A74902">
      <w:pPr>
        <w:jc w:val="both"/>
      </w:pPr>
      <w:r>
        <w:rPr>
          <w:b/>
          <w:bCs/>
          <w:lang w:eastAsia="ru-RU"/>
        </w:rPr>
        <w:t xml:space="preserve">             Величина снижения цены первоначального предложения («шаг понижения») – </w:t>
      </w:r>
      <w:r w:rsidRPr="000821BF">
        <w:rPr>
          <w:lang w:eastAsia="ru-RU"/>
        </w:rPr>
        <w:t>1</w:t>
      </w:r>
      <w:r>
        <w:rPr>
          <w:lang w:eastAsia="ru-RU"/>
        </w:rPr>
        <w:t>0</w:t>
      </w:r>
      <w:r w:rsidRPr="000821BF">
        <w:rPr>
          <w:lang w:eastAsia="ru-RU"/>
        </w:rPr>
        <w:t>5 </w:t>
      </w:r>
      <w:proofErr w:type="gramStart"/>
      <w:r>
        <w:rPr>
          <w:lang w:eastAsia="ru-RU"/>
        </w:rPr>
        <w:t>360</w:t>
      </w:r>
      <w:r>
        <w:rPr>
          <w:b/>
          <w:bCs/>
          <w:lang w:eastAsia="ru-RU"/>
        </w:rPr>
        <w:t xml:space="preserve"> </w:t>
      </w:r>
      <w:r>
        <w:rPr>
          <w:bCs/>
          <w:iCs/>
        </w:rPr>
        <w:t xml:space="preserve"> (</w:t>
      </w:r>
      <w:proofErr w:type="gramEnd"/>
      <w:r>
        <w:rPr>
          <w:bCs/>
          <w:iCs/>
        </w:rPr>
        <w:t>Сто  пять тысяч триста шестьдесят) рублей 00 копеек</w:t>
      </w:r>
      <w:r>
        <w:rPr>
          <w:bCs/>
          <w:lang w:eastAsia="ru-RU"/>
        </w:rPr>
        <w:t>.</w:t>
      </w:r>
    </w:p>
    <w:p w14:paraId="0D7013B5" w14:textId="77777777" w:rsidR="00A74902" w:rsidRPr="00E345E8" w:rsidRDefault="00A74902" w:rsidP="00A74902">
      <w:pPr>
        <w:ind w:firstLine="708"/>
        <w:jc w:val="both"/>
      </w:pPr>
      <w:r>
        <w:rPr>
          <w:b/>
          <w:bCs/>
          <w:lang w:eastAsia="ru-RU"/>
        </w:rPr>
        <w:t xml:space="preserve">Шаг аукциона (величина повышения цены) – </w:t>
      </w:r>
      <w:r w:rsidRPr="000821BF">
        <w:rPr>
          <w:lang w:eastAsia="ru-RU"/>
        </w:rPr>
        <w:t>52 680</w:t>
      </w:r>
      <w:r w:rsidRPr="00C8124F">
        <w:rPr>
          <w:szCs w:val="28"/>
        </w:rPr>
        <w:t xml:space="preserve"> </w:t>
      </w:r>
      <w:r>
        <w:rPr>
          <w:szCs w:val="28"/>
        </w:rPr>
        <w:t xml:space="preserve">(Пятьдесят две </w:t>
      </w:r>
      <w:r>
        <w:rPr>
          <w:bCs/>
          <w:szCs w:val="28"/>
        </w:rPr>
        <w:t>тысячи шестьсот восемьдесят) рублей 00 копеек</w:t>
      </w:r>
      <w:r>
        <w:rPr>
          <w:bCs/>
          <w:lang w:eastAsia="ru-RU"/>
        </w:rPr>
        <w:t>.</w:t>
      </w:r>
    </w:p>
    <w:p w14:paraId="4A8C9769" w14:textId="1FB0C133" w:rsidR="00A74902" w:rsidRPr="00015D2E" w:rsidRDefault="00A74902" w:rsidP="00A74902">
      <w:pPr>
        <w:jc w:val="both"/>
      </w:pPr>
      <w:r>
        <w:rPr>
          <w:b/>
          <w:bCs/>
          <w:lang w:eastAsia="ru-RU"/>
        </w:rPr>
        <w:t xml:space="preserve">Размер задатка – </w:t>
      </w:r>
      <w:r w:rsidRPr="000821BF">
        <w:rPr>
          <w:lang w:eastAsia="ru-RU"/>
        </w:rPr>
        <w:t>175 </w:t>
      </w:r>
      <w:proofErr w:type="gramStart"/>
      <w:r w:rsidRPr="000821BF">
        <w:rPr>
          <w:lang w:eastAsia="ru-RU"/>
        </w:rPr>
        <w:t>600</w:t>
      </w:r>
      <w:r>
        <w:rPr>
          <w:b/>
          <w:bCs/>
          <w:lang w:eastAsia="ru-RU"/>
        </w:rPr>
        <w:t xml:space="preserve"> </w:t>
      </w:r>
      <w:r>
        <w:rPr>
          <w:bCs/>
          <w:iCs/>
        </w:rPr>
        <w:t xml:space="preserve"> (</w:t>
      </w:r>
      <w:proofErr w:type="gramEnd"/>
      <w:r>
        <w:rPr>
          <w:bCs/>
          <w:iCs/>
        </w:rPr>
        <w:t>Сто семьдесят пять тысяч шестьсот) рублей 00 копеек</w:t>
      </w:r>
      <w:r>
        <w:rPr>
          <w:bCs/>
          <w:lang w:eastAsia="ru-RU"/>
        </w:rPr>
        <w:t>.</w:t>
      </w:r>
    </w:p>
    <w:p w14:paraId="45864ACC" w14:textId="420C2381" w:rsidR="00A74902" w:rsidRDefault="00A74902" w:rsidP="00A74902">
      <w:pPr>
        <w:shd w:val="clear" w:color="auto" w:fill="FFFFFF"/>
        <w:jc w:val="both"/>
      </w:pPr>
      <w:r>
        <w:rPr>
          <w:b/>
        </w:rPr>
        <w:t>Основание для проведения аукциона:</w:t>
      </w:r>
      <w:r>
        <w:t xml:space="preserve"> </w:t>
      </w:r>
      <w:r>
        <w:rPr>
          <w:color w:val="000000"/>
        </w:rPr>
        <w:t xml:space="preserve">аукцион проводится в соответствии с Гражданским кодексом Российской Федерации,  Федеральным законом от 21.12.2001 № 178-ФЗ «О приватизации государственного и муниципального имущества», </w:t>
      </w:r>
      <w:r>
        <w:t xml:space="preserve">постановление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решение </w:t>
      </w:r>
      <w:r w:rsidRPr="00A74902">
        <w:t xml:space="preserve">Думы Анучинского </w:t>
      </w:r>
      <w:r w:rsidRPr="00A74902">
        <w:rPr>
          <w:color w:val="000000"/>
          <w:spacing w:val="-1"/>
        </w:rPr>
        <w:t>муниципального округа Приморского края от 25</w:t>
      </w:r>
      <w:r w:rsidRPr="00A74902">
        <w:rPr>
          <w:bCs/>
          <w:color w:val="000000"/>
          <w:spacing w:val="-1"/>
        </w:rPr>
        <w:t>.11.2020 № 125 «Об утверждении программы приватизации и  перечня объектов муниципального имущества Анучинского муниципального округа на 2021 г.»</w:t>
      </w:r>
      <w:r>
        <w:rPr>
          <w:bCs/>
          <w:color w:val="000000"/>
          <w:spacing w:val="-1"/>
        </w:rPr>
        <w:t xml:space="preserve">, </w:t>
      </w:r>
      <w:r>
        <w:rPr>
          <w:kern w:val="2"/>
        </w:rPr>
        <w:t>распоряжение администрации Анучинского муниципального округа Приморского края от  29.06.2021</w:t>
      </w:r>
      <w:r w:rsidRPr="009F631B">
        <w:rPr>
          <w:kern w:val="2"/>
        </w:rPr>
        <w:t xml:space="preserve">. № </w:t>
      </w:r>
      <w:r>
        <w:rPr>
          <w:kern w:val="2"/>
        </w:rPr>
        <w:t>388</w:t>
      </w:r>
      <w:r w:rsidRPr="009F631B">
        <w:rPr>
          <w:kern w:val="2"/>
        </w:rPr>
        <w:t xml:space="preserve"> -р</w:t>
      </w:r>
      <w:r>
        <w:t xml:space="preserve"> </w:t>
      </w:r>
      <w:r w:rsidRPr="00A74902">
        <w:t>«</w:t>
      </w:r>
      <w:r w:rsidRPr="00A74902">
        <w:rPr>
          <w:color w:val="000000"/>
          <w:spacing w:val="-2"/>
        </w:rPr>
        <w:t xml:space="preserve">О принятии решения о проведении продажи муниципального имущества </w:t>
      </w:r>
      <w:r w:rsidRPr="00A74902">
        <w:t xml:space="preserve">посредством публичного предложения в электронной форме </w:t>
      </w:r>
      <w:r w:rsidRPr="00A74902">
        <w:rPr>
          <w:color w:val="000000"/>
          <w:spacing w:val="-2"/>
        </w:rPr>
        <w:t>и утверждении</w:t>
      </w:r>
      <w:bookmarkStart w:id="0" w:name="_GoBack"/>
      <w:bookmarkEnd w:id="0"/>
      <w:r w:rsidRPr="00A74902">
        <w:rPr>
          <w:color w:val="000000"/>
          <w:spacing w:val="-2"/>
        </w:rPr>
        <w:t xml:space="preserve"> аукционной комиссии</w:t>
      </w:r>
      <w:r>
        <w:rPr>
          <w:color w:val="000000"/>
          <w:spacing w:val="-2"/>
        </w:rPr>
        <w:t>.</w:t>
      </w:r>
    </w:p>
    <w:p w14:paraId="4BF050A5" w14:textId="6E95E9ED" w:rsidR="00A74902" w:rsidRDefault="00A74902" w:rsidP="00A74902">
      <w:pPr>
        <w:autoSpaceDE w:val="0"/>
        <w:ind w:firstLine="708"/>
        <w:jc w:val="both"/>
      </w:pPr>
      <w:r>
        <w:t xml:space="preserve">Присутствовавшие на заседании члены комиссии по организации продажи имущества, находящегося в муниципальной собственности </w:t>
      </w:r>
      <w:r>
        <w:t>округа</w:t>
      </w:r>
      <w:r>
        <w:t>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A74902" w14:paraId="29D56088" w14:textId="77777777" w:rsidTr="0066736C">
        <w:tc>
          <w:tcPr>
            <w:tcW w:w="16284" w:type="dxa"/>
            <w:shd w:val="clear" w:color="auto" w:fill="auto"/>
          </w:tcPr>
          <w:p w14:paraId="5D52B04B" w14:textId="77777777" w:rsidR="00A74902" w:rsidRDefault="00A74902" w:rsidP="0066736C">
            <w:pPr>
              <w:shd w:val="clear" w:color="auto" w:fill="FFFFFF"/>
              <w:snapToGrid w:val="0"/>
              <w:jc w:val="both"/>
            </w:pPr>
          </w:p>
          <w:p w14:paraId="48420BBB" w14:textId="77777777" w:rsidR="00A74902" w:rsidRDefault="00A74902" w:rsidP="0066736C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Дубовцев Иван Владимирович </w:t>
            </w:r>
            <w:proofErr w:type="gramStart"/>
            <w:r>
              <w:rPr>
                <w:color w:val="000000"/>
              </w:rPr>
              <w:t xml:space="preserve">–  </w:t>
            </w:r>
            <w:r>
              <w:t>заместитель</w:t>
            </w:r>
            <w:proofErr w:type="gramEnd"/>
            <w:r>
              <w:t xml:space="preserve"> главы</w:t>
            </w:r>
            <w:r>
              <w:rPr>
                <w:color w:val="000000"/>
              </w:rPr>
              <w:t xml:space="preserve"> администрации </w:t>
            </w:r>
          </w:p>
          <w:p w14:paraId="28C8E0A6" w14:textId="77777777" w:rsidR="00A74902" w:rsidRDefault="00A74902" w:rsidP="0066736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округа, председатель комиссии; </w:t>
            </w:r>
          </w:p>
          <w:p w14:paraId="3D5F005E" w14:textId="77777777" w:rsidR="00A74902" w:rsidRDefault="00A74902" w:rsidP="0066736C">
            <w:pPr>
              <w:shd w:val="clear" w:color="auto" w:fill="FFFFFF"/>
              <w:jc w:val="both"/>
            </w:pPr>
          </w:p>
          <w:p w14:paraId="009DFB9B" w14:textId="77777777" w:rsidR="00A74902" w:rsidRDefault="00A74902" w:rsidP="0066736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Толстикова Светлана Степановна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>разряда  отдела</w:t>
            </w:r>
          </w:p>
          <w:p w14:paraId="47CA1A89" w14:textId="77777777" w:rsidR="00A74902" w:rsidRDefault="00A74902" w:rsidP="0066736C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2F68E093" w14:textId="77777777" w:rsidR="00A74902" w:rsidRPr="00C23A85" w:rsidRDefault="00A74902" w:rsidP="0066736C">
            <w:pPr>
              <w:shd w:val="clear" w:color="auto" w:fill="FFFFFF"/>
              <w:jc w:val="both"/>
            </w:pPr>
            <w:r w:rsidRPr="00C23A85">
              <w:rPr>
                <w:bCs/>
              </w:rPr>
              <w:t xml:space="preserve"> </w:t>
            </w:r>
            <w:r w:rsidRPr="00C23A85">
              <w:t>с территориями администрации Анучинского муниципального округа</w:t>
            </w:r>
            <w:r w:rsidRPr="00C23A85">
              <w:rPr>
                <w:color w:val="000000"/>
              </w:rPr>
              <w:t xml:space="preserve">, </w:t>
            </w:r>
            <w:r w:rsidRPr="00C23A85">
              <w:rPr>
                <w:color w:val="000000"/>
                <w:spacing w:val="-1"/>
              </w:rPr>
              <w:t>секретарь комиссии;</w:t>
            </w:r>
          </w:p>
          <w:p w14:paraId="657C2E6F" w14:textId="77777777" w:rsidR="00A74902" w:rsidRPr="00C23A85" w:rsidRDefault="00A74902" w:rsidP="0066736C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680E39A7" w14:textId="77777777" w:rsidR="00A74902" w:rsidRDefault="00A74902" w:rsidP="0066736C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04C6BA00" w14:textId="77777777" w:rsidR="00A74902" w:rsidRDefault="00A74902" w:rsidP="0066736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Росейчук Елена Витальевна - </w:t>
            </w:r>
            <w:r w:rsidRPr="00C23A85">
              <w:rPr>
                <w:color w:val="000000"/>
              </w:rPr>
              <w:t>начальник отдела имущественных и земельных отношений</w:t>
            </w:r>
          </w:p>
          <w:p w14:paraId="56DA4EEA" w14:textId="77777777" w:rsidR="00A74902" w:rsidRDefault="00A74902" w:rsidP="0066736C">
            <w:pPr>
              <w:shd w:val="clear" w:color="auto" w:fill="FFFFFF"/>
              <w:jc w:val="both"/>
              <w:rPr>
                <w:color w:val="000000"/>
              </w:rPr>
            </w:pP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 </w:t>
            </w:r>
            <w:r w:rsidRPr="00C23A85">
              <w:t>с территориями администрации Анучинского муниципального округа</w:t>
            </w:r>
            <w:r>
              <w:rPr>
                <w:color w:val="000000"/>
              </w:rPr>
              <w:t>;</w:t>
            </w:r>
          </w:p>
          <w:p w14:paraId="6E12830F" w14:textId="77777777" w:rsidR="00BA4F23" w:rsidRDefault="00BA4F23" w:rsidP="00BA4F23">
            <w:pPr>
              <w:shd w:val="clear" w:color="auto" w:fill="FFFFFF"/>
              <w:jc w:val="both"/>
              <w:rPr>
                <w:color w:val="000000"/>
              </w:rPr>
            </w:pPr>
            <w:r>
              <w:t>Щербинина Наталья Викторовна</w:t>
            </w:r>
            <w:r w:rsidR="00A74902" w:rsidRPr="00C23A85">
              <w:t xml:space="preserve"> </w:t>
            </w:r>
            <w:r>
              <w:t xml:space="preserve">- </w:t>
            </w:r>
            <w:r>
              <w:rPr>
                <w:color w:val="000000"/>
              </w:rPr>
              <w:t>ст.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 xml:space="preserve">разряда отдела </w:t>
            </w:r>
          </w:p>
          <w:p w14:paraId="48B5C1C6" w14:textId="77777777" w:rsidR="00BA4F23" w:rsidRDefault="00BA4F23" w:rsidP="00BA4F23">
            <w:pPr>
              <w:shd w:val="clear" w:color="auto" w:fill="FFFFFF"/>
              <w:jc w:val="both"/>
            </w:pPr>
            <w:r w:rsidRPr="00C23A85">
              <w:rPr>
                <w:color w:val="000000"/>
              </w:rPr>
              <w:t>имущественных и земельных</w:t>
            </w:r>
            <w:r>
              <w:rPr>
                <w:color w:val="000000"/>
              </w:rPr>
              <w:t xml:space="preserve"> </w:t>
            </w:r>
            <w:r w:rsidRPr="00C23A85">
              <w:rPr>
                <w:color w:val="000000"/>
              </w:rPr>
              <w:t>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 </w:t>
            </w:r>
            <w:r w:rsidRPr="00C23A85">
              <w:t xml:space="preserve">с территориями </w:t>
            </w:r>
          </w:p>
          <w:p w14:paraId="2B2E49E3" w14:textId="4717CE29" w:rsidR="00A74902" w:rsidRPr="00BA4F23" w:rsidRDefault="00BA4F23" w:rsidP="0066736C">
            <w:pPr>
              <w:shd w:val="clear" w:color="auto" w:fill="FFFFFF"/>
              <w:jc w:val="both"/>
            </w:pPr>
            <w:r w:rsidRPr="00C23A85">
              <w:t>администрации Анучинского муниципального окру</w:t>
            </w:r>
            <w:r>
              <w:t>га.</w:t>
            </w:r>
          </w:p>
        </w:tc>
      </w:tr>
    </w:tbl>
    <w:p w14:paraId="79E51DCA" w14:textId="77777777" w:rsidR="00A74902" w:rsidRDefault="00A74902" w:rsidP="00A74902">
      <w:pPr>
        <w:autoSpaceDE w:val="0"/>
        <w:jc w:val="both"/>
      </w:pPr>
      <w:r>
        <w:lastRenderedPageBreak/>
        <w:t xml:space="preserve"> </w:t>
      </w:r>
    </w:p>
    <w:p w14:paraId="65B4CD29" w14:textId="774CC9B7" w:rsidR="00A74902" w:rsidRDefault="00A74902" w:rsidP="00A74902">
      <w:pPr>
        <w:autoSpaceDE w:val="0"/>
        <w:jc w:val="both"/>
      </w:pPr>
      <w:r>
        <w:t>На заседании комиссии присутствовало 4 членов комиссии из 5. Заседание комиссии правомочно.</w:t>
      </w:r>
    </w:p>
    <w:p w14:paraId="642F849F" w14:textId="77777777" w:rsidR="00A74902" w:rsidRDefault="00A74902" w:rsidP="00A74902">
      <w:pPr>
        <w:autoSpaceDE w:val="0"/>
        <w:jc w:val="both"/>
      </w:pPr>
    </w:p>
    <w:p w14:paraId="0DFFA2BA" w14:textId="77777777" w:rsidR="00A74902" w:rsidRDefault="00A74902" w:rsidP="00A74902">
      <w:pPr>
        <w:pStyle w:val="ab"/>
        <w:spacing w:after="0"/>
        <w:jc w:val="both"/>
      </w:pPr>
    </w:p>
    <w:p w14:paraId="231280AE" w14:textId="77777777" w:rsidR="00A74902" w:rsidRDefault="00A74902" w:rsidP="00A74902">
      <w:pPr>
        <w:pStyle w:val="ab"/>
        <w:spacing w:after="0"/>
        <w:jc w:val="both"/>
      </w:pPr>
    </w:p>
    <w:p w14:paraId="17DF5527" w14:textId="77777777" w:rsidR="00A74902" w:rsidRDefault="00A74902" w:rsidP="00A74902">
      <w:pPr>
        <w:jc w:val="both"/>
      </w:pPr>
      <w:r>
        <w:t>Решение продавца:</w:t>
      </w:r>
    </w:p>
    <w:p w14:paraId="6DD266A6" w14:textId="6E91EF23" w:rsidR="00A74902" w:rsidRDefault="00BA4F23" w:rsidP="00A74902">
      <w:pPr>
        <w:jc w:val="both"/>
      </w:pPr>
      <w:r w:rsidRPr="00825251">
        <w:t>По окончани</w:t>
      </w:r>
      <w:r>
        <w:t>и</w:t>
      </w:r>
      <w:r w:rsidRPr="00825251">
        <w:t xml:space="preserve"> срока приема заявок до </w:t>
      </w:r>
      <w:r w:rsidRPr="00015D2E">
        <w:t>16 августа 2021 года, 10 часов 00 минут</w:t>
      </w:r>
      <w:r w:rsidRPr="003B1057">
        <w:t xml:space="preserve"> </w:t>
      </w:r>
      <w:r w:rsidRPr="0095087D">
        <w:t>(</w:t>
      </w:r>
      <w:r>
        <w:t>по московскому времени</w:t>
      </w:r>
      <w:r w:rsidRPr="0095087D">
        <w:t>)</w:t>
      </w:r>
      <w:r>
        <w:t xml:space="preserve">, </w:t>
      </w:r>
      <w:r w:rsidRPr="00825251">
        <w:t>не было подано ни одной заявки на участие в продаже</w:t>
      </w:r>
      <w:r w:rsidRPr="00BC596C">
        <w:t xml:space="preserve"> </w:t>
      </w:r>
      <w:r>
        <w:t>Имущества</w:t>
      </w:r>
      <w:r w:rsidR="00A74902" w:rsidRPr="00825251">
        <w:t>.</w:t>
      </w:r>
    </w:p>
    <w:p w14:paraId="3BB8D1F6" w14:textId="77777777" w:rsidR="00A74902" w:rsidRDefault="00A74902" w:rsidP="00A74902">
      <w:pPr>
        <w:jc w:val="both"/>
      </w:pPr>
      <w:r>
        <w:t>Признать аукцион несостоявшимся, в связи с отсутствием заявок.</w:t>
      </w:r>
    </w:p>
    <w:p w14:paraId="3C5B9452" w14:textId="77777777" w:rsidR="00A74902" w:rsidRDefault="00A74902" w:rsidP="00A74902">
      <w:pPr>
        <w:rPr>
          <w:sz w:val="23"/>
          <w:szCs w:val="23"/>
        </w:rPr>
      </w:pPr>
    </w:p>
    <w:p w14:paraId="2055F258" w14:textId="77777777" w:rsidR="00A74902" w:rsidRDefault="00A74902" w:rsidP="00A74902">
      <w:pPr>
        <w:pStyle w:val="ad"/>
        <w:jc w:val="both"/>
        <w:rPr>
          <w:sz w:val="23"/>
          <w:szCs w:val="23"/>
        </w:rPr>
      </w:pPr>
    </w:p>
    <w:p w14:paraId="34BD6DA6" w14:textId="77777777" w:rsidR="00A74902" w:rsidRDefault="00A74902" w:rsidP="00A74902">
      <w:pPr>
        <w:jc w:val="both"/>
      </w:pPr>
      <w:r>
        <w:t>Аукционная комиссия в составе:</w:t>
      </w:r>
    </w:p>
    <w:p w14:paraId="622456BD" w14:textId="77777777" w:rsidR="00A74902" w:rsidRDefault="00A74902" w:rsidP="00A7490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27207DE8" w14:textId="77777777" w:rsidR="00A74902" w:rsidRDefault="00A74902" w:rsidP="00A74902">
      <w:pPr>
        <w:shd w:val="clear" w:color="auto" w:fill="FFFFFF"/>
        <w:spacing w:line="360" w:lineRule="auto"/>
        <w:jc w:val="both"/>
        <w:rPr>
          <w:color w:val="000000"/>
        </w:rPr>
      </w:pPr>
    </w:p>
    <w:p w14:paraId="248B00AE" w14:textId="77777777" w:rsidR="00A74902" w:rsidRDefault="00A74902" w:rsidP="00A74902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03A5CD0F" w14:textId="77777777" w:rsidR="00A74902" w:rsidRDefault="00A74902" w:rsidP="00A74902">
      <w:pPr>
        <w:shd w:val="clear" w:color="auto" w:fill="FFFFFF"/>
        <w:spacing w:line="360" w:lineRule="auto"/>
        <w:jc w:val="both"/>
      </w:pPr>
    </w:p>
    <w:p w14:paraId="0AB8749F" w14:textId="77777777" w:rsidR="00A74902" w:rsidRDefault="00A74902" w:rsidP="00A74902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615EA5C4" w14:textId="77777777" w:rsidR="00A74902" w:rsidRDefault="00A74902" w:rsidP="00A7490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__________________________________________________Е.В. Росейчук</w:t>
      </w:r>
    </w:p>
    <w:p w14:paraId="070A3E47" w14:textId="77777777" w:rsidR="00A74902" w:rsidRDefault="00A74902" w:rsidP="00A74902">
      <w:pPr>
        <w:shd w:val="clear" w:color="auto" w:fill="FFFFFF"/>
        <w:spacing w:line="360" w:lineRule="auto"/>
        <w:jc w:val="both"/>
        <w:rPr>
          <w:color w:val="000000"/>
        </w:rPr>
      </w:pPr>
    </w:p>
    <w:p w14:paraId="2F03D6C0" w14:textId="2B352FEE" w:rsidR="00A74902" w:rsidRDefault="00A74902" w:rsidP="00A7490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</w:t>
      </w:r>
      <w:r w:rsidR="00BA4F23">
        <w:rPr>
          <w:color w:val="000000"/>
        </w:rPr>
        <w:t>Н.В. Щербинина</w:t>
      </w:r>
    </w:p>
    <w:p w14:paraId="41525CFD" w14:textId="77777777" w:rsidR="00A74902" w:rsidRDefault="00A74902" w:rsidP="00A74902">
      <w:pPr>
        <w:shd w:val="clear" w:color="auto" w:fill="FFFFFF"/>
        <w:spacing w:line="360" w:lineRule="auto"/>
        <w:jc w:val="both"/>
        <w:rPr>
          <w:color w:val="000000"/>
        </w:rPr>
      </w:pPr>
    </w:p>
    <w:p w14:paraId="0FC63C91" w14:textId="77777777" w:rsidR="00A74902" w:rsidRDefault="00A74902" w:rsidP="00A74902">
      <w:pPr>
        <w:shd w:val="clear" w:color="auto" w:fill="FFFFFF"/>
        <w:spacing w:line="360" w:lineRule="auto"/>
        <w:ind w:firstLine="709"/>
        <w:jc w:val="both"/>
      </w:pPr>
    </w:p>
    <w:p w14:paraId="34A6258E" w14:textId="77777777" w:rsidR="00C92B47" w:rsidRDefault="00C92B47" w:rsidP="00853B00"/>
    <w:p w14:paraId="64FB7FEA" w14:textId="25105ED5" w:rsidR="00C92B47" w:rsidRDefault="00C92B47" w:rsidP="00853B00">
      <w:pPr>
        <w:jc w:val="both"/>
      </w:pPr>
    </w:p>
    <w:sectPr w:rsidR="00C9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15D2E"/>
    <w:rsid w:val="000364E9"/>
    <w:rsid w:val="00071BDE"/>
    <w:rsid w:val="00110461"/>
    <w:rsid w:val="001346EE"/>
    <w:rsid w:val="00145298"/>
    <w:rsid w:val="00176C43"/>
    <w:rsid w:val="001A141E"/>
    <w:rsid w:val="001E2278"/>
    <w:rsid w:val="00281048"/>
    <w:rsid w:val="002E2EBD"/>
    <w:rsid w:val="003503AD"/>
    <w:rsid w:val="003E2D76"/>
    <w:rsid w:val="00402ED8"/>
    <w:rsid w:val="00462983"/>
    <w:rsid w:val="00466CBA"/>
    <w:rsid w:val="004836DF"/>
    <w:rsid w:val="004A2AD6"/>
    <w:rsid w:val="004E4B11"/>
    <w:rsid w:val="00556E40"/>
    <w:rsid w:val="006C3AB0"/>
    <w:rsid w:val="00714B99"/>
    <w:rsid w:val="00730D7C"/>
    <w:rsid w:val="00755E69"/>
    <w:rsid w:val="00821286"/>
    <w:rsid w:val="00853B00"/>
    <w:rsid w:val="00903034"/>
    <w:rsid w:val="0097068F"/>
    <w:rsid w:val="00981F05"/>
    <w:rsid w:val="009B61EA"/>
    <w:rsid w:val="009D7B4C"/>
    <w:rsid w:val="009E1C92"/>
    <w:rsid w:val="00A35036"/>
    <w:rsid w:val="00A42E36"/>
    <w:rsid w:val="00A519FB"/>
    <w:rsid w:val="00A74902"/>
    <w:rsid w:val="00B97DF3"/>
    <w:rsid w:val="00BA4F23"/>
    <w:rsid w:val="00BB0327"/>
    <w:rsid w:val="00BC596C"/>
    <w:rsid w:val="00C84064"/>
    <w:rsid w:val="00C92B47"/>
    <w:rsid w:val="00D22CA5"/>
    <w:rsid w:val="00D522EE"/>
    <w:rsid w:val="00D94BB7"/>
    <w:rsid w:val="00DA29EC"/>
    <w:rsid w:val="00F05D05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C9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A74902"/>
    <w:pPr>
      <w:spacing w:after="140" w:line="276" w:lineRule="auto"/>
    </w:pPr>
  </w:style>
  <w:style w:type="character" w:customStyle="1" w:styleId="ac">
    <w:name w:val="Основной текст Знак"/>
    <w:basedOn w:val="a0"/>
    <w:link w:val="ab"/>
    <w:rsid w:val="00A749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qFormat/>
    <w:rsid w:val="00A749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3</cp:revision>
  <dcterms:created xsi:type="dcterms:W3CDTF">2021-08-16T23:00:00Z</dcterms:created>
  <dcterms:modified xsi:type="dcterms:W3CDTF">2021-08-16T23:16:00Z</dcterms:modified>
</cp:coreProperties>
</file>