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4" w:rsidRPr="00262874" w:rsidRDefault="00C95AC2" w:rsidP="00262874">
      <w:pPr>
        <w:pStyle w:val="Textbody"/>
        <w:spacing w:after="0"/>
        <w:ind w:firstLine="720"/>
        <w:rPr>
          <w:rFonts w:eastAsia="SimSun, 宋体"/>
          <w:b/>
          <w:color w:val="333333"/>
          <w:sz w:val="28"/>
          <w:szCs w:val="28"/>
          <w:lang w:bidi="hi-IN"/>
        </w:rPr>
      </w:pPr>
      <w:r>
        <w:rPr>
          <w:b/>
          <w:bCs/>
          <w:sz w:val="28"/>
          <w:szCs w:val="28"/>
        </w:rPr>
        <w:t>К</w:t>
      </w:r>
      <w:r w:rsidR="00262874" w:rsidRPr="00262874">
        <w:rPr>
          <w:b/>
          <w:bCs/>
          <w:sz w:val="28"/>
          <w:szCs w:val="28"/>
        </w:rPr>
        <w:t xml:space="preserve">акова </w:t>
      </w:r>
      <w:r w:rsidR="00262874" w:rsidRPr="00262874">
        <w:rPr>
          <w:rFonts w:eastAsia="SimSun, 宋体"/>
          <w:b/>
          <w:color w:val="333333"/>
          <w:sz w:val="28"/>
          <w:szCs w:val="28"/>
          <w:lang w:bidi="hi-IN"/>
        </w:rPr>
        <w:t>административная ответственность за неуплату али</w:t>
      </w:r>
      <w:r w:rsidR="00B74462">
        <w:rPr>
          <w:rFonts w:eastAsia="SimSun, 宋体"/>
          <w:b/>
          <w:color w:val="333333"/>
          <w:sz w:val="28"/>
          <w:szCs w:val="28"/>
          <w:lang w:bidi="hi-IN"/>
        </w:rPr>
        <w:t xml:space="preserve">ментов без уважительной причины. </w:t>
      </w:r>
      <w:bookmarkStart w:id="0" w:name="_GoBack"/>
      <w:bookmarkEnd w:id="0"/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Статьей 5.35.1 КоАП РФ установлена административная ответственность за неуплату без уважительных причин лицом средств на содержание несовершеннолетних детей либо нетрудоспособных детей, достигших 18 лет, или нетрудоспособных родителей.</w:t>
      </w:r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За совершение данного правонарушения предусмотрено наказание в </w:t>
      </w:r>
      <w:proofErr w:type="gramStart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виде</w:t>
      </w:r>
      <w:proofErr w:type="gramEnd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 обязательных работы на срок до 150 часов либо административный арест на срок до 15 суток или наложение административного штрафа.</w:t>
      </w:r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Постановлением Пленума Верховного Суда РФ от 27.04.2021 № 6 разъяснены некоторые вопросы, возникающие в судебной практике при рассмотрении дел о неуплате алиментов на содержание детей или нетрудоспособных родителей.</w:t>
      </w:r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В </w:t>
      </w:r>
      <w:proofErr w:type="gramStart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качестве</w:t>
      </w:r>
      <w:proofErr w:type="gramEnd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 уважительной причины неуплаты алиментов не может рассматриваться несогласие лица, обязанного уплачивать алименты, с размером сумм, подлежащих уплате.</w:t>
      </w:r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Кроме того, если лицо, которое обязано выплачивать алименты проживает совместно с родителями, детьми, то факт совместного проживания не может расцениваться как уважительная причина неуплаты алиментов.</w:t>
      </w:r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Если лицо отбывает наказание в </w:t>
      </w:r>
      <w:proofErr w:type="gramStart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местах</w:t>
      </w:r>
      <w:proofErr w:type="gramEnd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 лишения свободы, то эти обстоятельств также не освобождают его от уплаты алиментов.</w:t>
      </w:r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Установлено, что период неуплаты алиментов должен составлять не менее 2 месяцев подряд в </w:t>
      </w:r>
      <w:proofErr w:type="gramStart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рамках</w:t>
      </w:r>
      <w:proofErr w:type="gramEnd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 xml:space="preserve"> возбужденного исполнительного производства. Течение указанного срока начинается на следующий день после окончания срока уплаты единовременного или ежемесячного платежа, установленного судебным актом или соглашением об уплате алиментов;</w:t>
      </w:r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proofErr w:type="gramStart"/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Если ребенок достиг совершеннолетия, приобрел полную дееспособность до достижения совершеннолетия в результате вступления в брак, в результате усыновления (удочерение), на содержание которого взысканы алименты, смерть ребенка не могут быть признаны основанием, исключающим производство по делу об административном правонарушении, предусмотренном частью 1 статьи 5.35.1 КоАП РФ, при условии образования задолженности по алиментам за период, предшествовавший указанным событиям.</w:t>
      </w:r>
      <w:proofErr w:type="gramEnd"/>
    </w:p>
    <w:p w:rsidR="00262874" w:rsidRPr="00262874" w:rsidRDefault="00262874" w:rsidP="0026287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</w:pPr>
      <w:r w:rsidRPr="00262874">
        <w:rPr>
          <w:rFonts w:ascii="Times New Roman" w:eastAsia="SimSun, 宋体" w:hAnsi="Times New Roman" w:cs="Times New Roman"/>
          <w:color w:val="333333"/>
          <w:kern w:val="3"/>
          <w:sz w:val="28"/>
          <w:szCs w:val="28"/>
          <w:lang w:val="ru-RU" w:eastAsia="zh-CN" w:bidi="hi-IN"/>
        </w:rPr>
        <w:t>При этом судом в качестве уважительных причин могут быть признаны такие обстоятельства как болезнь, вина иных лиц, в частности в связи с невыплатой заработной платы работодателем, задержкой или неправильным перечислением банком сумм по алиментам, ввиду прохождения лицом военной службы по призыву.</w:t>
      </w:r>
    </w:p>
    <w:p w:rsidR="00AF3381" w:rsidRDefault="00AF3381" w:rsidP="00262874">
      <w:pPr>
        <w:pStyle w:val="Textbody"/>
        <w:spacing w:after="0"/>
        <w:ind w:firstLine="720"/>
        <w:rPr>
          <w:sz w:val="28"/>
          <w:szCs w:val="28"/>
        </w:rPr>
      </w:pPr>
    </w:p>
    <w:p w:rsidR="00AF3381" w:rsidRPr="00AF3381" w:rsidRDefault="00B74462" w:rsidP="00AF338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07566" w:rsidRPr="00AF3381" w:rsidRDefault="00E07566" w:rsidP="00AF3381">
      <w:pPr>
        <w:shd w:val="clear" w:color="auto" w:fill="FFFFFF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7566" w:rsidRPr="00AF33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14"/>
    <w:rsid w:val="000E0692"/>
    <w:rsid w:val="00262874"/>
    <w:rsid w:val="003A2414"/>
    <w:rsid w:val="006D3B22"/>
    <w:rsid w:val="0084651A"/>
    <w:rsid w:val="00AF3381"/>
    <w:rsid w:val="00B74462"/>
    <w:rsid w:val="00C95AC2"/>
    <w:rsid w:val="00E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22"/>
  </w:style>
  <w:style w:type="paragraph" w:styleId="2">
    <w:name w:val="heading 2"/>
    <w:basedOn w:val="a"/>
    <w:next w:val="a"/>
    <w:link w:val="20"/>
    <w:uiPriority w:val="9"/>
    <w:unhideWhenUsed/>
    <w:qFormat/>
    <w:rsid w:val="006D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a"/>
    <w:rsid w:val="00AF338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22"/>
  </w:style>
  <w:style w:type="paragraph" w:styleId="2">
    <w:name w:val="heading 2"/>
    <w:basedOn w:val="a"/>
    <w:next w:val="a"/>
    <w:link w:val="20"/>
    <w:uiPriority w:val="9"/>
    <w:unhideWhenUsed/>
    <w:qFormat/>
    <w:rsid w:val="006D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a"/>
    <w:rsid w:val="00AF338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anuchino</cp:lastModifiedBy>
  <cp:revision>5</cp:revision>
  <cp:lastPrinted>2021-12-29T11:17:00Z</cp:lastPrinted>
  <dcterms:created xsi:type="dcterms:W3CDTF">2021-06-02T10:37:00Z</dcterms:created>
  <dcterms:modified xsi:type="dcterms:W3CDTF">2021-12-29T11:18:00Z</dcterms:modified>
</cp:coreProperties>
</file>