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E1" w:rsidRDefault="006F14E1" w:rsidP="006F14E1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6F14E1" w:rsidRDefault="006F14E1" w:rsidP="006F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проведения месячника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и популяризации здорового образа жизни на территории Анучинского муниципального округа Приморского края, проведены следующие мероприятия: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71180">
        <w:rPr>
          <w:rFonts w:ascii="Times New Roman" w:hAnsi="Times New Roman" w:cs="Times New Roman"/>
          <w:sz w:val="28"/>
          <w:szCs w:val="28"/>
        </w:rPr>
        <w:t>а официальном сайте администрации Анучинского муниципального округа (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комиссия»); официальном сайте казенного учреждения «Муниципальный орган управления образованием Анучинского муниципального округа» (во вкладке «воспитание», разделах «профилактическая работа» и «ЗОЖ»), в газете</w:t>
      </w:r>
      <w:r w:rsidRPr="002711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1180">
        <w:rPr>
          <w:rFonts w:ascii="Times New Roman" w:hAnsi="Times New Roman" w:cs="Times New Roman"/>
          <w:sz w:val="28"/>
          <w:szCs w:val="28"/>
        </w:rPr>
        <w:t>Анучинс</w:t>
      </w:r>
      <w:r>
        <w:rPr>
          <w:rFonts w:ascii="Times New Roman" w:hAnsi="Times New Roman" w:cs="Times New Roman"/>
          <w:sz w:val="28"/>
          <w:szCs w:val="28"/>
        </w:rPr>
        <w:t>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размещены </w:t>
      </w:r>
      <w:r w:rsidRPr="00271180">
        <w:rPr>
          <w:rFonts w:ascii="Times New Roman" w:hAnsi="Times New Roman" w:cs="Times New Roman"/>
          <w:sz w:val="28"/>
          <w:szCs w:val="28"/>
        </w:rPr>
        <w:t>информационные материалы о пагубном влиянии немедицинского потребления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человека, а также о популяризации спорта.</w:t>
      </w:r>
      <w:proofErr w:type="gramEnd"/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летнюю оздоровительную кампанию на территории Анучинского муниципального округа работают  пришкольные лагеря и профильные смены</w:t>
      </w:r>
      <w:r w:rsidRPr="00557314">
        <w:rPr>
          <w:rFonts w:ascii="Times New Roman" w:hAnsi="Times New Roman" w:cs="Times New Roman"/>
          <w:sz w:val="28"/>
          <w:szCs w:val="28"/>
        </w:rPr>
        <w:t xml:space="preserve">. Во всех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57314">
        <w:rPr>
          <w:rFonts w:ascii="Times New Roman" w:hAnsi="Times New Roman" w:cs="Times New Roman"/>
          <w:sz w:val="28"/>
          <w:szCs w:val="28"/>
        </w:rPr>
        <w:t>учреждениях сотрудниками ПДН, КДН и ЗП, специалиста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14">
        <w:rPr>
          <w:rFonts w:ascii="Times New Roman" w:hAnsi="Times New Roman" w:cs="Times New Roman"/>
          <w:sz w:val="28"/>
          <w:szCs w:val="28"/>
        </w:rPr>
        <w:t xml:space="preserve"> по работе с семьей и детьми СРЦН «Ласточка»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557314">
        <w:rPr>
          <w:rFonts w:ascii="Times New Roman" w:hAnsi="Times New Roman" w:cs="Times New Roman"/>
          <w:sz w:val="28"/>
          <w:szCs w:val="28"/>
        </w:rPr>
        <w:t xml:space="preserve"> беседы с показом роликов направленных на профилактику </w:t>
      </w:r>
      <w:r>
        <w:rPr>
          <w:rFonts w:ascii="Times New Roman" w:hAnsi="Times New Roman" w:cs="Times New Roman"/>
          <w:sz w:val="28"/>
          <w:szCs w:val="28"/>
        </w:rPr>
        <w:t>наркомании и популяризацию ЗОЖ. Проводятся беседы «Лучшая жизнь без вредных привычек», «Что такое хорошо, что такое плохо» с р</w:t>
      </w:r>
      <w:r w:rsidRPr="00557314">
        <w:rPr>
          <w:rFonts w:ascii="Times New Roman" w:hAnsi="Times New Roman" w:cs="Times New Roman"/>
          <w:sz w:val="28"/>
          <w:szCs w:val="28"/>
        </w:rPr>
        <w:t>азда</w:t>
      </w:r>
      <w:r>
        <w:rPr>
          <w:rFonts w:ascii="Times New Roman" w:hAnsi="Times New Roman" w:cs="Times New Roman"/>
          <w:sz w:val="28"/>
          <w:szCs w:val="28"/>
        </w:rPr>
        <w:t xml:space="preserve">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буклетов</w:t>
      </w:r>
      <w:r w:rsidRPr="0055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1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557314">
        <w:rPr>
          <w:rFonts w:ascii="Times New Roman" w:hAnsi="Times New Roman" w:cs="Times New Roman"/>
          <w:sz w:val="28"/>
          <w:szCs w:val="28"/>
        </w:rPr>
        <w:t xml:space="preserve"> содержания.</w:t>
      </w:r>
      <w:r>
        <w:rPr>
          <w:rFonts w:ascii="Times New Roman" w:hAnsi="Times New Roman" w:cs="Times New Roman"/>
          <w:sz w:val="28"/>
          <w:szCs w:val="28"/>
        </w:rPr>
        <w:t xml:space="preserve"> Проведен конкурс рисунков на асфальте «Скажи наркотикам нет!».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сельских библиотеках оформлены информационные стенды "Мы против наркотиков!". 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сельских домов культуры проводятся с молодежью и подростками  информационные часы с раздачей буклетов « «Отдай предпочтение жизни без наркотиков», спортивные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игровые программы «Вредные привычки нам не друзья».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Анучинского муниципального округа проведены спортивные мероприятия, приуроченные Международному дню борьбы со злоупотреблением наркотическими средствами и их незаконным оборотом, а также работа по вовлечению молодежи в спортивную деятельность.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волонтерами молодежного клуба "ШОК" проведена окружная викторина "Знай и умей защитить себя", посвященная 26 июня. Победителям викторины вручены памятные сувениры и дипломы участникам.</w:t>
      </w:r>
    </w:p>
    <w:p w:rsidR="006F14E1" w:rsidRPr="004D413F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3F">
        <w:rPr>
          <w:rFonts w:ascii="Times New Roman" w:hAnsi="Times New Roman" w:cs="Times New Roman"/>
          <w:sz w:val="28"/>
          <w:szCs w:val="28"/>
        </w:rPr>
        <w:t xml:space="preserve">Главами территориальных отделов Анучинского муниципального округа организована работа по выявлению в общедоступных местах надписей, объявлений и ссылок на интернет – ресурсы и </w:t>
      </w:r>
      <w:proofErr w:type="spellStart"/>
      <w:r w:rsidRPr="004D413F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4D413F">
        <w:rPr>
          <w:rFonts w:ascii="Times New Roman" w:hAnsi="Times New Roman" w:cs="Times New Roman"/>
          <w:sz w:val="28"/>
          <w:szCs w:val="28"/>
        </w:rPr>
        <w:t xml:space="preserve">, содержащих информацию о продаже наркотических средств и психотропных веществ. </w:t>
      </w:r>
      <w:proofErr w:type="gramStart"/>
      <w:r w:rsidRPr="004D413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D413F">
        <w:rPr>
          <w:rFonts w:ascii="Times New Roman" w:hAnsi="Times New Roman" w:cs="Times New Roman"/>
          <w:sz w:val="28"/>
          <w:szCs w:val="28"/>
        </w:rPr>
        <w:t xml:space="preserve"> представленных сведений, наличия </w:t>
      </w:r>
      <w:r>
        <w:rPr>
          <w:rFonts w:ascii="Times New Roman" w:hAnsi="Times New Roman" w:cs="Times New Roman"/>
          <w:sz w:val="28"/>
          <w:szCs w:val="28"/>
        </w:rPr>
        <w:t>надписей и объявлений</w:t>
      </w:r>
      <w:r w:rsidRPr="004D413F">
        <w:rPr>
          <w:rFonts w:ascii="Times New Roman" w:hAnsi="Times New Roman" w:cs="Times New Roman"/>
          <w:sz w:val="28"/>
          <w:szCs w:val="28"/>
        </w:rPr>
        <w:t xml:space="preserve"> на территории округа не имеется.</w:t>
      </w:r>
    </w:p>
    <w:p w:rsidR="006F14E1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органов и учреждений системы профилактики постоянно проводятся профилактические беседы, направленные на формирование здорового образа жизни, профилактику наркомании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несовершеннолетними, находящимися в трудной жизненной ситуации, а также с их родителями.</w:t>
      </w:r>
    </w:p>
    <w:p w:rsidR="006F14E1" w:rsidRPr="00A642E5" w:rsidRDefault="006F14E1" w:rsidP="006F14E1">
      <w:pPr>
        <w:spacing w:line="240" w:lineRule="atLeast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A642E5">
        <w:rPr>
          <w:rFonts w:ascii="Times New Roman" w:hAnsi="Times New Roman" w:cs="Times New Roman"/>
          <w:sz w:val="28"/>
          <w:szCs w:val="28"/>
        </w:rPr>
        <w:t xml:space="preserve">Активную работу в сфере профилактики потребления наркотических средств с детьми и подростками проводит </w:t>
      </w:r>
      <w:proofErr w:type="gramStart"/>
      <w:r w:rsidRPr="00A642E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64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E5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A642E5">
        <w:rPr>
          <w:rFonts w:ascii="Times New Roman" w:hAnsi="Times New Roman" w:cs="Times New Roman"/>
          <w:sz w:val="28"/>
          <w:szCs w:val="28"/>
        </w:rPr>
        <w:t xml:space="preserve"> «Матери России» и волонтерский школьный общеобразовательный клуб «ШОК».</w:t>
      </w:r>
    </w:p>
    <w:p w:rsidR="006F14E1" w:rsidRPr="004D413F" w:rsidRDefault="006F14E1" w:rsidP="006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E1"/>
    <w:rsid w:val="00020841"/>
    <w:rsid w:val="00083650"/>
    <w:rsid w:val="00174C24"/>
    <w:rsid w:val="00176052"/>
    <w:rsid w:val="00263458"/>
    <w:rsid w:val="00286970"/>
    <w:rsid w:val="002E0A1D"/>
    <w:rsid w:val="00326F0B"/>
    <w:rsid w:val="0033093D"/>
    <w:rsid w:val="0035323B"/>
    <w:rsid w:val="003977DA"/>
    <w:rsid w:val="003A40E8"/>
    <w:rsid w:val="00442FC6"/>
    <w:rsid w:val="00455A4D"/>
    <w:rsid w:val="00625D4F"/>
    <w:rsid w:val="006F14E1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26862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4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2023-11-30T03:02:00Z</dcterms:created>
  <dcterms:modified xsi:type="dcterms:W3CDTF">2023-11-30T03:07:00Z</dcterms:modified>
</cp:coreProperties>
</file>