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1" w:rsidRPr="00836921" w:rsidRDefault="00356761" w:rsidP="00356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6761" w:rsidRPr="0045634C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контрольного мероприятия в отделе социального развития 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583B78">
        <w:rPr>
          <w:rFonts w:ascii="Times New Roman" w:hAnsi="Times New Roman" w:cs="Times New Roman"/>
          <w:sz w:val="28"/>
          <w:szCs w:val="28"/>
        </w:rPr>
        <w:t>319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583B78">
        <w:rPr>
          <w:rFonts w:ascii="Times New Roman" w:hAnsi="Times New Roman" w:cs="Times New Roman"/>
          <w:sz w:val="28"/>
          <w:szCs w:val="28"/>
        </w:rPr>
        <w:t>16.09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583B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583B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полноты и достоверности отчетности о реализации муниципальной программы «Развитие социально-культурной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2015-2019 годы»  за 201</w:t>
      </w:r>
      <w:r w:rsidR="00583B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83B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P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B6">
        <w:rPr>
          <w:rFonts w:ascii="Times New Roman" w:hAnsi="Times New Roman" w:cs="Times New Roman"/>
          <w:sz w:val="28"/>
          <w:szCs w:val="28"/>
        </w:rPr>
        <w:t>О</w:t>
      </w:r>
      <w:r w:rsidRPr="00356761">
        <w:rPr>
          <w:rFonts w:ascii="Times New Roman" w:hAnsi="Times New Roman" w:cs="Times New Roman"/>
          <w:sz w:val="28"/>
          <w:szCs w:val="28"/>
        </w:rPr>
        <w:t xml:space="preserve">тдел социального развития  администрации </w:t>
      </w:r>
      <w:proofErr w:type="spellStart"/>
      <w:r w:rsidRPr="0035676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5676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583B78">
        <w:rPr>
          <w:rFonts w:ascii="Times New Roman" w:hAnsi="Times New Roman" w:cs="Times New Roman"/>
          <w:sz w:val="28"/>
          <w:szCs w:val="28"/>
        </w:rPr>
        <w:t>24</w:t>
      </w:r>
      <w:r w:rsidR="00CE4430">
        <w:rPr>
          <w:rFonts w:ascii="Times New Roman" w:hAnsi="Times New Roman" w:cs="Times New Roman"/>
          <w:sz w:val="28"/>
          <w:szCs w:val="28"/>
        </w:rPr>
        <w:t>.09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CE4430">
        <w:rPr>
          <w:rFonts w:ascii="Times New Roman" w:hAnsi="Times New Roman" w:cs="Times New Roman"/>
          <w:sz w:val="28"/>
          <w:szCs w:val="28"/>
        </w:rPr>
        <w:t>9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CE4430">
        <w:rPr>
          <w:rFonts w:ascii="Times New Roman" w:hAnsi="Times New Roman" w:cs="Times New Roman"/>
          <w:sz w:val="28"/>
          <w:szCs w:val="28"/>
        </w:rPr>
        <w:t>16.10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CE44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CE4430">
        <w:rPr>
          <w:rFonts w:ascii="Times New Roman" w:hAnsi="Times New Roman" w:cs="Times New Roman"/>
          <w:sz w:val="28"/>
          <w:szCs w:val="28"/>
        </w:rPr>
        <w:t>16.10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CE4430">
        <w:rPr>
          <w:rFonts w:ascii="Times New Roman" w:hAnsi="Times New Roman" w:cs="Times New Roman"/>
          <w:sz w:val="28"/>
          <w:szCs w:val="28"/>
        </w:rPr>
        <w:t>9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61" w:rsidRPr="0083692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56761" w:rsidRDefault="00356761" w:rsidP="0035676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D38B6" w:rsidRDefault="00356761" w:rsidP="001D3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1D38B6">
        <w:rPr>
          <w:rFonts w:ascii="Times New Roman" w:hAnsi="Times New Roman" w:cs="Times New Roman"/>
          <w:sz w:val="28"/>
          <w:szCs w:val="28"/>
        </w:rPr>
        <w:t>бухгалтерская и финансовая отчетность; нормативные правовые акты;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356761" w:rsidRDefault="00356761" w:rsidP="001D38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Кириллова И.В.</w:t>
      </w:r>
    </w:p>
    <w:p w:rsidR="00356761" w:rsidRDefault="00356761" w:rsidP="0035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761" w:rsidRDefault="00356761" w:rsidP="00356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761" w:rsidRDefault="00356761" w:rsidP="00356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1D38B6" w:rsidRDefault="001D38B6" w:rsidP="00E33457">
      <w:pPr>
        <w:spacing w:after="0" w:line="240" w:lineRule="auto"/>
        <w:rPr>
          <w:rFonts w:ascii="Times New Roman" w:hAnsi="Times New Roman" w:cs="Times New Roman"/>
        </w:rPr>
      </w:pPr>
    </w:p>
    <w:p w:rsidR="001D38B6" w:rsidRDefault="001D38B6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2E2516" w:rsidRDefault="002E2516" w:rsidP="00E33457">
      <w:pPr>
        <w:spacing w:after="0" w:line="240" w:lineRule="auto"/>
        <w:rPr>
          <w:rFonts w:ascii="Times New Roman" w:hAnsi="Times New Roman" w:cs="Times New Roman"/>
        </w:rPr>
      </w:pPr>
    </w:p>
    <w:p w:rsidR="002E2516" w:rsidRDefault="002E2516" w:rsidP="00E33457">
      <w:pPr>
        <w:spacing w:after="0" w:line="240" w:lineRule="auto"/>
        <w:rPr>
          <w:rFonts w:ascii="Times New Roman" w:hAnsi="Times New Roman" w:cs="Times New Roman"/>
        </w:rPr>
      </w:pPr>
    </w:p>
    <w:p w:rsidR="002E2516" w:rsidRDefault="002E2516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E33457" w:rsidRPr="0045634C" w:rsidRDefault="00E3345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457">
        <w:rPr>
          <w:rFonts w:ascii="Times New Roman" w:hAnsi="Times New Roman" w:cs="Times New Roman"/>
        </w:rPr>
        <w:t xml:space="preserve">                                                                  </w:t>
      </w: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D38B6" w:rsidRPr="0045634C" w:rsidRDefault="001D38B6" w:rsidP="001D3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контрольного мероприятия в отделе социального развития 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E33457" w:rsidRDefault="00E3345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457" w:rsidRPr="0045634C" w:rsidRDefault="00E3345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C02B9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E44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E4430">
        <w:rPr>
          <w:rFonts w:ascii="Times New Roman" w:hAnsi="Times New Roman" w:cs="Times New Roman"/>
          <w:b/>
          <w:sz w:val="28"/>
          <w:szCs w:val="28"/>
        </w:rPr>
        <w:t>16</w:t>
      </w:r>
      <w:r w:rsidR="001D3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430">
        <w:rPr>
          <w:rFonts w:ascii="Times New Roman" w:hAnsi="Times New Roman" w:cs="Times New Roman"/>
          <w:b/>
          <w:sz w:val="28"/>
          <w:szCs w:val="28"/>
        </w:rPr>
        <w:t>октября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E4430">
        <w:rPr>
          <w:rFonts w:ascii="Times New Roman" w:hAnsi="Times New Roman" w:cs="Times New Roman"/>
          <w:b/>
          <w:sz w:val="28"/>
          <w:szCs w:val="28"/>
        </w:rPr>
        <w:t>9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634C" w:rsidRDefault="0045634C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Анучинского муниципального района № </w:t>
      </w:r>
      <w:r w:rsidR="00CE4430">
        <w:rPr>
          <w:rFonts w:ascii="Times New Roman" w:hAnsi="Times New Roman" w:cs="Times New Roman"/>
          <w:sz w:val="28"/>
          <w:szCs w:val="28"/>
        </w:rPr>
        <w:t>319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CE4430">
        <w:rPr>
          <w:rFonts w:ascii="Times New Roman" w:hAnsi="Times New Roman" w:cs="Times New Roman"/>
          <w:sz w:val="28"/>
          <w:szCs w:val="28"/>
        </w:rPr>
        <w:t>16.09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E44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</w:t>
      </w:r>
      <w:r w:rsidR="0069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CE44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634C" w:rsidRDefault="0045634C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8B6" w:rsidRDefault="0045634C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B6" w:rsidRPr="0045634C">
        <w:rPr>
          <w:rFonts w:ascii="Times New Roman" w:hAnsi="Times New Roman" w:cs="Times New Roman"/>
          <w:sz w:val="28"/>
          <w:szCs w:val="28"/>
        </w:rPr>
        <w:t>проверка</w:t>
      </w:r>
      <w:r w:rsidR="001D38B6">
        <w:rPr>
          <w:rFonts w:ascii="Times New Roman" w:hAnsi="Times New Roman" w:cs="Times New Roman"/>
          <w:sz w:val="28"/>
          <w:szCs w:val="28"/>
        </w:rPr>
        <w:t xml:space="preserve"> полноты и достоверности отчетности о реализации муниципальной программы «Развитие социально-культурной сферы </w:t>
      </w:r>
      <w:proofErr w:type="spellStart"/>
      <w:r w:rsidR="001D38B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D38B6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2015-2019 годы»  за 201</w:t>
      </w:r>
      <w:r w:rsidR="00CE4430">
        <w:rPr>
          <w:rFonts w:ascii="Times New Roman" w:hAnsi="Times New Roman" w:cs="Times New Roman"/>
          <w:sz w:val="28"/>
          <w:szCs w:val="28"/>
        </w:rPr>
        <w:t>7</w:t>
      </w:r>
      <w:r w:rsidR="001D38B6">
        <w:rPr>
          <w:rFonts w:ascii="Times New Roman" w:hAnsi="Times New Roman" w:cs="Times New Roman"/>
          <w:sz w:val="28"/>
          <w:szCs w:val="28"/>
        </w:rPr>
        <w:t>-201</w:t>
      </w:r>
      <w:r w:rsidR="00CE4430">
        <w:rPr>
          <w:rFonts w:ascii="Times New Roman" w:hAnsi="Times New Roman" w:cs="Times New Roman"/>
          <w:sz w:val="28"/>
          <w:szCs w:val="28"/>
        </w:rPr>
        <w:t>8</w:t>
      </w:r>
      <w:r w:rsidR="001D38B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95837" w:rsidRPr="00695837" w:rsidRDefault="00695837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503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3CC5" w:rsidRPr="00750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837" w:rsidRPr="00750385">
        <w:rPr>
          <w:rFonts w:ascii="Times New Roman" w:hAnsi="Times New Roman" w:cs="Times New Roman"/>
          <w:sz w:val="28"/>
          <w:szCs w:val="28"/>
        </w:rPr>
        <w:t>Отдел социального развития</w:t>
      </w:r>
      <w:r w:rsidR="006958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3CC5">
        <w:rPr>
          <w:rFonts w:ascii="Times New Roman" w:hAnsi="Times New Roman" w:cs="Times New Roman"/>
          <w:sz w:val="28"/>
          <w:szCs w:val="28"/>
        </w:rPr>
        <w:t xml:space="preserve"> </w:t>
      </w:r>
      <w:r w:rsidRPr="00AE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D9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E6D9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E6D98">
        <w:rPr>
          <w:rFonts w:ascii="Times New Roman" w:hAnsi="Times New Roman" w:cs="Times New Roman"/>
          <w:sz w:val="28"/>
          <w:szCs w:val="28"/>
        </w:rPr>
        <w:t xml:space="preserve">с </w:t>
      </w:r>
      <w:r w:rsidR="00CE4430">
        <w:rPr>
          <w:rFonts w:ascii="Times New Roman" w:hAnsi="Times New Roman" w:cs="Times New Roman"/>
          <w:sz w:val="28"/>
          <w:szCs w:val="28"/>
        </w:rPr>
        <w:t>24.09</w:t>
      </w:r>
      <w:r w:rsidRPr="00AE6D98">
        <w:rPr>
          <w:rFonts w:ascii="Times New Roman" w:hAnsi="Times New Roman" w:cs="Times New Roman"/>
          <w:sz w:val="28"/>
          <w:szCs w:val="28"/>
        </w:rPr>
        <w:t>.201</w:t>
      </w:r>
      <w:r w:rsidR="00CE4430">
        <w:rPr>
          <w:rFonts w:ascii="Times New Roman" w:hAnsi="Times New Roman" w:cs="Times New Roman"/>
          <w:sz w:val="28"/>
          <w:szCs w:val="28"/>
        </w:rPr>
        <w:t>9</w:t>
      </w:r>
      <w:r w:rsidRPr="00AE6D98">
        <w:rPr>
          <w:rFonts w:ascii="Times New Roman" w:hAnsi="Times New Roman" w:cs="Times New Roman"/>
          <w:sz w:val="28"/>
          <w:szCs w:val="28"/>
        </w:rPr>
        <w:t xml:space="preserve">г. по </w:t>
      </w:r>
      <w:r w:rsidR="00CE4430">
        <w:rPr>
          <w:rFonts w:ascii="Times New Roman" w:hAnsi="Times New Roman" w:cs="Times New Roman"/>
          <w:sz w:val="28"/>
          <w:szCs w:val="28"/>
        </w:rPr>
        <w:t>16.10</w:t>
      </w:r>
      <w:r w:rsidRPr="00AE6D98">
        <w:rPr>
          <w:rFonts w:ascii="Times New Roman" w:hAnsi="Times New Roman" w:cs="Times New Roman"/>
          <w:sz w:val="28"/>
          <w:szCs w:val="28"/>
        </w:rPr>
        <w:t>.201</w:t>
      </w:r>
      <w:r w:rsidR="00CE4430">
        <w:rPr>
          <w:rFonts w:ascii="Times New Roman" w:hAnsi="Times New Roman" w:cs="Times New Roman"/>
          <w:sz w:val="28"/>
          <w:szCs w:val="28"/>
        </w:rPr>
        <w:t>9</w:t>
      </w:r>
      <w:r w:rsidRPr="00AE6D98">
        <w:rPr>
          <w:rFonts w:ascii="Times New Roman" w:hAnsi="Times New Roman" w:cs="Times New Roman"/>
          <w:sz w:val="28"/>
          <w:szCs w:val="28"/>
        </w:rPr>
        <w:t>г.</w:t>
      </w:r>
    </w:p>
    <w:p w:rsidR="00400F64" w:rsidRDefault="00400F64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6ED" w:rsidRDefault="004630EF" w:rsidP="004F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30EF">
        <w:rPr>
          <w:rFonts w:ascii="Times New Roman" w:hAnsi="Times New Roman" w:cs="Times New Roman"/>
          <w:sz w:val="28"/>
          <w:szCs w:val="28"/>
        </w:rPr>
        <w:t xml:space="preserve">Отдел социального развития является структурным подразделением администрации </w:t>
      </w:r>
      <w:proofErr w:type="spellStart"/>
      <w:r w:rsidRPr="004630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630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0FD" w:rsidRDefault="004630EF" w:rsidP="004F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деятельность осуществляет на основании</w:t>
      </w:r>
      <w:r w:rsidR="003E26ED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главы района от 17.02.2006г. № 46 «Об утверждении положения об отделе социального развития администрации </w:t>
      </w:r>
      <w:proofErr w:type="spellStart"/>
      <w:r w:rsidR="003E26E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E26ED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85156A" w:rsidRDefault="005B6A32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FC164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развития администрации  разработ</w:t>
      </w:r>
      <w:r w:rsidR="009D2DC0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2D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«Развитие социально-культурной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2015-2019 годы»</w:t>
      </w:r>
      <w:r w:rsidR="00B54D7D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</w:t>
      </w:r>
      <w:proofErr w:type="spellStart"/>
      <w:r w:rsidR="00B54D7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4D7D">
        <w:rPr>
          <w:rFonts w:ascii="Times New Roman" w:hAnsi="Times New Roman" w:cs="Times New Roman"/>
          <w:sz w:val="28"/>
          <w:szCs w:val="28"/>
        </w:rPr>
        <w:t xml:space="preserve"> муниципального района от 25.09.2014г. №</w:t>
      </w:r>
      <w:r w:rsidR="00B13264">
        <w:rPr>
          <w:rFonts w:ascii="Times New Roman" w:hAnsi="Times New Roman" w:cs="Times New Roman"/>
          <w:sz w:val="28"/>
          <w:szCs w:val="28"/>
        </w:rPr>
        <w:t xml:space="preserve"> </w:t>
      </w:r>
      <w:r w:rsidR="00B54D7D">
        <w:rPr>
          <w:rFonts w:ascii="Times New Roman" w:hAnsi="Times New Roman" w:cs="Times New Roman"/>
          <w:sz w:val="28"/>
          <w:szCs w:val="28"/>
        </w:rPr>
        <w:t>475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A32" w:rsidRDefault="005B6A32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разработки программы являются</w:t>
      </w:r>
      <w:r w:rsidR="004E0534">
        <w:rPr>
          <w:rFonts w:ascii="Times New Roman" w:hAnsi="Times New Roman" w:cs="Times New Roman"/>
          <w:sz w:val="28"/>
          <w:szCs w:val="28"/>
        </w:rPr>
        <w:t>:</w:t>
      </w:r>
    </w:p>
    <w:p w:rsidR="004E0534" w:rsidRDefault="004E0534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-ст.179 Бюджетного кодекса </w:t>
      </w:r>
      <w:r w:rsidR="002E25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4E0534" w:rsidRDefault="004E0534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 131- ФЗ «Об общих принципах организации местного самоуправления в Российской Федерации»;</w:t>
      </w:r>
    </w:p>
    <w:p w:rsidR="004E0534" w:rsidRDefault="004E0534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646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FC16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C164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C1646" w:rsidRDefault="00FC1646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CE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6E3CE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E3CEE">
        <w:rPr>
          <w:rFonts w:ascii="Times New Roman" w:hAnsi="Times New Roman" w:cs="Times New Roman"/>
          <w:sz w:val="28"/>
          <w:szCs w:val="28"/>
        </w:rPr>
        <w:t xml:space="preserve"> муниципального района от 02.06.2014г. №</w:t>
      </w:r>
      <w:r w:rsidR="00927301">
        <w:rPr>
          <w:rFonts w:ascii="Times New Roman" w:hAnsi="Times New Roman" w:cs="Times New Roman"/>
          <w:sz w:val="28"/>
          <w:szCs w:val="28"/>
        </w:rPr>
        <w:t xml:space="preserve"> </w:t>
      </w:r>
      <w:r w:rsidR="006E3CEE">
        <w:rPr>
          <w:rFonts w:ascii="Times New Roman" w:hAnsi="Times New Roman" w:cs="Times New Roman"/>
          <w:sz w:val="28"/>
          <w:szCs w:val="28"/>
        </w:rPr>
        <w:t xml:space="preserve">295 «Об утверждении Положения о порядке разработки, реализации и оценки эффективности муниципальных программ и ведомственных целевых программ </w:t>
      </w:r>
      <w:proofErr w:type="spellStart"/>
      <w:r w:rsidR="006E3CE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E3CEE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6E3CEE" w:rsidRDefault="006E3CEE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Приморского края от </w:t>
      </w:r>
      <w:r w:rsidR="005B5B2E">
        <w:rPr>
          <w:rFonts w:ascii="Times New Roman" w:hAnsi="Times New Roman" w:cs="Times New Roman"/>
          <w:sz w:val="28"/>
          <w:szCs w:val="28"/>
        </w:rPr>
        <w:t>30.12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B5B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5B5B2E">
        <w:rPr>
          <w:rFonts w:ascii="Times New Roman" w:hAnsi="Times New Roman" w:cs="Times New Roman"/>
          <w:sz w:val="28"/>
          <w:szCs w:val="28"/>
        </w:rPr>
        <w:t>566</w:t>
      </w:r>
      <w:r>
        <w:rPr>
          <w:rFonts w:ascii="Times New Roman" w:hAnsi="Times New Roman" w:cs="Times New Roman"/>
          <w:sz w:val="28"/>
          <w:szCs w:val="28"/>
        </w:rPr>
        <w:t xml:space="preserve">-па «Об утверждении порядка </w:t>
      </w:r>
      <w:r w:rsidR="005B5B2E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государственных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A664B8">
        <w:rPr>
          <w:rFonts w:ascii="Times New Roman" w:hAnsi="Times New Roman" w:cs="Times New Roman"/>
          <w:sz w:val="28"/>
          <w:szCs w:val="28"/>
        </w:rPr>
        <w:t xml:space="preserve"> </w:t>
      </w:r>
      <w:r w:rsidR="007A703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5B5B2E">
        <w:rPr>
          <w:rFonts w:ascii="Times New Roman" w:hAnsi="Times New Roman" w:cs="Times New Roman"/>
          <w:sz w:val="28"/>
          <w:szCs w:val="28"/>
        </w:rPr>
        <w:t xml:space="preserve">, формирования, реализации и проведения </w:t>
      </w:r>
      <w:proofErr w:type="gramStart"/>
      <w:r w:rsidR="005B5B2E">
        <w:rPr>
          <w:rFonts w:ascii="Times New Roman" w:hAnsi="Times New Roman" w:cs="Times New Roman"/>
          <w:sz w:val="28"/>
          <w:szCs w:val="28"/>
        </w:rPr>
        <w:t>оценки эффективности реализации государственных программ Приморского края</w:t>
      </w:r>
      <w:proofErr w:type="gramEnd"/>
      <w:r w:rsidR="007A7031">
        <w:rPr>
          <w:rFonts w:ascii="Times New Roman" w:hAnsi="Times New Roman" w:cs="Times New Roman"/>
          <w:sz w:val="28"/>
          <w:szCs w:val="28"/>
        </w:rPr>
        <w:t>»;</w:t>
      </w:r>
    </w:p>
    <w:p w:rsidR="007A7031" w:rsidRDefault="008E437A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-постановление Правительства Российской Федерации от 19.04.2005г. №</w:t>
      </w:r>
      <w:r w:rsidR="0016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239 «Об утверждении Положения о разработке, утверждении и реализации ведомственных целевых программ»;</w:t>
      </w:r>
    </w:p>
    <w:p w:rsidR="008E437A" w:rsidRDefault="008E437A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02.08.2010г. №</w:t>
      </w:r>
      <w:r w:rsidR="0016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588 «Об утверждении порядка разработки, реализации  и оценки эффективности государственных программ</w:t>
      </w:r>
      <w:r w:rsidRPr="008E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».</w:t>
      </w:r>
    </w:p>
    <w:p w:rsidR="008E437A" w:rsidRDefault="008E437A" w:rsidP="005B6A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состав программы включены следующие подпрограммы:</w:t>
      </w:r>
    </w:p>
    <w:p w:rsidR="008E437A" w:rsidRDefault="008E437A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D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33D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37A" w:rsidRDefault="008E437A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3D3C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</w:t>
      </w:r>
      <w:proofErr w:type="spellStart"/>
      <w:r w:rsidR="00333D3C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333D3C">
        <w:rPr>
          <w:rFonts w:ascii="Times New Roman" w:hAnsi="Times New Roman" w:cs="Times New Roman"/>
          <w:sz w:val="28"/>
          <w:szCs w:val="28"/>
        </w:rPr>
        <w:t xml:space="preserve"> муниципальном районе»;</w:t>
      </w:r>
    </w:p>
    <w:p w:rsidR="00333D3C" w:rsidRDefault="00333D3C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«Комплексные меры противодействия злоупотреблению наркотиками и их незаконному обороту»;</w:t>
      </w:r>
    </w:p>
    <w:p w:rsidR="00B13264" w:rsidRDefault="00333D3C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«Социальная поддержка инвалидов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33D3C" w:rsidRDefault="00B13264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D3C">
        <w:rPr>
          <w:rFonts w:ascii="Times New Roman" w:hAnsi="Times New Roman" w:cs="Times New Roman"/>
          <w:sz w:val="28"/>
          <w:szCs w:val="28"/>
        </w:rPr>
        <w:t>« Доступная среда»;</w:t>
      </w:r>
    </w:p>
    <w:p w:rsidR="00333D3C" w:rsidRDefault="00333D3C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BC4DF3">
        <w:rPr>
          <w:rFonts w:ascii="Times New Roman" w:hAnsi="Times New Roman" w:cs="Times New Roman"/>
          <w:sz w:val="28"/>
          <w:szCs w:val="28"/>
        </w:rPr>
        <w:t xml:space="preserve">Молодежь </w:t>
      </w:r>
      <w:proofErr w:type="spellStart"/>
      <w:r w:rsidR="00BC4DF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C4DF3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BC4DF3" w:rsidRDefault="00BC4DF3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«Патриотическое воспитание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BC4DF3" w:rsidRDefault="00BC4DF3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132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Комплексные меры по профилактике экстремизма и терроризма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районе»;</w:t>
      </w:r>
    </w:p>
    <w:p w:rsidR="00BC4DF3" w:rsidRDefault="00BC4DF3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«Развитие внутреннего и въездного туризма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</w:t>
      </w:r>
      <w:r w:rsidR="006B10B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6B10BC">
        <w:rPr>
          <w:rFonts w:ascii="Times New Roman" w:hAnsi="Times New Roman" w:cs="Times New Roman"/>
          <w:sz w:val="28"/>
          <w:szCs w:val="28"/>
        </w:rPr>
        <w:t xml:space="preserve"> муниципальном районе»;</w:t>
      </w:r>
    </w:p>
    <w:p w:rsidR="006B10BC" w:rsidRDefault="006B10BC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«Профилактика правонарушений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A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6321" w:rsidRPr="008E437A" w:rsidRDefault="0083255E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6321">
        <w:rPr>
          <w:rFonts w:ascii="Times New Roman" w:hAnsi="Times New Roman" w:cs="Times New Roman"/>
          <w:sz w:val="28"/>
          <w:szCs w:val="28"/>
        </w:rPr>
        <w:t>тветственным исполнителем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отдел социального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5156A" w:rsidRPr="0085267E" w:rsidRDefault="00B54D7D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6DFE">
        <w:rPr>
          <w:rFonts w:ascii="Times New Roman" w:hAnsi="Times New Roman" w:cs="Times New Roman"/>
          <w:sz w:val="28"/>
          <w:szCs w:val="28"/>
        </w:rPr>
        <w:t>На дату проверки н</w:t>
      </w:r>
      <w:r w:rsidR="0085156A">
        <w:rPr>
          <w:rFonts w:ascii="Times New Roman" w:hAnsi="Times New Roman" w:cs="Times New Roman"/>
          <w:sz w:val="28"/>
          <w:szCs w:val="28"/>
        </w:rPr>
        <w:t xml:space="preserve">ачальником отдела социального развития </w:t>
      </w:r>
      <w:r w:rsidR="00A604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604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60462">
        <w:rPr>
          <w:rFonts w:ascii="Times New Roman" w:hAnsi="Times New Roman" w:cs="Times New Roman"/>
          <w:sz w:val="28"/>
          <w:szCs w:val="28"/>
        </w:rPr>
        <w:t xml:space="preserve"> муниципального района  является Ведерникова Ольга Викторовна </w:t>
      </w:r>
    </w:p>
    <w:p w:rsidR="00296AA0" w:rsidRDefault="0085267E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10E">
        <w:rPr>
          <w:rFonts w:ascii="Times New Roman" w:hAnsi="Times New Roman" w:cs="Times New Roman"/>
          <w:sz w:val="28"/>
          <w:szCs w:val="28"/>
        </w:rPr>
        <w:t xml:space="preserve"> </w:t>
      </w:r>
      <w:r w:rsidR="00B54D7D">
        <w:rPr>
          <w:rFonts w:ascii="Times New Roman" w:hAnsi="Times New Roman" w:cs="Times New Roman"/>
          <w:sz w:val="28"/>
          <w:szCs w:val="28"/>
        </w:rPr>
        <w:t xml:space="preserve">   </w:t>
      </w:r>
      <w:r w:rsidRPr="001C510E">
        <w:rPr>
          <w:rFonts w:ascii="Times New Roman" w:hAnsi="Times New Roman" w:cs="Times New Roman"/>
          <w:sz w:val="28"/>
          <w:szCs w:val="28"/>
        </w:rPr>
        <w:t xml:space="preserve"> </w:t>
      </w:r>
      <w:r w:rsidR="00A66DFE" w:rsidRPr="001C510E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</w:t>
      </w:r>
      <w:r w:rsidR="005B5B2E">
        <w:rPr>
          <w:rFonts w:ascii="Times New Roman" w:hAnsi="Times New Roman" w:cs="Times New Roman"/>
          <w:sz w:val="28"/>
          <w:szCs w:val="28"/>
        </w:rPr>
        <w:t xml:space="preserve">по исполнению программы </w:t>
      </w:r>
      <w:r w:rsidR="00296AA0" w:rsidRPr="00296AA0">
        <w:rPr>
          <w:rFonts w:ascii="Times New Roman" w:eastAsia="Times New Roman" w:hAnsi="Times New Roman" w:cs="Times New Roman"/>
          <w:sz w:val="28"/>
          <w:szCs w:val="28"/>
        </w:rPr>
        <w:t>за весь проверяемый период</w:t>
      </w:r>
      <w:r w:rsidR="00296AA0" w:rsidRPr="00296AA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96AA0">
        <w:rPr>
          <w:rFonts w:ascii="Times New Roman" w:hAnsi="Times New Roman" w:cs="Times New Roman"/>
          <w:sz w:val="28"/>
          <w:szCs w:val="28"/>
        </w:rPr>
        <w:t>ла</w:t>
      </w:r>
      <w:r w:rsidR="00296AA0" w:rsidRPr="00296AA0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бюджетного учёта и отчётности администрации</w:t>
      </w:r>
      <w:r w:rsidRPr="00296AA0">
        <w:rPr>
          <w:rFonts w:ascii="Times New Roman" w:hAnsi="Times New Roman" w:cs="Times New Roman"/>
          <w:sz w:val="28"/>
          <w:szCs w:val="28"/>
        </w:rPr>
        <w:t xml:space="preserve"> </w:t>
      </w:r>
      <w:r w:rsidR="00296AA0" w:rsidRPr="00296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AA0" w:rsidRPr="00296AA0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296AA0" w:rsidRPr="00296AA0">
        <w:rPr>
          <w:rFonts w:ascii="Times New Roman" w:hAnsi="Times New Roman" w:cs="Times New Roman"/>
          <w:sz w:val="28"/>
          <w:szCs w:val="28"/>
        </w:rPr>
        <w:t xml:space="preserve"> Н</w:t>
      </w:r>
      <w:r w:rsidR="005B5B2E">
        <w:rPr>
          <w:rFonts w:ascii="Times New Roman" w:hAnsi="Times New Roman" w:cs="Times New Roman"/>
          <w:sz w:val="28"/>
          <w:szCs w:val="28"/>
        </w:rPr>
        <w:t>ина Михайловна.</w:t>
      </w:r>
    </w:p>
    <w:p w:rsidR="00315031" w:rsidRPr="004C3CC5" w:rsidRDefault="0085267E" w:rsidP="008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6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F3" w:rsidRDefault="00BC4DF3" w:rsidP="00BC4DF3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DF3">
        <w:rPr>
          <w:rFonts w:ascii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6C0AF6" w:rsidRDefault="00B13264" w:rsidP="00B13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6C0AF6" w:rsidRPr="00B13264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Подпрограмма:  «</w:t>
      </w:r>
      <w:r w:rsidR="006C0AF6" w:rsidRPr="00B13264">
        <w:rPr>
          <w:rFonts w:ascii="Times New Roman" w:hAnsi="Times New Roman" w:cs="Times New Roman"/>
          <w:b/>
          <w:sz w:val="28"/>
          <w:szCs w:val="28"/>
        </w:rPr>
        <w:t xml:space="preserve">Обеспечение жильем молодых семей </w:t>
      </w:r>
      <w:proofErr w:type="spellStart"/>
      <w:r w:rsidR="006C0AF6" w:rsidRPr="00B13264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6C0AF6" w:rsidRPr="00B132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района».</w:t>
      </w:r>
    </w:p>
    <w:p w:rsidR="00476E99" w:rsidRPr="00B13264" w:rsidRDefault="00476E99" w:rsidP="00476E99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Проверка исполнения  мероприятий по подпрограмме</w:t>
      </w:r>
      <w:r w:rsidRPr="000C2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B4">
        <w:rPr>
          <w:rFonts w:ascii="Times New Roman" w:hAnsi="Times New Roman" w:cs="Times New Roman"/>
          <w:sz w:val="28"/>
          <w:szCs w:val="28"/>
        </w:rPr>
        <w:t>«</w:t>
      </w:r>
      <w:r w:rsidRPr="00476E99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</w:t>
      </w:r>
      <w:proofErr w:type="spellStart"/>
      <w:r w:rsidRPr="00476E9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76E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C20B4">
        <w:rPr>
          <w:rFonts w:ascii="Times New Roman" w:hAnsi="Times New Roman" w:cs="Times New Roman"/>
          <w:sz w:val="28"/>
          <w:szCs w:val="28"/>
        </w:rPr>
        <w:t>» за 201</w:t>
      </w:r>
      <w:r w:rsidR="00B86B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86BBC">
        <w:rPr>
          <w:rFonts w:ascii="Times New Roman" w:hAnsi="Times New Roman" w:cs="Times New Roman"/>
          <w:sz w:val="28"/>
          <w:szCs w:val="28"/>
        </w:rPr>
        <w:t>8</w:t>
      </w:r>
      <w:r w:rsidRPr="000C20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</w:t>
      </w:r>
      <w:r w:rsidRPr="00BF12ED">
        <w:rPr>
          <w:rFonts w:ascii="Times New Roman" w:hAnsi="Times New Roman" w:cs="Times New Roman"/>
          <w:bCs/>
          <w:color w:val="000000"/>
          <w:sz w:val="28"/>
          <w:szCs w:val="28"/>
        </w:rPr>
        <w:t>методом</w:t>
      </w:r>
      <w:r w:rsidRPr="00741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8,1</w:t>
      </w:r>
      <w:r w:rsidR="00741D96" w:rsidRPr="00741D9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741D96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6D2517" w:rsidRDefault="006D2517" w:rsidP="00476E9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D2517">
        <w:rPr>
          <w:rFonts w:ascii="Times New Roman" w:hAnsi="Times New Roman" w:cs="Times New Roman"/>
          <w:color w:val="000000"/>
          <w:sz w:val="28"/>
          <w:szCs w:val="28"/>
        </w:rPr>
        <w:t>Целью подпрограммы явл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 предоставление поддержки в решении жилищной проблемы молодым семьям, признанным в установленном порядке</w:t>
      </w:r>
      <w:r w:rsidR="0033040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нуждающимися в улучшении жилищных условий.</w:t>
      </w:r>
    </w:p>
    <w:p w:rsidR="008D3F13" w:rsidRPr="008D3F13" w:rsidRDefault="008D3F13" w:rsidP="005715A2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5A2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B86BB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715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6C0AF6" w:rsidRPr="00AA7F76" w:rsidRDefault="00B54D7D" w:rsidP="006D251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6C0AF6" w:rsidRPr="00AA7F76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6C0AF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153</w:t>
      </w:r>
      <w:r w:rsidR="006C0AF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="006C0AF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="006C0AF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="006C0AF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="006C0AF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201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="006C0AF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</w:t>
      </w:r>
      <w:r w:rsidR="006C0AF6" w:rsidRPr="00AA7F76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AA7F76" w:rsidRPr="00AA7F76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727650</w:t>
      </w:r>
      <w:r w:rsidR="006C0AF6" w:rsidRPr="00AA7F76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="006C0AF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В течени</w:t>
      </w:r>
      <w:r w:rsidR="00C86A3D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</w:t>
      </w:r>
      <w:r w:rsidR="006C0AF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201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="001E7E01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6C0AF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года  в </w:t>
      </w:r>
      <w:r w:rsidR="002E251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объем</w:t>
      </w:r>
      <w:r w:rsidR="003D2C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ы</w:t>
      </w:r>
      <w:r w:rsidR="002E251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источники </w:t>
      </w:r>
      <w:r w:rsidR="006C0AF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финансировани</w:t>
      </w:r>
      <w:r w:rsidR="002E251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="006C0AF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</w:t>
      </w:r>
      <w:r w:rsidR="00476E99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вносились изменения</w:t>
      </w:r>
      <w:r w:rsidR="00CB170A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CB170A" w:rsidRDefault="00CB170A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</w:t>
      </w:r>
      <w:r w:rsidR="00C86A3D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284</w:t>
      </w:r>
      <w:r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29</w:t>
      </w:r>
      <w:r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153</w:t>
      </w:r>
      <w:r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 «О районном бюджете на 2017</w:t>
      </w:r>
      <w:r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-201</w:t>
      </w:r>
      <w:r w:rsidR="00AA7F76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</w:t>
      </w:r>
      <w:r w:rsidRPr="00AA7F7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A7F76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</w:t>
      </w:r>
      <w:proofErr w:type="spellStart"/>
      <w:r w:rsidRPr="00AA7F7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A7F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A7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166047" w:rsidRPr="00AA7F7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утверждены в </w:t>
      </w:r>
      <w:r w:rsidR="00166047" w:rsidRPr="007B3A3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размере </w:t>
      </w:r>
      <w:r w:rsidRPr="007B3A3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7B3A3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1764</w:t>
      </w:r>
      <w:r w:rsidRPr="007B3A3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000,00 рублей.</w:t>
      </w:r>
    </w:p>
    <w:p w:rsidR="00476E99" w:rsidRDefault="00476E99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367BE6" w:rsidRPr="00476E99" w:rsidRDefault="00367BE6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476E99">
        <w:rPr>
          <w:rFonts w:ascii="Times New Roman" w:hAnsi="Times New Roman" w:cs="Times New Roman"/>
          <w:bCs/>
          <w:color w:val="000000"/>
          <w:sz w:val="28"/>
          <w:szCs w:val="28"/>
        </w:rPr>
        <w:t>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1559"/>
        <w:gridCol w:w="1701"/>
      </w:tblGrid>
      <w:tr w:rsidR="001E15E8" w:rsidRPr="00E01F76" w:rsidTr="001E15E8">
        <w:trPr>
          <w:trHeight w:val="982"/>
        </w:trPr>
        <w:tc>
          <w:tcPr>
            <w:tcW w:w="3652" w:type="dxa"/>
            <w:vMerge w:val="restart"/>
          </w:tcPr>
          <w:p w:rsidR="001E15E8" w:rsidRDefault="001E15E8" w:rsidP="009F64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 (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701" w:type="dxa"/>
            <w:vMerge w:val="restart"/>
          </w:tcPr>
          <w:p w:rsidR="001E15E8" w:rsidRPr="00E01F76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EE5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EE5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E15E8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5E8" w:rsidRPr="00E01F76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5E8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701" w:type="dxa"/>
            <w:vMerge w:val="restart"/>
          </w:tcPr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1E15E8" w:rsidRPr="00F403D1" w:rsidTr="001E15E8">
        <w:trPr>
          <w:trHeight w:val="960"/>
        </w:trPr>
        <w:tc>
          <w:tcPr>
            <w:tcW w:w="3652" w:type="dxa"/>
            <w:vMerge/>
          </w:tcPr>
          <w:p w:rsidR="001E15E8" w:rsidRPr="00E01F76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5E8" w:rsidRPr="00E01F76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5E8" w:rsidRPr="00F403D1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5E8" w:rsidRPr="00F403D1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701" w:type="dxa"/>
            <w:vMerge/>
          </w:tcPr>
          <w:p w:rsidR="001E15E8" w:rsidRPr="00F403D1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5E8" w:rsidRPr="00342AE2" w:rsidTr="001E15E8">
        <w:trPr>
          <w:trHeight w:val="887"/>
        </w:trPr>
        <w:tc>
          <w:tcPr>
            <w:tcW w:w="3652" w:type="dxa"/>
          </w:tcPr>
          <w:p w:rsidR="001E15E8" w:rsidRPr="009F6409" w:rsidRDefault="001E15E8" w:rsidP="00787341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9F64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</w:t>
            </w:r>
            <w:proofErr w:type="spellStart"/>
            <w:r w:rsidRPr="009F6409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9F64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2015-2019 годы</w:t>
            </w:r>
          </w:p>
        </w:tc>
        <w:tc>
          <w:tcPr>
            <w:tcW w:w="1701" w:type="dxa"/>
          </w:tcPr>
          <w:p w:rsidR="001E15E8" w:rsidRPr="00342AE2" w:rsidRDefault="007B3A35" w:rsidP="007830A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1764000,00</w:t>
            </w:r>
          </w:p>
        </w:tc>
        <w:tc>
          <w:tcPr>
            <w:tcW w:w="1418" w:type="dxa"/>
          </w:tcPr>
          <w:p w:rsidR="001E15E8" w:rsidRPr="009F6409" w:rsidRDefault="00741D9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1764000,00</w:t>
            </w:r>
          </w:p>
        </w:tc>
        <w:tc>
          <w:tcPr>
            <w:tcW w:w="1559" w:type="dxa"/>
          </w:tcPr>
          <w:p w:rsidR="001E15E8" w:rsidRPr="00342AE2" w:rsidRDefault="00741D9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1764000,00</w:t>
            </w:r>
          </w:p>
        </w:tc>
        <w:tc>
          <w:tcPr>
            <w:tcW w:w="1701" w:type="dxa"/>
          </w:tcPr>
          <w:p w:rsidR="001E15E8" w:rsidRPr="00342AE2" w:rsidRDefault="00741D9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15E8" w:rsidRPr="00342AE2" w:rsidTr="001E15E8">
        <w:tc>
          <w:tcPr>
            <w:tcW w:w="3652" w:type="dxa"/>
          </w:tcPr>
          <w:p w:rsidR="001E15E8" w:rsidRDefault="001E15E8" w:rsidP="0078734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E15E8" w:rsidRPr="00342AE2" w:rsidRDefault="007B3A35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1764000</w:t>
            </w:r>
            <w:r w:rsidR="00AA7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E15E8" w:rsidRPr="00342AE2" w:rsidRDefault="00741D9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1764000,00</w:t>
            </w:r>
          </w:p>
        </w:tc>
        <w:tc>
          <w:tcPr>
            <w:tcW w:w="1559" w:type="dxa"/>
          </w:tcPr>
          <w:p w:rsidR="001E15E8" w:rsidRPr="00342AE2" w:rsidRDefault="00741D9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1764000,00</w:t>
            </w:r>
          </w:p>
        </w:tc>
        <w:tc>
          <w:tcPr>
            <w:tcW w:w="1701" w:type="dxa"/>
          </w:tcPr>
          <w:p w:rsidR="001E15E8" w:rsidRPr="00342AE2" w:rsidRDefault="00741D9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126418" w:rsidRPr="00B476EA" w:rsidRDefault="00126418" w:rsidP="001264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мероприятии по обеспечению жильем молодых семей участвовал</w:t>
      </w:r>
      <w:r w:rsidR="00741D96"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</w:t>
      </w:r>
      <w:r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741D96"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</w:t>
      </w:r>
      <w:r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семь</w:t>
      </w:r>
      <w:r w:rsidR="00741D96"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</w:t>
      </w:r>
      <w:r w:rsidRPr="00B476E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При проверке документов предоставленных</w:t>
      </w:r>
      <w:r w:rsidR="00476E99" w:rsidRPr="00B476E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B476E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3D2CC0" w:rsidRPr="00B476E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Ковальчук В.В., Макаровым Ф.Ю.</w:t>
      </w:r>
      <w:r w:rsidR="004C7E12" w:rsidRPr="00B476E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B476E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участия в подпрограмме нарушений не выявлено.</w:t>
      </w:r>
    </w:p>
    <w:p w:rsidR="000B2CE6" w:rsidRDefault="00126418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Подпрограмма  </w:t>
      </w:r>
      <w:r w:rsidRPr="00741D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41D96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</w:t>
      </w:r>
      <w:proofErr w:type="spellStart"/>
      <w:r w:rsidRPr="00741D9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41D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41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201</w:t>
      </w:r>
      <w:r w:rsidR="00741D96"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году исполнена в полном объеме.</w:t>
      </w:r>
    </w:p>
    <w:p w:rsidR="00C71399" w:rsidRPr="00C71399" w:rsidRDefault="00C71399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C71399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201</w:t>
      </w:r>
      <w:r w:rsidR="0043423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8</w:t>
      </w:r>
      <w:r w:rsidRPr="00C71399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год</w:t>
      </w:r>
    </w:p>
    <w:p w:rsidR="007435A7" w:rsidRDefault="00C71399" w:rsidP="00C7139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F6B97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2019 и 2020 годов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BF6B97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BF6B97" w:rsidRPr="00BF6B97">
        <w:rPr>
          <w:rFonts w:ascii="Times New Roman CYR" w:hAnsi="Times New Roman CYR" w:cs="Times New Roman CYR"/>
          <w:color w:val="000000"/>
          <w:sz w:val="28"/>
          <w:szCs w:val="28"/>
        </w:rPr>
        <w:t>800000</w:t>
      </w:r>
      <w:r w:rsidRPr="00BF6B97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7435A7" w:rsidRPr="007435A7" w:rsidRDefault="00C71399" w:rsidP="00C7139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течение  201</w:t>
      </w:r>
      <w:r w:rsidR="00BF6B97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</w:t>
      </w:r>
      <w:r w:rsidR="00934020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</w:t>
      </w:r>
      <w:r w:rsidR="00EE543C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объем </w:t>
      </w:r>
      <w:r w:rsidR="00934020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финансировани</w:t>
      </w:r>
      <w:r w:rsidR="00EE543C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="00934020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</w:t>
      </w: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вносились изменения. </w:t>
      </w:r>
    </w:p>
    <w:p w:rsidR="00C71399" w:rsidRDefault="00C71399" w:rsidP="00C7139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7435A7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376</w:t>
      </w: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7435A7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19.12</w:t>
      </w: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.201</w:t>
      </w:r>
      <w:r w:rsidR="007435A7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7435A7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7435A7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7435A7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7435A7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7435A7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2019 и 2020 годов</w:t>
      </w: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бюджетные ассигнования  на исполнение подпрограммы </w:t>
      </w:r>
      <w:r w:rsidRPr="007435A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34020" w:rsidRPr="007435A7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</w:t>
      </w:r>
      <w:proofErr w:type="spellStart"/>
      <w:r w:rsidR="00934020" w:rsidRPr="007435A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34020" w:rsidRPr="007435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4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7435A7" w:rsidRPr="00743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увеличены и </w:t>
      </w:r>
      <w:r w:rsidR="0004081D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утверждены в размере</w:t>
      </w: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7435A7"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2646000</w:t>
      </w:r>
      <w:r w:rsidRPr="007435A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рублей.</w:t>
      </w:r>
    </w:p>
    <w:p w:rsidR="00934020" w:rsidRDefault="00934020" w:rsidP="00C7139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934020" w:rsidRDefault="00934020" w:rsidP="0093402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1559"/>
        <w:gridCol w:w="1701"/>
      </w:tblGrid>
      <w:tr w:rsidR="00934020" w:rsidRPr="00E01F76" w:rsidTr="00923C7D">
        <w:trPr>
          <w:trHeight w:val="982"/>
        </w:trPr>
        <w:tc>
          <w:tcPr>
            <w:tcW w:w="3652" w:type="dxa"/>
            <w:vMerge w:val="restart"/>
          </w:tcPr>
          <w:p w:rsidR="00934020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 (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701" w:type="dxa"/>
            <w:vMerge w:val="restart"/>
          </w:tcPr>
          <w:p w:rsidR="00934020" w:rsidRPr="00E01F76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EE5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EE5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34020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34020" w:rsidRDefault="00934020" w:rsidP="00923C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934020" w:rsidRDefault="00934020" w:rsidP="00923C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34020" w:rsidRDefault="00934020" w:rsidP="00923C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4020" w:rsidRPr="00E01F76" w:rsidRDefault="00934020" w:rsidP="00923C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4020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701" w:type="dxa"/>
            <w:vMerge w:val="restart"/>
          </w:tcPr>
          <w:p w:rsidR="00934020" w:rsidRDefault="00934020" w:rsidP="00923C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% исполнения</w:t>
            </w:r>
          </w:p>
        </w:tc>
      </w:tr>
      <w:tr w:rsidR="00934020" w:rsidRPr="00F403D1" w:rsidTr="00923C7D">
        <w:trPr>
          <w:trHeight w:val="960"/>
        </w:trPr>
        <w:tc>
          <w:tcPr>
            <w:tcW w:w="3652" w:type="dxa"/>
            <w:vMerge/>
          </w:tcPr>
          <w:p w:rsidR="00934020" w:rsidRPr="00E01F76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4020" w:rsidRPr="00E01F76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4020" w:rsidRPr="00F403D1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4020" w:rsidRPr="00F403D1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701" w:type="dxa"/>
            <w:vMerge/>
          </w:tcPr>
          <w:p w:rsidR="00934020" w:rsidRPr="00F403D1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4020" w:rsidRPr="00342AE2" w:rsidTr="00923C7D">
        <w:trPr>
          <w:trHeight w:val="887"/>
        </w:trPr>
        <w:tc>
          <w:tcPr>
            <w:tcW w:w="3652" w:type="dxa"/>
          </w:tcPr>
          <w:p w:rsidR="00934020" w:rsidRPr="009F6409" w:rsidRDefault="00934020" w:rsidP="00923C7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A471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</w:t>
            </w:r>
            <w:proofErr w:type="spellStart"/>
            <w:r w:rsidRPr="00A471A9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A471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2015-2019 годы</w:t>
            </w:r>
          </w:p>
        </w:tc>
        <w:tc>
          <w:tcPr>
            <w:tcW w:w="1701" w:type="dxa"/>
          </w:tcPr>
          <w:p w:rsidR="00934020" w:rsidRPr="00342AE2" w:rsidRDefault="007435A7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2646000</w:t>
            </w:r>
            <w:r w:rsidR="00BF6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34020" w:rsidRPr="009F6409" w:rsidRDefault="00741D96" w:rsidP="00741D9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2646000,00</w:t>
            </w:r>
          </w:p>
        </w:tc>
        <w:tc>
          <w:tcPr>
            <w:tcW w:w="1559" w:type="dxa"/>
          </w:tcPr>
          <w:p w:rsidR="00934020" w:rsidRPr="00342AE2" w:rsidRDefault="00741D96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2646000,00</w:t>
            </w:r>
          </w:p>
        </w:tc>
        <w:tc>
          <w:tcPr>
            <w:tcW w:w="1701" w:type="dxa"/>
          </w:tcPr>
          <w:p w:rsidR="00934020" w:rsidRPr="00342AE2" w:rsidRDefault="00741D96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34020" w:rsidRPr="00342AE2" w:rsidTr="00923C7D">
        <w:tc>
          <w:tcPr>
            <w:tcW w:w="3652" w:type="dxa"/>
          </w:tcPr>
          <w:p w:rsidR="00934020" w:rsidRDefault="00934020" w:rsidP="00923C7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34020" w:rsidRPr="00342AE2" w:rsidRDefault="00A471A9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2646000,00</w:t>
            </w:r>
          </w:p>
        </w:tc>
        <w:tc>
          <w:tcPr>
            <w:tcW w:w="1418" w:type="dxa"/>
          </w:tcPr>
          <w:p w:rsidR="00934020" w:rsidRPr="00342AE2" w:rsidRDefault="00741D96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2646000,00</w:t>
            </w:r>
          </w:p>
        </w:tc>
        <w:tc>
          <w:tcPr>
            <w:tcW w:w="1559" w:type="dxa"/>
          </w:tcPr>
          <w:p w:rsidR="00934020" w:rsidRPr="00342AE2" w:rsidRDefault="00741D96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2646000,00</w:t>
            </w:r>
          </w:p>
        </w:tc>
        <w:tc>
          <w:tcPr>
            <w:tcW w:w="1701" w:type="dxa"/>
          </w:tcPr>
          <w:p w:rsidR="00934020" w:rsidRPr="00342AE2" w:rsidRDefault="00741D96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126418" w:rsidRPr="0043423B" w:rsidRDefault="00126418" w:rsidP="004842D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yellow"/>
        </w:rPr>
      </w:pPr>
      <w:r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мероприятии по обеспечению жильем молодых семей участвовала </w:t>
      </w:r>
      <w:r w:rsidR="00741D96"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четыре</w:t>
      </w:r>
      <w:r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семьи</w:t>
      </w:r>
      <w:r w:rsidRPr="009426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При проверке документов предоставленных  </w:t>
      </w:r>
      <w:r w:rsidR="004B4D4C" w:rsidRPr="009426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Воробьевой О.А.</w:t>
      </w:r>
      <w:r w:rsidRPr="009426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4B4D4C" w:rsidRPr="009426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Кряктуновым</w:t>
      </w:r>
      <w:proofErr w:type="spellEnd"/>
      <w:r w:rsidR="004B4D4C" w:rsidRPr="009426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С.В.</w:t>
      </w:r>
      <w:r w:rsidRPr="009426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</w:t>
      </w:r>
      <w:r w:rsidR="004B4D4C" w:rsidRPr="009426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Гордеевой Д.Ю.,</w:t>
      </w:r>
      <w:r w:rsidR="004B4D4C" w:rsidRPr="0094263A">
        <w:t xml:space="preserve"> </w:t>
      </w:r>
      <w:proofErr w:type="spellStart"/>
      <w:r w:rsidR="004B4D4C" w:rsidRPr="009426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Матузко</w:t>
      </w:r>
      <w:proofErr w:type="spellEnd"/>
      <w:r w:rsidR="004B4D4C" w:rsidRPr="009426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Н.В. </w:t>
      </w:r>
      <w:r w:rsidRPr="009426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участия в подпрограмме нарушений не выявлено.</w:t>
      </w:r>
    </w:p>
    <w:p w:rsidR="00934020" w:rsidRDefault="00476E99" w:rsidP="00C7139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Подпрограмма  </w:t>
      </w:r>
      <w:r w:rsidRPr="00741D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41D96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</w:t>
      </w:r>
      <w:proofErr w:type="spellStart"/>
      <w:r w:rsidRPr="00741D9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41D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41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201</w:t>
      </w:r>
      <w:r w:rsid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741D9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году исполнена в полном объеме.</w:t>
      </w:r>
    </w:p>
    <w:p w:rsidR="00C71399" w:rsidRDefault="00C71399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5715A2" w:rsidRDefault="005715A2" w:rsidP="008312D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2.</w:t>
      </w:r>
      <w:r w:rsidR="00367BE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Подпрограмма «</w:t>
      </w:r>
      <w:r w:rsidR="003E2C4B" w:rsidRPr="005715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Развитие физической культуры и спорта в </w:t>
      </w:r>
      <w:proofErr w:type="spellStart"/>
      <w:r w:rsidR="003E2C4B" w:rsidRPr="005715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Анучинском</w:t>
      </w:r>
      <w:proofErr w:type="spellEnd"/>
      <w:r w:rsidR="003E2C4B" w:rsidRPr="005715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муниципальном районе</w:t>
      </w:r>
      <w:r w:rsidR="00367BE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»</w:t>
      </w:r>
      <w:r w:rsidR="003E2C4B" w:rsidRPr="005715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</w:t>
      </w:r>
    </w:p>
    <w:p w:rsidR="00AC6988" w:rsidRPr="0043423B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AC6988"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Pr="00AC6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988">
        <w:rPr>
          <w:rFonts w:ascii="Times New Roman" w:hAnsi="Times New Roman" w:cs="Times New Roman"/>
          <w:sz w:val="28"/>
          <w:szCs w:val="28"/>
        </w:rPr>
        <w:t xml:space="preserve">«Развития физической культуры и спорта в </w:t>
      </w:r>
      <w:proofErr w:type="spellStart"/>
      <w:r w:rsidRPr="00AC6988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AC6988">
        <w:rPr>
          <w:rFonts w:ascii="Times New Roman" w:hAnsi="Times New Roman" w:cs="Times New Roman"/>
          <w:sz w:val="28"/>
          <w:szCs w:val="28"/>
        </w:rPr>
        <w:t xml:space="preserve"> муниципальном районе» за 2017-2018 года</w:t>
      </w:r>
      <w:r w:rsidRPr="00AC69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</w:t>
      </w:r>
      <w:r w:rsidRPr="00FB3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методом (Приложение </w:t>
      </w:r>
      <w:r w:rsidR="00FB3E6C" w:rsidRPr="00FB3E6C">
        <w:rPr>
          <w:rFonts w:ascii="Times New Roman" w:hAnsi="Times New Roman" w:cs="Times New Roman"/>
          <w:bCs/>
          <w:color w:val="000000"/>
          <w:sz w:val="28"/>
          <w:szCs w:val="28"/>
        </w:rPr>
        <w:t>9,18</w:t>
      </w:r>
      <w:r w:rsidRPr="00FB3E6C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AC6988" w:rsidRP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9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Целью подпрограммы является: создание оптимальных условий для развития </w:t>
      </w:r>
      <w:r w:rsidR="00BF12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физической </w:t>
      </w:r>
      <w:r w:rsidRPr="00AC6988">
        <w:rPr>
          <w:rFonts w:ascii="Times New Roman" w:hAnsi="Times New Roman" w:cs="Times New Roman"/>
          <w:bCs/>
          <w:color w:val="000000"/>
          <w:sz w:val="28"/>
          <w:szCs w:val="28"/>
        </w:rPr>
        <w:t>культуры и спорта в районе:</w:t>
      </w:r>
    </w:p>
    <w:p w:rsidR="00AC6988" w:rsidRP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988">
        <w:rPr>
          <w:rFonts w:ascii="Times New Roman" w:hAnsi="Times New Roman" w:cs="Times New Roman"/>
          <w:bCs/>
          <w:color w:val="000000"/>
          <w:sz w:val="28"/>
          <w:szCs w:val="28"/>
        </w:rPr>
        <w:t>-укрепление материально-технической базы физической культуры и спорта;</w:t>
      </w:r>
    </w:p>
    <w:p w:rsidR="00AC6988" w:rsidRP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9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-увеличение численности </w:t>
      </w:r>
      <w:proofErr w:type="gramStart"/>
      <w:r w:rsidRPr="00AC6988">
        <w:rPr>
          <w:rFonts w:ascii="Times New Roman" w:hAnsi="Times New Roman" w:cs="Times New Roman"/>
          <w:bCs/>
          <w:color w:val="000000"/>
          <w:sz w:val="28"/>
          <w:szCs w:val="28"/>
        </w:rPr>
        <w:t>занимающихся</w:t>
      </w:r>
      <w:proofErr w:type="gramEnd"/>
      <w:r w:rsidRPr="00AC69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физической культурой и спортом;</w:t>
      </w:r>
    </w:p>
    <w:p w:rsidR="00AC6988" w:rsidRP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988">
        <w:rPr>
          <w:rFonts w:ascii="Times New Roman" w:hAnsi="Times New Roman" w:cs="Times New Roman"/>
          <w:bCs/>
          <w:color w:val="000000"/>
          <w:sz w:val="28"/>
          <w:szCs w:val="28"/>
        </w:rPr>
        <w:t>-целенаправленная пропаганда физической культуры и  формирование здорового образа жизни;</w:t>
      </w:r>
    </w:p>
    <w:p w:rsidR="00AC6988" w:rsidRP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C6988">
        <w:rPr>
          <w:rFonts w:ascii="Times New Roman" w:hAnsi="Times New Roman" w:cs="Times New Roman"/>
          <w:bCs/>
          <w:color w:val="000000"/>
          <w:sz w:val="28"/>
          <w:szCs w:val="28"/>
        </w:rPr>
        <w:t>-качество подготовки - спортивных резервов и команд по игровым видам спорта.</w:t>
      </w:r>
    </w:p>
    <w:p w:rsidR="00AC6988" w:rsidRP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C698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Подпрограмма состоит из следующих мероприятий:</w:t>
      </w:r>
    </w:p>
    <w:p w:rsidR="00AC6988" w:rsidRP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C698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-физкультурно-оздоровительная, спортивно-массовая работа с населением района;</w:t>
      </w:r>
    </w:p>
    <w:p w:rsidR="00AC6988" w:rsidRP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C698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 участие в краевых и дальневосточных соревнованиях;</w:t>
      </w:r>
    </w:p>
    <w:p w:rsidR="00AC6988" w:rsidRP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C698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 укрепление спортивной базы района.</w:t>
      </w:r>
    </w:p>
    <w:p w:rsidR="00AC6988" w:rsidRP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yellow"/>
        </w:rPr>
      </w:pPr>
      <w:r w:rsidRPr="00AC698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2017 год</w:t>
      </w:r>
    </w:p>
    <w:p w:rsidR="00AC6988" w:rsidRP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C698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 Думы района № 153-НПА от 23.12.16г. «О районном бюджете на 2017 год и плановый период 2018 и 2019 годов» утвержден первоначальный объем  бюджетных ассигнований на исполнение подпрограммы  в сумме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280000</w:t>
      </w:r>
      <w:r w:rsidRPr="00AC698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рублей. В течение  2017 года  в объем финансирования  подпрограммы вносились изменения.</w:t>
      </w:r>
    </w:p>
    <w:p w:rsid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AC698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AC698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AC698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284-НПА от 29.12.2017г.  «О внесении изменений в решение Думы района №153-НПА от 23.12.2016 «О районном бюджете на 2017 год и плановый период 2018-2019 годов» бюджетные ассигнования  на исполнение подпрограммы «Развития физической культуры и спорта в </w:t>
      </w:r>
      <w:proofErr w:type="spellStart"/>
      <w:r w:rsidRPr="00AC698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Анучинском</w:t>
      </w:r>
      <w:proofErr w:type="spellEnd"/>
      <w:r w:rsidRPr="00AC698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муниципальном районе» </w:t>
      </w:r>
      <w:r w:rsidRPr="00AC698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утверждены в размере 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224300</w:t>
      </w:r>
      <w:r w:rsidRPr="00AC698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рублей.</w:t>
      </w:r>
      <w:proofErr w:type="gramEnd"/>
    </w:p>
    <w:p w:rsidR="00AC6988" w:rsidRPr="0043423B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</w:p>
    <w:p w:rsidR="00AC6988" w:rsidRDefault="00AC6988" w:rsidP="008312D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</w:p>
    <w:p w:rsidR="007830AB" w:rsidRDefault="007830AB" w:rsidP="007830A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Таблица исполнения подпрограммных мероприятий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701"/>
        <w:gridCol w:w="1843"/>
      </w:tblGrid>
      <w:tr w:rsidR="007830AB" w:rsidTr="000D498D">
        <w:trPr>
          <w:trHeight w:val="982"/>
        </w:trPr>
        <w:tc>
          <w:tcPr>
            <w:tcW w:w="3652" w:type="dxa"/>
            <w:vMerge w:val="restart"/>
          </w:tcPr>
          <w:p w:rsidR="007830AB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7830AB" w:rsidRPr="00E01F76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бюджетом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830AB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830AB" w:rsidRDefault="007830AB" w:rsidP="000D49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7830AB" w:rsidRDefault="007830AB" w:rsidP="000D49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830AB" w:rsidRDefault="007830AB" w:rsidP="000D49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30AB" w:rsidRPr="00E01F76" w:rsidRDefault="007830AB" w:rsidP="000D49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30AB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843" w:type="dxa"/>
            <w:vMerge w:val="restart"/>
          </w:tcPr>
          <w:p w:rsidR="007830AB" w:rsidRPr="00E01F76" w:rsidRDefault="007830AB" w:rsidP="000D49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7830AB" w:rsidTr="000D498D">
        <w:trPr>
          <w:trHeight w:val="960"/>
        </w:trPr>
        <w:tc>
          <w:tcPr>
            <w:tcW w:w="3652" w:type="dxa"/>
            <w:vMerge/>
          </w:tcPr>
          <w:p w:rsidR="007830AB" w:rsidRPr="00E01F76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0AB" w:rsidRPr="00E01F76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30AB" w:rsidRPr="00F403D1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0AB" w:rsidRPr="00F403D1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843" w:type="dxa"/>
            <w:vMerge/>
          </w:tcPr>
          <w:p w:rsidR="007830AB" w:rsidRPr="00F403D1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30AB" w:rsidTr="000D498D">
        <w:trPr>
          <w:trHeight w:val="887"/>
        </w:trPr>
        <w:tc>
          <w:tcPr>
            <w:tcW w:w="3652" w:type="dxa"/>
          </w:tcPr>
          <w:p w:rsidR="007830AB" w:rsidRPr="00F403D1" w:rsidRDefault="007830AB" w:rsidP="000D498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1.Ф</w:t>
            </w:r>
            <w:r w:rsidRPr="00F403D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изкультурно-оздоровительная, спортивно-массовая работа с населением района;</w:t>
            </w:r>
          </w:p>
        </w:tc>
        <w:tc>
          <w:tcPr>
            <w:tcW w:w="1843" w:type="dxa"/>
          </w:tcPr>
          <w:p w:rsidR="007830AB" w:rsidRPr="00342AE2" w:rsidRDefault="00AC6988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140000</w:t>
            </w:r>
            <w:r w:rsidR="00783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830AB" w:rsidRPr="00A10B3E" w:rsidRDefault="00FB3E6C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139930,00</w:t>
            </w:r>
          </w:p>
        </w:tc>
        <w:tc>
          <w:tcPr>
            <w:tcW w:w="1701" w:type="dxa"/>
          </w:tcPr>
          <w:p w:rsidR="007830AB" w:rsidRPr="00342AE2" w:rsidRDefault="00FB3E6C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139930,00</w:t>
            </w:r>
          </w:p>
        </w:tc>
        <w:tc>
          <w:tcPr>
            <w:tcW w:w="1843" w:type="dxa"/>
          </w:tcPr>
          <w:p w:rsidR="007830AB" w:rsidRPr="00342AE2" w:rsidRDefault="00FB3E6C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7830AB" w:rsidTr="000D498D">
        <w:tc>
          <w:tcPr>
            <w:tcW w:w="3652" w:type="dxa"/>
          </w:tcPr>
          <w:p w:rsidR="007830AB" w:rsidRPr="00F403D1" w:rsidRDefault="007830AB" w:rsidP="000D498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2.У</w:t>
            </w:r>
            <w:r w:rsidRPr="00F403D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е</w:t>
            </w:r>
            <w:r w:rsidRPr="00F403D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в краевых и дальневосточных соревнованиях</w:t>
            </w:r>
          </w:p>
        </w:tc>
        <w:tc>
          <w:tcPr>
            <w:tcW w:w="1843" w:type="dxa"/>
          </w:tcPr>
          <w:p w:rsidR="007830AB" w:rsidRPr="00342AE2" w:rsidRDefault="00AC6988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</w:t>
            </w:r>
            <w:r w:rsidR="00783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7830AB" w:rsidRPr="00342AE2" w:rsidRDefault="00FB3E6C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24300,00</w:t>
            </w:r>
          </w:p>
        </w:tc>
        <w:tc>
          <w:tcPr>
            <w:tcW w:w="1701" w:type="dxa"/>
          </w:tcPr>
          <w:p w:rsidR="007830AB" w:rsidRPr="00342AE2" w:rsidRDefault="00FB3E6C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24300,00</w:t>
            </w:r>
          </w:p>
        </w:tc>
        <w:tc>
          <w:tcPr>
            <w:tcW w:w="1843" w:type="dxa"/>
          </w:tcPr>
          <w:p w:rsidR="007830AB" w:rsidRPr="00342AE2" w:rsidRDefault="00FB3E6C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830AB" w:rsidTr="000D498D">
        <w:tc>
          <w:tcPr>
            <w:tcW w:w="3652" w:type="dxa"/>
          </w:tcPr>
          <w:p w:rsidR="007830AB" w:rsidRPr="00F403D1" w:rsidRDefault="007830AB" w:rsidP="000D498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3.У</w:t>
            </w:r>
            <w:r w:rsidRPr="00F403D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крепление спортивной базы района</w:t>
            </w:r>
          </w:p>
        </w:tc>
        <w:tc>
          <w:tcPr>
            <w:tcW w:w="1843" w:type="dxa"/>
          </w:tcPr>
          <w:p w:rsidR="007830AB" w:rsidRPr="00342AE2" w:rsidRDefault="00AC6988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559" w:type="dxa"/>
          </w:tcPr>
          <w:p w:rsidR="007830AB" w:rsidRPr="00342AE2" w:rsidRDefault="00FB3E6C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701" w:type="dxa"/>
          </w:tcPr>
          <w:p w:rsidR="007830AB" w:rsidRPr="00342AE2" w:rsidRDefault="00FB3E6C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843" w:type="dxa"/>
          </w:tcPr>
          <w:p w:rsidR="007830AB" w:rsidRPr="00342AE2" w:rsidRDefault="00FB3E6C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830AB" w:rsidTr="000D498D">
        <w:tc>
          <w:tcPr>
            <w:tcW w:w="3652" w:type="dxa"/>
          </w:tcPr>
          <w:p w:rsidR="007830AB" w:rsidRDefault="007830AB" w:rsidP="000D498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7830AB" w:rsidRPr="00342AE2" w:rsidRDefault="003E1AFB" w:rsidP="00AC698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C69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7830AB" w:rsidRPr="00342AE2" w:rsidRDefault="00FB3E6C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224230,00</w:t>
            </w:r>
          </w:p>
        </w:tc>
        <w:tc>
          <w:tcPr>
            <w:tcW w:w="1701" w:type="dxa"/>
          </w:tcPr>
          <w:p w:rsidR="007830AB" w:rsidRPr="00342AE2" w:rsidRDefault="00FB3E6C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224230,00</w:t>
            </w:r>
          </w:p>
        </w:tc>
        <w:tc>
          <w:tcPr>
            <w:tcW w:w="1843" w:type="dxa"/>
          </w:tcPr>
          <w:p w:rsidR="007830AB" w:rsidRPr="00342AE2" w:rsidRDefault="00FB3E6C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</w:tbl>
    <w:p w:rsidR="007830AB" w:rsidRPr="0094263A" w:rsidRDefault="0094263A" w:rsidP="008312D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9426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Подпрограмма «Развития физической культуры и спорта в </w:t>
      </w:r>
      <w:proofErr w:type="spellStart"/>
      <w:r w:rsidRPr="009426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Анучинском</w:t>
      </w:r>
      <w:proofErr w:type="spellEnd"/>
      <w:r w:rsidRPr="0094263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муниципальном районе»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2017 году исполнена на 99,9%.</w:t>
      </w:r>
    </w:p>
    <w:p w:rsidR="004842D7" w:rsidRPr="0094263A" w:rsidRDefault="004842D7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</w:p>
    <w:p w:rsidR="00C86A3D" w:rsidRPr="0043423B" w:rsidRDefault="005715A2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yellow"/>
        </w:rPr>
      </w:pPr>
      <w:r w:rsidRPr="00AC698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201</w:t>
      </w:r>
      <w:r w:rsidR="00AC698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8</w:t>
      </w:r>
      <w:r w:rsidRPr="00AC698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год</w:t>
      </w:r>
    </w:p>
    <w:p w:rsidR="007435A7" w:rsidRDefault="000A680D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F6B97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2019 и 2020 годов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BF6B97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BF6B97" w:rsidRPr="00BF6B97">
        <w:rPr>
          <w:rFonts w:ascii="Times New Roman CYR" w:hAnsi="Times New Roman CYR" w:cs="Times New Roman CYR"/>
          <w:color w:val="000000"/>
          <w:sz w:val="28"/>
          <w:szCs w:val="28"/>
        </w:rPr>
        <w:t>250</w:t>
      </w:r>
      <w:r w:rsidRPr="00BF6B97">
        <w:rPr>
          <w:rFonts w:ascii="Times New Roman CYR" w:hAnsi="Times New Roman CYR" w:cs="Times New Roman CYR"/>
          <w:color w:val="000000"/>
          <w:sz w:val="28"/>
          <w:szCs w:val="28"/>
        </w:rPr>
        <w:t>000,00 рублей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367BE6" w:rsidRDefault="000A680D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течение  201</w:t>
      </w:r>
      <w:r w:rsidR="00BF6B97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 </w:t>
      </w:r>
      <w:r w:rsidR="005C1282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объем </w:t>
      </w: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вносились изменения финансировани</w:t>
      </w:r>
      <w:r w:rsidR="005C1282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подпрограммы. </w:t>
      </w:r>
      <w:proofErr w:type="gramStart"/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7435A7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376</w:t>
      </w: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7435A7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7435A7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864FF1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7435A7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7435A7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7435A7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7435A7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7435A7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2019 и 2020 годов</w:t>
      </w: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бюджетные ассигнования  на исполнение подпрограммы </w:t>
      </w:r>
      <w:r w:rsidRPr="00864FF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069D9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Развитие физической культуры и спорта в </w:t>
      </w:r>
      <w:proofErr w:type="spellStart"/>
      <w:r w:rsidR="006069D9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Анучинском</w:t>
      </w:r>
      <w:proofErr w:type="spellEnd"/>
      <w:r w:rsidR="006069D9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муниципальном районе</w:t>
      </w:r>
      <w:r w:rsidRPr="00864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7435A7" w:rsidRPr="00864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увеличены и </w:t>
      </w:r>
      <w:r w:rsidR="00B2283B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утверждены в размере</w:t>
      </w: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F34860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400</w:t>
      </w:r>
      <w:r w:rsidR="006069D9"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000</w:t>
      </w:r>
      <w:r w:rsidRPr="00864F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рублей.</w:t>
      </w:r>
      <w:proofErr w:type="gramEnd"/>
    </w:p>
    <w:p w:rsidR="00A10B3E" w:rsidRDefault="00A10B3E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E18D7" w:rsidRPr="008615C7" w:rsidRDefault="00DE18D7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367BE6" w:rsidRDefault="00367BE6" w:rsidP="00367BE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Таблица исполнения подпрограммных мероприятий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701"/>
        <w:gridCol w:w="1843"/>
      </w:tblGrid>
      <w:tr w:rsidR="00367BE6" w:rsidTr="00787341">
        <w:trPr>
          <w:trHeight w:val="982"/>
        </w:trPr>
        <w:tc>
          <w:tcPr>
            <w:tcW w:w="3652" w:type="dxa"/>
            <w:vMerge w:val="restart"/>
          </w:tcPr>
          <w:p w:rsidR="00367BE6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367BE6" w:rsidRPr="00E01F76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5C1282"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5C1282"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67BE6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67BE6" w:rsidRDefault="00367BE6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367BE6" w:rsidRDefault="00367BE6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67BE6" w:rsidRDefault="00367BE6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7BE6" w:rsidRPr="00E01F76" w:rsidRDefault="00367BE6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7BE6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843" w:type="dxa"/>
            <w:vMerge w:val="restart"/>
          </w:tcPr>
          <w:p w:rsidR="00367BE6" w:rsidRPr="00E01F76" w:rsidRDefault="00A10B3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367BE6" w:rsidTr="00787341">
        <w:trPr>
          <w:trHeight w:val="960"/>
        </w:trPr>
        <w:tc>
          <w:tcPr>
            <w:tcW w:w="3652" w:type="dxa"/>
            <w:vMerge/>
          </w:tcPr>
          <w:p w:rsidR="00367BE6" w:rsidRPr="00E01F76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BE6" w:rsidRPr="00E01F76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7BE6" w:rsidRPr="00F403D1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7BE6" w:rsidRPr="00F403D1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843" w:type="dxa"/>
            <w:vMerge/>
          </w:tcPr>
          <w:p w:rsidR="00367BE6" w:rsidRPr="00F403D1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7BE6" w:rsidTr="00787341">
        <w:trPr>
          <w:trHeight w:val="887"/>
        </w:trPr>
        <w:tc>
          <w:tcPr>
            <w:tcW w:w="3652" w:type="dxa"/>
          </w:tcPr>
          <w:p w:rsidR="00367BE6" w:rsidRPr="00F403D1" w:rsidRDefault="00901199" w:rsidP="0090119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1.Ф</w:t>
            </w:r>
            <w:r w:rsidR="00367BE6" w:rsidRPr="00F403D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изкультурно-оздоровительная, спортивно-массовая работа с населением района;</w:t>
            </w:r>
          </w:p>
        </w:tc>
        <w:tc>
          <w:tcPr>
            <w:tcW w:w="1843" w:type="dxa"/>
          </w:tcPr>
          <w:p w:rsidR="00367BE6" w:rsidRPr="00342AE2" w:rsidRDefault="00BF6B97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165000,00</w:t>
            </w:r>
          </w:p>
        </w:tc>
        <w:tc>
          <w:tcPr>
            <w:tcW w:w="1559" w:type="dxa"/>
          </w:tcPr>
          <w:p w:rsidR="00367BE6" w:rsidRPr="00A10B3E" w:rsidRDefault="00864FF1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165000,00</w:t>
            </w:r>
          </w:p>
        </w:tc>
        <w:tc>
          <w:tcPr>
            <w:tcW w:w="1701" w:type="dxa"/>
          </w:tcPr>
          <w:p w:rsidR="00367BE6" w:rsidRPr="00342AE2" w:rsidRDefault="00864FF1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165000,00</w:t>
            </w:r>
          </w:p>
        </w:tc>
        <w:tc>
          <w:tcPr>
            <w:tcW w:w="1843" w:type="dxa"/>
          </w:tcPr>
          <w:p w:rsidR="00367BE6" w:rsidRPr="00342AE2" w:rsidRDefault="00864FF1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67BE6" w:rsidTr="00787341">
        <w:tc>
          <w:tcPr>
            <w:tcW w:w="3652" w:type="dxa"/>
          </w:tcPr>
          <w:p w:rsidR="00367BE6" w:rsidRPr="00F403D1" w:rsidRDefault="00901199" w:rsidP="009011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2.У</w:t>
            </w:r>
            <w:r w:rsidR="00367BE6" w:rsidRPr="00F403D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части</w:t>
            </w:r>
            <w:r w:rsidR="00367BE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е</w:t>
            </w:r>
            <w:r w:rsidR="00367BE6" w:rsidRPr="00F403D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в краевых и дальневосточных соревнованиях</w:t>
            </w:r>
          </w:p>
        </w:tc>
        <w:tc>
          <w:tcPr>
            <w:tcW w:w="1843" w:type="dxa"/>
          </w:tcPr>
          <w:p w:rsidR="00367BE6" w:rsidRPr="00342AE2" w:rsidRDefault="00BF6B97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559" w:type="dxa"/>
          </w:tcPr>
          <w:p w:rsidR="00367BE6" w:rsidRPr="00342AE2" w:rsidRDefault="00864FF1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701" w:type="dxa"/>
          </w:tcPr>
          <w:p w:rsidR="00367BE6" w:rsidRPr="00342AE2" w:rsidRDefault="00864FF1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843" w:type="dxa"/>
          </w:tcPr>
          <w:p w:rsidR="00367BE6" w:rsidRPr="00342AE2" w:rsidRDefault="00864FF1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67BE6" w:rsidTr="00787341">
        <w:tc>
          <w:tcPr>
            <w:tcW w:w="3652" w:type="dxa"/>
          </w:tcPr>
          <w:p w:rsidR="00367BE6" w:rsidRPr="00F403D1" w:rsidRDefault="00901199" w:rsidP="0078734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3.У</w:t>
            </w:r>
            <w:r w:rsidR="00367BE6" w:rsidRPr="00F403D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крепление спортивной базы района</w:t>
            </w:r>
          </w:p>
        </w:tc>
        <w:tc>
          <w:tcPr>
            <w:tcW w:w="1843" w:type="dxa"/>
          </w:tcPr>
          <w:p w:rsidR="00367BE6" w:rsidRPr="00342AE2" w:rsidRDefault="00A471A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</w:t>
            </w:r>
            <w:r w:rsidR="00BF6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367BE6" w:rsidRPr="00342AE2" w:rsidRDefault="00864FF1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194391,00</w:t>
            </w:r>
          </w:p>
        </w:tc>
        <w:tc>
          <w:tcPr>
            <w:tcW w:w="1701" w:type="dxa"/>
          </w:tcPr>
          <w:p w:rsidR="00367BE6" w:rsidRPr="00342AE2" w:rsidRDefault="00864FF1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194391,00</w:t>
            </w:r>
          </w:p>
        </w:tc>
        <w:tc>
          <w:tcPr>
            <w:tcW w:w="1843" w:type="dxa"/>
          </w:tcPr>
          <w:p w:rsidR="00367BE6" w:rsidRPr="00342AE2" w:rsidRDefault="00864FF1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367BE6" w:rsidTr="00787341">
        <w:tc>
          <w:tcPr>
            <w:tcW w:w="3652" w:type="dxa"/>
          </w:tcPr>
          <w:p w:rsidR="00367BE6" w:rsidRDefault="00367BE6" w:rsidP="0078734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67BE6" w:rsidRPr="00342AE2" w:rsidRDefault="00F34860" w:rsidP="00A10B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559" w:type="dxa"/>
          </w:tcPr>
          <w:p w:rsidR="00367BE6" w:rsidRPr="00342AE2" w:rsidRDefault="00864FF1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399391,00</w:t>
            </w:r>
          </w:p>
        </w:tc>
        <w:tc>
          <w:tcPr>
            <w:tcW w:w="1701" w:type="dxa"/>
          </w:tcPr>
          <w:p w:rsidR="00367BE6" w:rsidRPr="00342AE2" w:rsidRDefault="00864FF1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399391,00</w:t>
            </w:r>
          </w:p>
        </w:tc>
        <w:tc>
          <w:tcPr>
            <w:tcW w:w="1843" w:type="dxa"/>
          </w:tcPr>
          <w:p w:rsidR="00367BE6" w:rsidRPr="00342AE2" w:rsidRDefault="00864FF1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</w:tr>
    </w:tbl>
    <w:p w:rsidR="00814DB6" w:rsidRPr="001D230F" w:rsidRDefault="0094263A" w:rsidP="009426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2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2018 году подпрограмма «Развития физической культуры и спорта в </w:t>
      </w:r>
      <w:proofErr w:type="spellStart"/>
      <w:r w:rsidRPr="0094263A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Анучинском</w:t>
      </w:r>
      <w:proofErr w:type="spellEnd"/>
      <w:r w:rsidRPr="00942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районе»</w:t>
      </w:r>
      <w:r w:rsidR="005B5B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263A">
        <w:rPr>
          <w:rFonts w:ascii="Times New Roman" w:hAnsi="Times New Roman" w:cs="Times New Roman"/>
          <w:bCs/>
          <w:color w:val="000000"/>
          <w:sz w:val="28"/>
          <w:szCs w:val="28"/>
        </w:rPr>
        <w:t>исполнена на 99,8 %.</w:t>
      </w:r>
    </w:p>
    <w:p w:rsidR="00DA0308" w:rsidRDefault="00367BE6" w:rsidP="00DA03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«Комплексные меры противодействия злоупотреблени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наркотиками и их незаконному обороту»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A1D50" w:rsidRPr="009A1D50" w:rsidRDefault="00372059" w:rsidP="009A1D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9A1D50"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="009A1D50" w:rsidRPr="000C2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D50" w:rsidRPr="000C20B4">
        <w:rPr>
          <w:rFonts w:ascii="Times New Roman" w:hAnsi="Times New Roman" w:cs="Times New Roman"/>
          <w:sz w:val="28"/>
          <w:szCs w:val="28"/>
        </w:rPr>
        <w:t>«</w:t>
      </w:r>
      <w:r w:rsidR="009A1D50" w:rsidRPr="00367BE6">
        <w:rPr>
          <w:rFonts w:ascii="Times New Roman" w:hAnsi="Times New Roman" w:cs="Times New Roman"/>
          <w:bCs/>
          <w:color w:val="000000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="009A1D50" w:rsidRPr="000C20B4">
        <w:rPr>
          <w:rFonts w:ascii="Times New Roman" w:hAnsi="Times New Roman" w:cs="Times New Roman"/>
          <w:sz w:val="28"/>
          <w:szCs w:val="28"/>
        </w:rPr>
        <w:t>» за 201</w:t>
      </w:r>
      <w:r w:rsidR="0043423B">
        <w:rPr>
          <w:rFonts w:ascii="Times New Roman" w:hAnsi="Times New Roman" w:cs="Times New Roman"/>
          <w:sz w:val="28"/>
          <w:szCs w:val="28"/>
        </w:rPr>
        <w:t>7</w:t>
      </w:r>
      <w:r w:rsidR="009A1D50">
        <w:rPr>
          <w:rFonts w:ascii="Times New Roman" w:hAnsi="Times New Roman" w:cs="Times New Roman"/>
          <w:sz w:val="28"/>
          <w:szCs w:val="28"/>
        </w:rPr>
        <w:t>-201</w:t>
      </w:r>
      <w:r w:rsidR="0043423B">
        <w:rPr>
          <w:rFonts w:ascii="Times New Roman" w:hAnsi="Times New Roman" w:cs="Times New Roman"/>
          <w:sz w:val="28"/>
          <w:szCs w:val="28"/>
        </w:rPr>
        <w:t>8</w:t>
      </w:r>
      <w:r w:rsidR="009A1D50" w:rsidRPr="000C20B4">
        <w:rPr>
          <w:rFonts w:ascii="Times New Roman" w:hAnsi="Times New Roman" w:cs="Times New Roman"/>
          <w:sz w:val="28"/>
          <w:szCs w:val="28"/>
        </w:rPr>
        <w:t xml:space="preserve"> год</w:t>
      </w:r>
      <w:r w:rsidR="009A1D50">
        <w:rPr>
          <w:rFonts w:ascii="Times New Roman" w:hAnsi="Times New Roman" w:cs="Times New Roman"/>
          <w:sz w:val="28"/>
          <w:szCs w:val="28"/>
        </w:rPr>
        <w:t>а</w:t>
      </w:r>
      <w:r w:rsidR="009A1D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методом </w:t>
      </w:r>
      <w:r w:rsidR="009A1D50" w:rsidRPr="003B32FE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</w:t>
      </w:r>
      <w:r w:rsidR="00421A85" w:rsidRPr="003B32FE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F7FE9" w:rsidRPr="003B32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421A85" w:rsidRPr="003B32FE">
        <w:rPr>
          <w:rFonts w:ascii="Times New Roman" w:hAnsi="Times New Roman" w:cs="Times New Roman"/>
          <w:bCs/>
          <w:color w:val="000000"/>
          <w:sz w:val="28"/>
          <w:szCs w:val="28"/>
        </w:rPr>
        <w:t>, 1</w:t>
      </w:r>
      <w:r w:rsidR="003B32FE" w:rsidRPr="003B32F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A1D50" w:rsidRPr="003B32FE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101C10" w:rsidRPr="00101C10" w:rsidRDefault="00101C10" w:rsidP="00101C1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1C10">
        <w:rPr>
          <w:rFonts w:ascii="Times New Roman" w:hAnsi="Times New Roman" w:cs="Times New Roman"/>
          <w:bCs/>
          <w:color w:val="000000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обеспечение условий для приостановления  роста злоупотребления наркотиками и их незаконного оборота; поэтапное сокращение распространения наркомании и связанных с ней преступлений и правонарушений до уровня минимальной опасности для общества.</w:t>
      </w:r>
    </w:p>
    <w:p w:rsidR="00101C10" w:rsidRDefault="00101C10" w:rsidP="00101C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Подпрограмма состоит из следующих мероприятий:</w:t>
      </w:r>
    </w:p>
    <w:p w:rsidR="00367BE6" w:rsidRDefault="00101C10" w:rsidP="00DA03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1C10">
        <w:rPr>
          <w:rFonts w:ascii="Times New Roman" w:hAnsi="Times New Roman" w:cs="Times New Roman"/>
          <w:bCs/>
          <w:color w:val="000000"/>
          <w:sz w:val="28"/>
          <w:szCs w:val="28"/>
        </w:rPr>
        <w:t>-мероприятия направленные</w:t>
      </w:r>
      <w:r w:rsidR="00AE1D5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01C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сокращение предложения и спроса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наркотических средств, психотропных веществ и их прекурсоров;</w:t>
      </w:r>
    </w:p>
    <w:p w:rsidR="00787341" w:rsidRDefault="00787341" w:rsidP="007873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-система информационно-пропагандистских мер по формированию негативного отношения в обществе к немед</w:t>
      </w:r>
      <w:r w:rsidR="00F9533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цинскому</w:t>
      </w:r>
      <w:r w:rsidR="00F953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потреблению наркотиков;</w:t>
      </w:r>
    </w:p>
    <w:p w:rsidR="00787341" w:rsidRDefault="00F95335" w:rsidP="00DA03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C4474">
        <w:rPr>
          <w:rFonts w:ascii="Times New Roman" w:hAnsi="Times New Roman" w:cs="Times New Roman"/>
          <w:bCs/>
          <w:color w:val="000000"/>
          <w:sz w:val="28"/>
          <w:szCs w:val="28"/>
        </w:rPr>
        <w:t>система мер по профилактике немедицинского потребления наркотических средств, психотропных веществ;</w:t>
      </w:r>
    </w:p>
    <w:p w:rsidR="00101C10" w:rsidRDefault="00101C10" w:rsidP="00DA03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-система мер</w:t>
      </w:r>
      <w:r w:rsidR="00AC447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4474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направленных на совершенствование лечебной и реабилитационной работы.</w:t>
      </w:r>
    </w:p>
    <w:p w:rsidR="00676332" w:rsidRPr="00676332" w:rsidRDefault="00676332" w:rsidP="00DA03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434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676332" w:rsidRDefault="00676332" w:rsidP="006763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Pr="00BC60DD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BC60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BC60DD" w:rsidRPr="00BC60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153</w:t>
      </w:r>
      <w:r w:rsidRPr="00BC60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BC60DD" w:rsidRPr="00BC60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23</w:t>
      </w:r>
      <w:r w:rsidRPr="00BC60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BC60DD" w:rsidRPr="00BC60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BC60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BC60DD" w:rsidRPr="00BC60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BC60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BC60DD" w:rsidRPr="00BC60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BC60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201</w:t>
      </w:r>
      <w:r w:rsidR="00BC60DD" w:rsidRPr="00BC60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BC60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</w:t>
      </w:r>
      <w:r w:rsidRPr="00BC60DD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BC60DD" w:rsidRPr="00BC60DD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BC60DD">
        <w:rPr>
          <w:rFonts w:ascii="Times New Roman CYR" w:hAnsi="Times New Roman CYR" w:cs="Times New Roman CYR"/>
          <w:color w:val="000000"/>
          <w:sz w:val="28"/>
          <w:szCs w:val="28"/>
        </w:rPr>
        <w:t>000,00 рублей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В течение  201</w:t>
      </w:r>
      <w:r w:rsidR="00BC60DD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</w:t>
      </w:r>
      <w:r w:rsidR="00240F66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объем 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вносились изменения финансировани</w:t>
      </w:r>
      <w:r w:rsidR="00240F66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подпрограммы. </w:t>
      </w:r>
      <w:proofErr w:type="gramStart"/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284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153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</w:t>
      </w:r>
      <w:r w:rsidRPr="00E37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«Комплексные меры противодействия злоупотреблению наркотиками и их незаконному обороту» </w:t>
      </w:r>
      <w:r w:rsidR="002C2F1D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утверждены в размере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000,00 рублей.</w:t>
      </w:r>
      <w:proofErr w:type="gramEnd"/>
    </w:p>
    <w:p w:rsidR="00676332" w:rsidRDefault="00676332" w:rsidP="00DA03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1D50" w:rsidRDefault="00AE1D50" w:rsidP="00AE1D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Таблица исполнения подпрограммных мероприятий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843"/>
        <w:gridCol w:w="1418"/>
      </w:tblGrid>
      <w:tr w:rsidR="001E15E8" w:rsidTr="001E15E8">
        <w:trPr>
          <w:trHeight w:val="982"/>
        </w:trPr>
        <w:tc>
          <w:tcPr>
            <w:tcW w:w="3652" w:type="dxa"/>
            <w:vMerge w:val="restart"/>
          </w:tcPr>
          <w:p w:rsidR="001E15E8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E15E8" w:rsidRPr="00E01F76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внесенных изменений  на 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  <w:p w:rsidR="001E15E8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5E8" w:rsidRPr="00E01F76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5E8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vMerge w:val="restart"/>
          </w:tcPr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1E15E8" w:rsidTr="001E15E8">
        <w:trPr>
          <w:trHeight w:val="960"/>
        </w:trPr>
        <w:tc>
          <w:tcPr>
            <w:tcW w:w="3652" w:type="dxa"/>
            <w:vMerge/>
          </w:tcPr>
          <w:p w:rsidR="001E15E8" w:rsidRPr="00E01F76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5E8" w:rsidRPr="00E01F76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5E8" w:rsidRPr="00F403D1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15E8" w:rsidRPr="00F403D1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418" w:type="dxa"/>
            <w:vMerge/>
          </w:tcPr>
          <w:p w:rsidR="001E15E8" w:rsidRPr="00F403D1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5E8" w:rsidTr="001E15E8">
        <w:trPr>
          <w:trHeight w:val="887"/>
        </w:trPr>
        <w:tc>
          <w:tcPr>
            <w:tcW w:w="3652" w:type="dxa"/>
          </w:tcPr>
          <w:p w:rsidR="001E15E8" w:rsidRPr="00AE1D50" w:rsidRDefault="001E15E8" w:rsidP="0090119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1.М</w:t>
            </w:r>
            <w:r w:rsidRPr="00AE1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ероприятия направленные, на сокращение предложения и спроса наркотических средств, психотропных веществ и их прекурсоров</w:t>
            </w:r>
          </w:p>
        </w:tc>
        <w:tc>
          <w:tcPr>
            <w:tcW w:w="1701" w:type="dxa"/>
          </w:tcPr>
          <w:p w:rsidR="001E15E8" w:rsidRPr="00AE1D50" w:rsidRDefault="00D539D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15E8" w:rsidRPr="00AE1D50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E15E8" w:rsidRPr="00AE1D50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E15E8" w:rsidRPr="00AE1D50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15E8" w:rsidTr="001E15E8">
        <w:tc>
          <w:tcPr>
            <w:tcW w:w="3652" w:type="dxa"/>
          </w:tcPr>
          <w:p w:rsidR="001E15E8" w:rsidRPr="00AC4474" w:rsidRDefault="001E15E8" w:rsidP="00BC60D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2.С</w:t>
            </w:r>
            <w:r w:rsidRPr="00AC4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истема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1701" w:type="dxa"/>
          </w:tcPr>
          <w:p w:rsidR="001E15E8" w:rsidRPr="00AE1D50" w:rsidRDefault="00A623B0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1E15E8" w:rsidRPr="00AE1D50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1E15E8" w:rsidRPr="00AE1D50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1E15E8" w:rsidRPr="00AE1D50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15E8" w:rsidTr="001E15E8">
        <w:tc>
          <w:tcPr>
            <w:tcW w:w="3652" w:type="dxa"/>
          </w:tcPr>
          <w:p w:rsidR="001E15E8" w:rsidRPr="00AC4474" w:rsidRDefault="001E15E8" w:rsidP="001C79E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3.С</w:t>
            </w:r>
            <w:r w:rsidRPr="00AC4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истема </w:t>
            </w:r>
            <w:r w:rsidR="00070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информационно-пропагандистских </w:t>
            </w:r>
            <w:r w:rsidR="00BC60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</w:t>
            </w:r>
            <w:r w:rsidRPr="00AC4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1701" w:type="dxa"/>
          </w:tcPr>
          <w:p w:rsidR="001E15E8" w:rsidRPr="00AE1D50" w:rsidRDefault="00D539D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15E8" w:rsidRPr="00AE1D50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E15E8" w:rsidRPr="00AE1D50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E15E8" w:rsidRPr="00AE1D50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15E8" w:rsidTr="001E15E8">
        <w:tc>
          <w:tcPr>
            <w:tcW w:w="3652" w:type="dxa"/>
          </w:tcPr>
          <w:p w:rsidR="001E15E8" w:rsidRPr="001C79EC" w:rsidRDefault="001E15E8" w:rsidP="00C97A00">
            <w:pPr>
              <w:spacing w:line="240" w:lineRule="atLeast"/>
              <w:jc w:val="both"/>
            </w:pPr>
            <w:r w:rsidRPr="001C79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1C79EC">
              <w:t xml:space="preserve"> </w:t>
            </w:r>
            <w:r w:rsidR="001C79EC" w:rsidRPr="001C79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мер</w:t>
            </w:r>
            <w:r w:rsidR="001C79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направленных</w:t>
            </w:r>
            <w:r w:rsidR="001C79EC">
              <w:t xml:space="preserve"> на </w:t>
            </w:r>
            <w:r w:rsidR="001C79EC" w:rsidRPr="001C79EC">
              <w:rPr>
                <w:rFonts w:ascii="Times New Roman" w:hAnsi="Times New Roman" w:cs="Times New Roman"/>
              </w:rPr>
              <w:t>совершенствование</w:t>
            </w:r>
            <w:r w:rsidR="001C79EC">
              <w:rPr>
                <w:rFonts w:ascii="Times New Roman" w:hAnsi="Times New Roman" w:cs="Times New Roman"/>
              </w:rPr>
              <w:t xml:space="preserve"> лечебной и реабилитационной работы</w:t>
            </w:r>
          </w:p>
        </w:tc>
        <w:tc>
          <w:tcPr>
            <w:tcW w:w="1701" w:type="dxa"/>
          </w:tcPr>
          <w:p w:rsidR="001E15E8" w:rsidRPr="00AE1D50" w:rsidRDefault="00D539D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15E8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E15E8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E15E8" w:rsidRPr="00AE1D50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15E8" w:rsidTr="001E15E8">
        <w:tc>
          <w:tcPr>
            <w:tcW w:w="3652" w:type="dxa"/>
          </w:tcPr>
          <w:p w:rsidR="001E15E8" w:rsidRDefault="001E15E8" w:rsidP="0078734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E15E8" w:rsidRPr="00AE1D50" w:rsidRDefault="00D539D8" w:rsidP="00AE1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1E15E8" w:rsidRPr="00AE1D50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1E15E8" w:rsidRPr="00AE1D50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1E15E8" w:rsidRPr="00AE1D50" w:rsidRDefault="003B32F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77AEE" w:rsidRDefault="00D77AEE" w:rsidP="00674AB2">
      <w:pPr>
        <w:shd w:val="clear" w:color="auto" w:fill="FFFFFF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824A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Подпрограмма  </w:t>
      </w:r>
      <w:r w:rsidRPr="00F82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«Комплексные меры противодействия злоупотреблению наркотиками и их незаконному обороту» </w:t>
      </w:r>
      <w:r w:rsidRPr="00F824A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201</w:t>
      </w:r>
      <w:r w:rsidR="00F824A6" w:rsidRPr="00F824A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F824A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году исполнена в полном объеме.</w:t>
      </w:r>
    </w:p>
    <w:p w:rsidR="0094263A" w:rsidRPr="00F824A6" w:rsidRDefault="0094263A" w:rsidP="00674AB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0B3E" w:rsidRDefault="00A10B3E" w:rsidP="004F7FE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0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434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10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A10B3E" w:rsidRDefault="00A10B3E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F6B97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2019 и 2020 годов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BF6B97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1D43A6" w:rsidRPr="00BF6B97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BF6B97" w:rsidRPr="00BF6B97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BF6B97">
        <w:rPr>
          <w:rFonts w:ascii="Times New Roman CYR" w:hAnsi="Times New Roman CYR" w:cs="Times New Roman CYR"/>
          <w:color w:val="000000"/>
          <w:sz w:val="28"/>
          <w:szCs w:val="28"/>
        </w:rPr>
        <w:t>000,00 рублей</w:t>
      </w: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В течение  201</w:t>
      </w:r>
      <w:r w:rsidR="00BF6B97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</w:t>
      </w:r>
      <w:r w:rsidR="00240F66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объем и источники</w:t>
      </w: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финансировани</w:t>
      </w:r>
      <w:r w:rsidR="00240F66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</w:t>
      </w:r>
      <w:r w:rsidR="001D43A6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изменения не вносились</w:t>
      </w: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1D43A6" w:rsidRDefault="001D43A6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1D43A6" w:rsidRDefault="001D43A6" w:rsidP="001D43A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Таблица исполнения подпрограммных мероприятий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843"/>
        <w:gridCol w:w="1418"/>
      </w:tblGrid>
      <w:tr w:rsidR="001D43A6" w:rsidTr="00A932F7">
        <w:trPr>
          <w:trHeight w:val="982"/>
        </w:trPr>
        <w:tc>
          <w:tcPr>
            <w:tcW w:w="3652" w:type="dxa"/>
            <w:vMerge w:val="restart"/>
          </w:tcPr>
          <w:p w:rsidR="001D43A6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D43A6" w:rsidRPr="00E01F76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DE1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DE1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D43A6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D43A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1D43A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  <w:p w:rsidR="001D43A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43A6" w:rsidRPr="00E01F7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43A6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vMerge w:val="restart"/>
          </w:tcPr>
          <w:p w:rsidR="001D43A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43A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43A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1D43A6" w:rsidTr="00A932F7">
        <w:trPr>
          <w:trHeight w:val="960"/>
        </w:trPr>
        <w:tc>
          <w:tcPr>
            <w:tcW w:w="3652" w:type="dxa"/>
            <w:vMerge/>
          </w:tcPr>
          <w:p w:rsidR="001D43A6" w:rsidRPr="00E01F76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43A6" w:rsidRPr="00E01F76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3A6" w:rsidRPr="00F403D1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43A6" w:rsidRPr="00F403D1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418" w:type="dxa"/>
            <w:vMerge/>
          </w:tcPr>
          <w:p w:rsidR="001D43A6" w:rsidRPr="00F403D1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43A6" w:rsidTr="00A932F7">
        <w:trPr>
          <w:trHeight w:val="887"/>
        </w:trPr>
        <w:tc>
          <w:tcPr>
            <w:tcW w:w="3652" w:type="dxa"/>
          </w:tcPr>
          <w:p w:rsidR="001D43A6" w:rsidRPr="00AE1D50" w:rsidRDefault="001D43A6" w:rsidP="00A932F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1.М</w:t>
            </w:r>
            <w:r w:rsidRPr="00AE1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ероприятия направленные, на сокращение предложения и спроса наркотических средств, психотропных веществ и их </w:t>
            </w:r>
            <w:proofErr w:type="spellStart"/>
            <w:r w:rsidRPr="00AE1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1701" w:type="dxa"/>
          </w:tcPr>
          <w:p w:rsidR="001D43A6" w:rsidRPr="00AE1D50" w:rsidRDefault="000D498D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1D43A6" w:rsidRPr="00AE1D50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1D43A6" w:rsidRPr="00AE1D50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1D43A6" w:rsidRPr="00AE1D50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43A6" w:rsidTr="00A932F7">
        <w:tc>
          <w:tcPr>
            <w:tcW w:w="3652" w:type="dxa"/>
          </w:tcPr>
          <w:p w:rsidR="001D43A6" w:rsidRPr="00AC4474" w:rsidRDefault="001D43A6" w:rsidP="00A932F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2.С</w:t>
            </w:r>
            <w:r w:rsidRPr="00AC4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истема информационно-пропагандистских мер по формированию негативного отношения в обществе к </w:t>
            </w:r>
            <w:r w:rsidRPr="00AC4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немедицинскому потреблению наркотиков</w:t>
            </w:r>
          </w:p>
        </w:tc>
        <w:tc>
          <w:tcPr>
            <w:tcW w:w="1701" w:type="dxa"/>
          </w:tcPr>
          <w:p w:rsidR="001D43A6" w:rsidRPr="00AE1D50" w:rsidRDefault="000D498D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9000,00</w:t>
            </w:r>
          </w:p>
        </w:tc>
        <w:tc>
          <w:tcPr>
            <w:tcW w:w="1559" w:type="dxa"/>
          </w:tcPr>
          <w:p w:rsidR="001D43A6" w:rsidRPr="00AE1D50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843" w:type="dxa"/>
          </w:tcPr>
          <w:p w:rsidR="001D43A6" w:rsidRPr="00AE1D50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418" w:type="dxa"/>
          </w:tcPr>
          <w:p w:rsidR="001D43A6" w:rsidRPr="00AE1D50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43A6" w:rsidTr="00A932F7">
        <w:tc>
          <w:tcPr>
            <w:tcW w:w="3652" w:type="dxa"/>
          </w:tcPr>
          <w:p w:rsidR="001D43A6" w:rsidRPr="00AC4474" w:rsidRDefault="001D43A6" w:rsidP="00A932F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3.С</w:t>
            </w:r>
            <w:r w:rsidRPr="00AC4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истема </w:t>
            </w:r>
            <w:r w:rsidR="00070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информационно-пропагандистских </w:t>
            </w:r>
            <w:r w:rsidRPr="00AC4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1701" w:type="dxa"/>
          </w:tcPr>
          <w:p w:rsidR="001D43A6" w:rsidRPr="00AE1D50" w:rsidRDefault="000D498D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1D43A6" w:rsidRPr="00AE1D50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1D43A6" w:rsidRPr="00AE1D50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1D43A6" w:rsidRPr="00AE1D50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43A6" w:rsidTr="00A932F7">
        <w:tc>
          <w:tcPr>
            <w:tcW w:w="3652" w:type="dxa"/>
          </w:tcPr>
          <w:p w:rsidR="001D43A6" w:rsidRPr="00AC4474" w:rsidRDefault="001D43A6" w:rsidP="00A932F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4.С</w:t>
            </w:r>
            <w:r w:rsidRPr="00AC4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истема мер, направленных на совершенствование лечебной и реабилитационной работы</w:t>
            </w:r>
          </w:p>
        </w:tc>
        <w:tc>
          <w:tcPr>
            <w:tcW w:w="1701" w:type="dxa"/>
          </w:tcPr>
          <w:p w:rsidR="001D43A6" w:rsidRPr="00AE1D50" w:rsidRDefault="00460B24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D43A6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43A6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D43A6" w:rsidRPr="00AE1D50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D43A6" w:rsidTr="00A932F7">
        <w:tc>
          <w:tcPr>
            <w:tcW w:w="3652" w:type="dxa"/>
          </w:tcPr>
          <w:p w:rsidR="001D43A6" w:rsidRDefault="001D43A6" w:rsidP="00A932F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D43A6" w:rsidRPr="00AE1D50" w:rsidRDefault="000D498D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1D43A6" w:rsidRPr="00AE1D50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43" w:type="dxa"/>
          </w:tcPr>
          <w:p w:rsidR="001D43A6" w:rsidRPr="00AE1D50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418" w:type="dxa"/>
          </w:tcPr>
          <w:p w:rsidR="001D43A6" w:rsidRPr="00AE1D50" w:rsidRDefault="0087236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77AEE" w:rsidRPr="0043423B" w:rsidRDefault="00D77AEE" w:rsidP="004F7FE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CD46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Подпрограмма  </w:t>
      </w:r>
      <w:r w:rsidRPr="00CD4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«Комплексные меры противодействия злоупотреблению наркотиками и их незаконному обороту» </w:t>
      </w:r>
      <w:r w:rsidRPr="00CD46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201</w:t>
      </w:r>
      <w:r w:rsidR="00CD46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CD46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году исполнена на </w:t>
      </w:r>
      <w:r w:rsidR="00CD46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100</w:t>
      </w:r>
      <w:r w:rsidRPr="00CD46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%.</w:t>
      </w:r>
    </w:p>
    <w:p w:rsidR="00674AB2" w:rsidRPr="00A10B3E" w:rsidRDefault="00674AB2" w:rsidP="004F7FE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1D50" w:rsidRDefault="009A1D50" w:rsidP="009A1D5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4.Подпрограмма «Социальная поддержка инвалидов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«Доступная среда».</w:t>
      </w:r>
    </w:p>
    <w:p w:rsidR="009A1D50" w:rsidRPr="009A1D50" w:rsidRDefault="009A1D50" w:rsidP="009A1D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Pr="000C2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B4">
        <w:rPr>
          <w:rFonts w:ascii="Times New Roman" w:hAnsi="Times New Roman" w:cs="Times New Roman"/>
          <w:sz w:val="28"/>
          <w:szCs w:val="28"/>
        </w:rPr>
        <w:t>«</w:t>
      </w:r>
      <w:r w:rsidR="00240F66" w:rsidRPr="00240F66">
        <w:rPr>
          <w:rFonts w:ascii="Times New Roman" w:hAnsi="Times New Roman" w:cs="Times New Roman"/>
          <w:sz w:val="28"/>
          <w:szCs w:val="28"/>
        </w:rPr>
        <w:t xml:space="preserve">Социальная поддержка инвалидов </w:t>
      </w:r>
      <w:proofErr w:type="spellStart"/>
      <w:r w:rsidR="00240F66" w:rsidRPr="00240F6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40F66" w:rsidRPr="00240F66">
        <w:rPr>
          <w:rFonts w:ascii="Times New Roman" w:hAnsi="Times New Roman" w:cs="Times New Roman"/>
          <w:sz w:val="28"/>
          <w:szCs w:val="28"/>
        </w:rPr>
        <w:t xml:space="preserve"> муниципального района «Доступная среда</w:t>
      </w:r>
      <w:r w:rsidRPr="00240F66">
        <w:rPr>
          <w:rFonts w:ascii="Times New Roman" w:hAnsi="Times New Roman" w:cs="Times New Roman"/>
          <w:sz w:val="28"/>
          <w:szCs w:val="28"/>
        </w:rPr>
        <w:t>» за</w:t>
      </w:r>
      <w:r w:rsidRPr="000C20B4">
        <w:rPr>
          <w:rFonts w:ascii="Times New Roman" w:hAnsi="Times New Roman" w:cs="Times New Roman"/>
          <w:sz w:val="28"/>
          <w:szCs w:val="28"/>
        </w:rPr>
        <w:t xml:space="preserve"> 201</w:t>
      </w:r>
      <w:r w:rsidR="004342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3423B">
        <w:rPr>
          <w:rFonts w:ascii="Times New Roman" w:hAnsi="Times New Roman" w:cs="Times New Roman"/>
          <w:sz w:val="28"/>
          <w:szCs w:val="28"/>
        </w:rPr>
        <w:t>8</w:t>
      </w:r>
      <w:r w:rsidRPr="000C20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методом </w:t>
      </w:r>
      <w:r w:rsidRPr="00CD46EC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</w:t>
      </w:r>
      <w:r w:rsidR="00421A85" w:rsidRPr="00CD46EC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676332" w:rsidRPr="00CD4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CD46EC">
        <w:rPr>
          <w:rFonts w:ascii="Times New Roman" w:hAnsi="Times New Roman" w:cs="Times New Roman"/>
          <w:bCs/>
          <w:color w:val="000000"/>
          <w:sz w:val="28"/>
          <w:szCs w:val="28"/>
        </w:rPr>
        <w:t>, 10</w:t>
      </w:r>
      <w:r w:rsidRPr="00CD46EC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A1D50" w:rsidRPr="00E3712E" w:rsidRDefault="00092879" w:rsidP="00092879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712E">
        <w:rPr>
          <w:rFonts w:ascii="Times New Roman" w:hAnsi="Times New Roman" w:cs="Times New Roman"/>
          <w:bCs/>
          <w:color w:val="000000"/>
          <w:sz w:val="28"/>
          <w:szCs w:val="28"/>
        </w:rPr>
        <w:t>Целью подпрограммы является создание условий для комфортной бе</w:t>
      </w:r>
      <w:r w:rsidR="002C6E5B" w:rsidRPr="00E3712E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E3712E">
        <w:rPr>
          <w:rFonts w:ascii="Times New Roman" w:hAnsi="Times New Roman" w:cs="Times New Roman"/>
          <w:bCs/>
          <w:color w:val="000000"/>
          <w:sz w:val="28"/>
          <w:szCs w:val="28"/>
        </w:rPr>
        <w:t>барьерной среды жизнедеятельности инвалидов,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содействие социализации инвалидов.</w:t>
      </w:r>
    </w:p>
    <w:p w:rsidR="00E702F2" w:rsidRPr="00E3712E" w:rsidRDefault="00E702F2" w:rsidP="00E702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Подпрограмма состоит из следующих мероприятий:</w:t>
      </w:r>
    </w:p>
    <w:p w:rsidR="00092879" w:rsidRPr="00E3712E" w:rsidRDefault="00E702F2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712E">
        <w:rPr>
          <w:rFonts w:ascii="Times New Roman" w:hAnsi="Times New Roman" w:cs="Times New Roman"/>
          <w:sz w:val="28"/>
          <w:szCs w:val="28"/>
        </w:rPr>
        <w:t>-проведение организационных мероприятий по созданию доступной среды для инвалидов и других маломобильных групп населения;</w:t>
      </w:r>
    </w:p>
    <w:p w:rsidR="00E702F2" w:rsidRPr="00E3712E" w:rsidRDefault="00E702F2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712E">
        <w:rPr>
          <w:rFonts w:ascii="Times New Roman" w:hAnsi="Times New Roman" w:cs="Times New Roman"/>
          <w:sz w:val="28"/>
          <w:szCs w:val="28"/>
        </w:rPr>
        <w:t>-проведение комплекса мероприятий по дооборудованию</w:t>
      </w:r>
      <w:r w:rsidR="00837B86" w:rsidRPr="00E3712E">
        <w:rPr>
          <w:rFonts w:ascii="Times New Roman" w:hAnsi="Times New Roman" w:cs="Times New Roman"/>
          <w:sz w:val="28"/>
          <w:szCs w:val="28"/>
        </w:rPr>
        <w:t>, адаптации приоритетных объектов и услуг в приоритетных сферах жизнедеятельности инвалидов и других маломобильных групп населения;</w:t>
      </w:r>
    </w:p>
    <w:p w:rsidR="00837B86" w:rsidRPr="00E3712E" w:rsidRDefault="00837B86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712E">
        <w:rPr>
          <w:rFonts w:ascii="Times New Roman" w:hAnsi="Times New Roman" w:cs="Times New Roman"/>
          <w:sz w:val="28"/>
          <w:szCs w:val="28"/>
        </w:rPr>
        <w:t>-социальная адаптация инвалидов, вовлечение в общественно-культурную и спортивную жизнь;</w:t>
      </w:r>
    </w:p>
    <w:p w:rsidR="00837B86" w:rsidRPr="00E3712E" w:rsidRDefault="00837B86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712E">
        <w:rPr>
          <w:rFonts w:ascii="Times New Roman" w:hAnsi="Times New Roman" w:cs="Times New Roman"/>
          <w:sz w:val="28"/>
          <w:szCs w:val="28"/>
        </w:rPr>
        <w:t>-содействие общественным организациям инвалидов;</w:t>
      </w:r>
    </w:p>
    <w:p w:rsidR="00837B86" w:rsidRDefault="00837B86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712E">
        <w:rPr>
          <w:rFonts w:ascii="Times New Roman" w:hAnsi="Times New Roman" w:cs="Times New Roman"/>
          <w:sz w:val="28"/>
          <w:szCs w:val="28"/>
        </w:rPr>
        <w:t>-профессиональная реабилитация инвалидов.</w:t>
      </w:r>
    </w:p>
    <w:p w:rsidR="00676332" w:rsidRPr="00676332" w:rsidRDefault="00676332" w:rsidP="0009287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332">
        <w:rPr>
          <w:rFonts w:ascii="Times New Roman" w:hAnsi="Times New Roman" w:cs="Times New Roman"/>
          <w:b/>
          <w:sz w:val="28"/>
          <w:szCs w:val="28"/>
        </w:rPr>
        <w:t>201</w:t>
      </w:r>
      <w:r w:rsidR="0043423B">
        <w:rPr>
          <w:rFonts w:ascii="Times New Roman" w:hAnsi="Times New Roman" w:cs="Times New Roman"/>
          <w:b/>
          <w:sz w:val="28"/>
          <w:szCs w:val="28"/>
        </w:rPr>
        <w:t>7</w:t>
      </w:r>
      <w:r w:rsidRPr="006763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2731" w:rsidRPr="00E3712E" w:rsidRDefault="00D539D8" w:rsidP="00CB27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539D8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Решением  Думы района № 153-НПА от 23.12.16г. «О районном бюджете на 2017 год и плановый период 2018 и 2019 годов» утвержден первоначальный объем  бюджетных ассигнований на исполнение подпрограммы</w:t>
      </w:r>
      <w:r w:rsidR="00CB2731" w:rsidRPr="00D539D8">
        <w:rPr>
          <w:rFonts w:ascii="Times New Roman CYR" w:hAnsi="Times New Roman CYR" w:cs="Times New Roman CYR"/>
          <w:color w:val="000000"/>
          <w:sz w:val="28"/>
          <w:szCs w:val="28"/>
        </w:rPr>
        <w:t xml:space="preserve">  в сумме </w:t>
      </w:r>
      <w:r w:rsidRPr="00D539D8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CB2731" w:rsidRPr="00D539D8">
        <w:rPr>
          <w:rFonts w:ascii="Times New Roman CYR" w:hAnsi="Times New Roman CYR" w:cs="Times New Roman CYR"/>
          <w:color w:val="000000"/>
          <w:sz w:val="28"/>
          <w:szCs w:val="28"/>
        </w:rPr>
        <w:t>1000,00 рублей</w:t>
      </w:r>
      <w:r w:rsidR="00CB2731" w:rsidRPr="00D539D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406D5A" w:rsidRDefault="00CB2731" w:rsidP="00406D5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Анучинского муниципального района Приморского края № 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284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153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</w:t>
      </w:r>
      <w:r w:rsidRPr="00E3712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3712E">
        <w:rPr>
          <w:rFonts w:ascii="Times New Roman" w:hAnsi="Times New Roman" w:cs="Times New Roman"/>
          <w:sz w:val="28"/>
          <w:szCs w:val="28"/>
        </w:rPr>
        <w:t>Социальная поддержка инвалидов Анучинского муниципального района «Доступная среда»</w:t>
      </w:r>
      <w:r w:rsidRPr="00E37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2F1D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утверждены в размере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11000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рублей.</w:t>
      </w:r>
      <w:r w:rsidR="00406D5A" w:rsidRPr="00406D5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DE18D7" w:rsidRDefault="00DE18D7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7B86" w:rsidRDefault="00837B86" w:rsidP="00837B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Таблица исполнения подпрограммных мероприятий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275"/>
        <w:gridCol w:w="1134"/>
        <w:gridCol w:w="1276"/>
        <w:gridCol w:w="1134"/>
      </w:tblGrid>
      <w:tr w:rsidR="0083255E" w:rsidTr="0038460D">
        <w:trPr>
          <w:trHeight w:val="982"/>
        </w:trPr>
        <w:tc>
          <w:tcPr>
            <w:tcW w:w="4077" w:type="dxa"/>
            <w:vMerge w:val="restart"/>
          </w:tcPr>
          <w:p w:rsidR="0083255E" w:rsidRDefault="0083255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83255E" w:rsidRPr="00E01F76" w:rsidRDefault="0083255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83255E" w:rsidRDefault="0083255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3255E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83255E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83255E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255E" w:rsidRPr="00E01F76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255E" w:rsidRDefault="0083255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83255E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Отклонение</w:t>
            </w:r>
          </w:p>
          <w:p w:rsidR="0083255E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</w:t>
            </w:r>
          </w:p>
          <w:p w:rsidR="0083255E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меньше перечислено,</w:t>
            </w:r>
          </w:p>
          <w:p w:rsidR="0083255E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(+)</w:t>
            </w:r>
          </w:p>
          <w:p w:rsidR="0083255E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излишне перечислено</w:t>
            </w:r>
          </w:p>
          <w:p w:rsidR="0083255E" w:rsidRPr="00E01F76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мероприятию</w:t>
            </w:r>
          </w:p>
        </w:tc>
        <w:tc>
          <w:tcPr>
            <w:tcW w:w="1134" w:type="dxa"/>
            <w:vMerge w:val="restart"/>
          </w:tcPr>
          <w:p w:rsidR="0083255E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255E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255E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255E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255E" w:rsidRDefault="0083255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83255E" w:rsidTr="0038460D">
        <w:trPr>
          <w:trHeight w:val="960"/>
        </w:trPr>
        <w:tc>
          <w:tcPr>
            <w:tcW w:w="4077" w:type="dxa"/>
            <w:vMerge/>
          </w:tcPr>
          <w:p w:rsidR="0083255E" w:rsidRPr="00E01F76" w:rsidRDefault="0083255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55E" w:rsidRPr="00E01F76" w:rsidRDefault="0083255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255E" w:rsidRPr="00F403D1" w:rsidRDefault="0083255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55E" w:rsidRPr="00F403D1" w:rsidRDefault="0083255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276" w:type="dxa"/>
            <w:vMerge/>
          </w:tcPr>
          <w:p w:rsidR="0083255E" w:rsidRPr="00F403D1" w:rsidRDefault="0083255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55E" w:rsidRPr="00F403D1" w:rsidRDefault="0083255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255E" w:rsidTr="0038460D">
        <w:trPr>
          <w:trHeight w:val="887"/>
        </w:trPr>
        <w:tc>
          <w:tcPr>
            <w:tcW w:w="4077" w:type="dxa"/>
          </w:tcPr>
          <w:p w:rsidR="0083255E" w:rsidRPr="00837B86" w:rsidRDefault="0083255E" w:rsidP="0079485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837B86">
              <w:rPr>
                <w:rFonts w:ascii="Times New Roman" w:hAnsi="Times New Roman" w:cs="Times New Roman"/>
                <w:sz w:val="24"/>
                <w:szCs w:val="24"/>
              </w:rPr>
              <w:t>роведение организационных мероприятий по созданию доступной среды для инвалидов и других маломобильных групп населения</w:t>
            </w:r>
          </w:p>
        </w:tc>
        <w:tc>
          <w:tcPr>
            <w:tcW w:w="1560" w:type="dxa"/>
          </w:tcPr>
          <w:p w:rsidR="0083255E" w:rsidRPr="00AE1D50" w:rsidRDefault="007B3A35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3255E" w:rsidRPr="00AE1D50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55E" w:rsidRPr="00AE1D50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255E" w:rsidRPr="00AE1D50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55E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255E" w:rsidTr="0038460D">
        <w:tc>
          <w:tcPr>
            <w:tcW w:w="4077" w:type="dxa"/>
            <w:tcBorders>
              <w:right w:val="single" w:sz="4" w:space="0" w:color="auto"/>
            </w:tcBorders>
          </w:tcPr>
          <w:p w:rsidR="0083255E" w:rsidRPr="00E3712E" w:rsidRDefault="0083255E" w:rsidP="00406D5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837B86">
              <w:rPr>
                <w:rFonts w:ascii="Times New Roman" w:hAnsi="Times New Roman" w:cs="Times New Roman"/>
                <w:sz w:val="24"/>
                <w:szCs w:val="24"/>
              </w:rPr>
              <w:t>роведение комплекса мероприятий по дооборудованию, адаптации приоритетных объектов и услуг в приоритетных сферах жизнедеятельности инвалидов и других маломобильных групп населения</w:t>
            </w:r>
            <w:r w:rsidR="00E3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255E" w:rsidRPr="00AE1D50" w:rsidRDefault="007B3A35" w:rsidP="00317015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0</w:t>
            </w:r>
          </w:p>
        </w:tc>
        <w:tc>
          <w:tcPr>
            <w:tcW w:w="1275" w:type="dxa"/>
          </w:tcPr>
          <w:p w:rsidR="0083255E" w:rsidRPr="00403A69" w:rsidRDefault="00CD46EC" w:rsidP="00CD46E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55E" w:rsidRPr="00403A69" w:rsidRDefault="00CD46EC" w:rsidP="00CD46E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255E" w:rsidRPr="00317015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57C3" w:rsidRPr="00317015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255E" w:rsidTr="0038460D">
        <w:tc>
          <w:tcPr>
            <w:tcW w:w="4077" w:type="dxa"/>
          </w:tcPr>
          <w:p w:rsidR="0083255E" w:rsidRPr="00837B86" w:rsidRDefault="0083255E" w:rsidP="0079485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837B86">
              <w:rPr>
                <w:rFonts w:ascii="Times New Roman" w:hAnsi="Times New Roman" w:cs="Times New Roman"/>
                <w:sz w:val="24"/>
                <w:szCs w:val="24"/>
              </w:rPr>
              <w:t>оциальная адаптация инвалидов, вовлечение в общественно-культурную и спортивную жизнь</w:t>
            </w:r>
          </w:p>
        </w:tc>
        <w:tc>
          <w:tcPr>
            <w:tcW w:w="1560" w:type="dxa"/>
          </w:tcPr>
          <w:p w:rsidR="0083255E" w:rsidRPr="00AE1D50" w:rsidRDefault="00A623B0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275" w:type="dxa"/>
          </w:tcPr>
          <w:p w:rsidR="0083255E" w:rsidRPr="00AE1D50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134" w:type="dxa"/>
          </w:tcPr>
          <w:p w:rsidR="0083255E" w:rsidRPr="00AE1D50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276" w:type="dxa"/>
          </w:tcPr>
          <w:p w:rsidR="0083255E" w:rsidRPr="00317015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55E" w:rsidRPr="00317015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3255E" w:rsidTr="0038460D">
        <w:tc>
          <w:tcPr>
            <w:tcW w:w="4077" w:type="dxa"/>
          </w:tcPr>
          <w:p w:rsidR="0083255E" w:rsidRPr="00837B86" w:rsidRDefault="0083255E" w:rsidP="0079485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 w:rsidRPr="00837B86">
              <w:rPr>
                <w:rFonts w:ascii="Times New Roman" w:hAnsi="Times New Roman" w:cs="Times New Roman"/>
                <w:sz w:val="24"/>
                <w:szCs w:val="24"/>
              </w:rPr>
              <w:t>одействие общественным организациям инвалидов</w:t>
            </w:r>
          </w:p>
        </w:tc>
        <w:tc>
          <w:tcPr>
            <w:tcW w:w="1560" w:type="dxa"/>
          </w:tcPr>
          <w:p w:rsidR="0083255E" w:rsidRPr="00AE1D50" w:rsidRDefault="007B3A35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3255E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55E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255E" w:rsidRPr="00317015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55E" w:rsidRPr="00317015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255E" w:rsidTr="0038460D">
        <w:tc>
          <w:tcPr>
            <w:tcW w:w="4077" w:type="dxa"/>
          </w:tcPr>
          <w:p w:rsidR="0083255E" w:rsidRPr="00837B86" w:rsidRDefault="0083255E" w:rsidP="0079485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</w:t>
            </w:r>
            <w:r w:rsidRPr="00837B86">
              <w:rPr>
                <w:rFonts w:ascii="Times New Roman" w:hAnsi="Times New Roman" w:cs="Times New Roman"/>
                <w:sz w:val="24"/>
                <w:szCs w:val="24"/>
              </w:rPr>
              <w:t>рофессиональная реабилитация инвалидов</w:t>
            </w:r>
          </w:p>
        </w:tc>
        <w:tc>
          <w:tcPr>
            <w:tcW w:w="1560" w:type="dxa"/>
          </w:tcPr>
          <w:p w:rsidR="0083255E" w:rsidRPr="00AE1D50" w:rsidRDefault="007B3A35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3255E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55E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255E" w:rsidRPr="00AE1D50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55E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255E" w:rsidTr="0038460D">
        <w:tc>
          <w:tcPr>
            <w:tcW w:w="4077" w:type="dxa"/>
          </w:tcPr>
          <w:p w:rsidR="0083255E" w:rsidRPr="00837B86" w:rsidRDefault="0083255E" w:rsidP="0078734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3255E" w:rsidRPr="00AE1D50" w:rsidRDefault="00D539D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275" w:type="dxa"/>
          </w:tcPr>
          <w:p w:rsidR="0083255E" w:rsidRPr="00AE1D50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134" w:type="dxa"/>
          </w:tcPr>
          <w:p w:rsidR="0083255E" w:rsidRPr="00AE1D50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276" w:type="dxa"/>
          </w:tcPr>
          <w:p w:rsidR="0083255E" w:rsidRPr="00AE1D50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255E" w:rsidRPr="00AE1D50" w:rsidRDefault="00CD46EC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166047" w:rsidRDefault="00F824A6" w:rsidP="00837B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24A6">
        <w:rPr>
          <w:rFonts w:ascii="Times New Roman" w:hAnsi="Times New Roman" w:cs="Times New Roman"/>
          <w:sz w:val="28"/>
          <w:szCs w:val="28"/>
        </w:rPr>
        <w:t xml:space="preserve">Подпрограмма  «Социальная поддержка инвалидов </w:t>
      </w:r>
      <w:proofErr w:type="spellStart"/>
      <w:r w:rsidRPr="00F824A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824A6">
        <w:rPr>
          <w:rFonts w:ascii="Times New Roman" w:hAnsi="Times New Roman" w:cs="Times New Roman"/>
          <w:sz w:val="28"/>
          <w:szCs w:val="28"/>
        </w:rPr>
        <w:t xml:space="preserve"> муниципального района «Доступная среда»»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24A6">
        <w:rPr>
          <w:rFonts w:ascii="Times New Roman" w:hAnsi="Times New Roman" w:cs="Times New Roman"/>
          <w:sz w:val="28"/>
          <w:szCs w:val="28"/>
        </w:rPr>
        <w:t xml:space="preserve"> году исполнена на 100%.</w:t>
      </w:r>
    </w:p>
    <w:p w:rsidR="00403A69" w:rsidRPr="001D3788" w:rsidRDefault="00166047" w:rsidP="00837B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674AB2" w:rsidRDefault="00674AB2" w:rsidP="002D4DE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AB2">
        <w:rPr>
          <w:rFonts w:ascii="Times New Roman" w:hAnsi="Times New Roman" w:cs="Times New Roman"/>
          <w:b/>
          <w:sz w:val="28"/>
          <w:szCs w:val="28"/>
        </w:rPr>
        <w:t>201</w:t>
      </w:r>
      <w:r w:rsidR="0043423B">
        <w:rPr>
          <w:rFonts w:ascii="Times New Roman" w:hAnsi="Times New Roman" w:cs="Times New Roman"/>
          <w:b/>
          <w:sz w:val="28"/>
          <w:szCs w:val="28"/>
        </w:rPr>
        <w:t>8</w:t>
      </w:r>
      <w:r w:rsidRPr="00674A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501B" w:rsidRPr="0043423B" w:rsidRDefault="00674AB2" w:rsidP="008250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  <w:r w:rsidRPr="00BF6B97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BF6B97"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2019 и 2020 годов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BF6B97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BF6B97" w:rsidRPr="00BF6B97">
        <w:rPr>
          <w:rFonts w:ascii="Times New Roman CYR" w:hAnsi="Times New Roman CYR" w:cs="Times New Roman CYR"/>
          <w:color w:val="000000"/>
          <w:sz w:val="28"/>
          <w:szCs w:val="28"/>
        </w:rPr>
        <w:t>75</w:t>
      </w:r>
      <w:r w:rsidRPr="00BF6B97">
        <w:rPr>
          <w:rFonts w:ascii="Times New Roman CYR" w:hAnsi="Times New Roman CYR" w:cs="Times New Roman CYR"/>
          <w:color w:val="000000"/>
          <w:sz w:val="28"/>
          <w:szCs w:val="28"/>
        </w:rPr>
        <w:t>000,00 рублей</w:t>
      </w:r>
      <w:r w:rsidRPr="00BF6B9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r w:rsidRPr="0043423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  <w:t xml:space="preserve"> </w:t>
      </w:r>
      <w:r w:rsidR="0082501B" w:rsidRPr="0043423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  <w:t xml:space="preserve">  </w:t>
      </w:r>
    </w:p>
    <w:p w:rsidR="0082501B" w:rsidRDefault="00674AB2" w:rsidP="00674AB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Анучинского муниципального района Приморского края № </w:t>
      </w:r>
      <w:r w:rsidR="00460B24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376</w:t>
      </w: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460B24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460B24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38460D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460B24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460B24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460B24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460B24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460B24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2019 и 2020 годов</w:t>
      </w:r>
      <w:r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бюджетные ассигнования  на исполнение подпрограммы </w:t>
      </w:r>
      <w:r w:rsidRPr="00460B2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60B24">
        <w:rPr>
          <w:rFonts w:ascii="Times New Roman" w:hAnsi="Times New Roman" w:cs="Times New Roman"/>
          <w:sz w:val="28"/>
          <w:szCs w:val="28"/>
        </w:rPr>
        <w:t>Социальная поддержка инвалидов Анучинского муниципального района «Доступная среда</w:t>
      </w:r>
      <w:r w:rsidRPr="00460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460B24" w:rsidRPr="00460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снижены и </w:t>
      </w:r>
      <w:r w:rsidR="00B2283B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утверждены в размере</w:t>
      </w:r>
      <w:r w:rsidR="00FA38D6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460B24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55300</w:t>
      </w:r>
      <w:r w:rsidR="00FA38D6" w:rsidRPr="00460B2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рублей.</w:t>
      </w:r>
      <w:r w:rsidR="00FA38D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gramEnd"/>
    </w:p>
    <w:p w:rsidR="00BE5690" w:rsidRDefault="00BE5690" w:rsidP="00674AB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A316F3" w:rsidRDefault="00A316F3" w:rsidP="00A316F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8250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417"/>
        <w:gridCol w:w="1843"/>
      </w:tblGrid>
      <w:tr w:rsidR="000208E6" w:rsidTr="00240F66">
        <w:trPr>
          <w:trHeight w:val="982"/>
        </w:trPr>
        <w:tc>
          <w:tcPr>
            <w:tcW w:w="4077" w:type="dxa"/>
            <w:vMerge w:val="restart"/>
          </w:tcPr>
          <w:p w:rsidR="000208E6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0208E6" w:rsidRPr="00E01F76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08E6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208E6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0208E6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08E6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08E6" w:rsidRPr="00E01F76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08E6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843" w:type="dxa"/>
            <w:vMerge w:val="restart"/>
          </w:tcPr>
          <w:p w:rsidR="000208E6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08E6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08E6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08E6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08E6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0208E6" w:rsidTr="00240F66">
        <w:trPr>
          <w:trHeight w:val="960"/>
        </w:trPr>
        <w:tc>
          <w:tcPr>
            <w:tcW w:w="4077" w:type="dxa"/>
            <w:vMerge/>
          </w:tcPr>
          <w:p w:rsidR="000208E6" w:rsidRPr="00E01F76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8E6" w:rsidRPr="00E01F76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08E6" w:rsidRPr="00F403D1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08E6" w:rsidRPr="00F403D1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843" w:type="dxa"/>
            <w:vMerge/>
          </w:tcPr>
          <w:p w:rsidR="000208E6" w:rsidRPr="00F403D1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8E6" w:rsidTr="00240F66">
        <w:trPr>
          <w:trHeight w:val="887"/>
        </w:trPr>
        <w:tc>
          <w:tcPr>
            <w:tcW w:w="4077" w:type="dxa"/>
          </w:tcPr>
          <w:p w:rsidR="000208E6" w:rsidRPr="00837B86" w:rsidRDefault="000208E6" w:rsidP="00A932F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837B86">
              <w:rPr>
                <w:rFonts w:ascii="Times New Roman" w:hAnsi="Times New Roman" w:cs="Times New Roman"/>
                <w:sz w:val="24"/>
                <w:szCs w:val="24"/>
              </w:rPr>
              <w:t>роведение организационных мероприятий по созданию доступной среды для инвалидов и других маломобильных групп населения</w:t>
            </w:r>
          </w:p>
        </w:tc>
        <w:tc>
          <w:tcPr>
            <w:tcW w:w="1418" w:type="dxa"/>
          </w:tcPr>
          <w:p w:rsidR="000208E6" w:rsidRPr="00AE1D50" w:rsidRDefault="00460B24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08E6" w:rsidRPr="00AE1D50" w:rsidRDefault="00CD46E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08E6" w:rsidRPr="00AE1D50" w:rsidRDefault="00CD46E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208E6" w:rsidRDefault="000A49B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208E6" w:rsidTr="00240F66">
        <w:tc>
          <w:tcPr>
            <w:tcW w:w="4077" w:type="dxa"/>
            <w:tcBorders>
              <w:right w:val="single" w:sz="4" w:space="0" w:color="auto"/>
            </w:tcBorders>
          </w:tcPr>
          <w:p w:rsidR="000208E6" w:rsidRPr="00837B86" w:rsidRDefault="000208E6" w:rsidP="00460B2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837B86">
              <w:rPr>
                <w:rFonts w:ascii="Times New Roman" w:hAnsi="Times New Roman" w:cs="Times New Roman"/>
                <w:sz w:val="24"/>
                <w:szCs w:val="24"/>
              </w:rPr>
              <w:t>роведение комплекса мероприятий по дооборудованию, адаптации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08E6" w:rsidRPr="00AE1D50" w:rsidRDefault="00460B24" w:rsidP="00460B2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08E6" w:rsidRPr="00403A69" w:rsidRDefault="00CD46EC" w:rsidP="00CD46E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08E6" w:rsidRPr="00403A69" w:rsidRDefault="00CD46EC" w:rsidP="00CD46E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208E6" w:rsidRPr="00317015" w:rsidRDefault="000A49B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208E6" w:rsidTr="00240F66">
        <w:tc>
          <w:tcPr>
            <w:tcW w:w="4077" w:type="dxa"/>
          </w:tcPr>
          <w:p w:rsidR="000208E6" w:rsidRPr="00837B86" w:rsidRDefault="000208E6" w:rsidP="00A932F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837B86">
              <w:rPr>
                <w:rFonts w:ascii="Times New Roman" w:hAnsi="Times New Roman" w:cs="Times New Roman"/>
                <w:sz w:val="24"/>
                <w:szCs w:val="24"/>
              </w:rPr>
              <w:t>оциальная адаптация инвалидов, вовлечение в общественно-культурную и спортивную жизнь</w:t>
            </w:r>
          </w:p>
        </w:tc>
        <w:tc>
          <w:tcPr>
            <w:tcW w:w="1418" w:type="dxa"/>
          </w:tcPr>
          <w:p w:rsidR="000208E6" w:rsidRPr="00AE1D50" w:rsidRDefault="00460B24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553</w:t>
            </w:r>
            <w:r w:rsidR="000D4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0208E6" w:rsidRPr="00AE1D50" w:rsidRDefault="00BD0213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55233,30</w:t>
            </w:r>
          </w:p>
        </w:tc>
        <w:tc>
          <w:tcPr>
            <w:tcW w:w="1417" w:type="dxa"/>
          </w:tcPr>
          <w:p w:rsidR="000208E6" w:rsidRPr="00AE1D50" w:rsidRDefault="00CD46E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54624,08</w:t>
            </w:r>
          </w:p>
        </w:tc>
        <w:tc>
          <w:tcPr>
            <w:tcW w:w="1843" w:type="dxa"/>
          </w:tcPr>
          <w:p w:rsidR="000208E6" w:rsidRPr="00317015" w:rsidRDefault="000A49B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0208E6" w:rsidTr="00240F66">
        <w:tc>
          <w:tcPr>
            <w:tcW w:w="4077" w:type="dxa"/>
          </w:tcPr>
          <w:p w:rsidR="000208E6" w:rsidRPr="00837B86" w:rsidRDefault="000208E6" w:rsidP="00A932F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 w:rsidRPr="00837B86">
              <w:rPr>
                <w:rFonts w:ascii="Times New Roman" w:hAnsi="Times New Roman" w:cs="Times New Roman"/>
                <w:sz w:val="24"/>
                <w:szCs w:val="24"/>
              </w:rPr>
              <w:t>одействие общественным организациям инвалидов</w:t>
            </w:r>
          </w:p>
        </w:tc>
        <w:tc>
          <w:tcPr>
            <w:tcW w:w="1418" w:type="dxa"/>
          </w:tcPr>
          <w:p w:rsidR="000208E6" w:rsidRPr="00AE1D50" w:rsidRDefault="00460B24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08E6" w:rsidRDefault="00CD46E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08E6" w:rsidRDefault="00CD46E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208E6" w:rsidRPr="00317015" w:rsidRDefault="000A49B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208E6" w:rsidTr="00240F66">
        <w:tc>
          <w:tcPr>
            <w:tcW w:w="4077" w:type="dxa"/>
          </w:tcPr>
          <w:p w:rsidR="000208E6" w:rsidRPr="00837B86" w:rsidRDefault="000208E6" w:rsidP="00A932F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</w:t>
            </w:r>
            <w:r w:rsidRPr="00837B86">
              <w:rPr>
                <w:rFonts w:ascii="Times New Roman" w:hAnsi="Times New Roman" w:cs="Times New Roman"/>
                <w:sz w:val="24"/>
                <w:szCs w:val="24"/>
              </w:rPr>
              <w:t>рофессиональная реабилитация инвалидов</w:t>
            </w:r>
          </w:p>
        </w:tc>
        <w:tc>
          <w:tcPr>
            <w:tcW w:w="1418" w:type="dxa"/>
          </w:tcPr>
          <w:p w:rsidR="000208E6" w:rsidRPr="00AE1D50" w:rsidRDefault="00460B24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08E6" w:rsidRDefault="00CD46E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08E6" w:rsidRDefault="00CD46E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208E6" w:rsidRDefault="000A49B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208E6" w:rsidTr="00240F66">
        <w:tc>
          <w:tcPr>
            <w:tcW w:w="4077" w:type="dxa"/>
          </w:tcPr>
          <w:p w:rsidR="000208E6" w:rsidRPr="00837B86" w:rsidRDefault="000208E6" w:rsidP="00A932F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208E6" w:rsidRPr="00AE1D50" w:rsidRDefault="00460B24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55300,00</w:t>
            </w:r>
          </w:p>
        </w:tc>
        <w:tc>
          <w:tcPr>
            <w:tcW w:w="1276" w:type="dxa"/>
          </w:tcPr>
          <w:p w:rsidR="000208E6" w:rsidRPr="003C0BE1" w:rsidRDefault="00883175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55233,30</w:t>
            </w:r>
          </w:p>
        </w:tc>
        <w:tc>
          <w:tcPr>
            <w:tcW w:w="1417" w:type="dxa"/>
          </w:tcPr>
          <w:p w:rsidR="000208E6" w:rsidRPr="00AE1D50" w:rsidRDefault="00CD46E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54624,08</w:t>
            </w:r>
          </w:p>
        </w:tc>
        <w:tc>
          <w:tcPr>
            <w:tcW w:w="1843" w:type="dxa"/>
          </w:tcPr>
          <w:p w:rsidR="000208E6" w:rsidRPr="00AE1D50" w:rsidRDefault="000A49B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98,7</w:t>
            </w:r>
          </w:p>
        </w:tc>
      </w:tr>
    </w:tbl>
    <w:p w:rsidR="00D62FC6" w:rsidRDefault="00D62FC6" w:rsidP="002D4DE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4838" w:rsidRDefault="00014838" w:rsidP="002D4DE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4496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выявлены расхождения между данными проверки и бухгалтерского учета.</w:t>
      </w:r>
    </w:p>
    <w:p w:rsidR="00D62FC6" w:rsidRPr="00024496" w:rsidRDefault="00D62FC6" w:rsidP="002D4DE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701"/>
        <w:gridCol w:w="1701"/>
        <w:gridCol w:w="1382"/>
      </w:tblGrid>
      <w:tr w:rsidR="00024496" w:rsidTr="00024496">
        <w:trPr>
          <w:trHeight w:val="315"/>
        </w:trPr>
        <w:tc>
          <w:tcPr>
            <w:tcW w:w="2235" w:type="dxa"/>
            <w:vMerge w:val="restart"/>
          </w:tcPr>
          <w:p w:rsidR="00024496" w:rsidRPr="00024496" w:rsidRDefault="00024496" w:rsidP="004C7E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sz w:val="24"/>
                <w:szCs w:val="24"/>
              </w:rPr>
              <w:t>Дата, № распоряжения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24496" w:rsidRPr="00024496" w:rsidRDefault="00024496" w:rsidP="004C7E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vMerge w:val="restart"/>
          </w:tcPr>
          <w:p w:rsidR="00024496" w:rsidRPr="00024496" w:rsidRDefault="00024496" w:rsidP="004C7E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sz w:val="24"/>
                <w:szCs w:val="24"/>
              </w:rPr>
              <w:t>Сумма расхода по авансовому отчету</w:t>
            </w:r>
          </w:p>
        </w:tc>
        <w:tc>
          <w:tcPr>
            <w:tcW w:w="1701" w:type="dxa"/>
            <w:vMerge w:val="restart"/>
          </w:tcPr>
          <w:p w:rsidR="00024496" w:rsidRPr="00024496" w:rsidRDefault="00024496" w:rsidP="004C7E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024496" w:rsidRPr="00024496" w:rsidRDefault="00024496" w:rsidP="004C7E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sz w:val="24"/>
                <w:szCs w:val="24"/>
              </w:rPr>
              <w:t>(+) затраты больше</w:t>
            </w:r>
          </w:p>
          <w:p w:rsidR="00024496" w:rsidRPr="00024496" w:rsidRDefault="00024496" w:rsidP="004C7E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sz w:val="24"/>
                <w:szCs w:val="24"/>
              </w:rPr>
              <w:t>(-) затраты меньше</w:t>
            </w:r>
          </w:p>
        </w:tc>
        <w:tc>
          <w:tcPr>
            <w:tcW w:w="1382" w:type="dxa"/>
            <w:vMerge w:val="restart"/>
          </w:tcPr>
          <w:p w:rsidR="00024496" w:rsidRPr="00024496" w:rsidRDefault="00024496" w:rsidP="004C7E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4496" w:rsidTr="00024496">
        <w:trPr>
          <w:trHeight w:val="225"/>
        </w:trPr>
        <w:tc>
          <w:tcPr>
            <w:tcW w:w="2235" w:type="dxa"/>
            <w:vMerge/>
          </w:tcPr>
          <w:p w:rsidR="00024496" w:rsidRPr="00024496" w:rsidRDefault="00024496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496" w:rsidRPr="00024496" w:rsidRDefault="009446C8" w:rsidP="009446C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4496" w:rsidRPr="00024496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4496" w:rsidRPr="00024496" w:rsidRDefault="009446C8" w:rsidP="009446C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="00024496" w:rsidRPr="00024496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496" w:rsidRPr="0002449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701" w:type="dxa"/>
            <w:vMerge/>
          </w:tcPr>
          <w:p w:rsidR="00024496" w:rsidRPr="00024496" w:rsidRDefault="00024496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4496" w:rsidRPr="00024496" w:rsidRDefault="00024496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24496" w:rsidRPr="00024496" w:rsidRDefault="00024496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4496" w:rsidTr="00024496">
        <w:tc>
          <w:tcPr>
            <w:tcW w:w="2235" w:type="dxa"/>
          </w:tcPr>
          <w:p w:rsidR="00024496" w:rsidRPr="009446C8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C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9446C8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9446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26.07.2018г №199-ра</w:t>
            </w:r>
          </w:p>
        </w:tc>
        <w:tc>
          <w:tcPr>
            <w:tcW w:w="1701" w:type="dxa"/>
          </w:tcPr>
          <w:p w:rsidR="00024496" w:rsidRPr="009446C8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C8">
              <w:rPr>
                <w:rFonts w:ascii="Times New Roman" w:hAnsi="Times New Roman" w:cs="Times New Roman"/>
                <w:sz w:val="24"/>
                <w:szCs w:val="24"/>
              </w:rPr>
              <w:t>3915,30</w:t>
            </w:r>
          </w:p>
        </w:tc>
        <w:tc>
          <w:tcPr>
            <w:tcW w:w="1417" w:type="dxa"/>
          </w:tcPr>
          <w:p w:rsidR="00024496" w:rsidRPr="009446C8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C8">
              <w:rPr>
                <w:rFonts w:ascii="Times New Roman" w:hAnsi="Times New Roman" w:cs="Times New Roman"/>
                <w:sz w:val="24"/>
                <w:szCs w:val="24"/>
              </w:rPr>
              <w:t>3915,30</w:t>
            </w:r>
          </w:p>
        </w:tc>
        <w:tc>
          <w:tcPr>
            <w:tcW w:w="1701" w:type="dxa"/>
          </w:tcPr>
          <w:p w:rsidR="00024496" w:rsidRPr="009446C8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C8">
              <w:rPr>
                <w:rFonts w:ascii="Times New Roman" w:hAnsi="Times New Roman" w:cs="Times New Roman"/>
                <w:sz w:val="24"/>
                <w:szCs w:val="24"/>
              </w:rPr>
              <w:t>3876,45</w:t>
            </w:r>
          </w:p>
        </w:tc>
        <w:tc>
          <w:tcPr>
            <w:tcW w:w="1701" w:type="dxa"/>
          </w:tcPr>
          <w:p w:rsidR="00024496" w:rsidRPr="009446C8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C8">
              <w:rPr>
                <w:rFonts w:ascii="Times New Roman" w:hAnsi="Times New Roman" w:cs="Times New Roman"/>
                <w:sz w:val="24"/>
                <w:szCs w:val="24"/>
              </w:rPr>
              <w:t>-38,85</w:t>
            </w:r>
          </w:p>
        </w:tc>
        <w:tc>
          <w:tcPr>
            <w:tcW w:w="1382" w:type="dxa"/>
          </w:tcPr>
          <w:p w:rsidR="00024496" w:rsidRDefault="00024496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24496" w:rsidTr="00024496">
        <w:tc>
          <w:tcPr>
            <w:tcW w:w="2235" w:type="dxa"/>
          </w:tcPr>
          <w:p w:rsidR="00024496" w:rsidRPr="009446C8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46C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9446C8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9446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 w:rsidRPr="0094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21.08.2018г №223-р</w:t>
            </w:r>
          </w:p>
        </w:tc>
        <w:tc>
          <w:tcPr>
            <w:tcW w:w="1701" w:type="dxa"/>
          </w:tcPr>
          <w:p w:rsidR="00024496" w:rsidRPr="009446C8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5472,00</w:t>
            </w:r>
          </w:p>
        </w:tc>
        <w:tc>
          <w:tcPr>
            <w:tcW w:w="1417" w:type="dxa"/>
          </w:tcPr>
          <w:p w:rsidR="00024496" w:rsidRPr="009446C8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C8">
              <w:rPr>
                <w:rFonts w:ascii="Times New Roman" w:hAnsi="Times New Roman" w:cs="Times New Roman"/>
                <w:sz w:val="24"/>
                <w:szCs w:val="24"/>
              </w:rPr>
              <w:t>5472,00</w:t>
            </w:r>
          </w:p>
        </w:tc>
        <w:tc>
          <w:tcPr>
            <w:tcW w:w="1701" w:type="dxa"/>
          </w:tcPr>
          <w:p w:rsidR="00024496" w:rsidRPr="009446C8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C8">
              <w:rPr>
                <w:rFonts w:ascii="Times New Roman" w:hAnsi="Times New Roman" w:cs="Times New Roman"/>
                <w:sz w:val="24"/>
                <w:szCs w:val="24"/>
              </w:rPr>
              <w:t>5463,08</w:t>
            </w:r>
          </w:p>
        </w:tc>
        <w:tc>
          <w:tcPr>
            <w:tcW w:w="1701" w:type="dxa"/>
          </w:tcPr>
          <w:p w:rsidR="00024496" w:rsidRPr="009446C8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-8,92</w:t>
            </w:r>
          </w:p>
        </w:tc>
        <w:tc>
          <w:tcPr>
            <w:tcW w:w="1382" w:type="dxa"/>
          </w:tcPr>
          <w:p w:rsidR="00024496" w:rsidRPr="009446C8" w:rsidRDefault="00024496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4496" w:rsidTr="00024496">
        <w:tc>
          <w:tcPr>
            <w:tcW w:w="2235" w:type="dxa"/>
          </w:tcPr>
          <w:p w:rsidR="00024496" w:rsidRPr="009446C8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</w:t>
            </w:r>
            <w:proofErr w:type="spellStart"/>
            <w:r w:rsidRPr="009446C8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9446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21.08.2018г №222-р</w:t>
            </w:r>
          </w:p>
        </w:tc>
        <w:tc>
          <w:tcPr>
            <w:tcW w:w="1701" w:type="dxa"/>
          </w:tcPr>
          <w:p w:rsidR="00024496" w:rsidRPr="005A0727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7">
              <w:rPr>
                <w:rFonts w:ascii="Times New Roman" w:hAnsi="Times New Roman" w:cs="Times New Roman"/>
                <w:sz w:val="24"/>
                <w:szCs w:val="24"/>
              </w:rPr>
              <w:t>7614,00</w:t>
            </w:r>
          </w:p>
        </w:tc>
        <w:tc>
          <w:tcPr>
            <w:tcW w:w="1417" w:type="dxa"/>
          </w:tcPr>
          <w:p w:rsidR="00024496" w:rsidRPr="005A0727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7">
              <w:rPr>
                <w:rFonts w:ascii="Times New Roman" w:hAnsi="Times New Roman" w:cs="Times New Roman"/>
                <w:sz w:val="24"/>
                <w:szCs w:val="24"/>
              </w:rPr>
              <w:t>7614,00</w:t>
            </w:r>
          </w:p>
        </w:tc>
        <w:tc>
          <w:tcPr>
            <w:tcW w:w="1701" w:type="dxa"/>
          </w:tcPr>
          <w:p w:rsidR="00024496" w:rsidRPr="005A0727" w:rsidRDefault="009446C8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7">
              <w:rPr>
                <w:rFonts w:ascii="Times New Roman" w:hAnsi="Times New Roman" w:cs="Times New Roman"/>
                <w:sz w:val="24"/>
                <w:szCs w:val="24"/>
              </w:rPr>
              <w:t>7052,55</w:t>
            </w:r>
          </w:p>
        </w:tc>
        <w:tc>
          <w:tcPr>
            <w:tcW w:w="1701" w:type="dxa"/>
          </w:tcPr>
          <w:p w:rsidR="00024496" w:rsidRPr="005A0727" w:rsidRDefault="005A0727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7">
              <w:rPr>
                <w:rFonts w:ascii="Times New Roman" w:hAnsi="Times New Roman" w:cs="Times New Roman"/>
                <w:sz w:val="24"/>
                <w:szCs w:val="24"/>
              </w:rPr>
              <w:t>-561,45</w:t>
            </w:r>
          </w:p>
        </w:tc>
        <w:tc>
          <w:tcPr>
            <w:tcW w:w="1382" w:type="dxa"/>
          </w:tcPr>
          <w:p w:rsidR="00024496" w:rsidRPr="009446C8" w:rsidRDefault="00024496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0727" w:rsidTr="00024496">
        <w:tc>
          <w:tcPr>
            <w:tcW w:w="2235" w:type="dxa"/>
          </w:tcPr>
          <w:p w:rsidR="005A0727" w:rsidRPr="009446C8" w:rsidRDefault="00D713F9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A0727" w:rsidRPr="005A0727" w:rsidRDefault="005A0727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727" w:rsidRPr="005A0727" w:rsidRDefault="005A0727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27" w:rsidRPr="005A0727" w:rsidRDefault="005A0727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27" w:rsidRPr="005A0727" w:rsidRDefault="00D713F9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-609,22</w:t>
            </w:r>
          </w:p>
        </w:tc>
        <w:tc>
          <w:tcPr>
            <w:tcW w:w="1382" w:type="dxa"/>
          </w:tcPr>
          <w:p w:rsidR="005A0727" w:rsidRPr="009446C8" w:rsidRDefault="005A0727" w:rsidP="002D4D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24496" w:rsidRDefault="00024496" w:rsidP="002D4DE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2D64" w:rsidRDefault="00014838" w:rsidP="00C22D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13F9">
        <w:rPr>
          <w:rFonts w:ascii="Times New Roman" w:hAnsi="Times New Roman" w:cs="Times New Roman"/>
          <w:sz w:val="28"/>
          <w:szCs w:val="28"/>
        </w:rPr>
        <w:t>Денежные средства на ГСМ  выдавались ответственному лицу</w:t>
      </w:r>
      <w:r w:rsidR="00C83D62">
        <w:rPr>
          <w:rFonts w:ascii="Times New Roman" w:hAnsi="Times New Roman" w:cs="Times New Roman"/>
          <w:sz w:val="28"/>
          <w:szCs w:val="28"/>
        </w:rPr>
        <w:t xml:space="preserve"> Ведерниковой О.В.</w:t>
      </w:r>
      <w:r w:rsidRPr="00D713F9">
        <w:rPr>
          <w:rFonts w:ascii="Times New Roman" w:hAnsi="Times New Roman" w:cs="Times New Roman"/>
          <w:sz w:val="28"/>
          <w:szCs w:val="28"/>
        </w:rPr>
        <w:t xml:space="preserve"> в подотчет,</w:t>
      </w:r>
      <w:r w:rsidR="00D713F9">
        <w:rPr>
          <w:rFonts w:ascii="Times New Roman" w:hAnsi="Times New Roman" w:cs="Times New Roman"/>
          <w:sz w:val="28"/>
          <w:szCs w:val="28"/>
        </w:rPr>
        <w:t xml:space="preserve"> перечислением на карту.</w:t>
      </w:r>
      <w:r w:rsidRPr="00D713F9">
        <w:rPr>
          <w:rFonts w:ascii="Times New Roman" w:hAnsi="Times New Roman" w:cs="Times New Roman"/>
          <w:sz w:val="28"/>
          <w:szCs w:val="28"/>
        </w:rPr>
        <w:t xml:space="preserve"> </w:t>
      </w:r>
      <w:r w:rsidR="00D713F9">
        <w:rPr>
          <w:rFonts w:ascii="Times New Roman" w:hAnsi="Times New Roman" w:cs="Times New Roman"/>
          <w:sz w:val="28"/>
          <w:szCs w:val="28"/>
        </w:rPr>
        <w:t>П</w:t>
      </w:r>
      <w:r w:rsidRPr="00D713F9">
        <w:rPr>
          <w:rFonts w:ascii="Times New Roman" w:hAnsi="Times New Roman" w:cs="Times New Roman"/>
          <w:sz w:val="28"/>
          <w:szCs w:val="28"/>
        </w:rPr>
        <w:t xml:space="preserve">осле сдачи авансового отчета </w:t>
      </w:r>
      <w:r w:rsidR="00EB1162" w:rsidRPr="00D713F9"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r w:rsidR="00912A20">
        <w:rPr>
          <w:rFonts w:ascii="Times New Roman" w:hAnsi="Times New Roman" w:cs="Times New Roman"/>
          <w:sz w:val="28"/>
          <w:szCs w:val="28"/>
        </w:rPr>
        <w:t xml:space="preserve">должен быть возвращен </w:t>
      </w:r>
      <w:r w:rsidR="00EB1162" w:rsidRPr="00D713F9">
        <w:rPr>
          <w:rFonts w:ascii="Times New Roman" w:hAnsi="Times New Roman" w:cs="Times New Roman"/>
          <w:sz w:val="28"/>
          <w:szCs w:val="28"/>
        </w:rPr>
        <w:t>в кассу</w:t>
      </w:r>
      <w:r w:rsidR="00362F62">
        <w:rPr>
          <w:rFonts w:ascii="Times New Roman" w:hAnsi="Times New Roman" w:cs="Times New Roman"/>
          <w:sz w:val="28"/>
          <w:szCs w:val="28"/>
        </w:rPr>
        <w:t>,</w:t>
      </w:r>
      <w:r w:rsidR="00EB1162" w:rsidRPr="00D713F9">
        <w:rPr>
          <w:rFonts w:ascii="Times New Roman" w:hAnsi="Times New Roman" w:cs="Times New Roman"/>
          <w:sz w:val="28"/>
          <w:szCs w:val="28"/>
        </w:rPr>
        <w:t xml:space="preserve"> и</w:t>
      </w:r>
      <w:r w:rsidR="00912A20">
        <w:rPr>
          <w:rFonts w:ascii="Times New Roman" w:hAnsi="Times New Roman" w:cs="Times New Roman"/>
          <w:sz w:val="28"/>
          <w:szCs w:val="28"/>
        </w:rPr>
        <w:t>ли высчитан</w:t>
      </w:r>
      <w:r w:rsidR="00EB1162" w:rsidRPr="00D713F9">
        <w:rPr>
          <w:rFonts w:ascii="Times New Roman" w:hAnsi="Times New Roman" w:cs="Times New Roman"/>
          <w:sz w:val="28"/>
          <w:szCs w:val="28"/>
        </w:rPr>
        <w:t xml:space="preserve"> из заработной платы </w:t>
      </w:r>
      <w:r w:rsidR="00912A20" w:rsidRPr="00912A20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B1162" w:rsidRPr="00D713F9">
        <w:rPr>
          <w:rFonts w:ascii="Times New Roman" w:hAnsi="Times New Roman" w:cs="Times New Roman"/>
          <w:sz w:val="28"/>
          <w:szCs w:val="28"/>
        </w:rPr>
        <w:t>(по заявлению)</w:t>
      </w:r>
      <w:r w:rsidR="00D713F9">
        <w:rPr>
          <w:rFonts w:ascii="Times New Roman" w:hAnsi="Times New Roman" w:cs="Times New Roman"/>
          <w:sz w:val="28"/>
          <w:szCs w:val="28"/>
        </w:rPr>
        <w:t>.</w:t>
      </w:r>
      <w:r w:rsidR="00912A20">
        <w:rPr>
          <w:rFonts w:ascii="Times New Roman" w:hAnsi="Times New Roman" w:cs="Times New Roman"/>
          <w:sz w:val="28"/>
          <w:szCs w:val="28"/>
        </w:rPr>
        <w:t xml:space="preserve"> Но данные действия не проводились, остаток денежных средств подотчетным лицом возвращен не был.</w:t>
      </w:r>
      <w:r w:rsidR="00D713F9">
        <w:rPr>
          <w:rFonts w:ascii="Times New Roman" w:hAnsi="Times New Roman" w:cs="Times New Roman"/>
          <w:sz w:val="28"/>
          <w:szCs w:val="28"/>
        </w:rPr>
        <w:t xml:space="preserve"> На мероприятие</w:t>
      </w:r>
      <w:r w:rsidR="004C7E12">
        <w:rPr>
          <w:rFonts w:ascii="Times New Roman" w:hAnsi="Times New Roman" w:cs="Times New Roman"/>
          <w:sz w:val="28"/>
          <w:szCs w:val="28"/>
        </w:rPr>
        <w:t>,</w:t>
      </w:r>
      <w:r w:rsidR="00D713F9">
        <w:rPr>
          <w:rFonts w:ascii="Times New Roman" w:hAnsi="Times New Roman" w:cs="Times New Roman"/>
          <w:sz w:val="28"/>
          <w:szCs w:val="28"/>
        </w:rPr>
        <w:t xml:space="preserve"> которое проводилось по </w:t>
      </w:r>
      <w:r w:rsidR="00B65519">
        <w:rPr>
          <w:rFonts w:ascii="Times New Roman" w:hAnsi="Times New Roman" w:cs="Times New Roman"/>
          <w:sz w:val="28"/>
          <w:szCs w:val="28"/>
        </w:rPr>
        <w:t>р</w:t>
      </w:r>
      <w:r w:rsidR="00D713F9" w:rsidRPr="00D713F9">
        <w:rPr>
          <w:rFonts w:ascii="Times New Roman" w:hAnsi="Times New Roman" w:cs="Times New Roman"/>
          <w:sz w:val="28"/>
          <w:szCs w:val="28"/>
        </w:rPr>
        <w:t>аспоряжени</w:t>
      </w:r>
      <w:r w:rsidR="00D713F9">
        <w:rPr>
          <w:rFonts w:ascii="Times New Roman" w:hAnsi="Times New Roman" w:cs="Times New Roman"/>
          <w:sz w:val="28"/>
          <w:szCs w:val="28"/>
        </w:rPr>
        <w:t>ю</w:t>
      </w:r>
      <w:r w:rsidR="00D713F9" w:rsidRPr="00D713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713F9" w:rsidRPr="00D713F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713F9" w:rsidRPr="00D713F9">
        <w:rPr>
          <w:rFonts w:ascii="Times New Roman" w:hAnsi="Times New Roman" w:cs="Times New Roman"/>
          <w:sz w:val="28"/>
          <w:szCs w:val="28"/>
        </w:rPr>
        <w:t xml:space="preserve"> муниципального района от 17.10.2018г №</w:t>
      </w:r>
      <w:r w:rsidR="00F4181E">
        <w:rPr>
          <w:rFonts w:ascii="Times New Roman" w:hAnsi="Times New Roman" w:cs="Times New Roman"/>
          <w:sz w:val="28"/>
          <w:szCs w:val="28"/>
        </w:rPr>
        <w:t xml:space="preserve"> </w:t>
      </w:r>
      <w:r w:rsidR="00D713F9" w:rsidRPr="00D713F9">
        <w:rPr>
          <w:rFonts w:ascii="Times New Roman" w:hAnsi="Times New Roman" w:cs="Times New Roman"/>
          <w:sz w:val="28"/>
          <w:szCs w:val="28"/>
        </w:rPr>
        <w:t>277-р</w:t>
      </w:r>
      <w:r w:rsidR="00D713F9">
        <w:rPr>
          <w:rFonts w:ascii="Times New Roman" w:hAnsi="Times New Roman" w:cs="Times New Roman"/>
          <w:sz w:val="28"/>
          <w:szCs w:val="28"/>
        </w:rPr>
        <w:t xml:space="preserve">, выделены средства согласно смете расходов в размере 6079,00 рублей. Фактически  подотчетному лицу Ведерниковой О.В. для проведения мероприятия перечислено </w:t>
      </w:r>
      <w:r w:rsidR="00C41AA8">
        <w:rPr>
          <w:rFonts w:ascii="Times New Roman" w:hAnsi="Times New Roman" w:cs="Times New Roman"/>
          <w:sz w:val="28"/>
          <w:szCs w:val="28"/>
        </w:rPr>
        <w:t>5469,58 рублей, т.е. сумма, уменьшенная на сумм</w:t>
      </w:r>
      <w:r w:rsidR="009F4320">
        <w:rPr>
          <w:rFonts w:ascii="Times New Roman" w:hAnsi="Times New Roman" w:cs="Times New Roman"/>
          <w:sz w:val="28"/>
          <w:szCs w:val="28"/>
        </w:rPr>
        <w:t>ы</w:t>
      </w:r>
      <w:r w:rsidR="00C41AA8">
        <w:rPr>
          <w:rFonts w:ascii="Times New Roman" w:hAnsi="Times New Roman" w:cs="Times New Roman"/>
          <w:sz w:val="28"/>
          <w:szCs w:val="28"/>
        </w:rPr>
        <w:t xml:space="preserve"> </w:t>
      </w:r>
      <w:r w:rsidR="00F4181E">
        <w:rPr>
          <w:rFonts w:ascii="Times New Roman" w:hAnsi="Times New Roman" w:cs="Times New Roman"/>
          <w:sz w:val="28"/>
          <w:szCs w:val="28"/>
        </w:rPr>
        <w:t xml:space="preserve">которые подлежали </w:t>
      </w:r>
      <w:r w:rsidR="00C41AA8">
        <w:rPr>
          <w:rFonts w:ascii="Times New Roman" w:hAnsi="Times New Roman" w:cs="Times New Roman"/>
          <w:sz w:val="28"/>
          <w:szCs w:val="28"/>
        </w:rPr>
        <w:t>возврат</w:t>
      </w:r>
      <w:r w:rsidR="00F4181E">
        <w:rPr>
          <w:rFonts w:ascii="Times New Roman" w:hAnsi="Times New Roman" w:cs="Times New Roman"/>
          <w:sz w:val="28"/>
          <w:szCs w:val="28"/>
        </w:rPr>
        <w:t>у</w:t>
      </w:r>
      <w:r w:rsidR="00C41AA8">
        <w:rPr>
          <w:rFonts w:ascii="Times New Roman" w:hAnsi="Times New Roman" w:cs="Times New Roman"/>
          <w:sz w:val="28"/>
          <w:szCs w:val="28"/>
        </w:rPr>
        <w:t xml:space="preserve"> по предыдущим авансовым отчетам (6079,00</w:t>
      </w:r>
      <w:r w:rsidR="00B655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1AA8">
        <w:rPr>
          <w:rFonts w:ascii="Times New Roman" w:hAnsi="Times New Roman" w:cs="Times New Roman"/>
          <w:sz w:val="28"/>
          <w:szCs w:val="28"/>
        </w:rPr>
        <w:t>-609,22</w:t>
      </w:r>
      <w:r w:rsidR="00B655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1AA8">
        <w:rPr>
          <w:rFonts w:ascii="Times New Roman" w:hAnsi="Times New Roman" w:cs="Times New Roman"/>
          <w:sz w:val="28"/>
          <w:szCs w:val="28"/>
        </w:rPr>
        <w:t>).</w:t>
      </w:r>
      <w:r w:rsidR="00FB1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519" w:rsidRPr="00D713F9" w:rsidRDefault="00C22D64" w:rsidP="002D4DE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C814B6">
        <w:rPr>
          <w:rFonts w:ascii="Times New Roman" w:hAnsi="Times New Roman" w:cs="Times New Roman"/>
          <w:sz w:val="28"/>
          <w:szCs w:val="28"/>
        </w:rPr>
        <w:t>четной политик</w:t>
      </w:r>
      <w:r>
        <w:rPr>
          <w:rFonts w:ascii="Times New Roman" w:hAnsi="Times New Roman" w:cs="Times New Roman"/>
          <w:sz w:val="28"/>
          <w:szCs w:val="28"/>
        </w:rPr>
        <w:t xml:space="preserve">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14B6">
        <w:rPr>
          <w:rFonts w:ascii="Times New Roman" w:hAnsi="Times New Roman" w:cs="Times New Roman"/>
          <w:sz w:val="28"/>
          <w:szCs w:val="28"/>
        </w:rPr>
        <w:t xml:space="preserve"> утве</w:t>
      </w:r>
      <w:r w:rsidR="0027259A">
        <w:rPr>
          <w:rFonts w:ascii="Times New Roman" w:hAnsi="Times New Roman" w:cs="Times New Roman"/>
          <w:sz w:val="28"/>
          <w:szCs w:val="28"/>
        </w:rPr>
        <w:t>р</w:t>
      </w:r>
      <w:r w:rsidR="00C814B6">
        <w:rPr>
          <w:rFonts w:ascii="Times New Roman" w:hAnsi="Times New Roman" w:cs="Times New Roman"/>
          <w:sz w:val="28"/>
          <w:szCs w:val="28"/>
        </w:rPr>
        <w:t>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59A">
        <w:rPr>
          <w:rFonts w:ascii="Times New Roman" w:hAnsi="Times New Roman" w:cs="Times New Roman"/>
          <w:sz w:val="28"/>
          <w:szCs w:val="28"/>
        </w:rPr>
        <w:t>распоряжением №</w:t>
      </w:r>
      <w:r w:rsidR="00B52A66">
        <w:rPr>
          <w:rFonts w:ascii="Times New Roman" w:hAnsi="Times New Roman" w:cs="Times New Roman"/>
          <w:sz w:val="28"/>
          <w:szCs w:val="28"/>
        </w:rPr>
        <w:t xml:space="preserve"> </w:t>
      </w:r>
      <w:r w:rsidR="0027259A">
        <w:rPr>
          <w:rFonts w:ascii="Times New Roman" w:hAnsi="Times New Roman" w:cs="Times New Roman"/>
          <w:sz w:val="28"/>
          <w:szCs w:val="28"/>
        </w:rPr>
        <w:t>130-р от 24.07.2014</w:t>
      </w:r>
      <w:r w:rsidR="00B52A66">
        <w:rPr>
          <w:rFonts w:ascii="Times New Roman" w:hAnsi="Times New Roman" w:cs="Times New Roman"/>
          <w:sz w:val="28"/>
          <w:szCs w:val="28"/>
        </w:rPr>
        <w:t xml:space="preserve"> </w:t>
      </w:r>
      <w:r w:rsidR="0027259A">
        <w:rPr>
          <w:rFonts w:ascii="Times New Roman" w:hAnsi="Times New Roman" w:cs="Times New Roman"/>
          <w:sz w:val="28"/>
          <w:szCs w:val="28"/>
        </w:rPr>
        <w:t xml:space="preserve">года </w:t>
      </w:r>
      <w:r w:rsidR="00D67569">
        <w:rPr>
          <w:rFonts w:ascii="Times New Roman" w:hAnsi="Times New Roman" w:cs="Times New Roman"/>
          <w:sz w:val="28"/>
          <w:szCs w:val="28"/>
        </w:rPr>
        <w:t>порядок</w:t>
      </w:r>
      <w:r w:rsidR="00D67569" w:rsidRPr="00D67569">
        <w:rPr>
          <w:rFonts w:ascii="Times New Roman" w:hAnsi="Times New Roman" w:cs="Times New Roman"/>
          <w:sz w:val="28"/>
          <w:szCs w:val="28"/>
        </w:rPr>
        <w:t xml:space="preserve"> проведения операций </w:t>
      </w:r>
      <w:r w:rsidR="00D67569">
        <w:rPr>
          <w:rFonts w:ascii="Times New Roman" w:hAnsi="Times New Roman" w:cs="Times New Roman"/>
          <w:sz w:val="28"/>
          <w:szCs w:val="28"/>
        </w:rPr>
        <w:t xml:space="preserve">по </w:t>
      </w:r>
      <w:r w:rsidR="00D67569" w:rsidRPr="00D67569">
        <w:rPr>
          <w:rFonts w:ascii="Times New Roman" w:hAnsi="Times New Roman" w:cs="Times New Roman"/>
          <w:sz w:val="28"/>
          <w:szCs w:val="28"/>
        </w:rPr>
        <w:t>возврат</w:t>
      </w:r>
      <w:r w:rsidR="00D67569">
        <w:rPr>
          <w:rFonts w:ascii="Times New Roman" w:hAnsi="Times New Roman" w:cs="Times New Roman"/>
          <w:sz w:val="28"/>
          <w:szCs w:val="28"/>
        </w:rPr>
        <w:t>у</w:t>
      </w:r>
      <w:r w:rsidR="00D67569" w:rsidRPr="00D67569">
        <w:rPr>
          <w:rFonts w:ascii="Times New Roman" w:hAnsi="Times New Roman" w:cs="Times New Roman"/>
          <w:sz w:val="28"/>
          <w:szCs w:val="28"/>
        </w:rPr>
        <w:t xml:space="preserve"> неиспользованных денежных средств выданных в подотчет ответственным лицам </w:t>
      </w:r>
      <w:r w:rsidR="00D67569">
        <w:rPr>
          <w:rFonts w:ascii="Times New Roman" w:hAnsi="Times New Roman" w:cs="Times New Roman"/>
          <w:sz w:val="28"/>
          <w:szCs w:val="28"/>
        </w:rPr>
        <w:t>отсутствует</w:t>
      </w:r>
      <w:r w:rsidR="0027259A">
        <w:rPr>
          <w:rFonts w:ascii="Times New Roman" w:hAnsi="Times New Roman" w:cs="Times New Roman"/>
          <w:sz w:val="28"/>
          <w:szCs w:val="28"/>
        </w:rPr>
        <w:t>.</w:t>
      </w:r>
    </w:p>
    <w:p w:rsidR="004F7FE9" w:rsidRDefault="008D3F13" w:rsidP="004F7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4F7FE9"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F7F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7FE9"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 w:rsidR="004F7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Молодежь </w:t>
      </w:r>
      <w:proofErr w:type="spellStart"/>
      <w:r w:rsidR="004F7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Анучинского</w:t>
      </w:r>
      <w:proofErr w:type="spellEnd"/>
      <w:r w:rsidR="004F7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="004F7FE9"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4F7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F7FE9" w:rsidRPr="00373DB7" w:rsidRDefault="004F7FE9" w:rsidP="004F7F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B3A35"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Pr="007B3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35">
        <w:rPr>
          <w:rFonts w:ascii="Times New Roman" w:hAnsi="Times New Roman" w:cs="Times New Roman"/>
          <w:sz w:val="28"/>
          <w:szCs w:val="28"/>
        </w:rPr>
        <w:t>«</w:t>
      </w:r>
      <w:r w:rsidR="00EB09CE" w:rsidRPr="007B3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Молодежь </w:t>
      </w:r>
      <w:proofErr w:type="spellStart"/>
      <w:r w:rsidR="00EB09CE" w:rsidRPr="007B3A35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EB09CE" w:rsidRPr="007B3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7B3A35">
        <w:rPr>
          <w:rFonts w:ascii="Times New Roman" w:hAnsi="Times New Roman" w:cs="Times New Roman"/>
          <w:sz w:val="28"/>
          <w:szCs w:val="28"/>
        </w:rPr>
        <w:t>» за 201</w:t>
      </w:r>
      <w:r w:rsidR="007B3A35" w:rsidRPr="007B3A35">
        <w:rPr>
          <w:rFonts w:ascii="Times New Roman" w:hAnsi="Times New Roman" w:cs="Times New Roman"/>
          <w:sz w:val="28"/>
          <w:szCs w:val="28"/>
        </w:rPr>
        <w:t>7</w:t>
      </w:r>
      <w:r w:rsidRPr="007B3A35">
        <w:rPr>
          <w:rFonts w:ascii="Times New Roman" w:hAnsi="Times New Roman" w:cs="Times New Roman"/>
          <w:sz w:val="28"/>
          <w:szCs w:val="28"/>
        </w:rPr>
        <w:t>-201</w:t>
      </w:r>
      <w:r w:rsidR="007B3A35" w:rsidRPr="007B3A35">
        <w:rPr>
          <w:rFonts w:ascii="Times New Roman" w:hAnsi="Times New Roman" w:cs="Times New Roman"/>
          <w:sz w:val="28"/>
          <w:szCs w:val="28"/>
        </w:rPr>
        <w:t>8</w:t>
      </w:r>
      <w:r w:rsidRPr="007B3A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3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</w:t>
      </w: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методом (Приложени</w:t>
      </w:r>
      <w:r w:rsidR="000208E6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09CE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208E6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73DB7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EB09CE" w:rsidRPr="007B3A35" w:rsidRDefault="00EB09CE" w:rsidP="004F7F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3A35">
        <w:rPr>
          <w:rFonts w:ascii="Times New Roman" w:hAnsi="Times New Roman" w:cs="Times New Roman"/>
          <w:bCs/>
          <w:color w:val="000000"/>
          <w:sz w:val="28"/>
          <w:szCs w:val="28"/>
        </w:rPr>
        <w:t>Основной целью подпрограммы является дальнейшее формирование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:rsidR="00EB09CE" w:rsidRPr="007B3A35" w:rsidRDefault="00EB09CE" w:rsidP="00EB09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7B3A3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Подпрограмма состоит из следующих мероприятий:</w:t>
      </w:r>
    </w:p>
    <w:p w:rsidR="00EB09CE" w:rsidRPr="007B3A35" w:rsidRDefault="00EB09CE" w:rsidP="004F7F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3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7B3A35"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молодежи, оказавшейся в трудной жизненной ситуации, пропаганда здорового образа жизни;</w:t>
      </w:r>
    </w:p>
    <w:p w:rsidR="00EB09CE" w:rsidRPr="007B3A35" w:rsidRDefault="00EB09CE" w:rsidP="004F7F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3A35">
        <w:rPr>
          <w:rFonts w:ascii="Times New Roman" w:hAnsi="Times New Roman" w:cs="Times New Roman"/>
          <w:bCs/>
          <w:color w:val="000000"/>
          <w:sz w:val="28"/>
          <w:szCs w:val="28"/>
        </w:rPr>
        <w:t>-организация свободного времени молодёжи</w:t>
      </w:r>
      <w:r w:rsidR="00901199" w:rsidRPr="007B3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развитие интеллектуального, творческого потенциала, гражданских принципов молодежи, её активности;</w:t>
      </w:r>
    </w:p>
    <w:p w:rsidR="00901199" w:rsidRDefault="00901199" w:rsidP="004F7F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3A35">
        <w:rPr>
          <w:rFonts w:ascii="Times New Roman" w:hAnsi="Times New Roman" w:cs="Times New Roman"/>
          <w:bCs/>
          <w:color w:val="000000"/>
          <w:sz w:val="28"/>
          <w:szCs w:val="28"/>
        </w:rPr>
        <w:t>-кадровое и информационное обеспечение молодежной политики.</w:t>
      </w:r>
    </w:p>
    <w:p w:rsidR="001F1F16" w:rsidRPr="001F1F16" w:rsidRDefault="001F1F16" w:rsidP="004F7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434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3B5009" w:rsidRPr="007B3A35" w:rsidRDefault="007B3A35" w:rsidP="004F7FE9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  <w:r w:rsidRPr="007B3A35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Решением  Думы района № 153-НПА от 23.12.16г. «О районном бюджете на 2017 год и плановый период 2018 и 2019 годов» утвержден первоначальный объем  бюджетных ассигнований на исполнение подпрограммы</w:t>
      </w:r>
      <w:r w:rsidR="001F1F16" w:rsidRPr="007B3A35">
        <w:rPr>
          <w:rFonts w:ascii="Times New Roman CYR" w:hAnsi="Times New Roman CYR" w:cs="Times New Roman CYR"/>
          <w:color w:val="000000"/>
          <w:sz w:val="28"/>
          <w:szCs w:val="28"/>
        </w:rPr>
        <w:t xml:space="preserve">  в сумме </w:t>
      </w:r>
      <w:r w:rsidRPr="007B3A35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1F1F16" w:rsidRPr="007B3A35">
        <w:rPr>
          <w:rFonts w:ascii="Times New Roman CYR" w:hAnsi="Times New Roman CYR" w:cs="Times New Roman CYR"/>
          <w:color w:val="000000"/>
          <w:sz w:val="28"/>
          <w:szCs w:val="28"/>
        </w:rPr>
        <w:t>5000,00 рублей</w:t>
      </w:r>
      <w:r w:rsidR="001F1F16" w:rsidRPr="007B3A3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В течение  201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="001F1F16" w:rsidRPr="007B3A3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 </w:t>
      </w:r>
      <w:r w:rsidR="00240F66" w:rsidRPr="007B3A3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объем </w:t>
      </w:r>
      <w:r w:rsidR="001F1F16" w:rsidRPr="007B3A3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вносились изменения финансировани</w:t>
      </w:r>
      <w:r w:rsidR="00240F66" w:rsidRPr="007B3A3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="001F1F16" w:rsidRPr="007B3A3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подпрограммы.</w:t>
      </w:r>
      <w:r w:rsidR="001F1F16" w:rsidRPr="007B3A35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  <w:t xml:space="preserve"> </w:t>
      </w:r>
    </w:p>
    <w:p w:rsidR="001F1F16" w:rsidRDefault="001F1F16" w:rsidP="004F7FE9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284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153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НПА от 2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</w:t>
      </w:r>
      <w:r w:rsidRPr="00E37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«Молодежь </w:t>
      </w:r>
      <w:proofErr w:type="spellStart"/>
      <w:r w:rsidRPr="00E3712E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Pr="00E37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района» </w:t>
      </w:r>
      <w:r w:rsidR="002C2F1D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утверждены</w:t>
      </w:r>
      <w:r w:rsidR="00B52A6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без изменений</w:t>
      </w:r>
      <w:r w:rsidR="002C2F1D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размере 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15000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</w:t>
      </w:r>
      <w:r w:rsid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D608A9" w:rsidRPr="00EB09CE" w:rsidRDefault="00D608A9" w:rsidP="004F7F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1199" w:rsidRDefault="00901199" w:rsidP="0090119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560"/>
        <w:gridCol w:w="1559"/>
      </w:tblGrid>
      <w:tr w:rsidR="00373DB7" w:rsidTr="00373DB7">
        <w:trPr>
          <w:trHeight w:val="982"/>
        </w:trPr>
        <w:tc>
          <w:tcPr>
            <w:tcW w:w="3652" w:type="dxa"/>
            <w:vMerge w:val="restart"/>
          </w:tcPr>
          <w:p w:rsidR="00373DB7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373DB7" w:rsidRPr="00E01F76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73DB7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3DB7" w:rsidRPr="00E01F76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3DB7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vMerge w:val="restart"/>
          </w:tcPr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373DB7" w:rsidTr="00373DB7">
        <w:trPr>
          <w:trHeight w:val="960"/>
        </w:trPr>
        <w:tc>
          <w:tcPr>
            <w:tcW w:w="3652" w:type="dxa"/>
            <w:vMerge/>
          </w:tcPr>
          <w:p w:rsidR="00373DB7" w:rsidRPr="00E01F76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DB7" w:rsidRPr="00E01F76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3DB7" w:rsidRPr="00F403D1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3DB7" w:rsidRPr="00F403D1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данным </w:t>
            </w:r>
            <w:proofErr w:type="spellStart"/>
            <w:proofErr w:type="gramStart"/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бухгалтерс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кого</w:t>
            </w:r>
            <w:proofErr w:type="gramEnd"/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учета</w:t>
            </w:r>
          </w:p>
        </w:tc>
        <w:tc>
          <w:tcPr>
            <w:tcW w:w="1559" w:type="dxa"/>
            <w:vMerge/>
          </w:tcPr>
          <w:p w:rsidR="00373DB7" w:rsidRPr="00F403D1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3DB7" w:rsidTr="00373DB7">
        <w:trPr>
          <w:trHeight w:val="887"/>
        </w:trPr>
        <w:tc>
          <w:tcPr>
            <w:tcW w:w="3652" w:type="dxa"/>
          </w:tcPr>
          <w:p w:rsidR="00373DB7" w:rsidRPr="00901199" w:rsidRDefault="00373DB7" w:rsidP="0090119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901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1.Поддержка молодежи, оказавшейся в трудной жизненной ситуации, пропаганда здорового образа жизни</w:t>
            </w:r>
          </w:p>
        </w:tc>
        <w:tc>
          <w:tcPr>
            <w:tcW w:w="1701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3DB7" w:rsidTr="00373DB7">
        <w:tc>
          <w:tcPr>
            <w:tcW w:w="3652" w:type="dxa"/>
          </w:tcPr>
          <w:p w:rsidR="00373DB7" w:rsidRPr="00901199" w:rsidRDefault="00373DB7" w:rsidP="009011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2.Организация свободного времени молодёжи и развитие интеллектуального, творческого потенциала, гражданских принципов молодежи, её активности</w:t>
            </w:r>
          </w:p>
        </w:tc>
        <w:tc>
          <w:tcPr>
            <w:tcW w:w="1701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373DB7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DB7" w:rsidTr="00373DB7">
        <w:tc>
          <w:tcPr>
            <w:tcW w:w="3652" w:type="dxa"/>
          </w:tcPr>
          <w:p w:rsidR="00373DB7" w:rsidRPr="00901199" w:rsidRDefault="00373DB7" w:rsidP="009011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3.Кадровое и информационное обеспечение молодежной политики</w:t>
            </w:r>
          </w:p>
        </w:tc>
        <w:tc>
          <w:tcPr>
            <w:tcW w:w="1701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3DB7" w:rsidTr="00373DB7">
        <w:tc>
          <w:tcPr>
            <w:tcW w:w="3652" w:type="dxa"/>
          </w:tcPr>
          <w:p w:rsidR="00373DB7" w:rsidRDefault="00373DB7" w:rsidP="000B0FF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373DB7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373DB7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B09CE" w:rsidRPr="00D608A9" w:rsidRDefault="00585606" w:rsidP="004F7F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D608A9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одпрограмм</w:t>
      </w: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D608A9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08E6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«Молодежь </w:t>
      </w:r>
      <w:proofErr w:type="spellStart"/>
      <w:r w:rsidR="000208E6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0208E6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района» </w:t>
      </w:r>
      <w:r w:rsidR="00D608A9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за 201</w:t>
      </w:r>
      <w:r w:rsidR="00373DB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D608A9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исполнена </w:t>
      </w:r>
      <w:r w:rsidR="00373DB7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в полном объеме.</w:t>
      </w:r>
    </w:p>
    <w:p w:rsidR="008D3F13" w:rsidRDefault="00D608A9" w:rsidP="004F7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434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8C3FC0" w:rsidRDefault="00D608A9" w:rsidP="008C3F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2019 и 2020 годов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473091" w:rsidRPr="00473091">
        <w:rPr>
          <w:rFonts w:ascii="Times New Roman CYR" w:hAnsi="Times New Roman CYR" w:cs="Times New Roman CYR"/>
          <w:color w:val="000000"/>
          <w:sz w:val="28"/>
          <w:szCs w:val="28"/>
        </w:rPr>
        <w:t>40</w:t>
      </w: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>000,00 рублей</w:t>
      </w:r>
      <w:r w:rsidR="008C3FC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C3FC0" w:rsidRDefault="008C3FC0" w:rsidP="008C3F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8C3FC0">
        <w:t xml:space="preserve"> </w:t>
      </w:r>
      <w:r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376-НПА от 19.12.2018г.  «О внесении изменений в решение Думы района № 268-НПА от 26.12.2017 «О районном бюджете на 2018 год и плановый период 2019 и 2020 годов» бюджетные ассигнования  на исполнение подпрограммы «Молодежь </w:t>
      </w:r>
      <w:proofErr w:type="spellStart"/>
      <w:r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района» снижены и утверждены в размере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300</w:t>
      </w:r>
      <w:r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00,00 рублей. </w:t>
      </w:r>
    </w:p>
    <w:p w:rsidR="008C3FC0" w:rsidRDefault="008C3FC0" w:rsidP="008C3F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608A9" w:rsidRDefault="00D608A9" w:rsidP="008C3F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8C3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560"/>
        <w:gridCol w:w="1559"/>
      </w:tblGrid>
      <w:tr w:rsidR="009116A4" w:rsidTr="009116A4">
        <w:trPr>
          <w:trHeight w:val="982"/>
        </w:trPr>
        <w:tc>
          <w:tcPr>
            <w:tcW w:w="3652" w:type="dxa"/>
            <w:vMerge w:val="restart"/>
          </w:tcPr>
          <w:p w:rsidR="009116A4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9116A4" w:rsidRPr="00E01F76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внесенных изменений  на 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116A4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6A4" w:rsidRPr="00E01F76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6A4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vMerge w:val="restart"/>
          </w:tcPr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9116A4" w:rsidTr="009116A4">
        <w:trPr>
          <w:trHeight w:val="960"/>
        </w:trPr>
        <w:tc>
          <w:tcPr>
            <w:tcW w:w="3652" w:type="dxa"/>
            <w:vMerge/>
          </w:tcPr>
          <w:p w:rsidR="009116A4" w:rsidRPr="00E01F76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16A4" w:rsidRPr="00E01F76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16A4" w:rsidRPr="00F403D1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16A4" w:rsidRPr="00F403D1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559" w:type="dxa"/>
            <w:vMerge/>
          </w:tcPr>
          <w:p w:rsidR="009116A4" w:rsidRPr="00F403D1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16A4" w:rsidTr="009116A4">
        <w:trPr>
          <w:trHeight w:val="887"/>
        </w:trPr>
        <w:tc>
          <w:tcPr>
            <w:tcW w:w="3652" w:type="dxa"/>
          </w:tcPr>
          <w:p w:rsidR="009116A4" w:rsidRPr="00901199" w:rsidRDefault="009116A4" w:rsidP="00C7139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901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1.Поддержка молодежи, оказавшейся в трудной жизненной ситуации, пропаганда здорового образа жизни</w:t>
            </w:r>
          </w:p>
        </w:tc>
        <w:tc>
          <w:tcPr>
            <w:tcW w:w="1701" w:type="dxa"/>
          </w:tcPr>
          <w:p w:rsidR="009116A4" w:rsidRPr="00AE1D50" w:rsidRDefault="008C3FC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116A4" w:rsidRPr="00AE1D50" w:rsidRDefault="00373DB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116A4" w:rsidRPr="00AE1D50" w:rsidRDefault="00373DB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116A4" w:rsidRPr="00AE1D50" w:rsidRDefault="00373DB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16A4" w:rsidTr="009116A4">
        <w:tc>
          <w:tcPr>
            <w:tcW w:w="3652" w:type="dxa"/>
          </w:tcPr>
          <w:p w:rsidR="009116A4" w:rsidRPr="00901199" w:rsidRDefault="009116A4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2.Организация свободного времени молодёжи и развитие интеллектуального, творческого потенциала, гражданских принципов молодежи, её активности</w:t>
            </w:r>
          </w:p>
        </w:tc>
        <w:tc>
          <w:tcPr>
            <w:tcW w:w="1701" w:type="dxa"/>
          </w:tcPr>
          <w:p w:rsidR="009116A4" w:rsidRPr="00AE1D50" w:rsidRDefault="008C3FC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DE09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559" w:type="dxa"/>
          </w:tcPr>
          <w:p w:rsidR="009116A4" w:rsidRPr="00AE1D50" w:rsidRDefault="00373DB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560" w:type="dxa"/>
          </w:tcPr>
          <w:p w:rsidR="009116A4" w:rsidRPr="00AE1D50" w:rsidRDefault="00373DB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559" w:type="dxa"/>
          </w:tcPr>
          <w:p w:rsidR="009116A4" w:rsidRDefault="00373DB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16A4" w:rsidTr="009116A4">
        <w:tc>
          <w:tcPr>
            <w:tcW w:w="3652" w:type="dxa"/>
          </w:tcPr>
          <w:p w:rsidR="009116A4" w:rsidRPr="00901199" w:rsidRDefault="009116A4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3.Кадровое и информационное обеспечение молодежной политики</w:t>
            </w:r>
          </w:p>
        </w:tc>
        <w:tc>
          <w:tcPr>
            <w:tcW w:w="1701" w:type="dxa"/>
          </w:tcPr>
          <w:p w:rsidR="009116A4" w:rsidRPr="00AE1D50" w:rsidRDefault="008C3FC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116A4" w:rsidRPr="00AE1D50" w:rsidRDefault="00373DB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116A4" w:rsidRPr="00AE1D50" w:rsidRDefault="00373DB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116A4" w:rsidRPr="00AE1D50" w:rsidRDefault="00373DB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16A4" w:rsidTr="009116A4">
        <w:tc>
          <w:tcPr>
            <w:tcW w:w="3652" w:type="dxa"/>
          </w:tcPr>
          <w:p w:rsidR="009116A4" w:rsidRDefault="009116A4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116A4" w:rsidRPr="00AE1D50" w:rsidRDefault="008C3FC0" w:rsidP="009116A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559" w:type="dxa"/>
          </w:tcPr>
          <w:p w:rsidR="009116A4" w:rsidRPr="00AE1D50" w:rsidRDefault="00373DB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560" w:type="dxa"/>
          </w:tcPr>
          <w:p w:rsidR="009116A4" w:rsidRPr="00AE1D50" w:rsidRDefault="00373DB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559" w:type="dxa"/>
          </w:tcPr>
          <w:p w:rsidR="009116A4" w:rsidRDefault="00373DB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208E6" w:rsidRPr="00D608A9" w:rsidRDefault="000208E6" w:rsidP="000208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Исполнение подпрограммы «Молодежь </w:t>
      </w:r>
      <w:proofErr w:type="spellStart"/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района» за 201</w:t>
      </w:r>
      <w:r w:rsidR="00373DB7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составило 100%.</w:t>
      </w:r>
    </w:p>
    <w:p w:rsidR="00D608A9" w:rsidRDefault="00D608A9" w:rsidP="004F7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F13" w:rsidRDefault="008D3F13" w:rsidP="008D3F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Патриотическое воспитание граждан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D3F13" w:rsidRDefault="008D3F13" w:rsidP="004F7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Pr="000C2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B4">
        <w:rPr>
          <w:rFonts w:ascii="Times New Roman" w:hAnsi="Times New Roman" w:cs="Times New Roman"/>
          <w:sz w:val="28"/>
          <w:szCs w:val="28"/>
        </w:rPr>
        <w:t>«</w:t>
      </w:r>
      <w:r w:rsidRPr="008D3F13">
        <w:rPr>
          <w:rFonts w:ascii="Times New Roman" w:hAnsi="Times New Roman" w:cs="Times New Roman"/>
          <w:bCs/>
          <w:color w:val="000000"/>
          <w:sz w:val="28"/>
          <w:szCs w:val="28"/>
        </w:rPr>
        <w:t>Патриотическое воспитание граждан Анучинского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0C20B4">
        <w:rPr>
          <w:rFonts w:ascii="Times New Roman" w:hAnsi="Times New Roman" w:cs="Times New Roman"/>
          <w:sz w:val="28"/>
          <w:szCs w:val="28"/>
        </w:rPr>
        <w:t>за 201</w:t>
      </w:r>
      <w:r w:rsidR="004342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3423B">
        <w:rPr>
          <w:rFonts w:ascii="Times New Roman" w:hAnsi="Times New Roman" w:cs="Times New Roman"/>
          <w:sz w:val="28"/>
          <w:szCs w:val="28"/>
        </w:rPr>
        <w:t>8</w:t>
      </w:r>
      <w:r w:rsidRPr="000C20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</w:t>
      </w: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методом (Приложени</w:t>
      </w:r>
      <w:r w:rsidR="008312D7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 w:rsidR="008312D7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73DB7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837B86" w:rsidRDefault="008D3F13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совершенствование системы патриотического воспитания, обеспечивающей целенаправленное формирование у населения района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</w:r>
      <w:r w:rsidR="00222281">
        <w:rPr>
          <w:rFonts w:ascii="Times New Roman" w:hAnsi="Times New Roman" w:cs="Times New Roman"/>
          <w:sz w:val="28"/>
          <w:szCs w:val="28"/>
        </w:rPr>
        <w:t>.</w:t>
      </w:r>
    </w:p>
    <w:p w:rsidR="00222281" w:rsidRDefault="00222281" w:rsidP="00092879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Подпрограмма состоит из следующих мероприятий:</w:t>
      </w:r>
    </w:p>
    <w:p w:rsidR="00222281" w:rsidRDefault="00222281" w:rsidP="00092879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-организационно-методические меры совершенствования системы патриотического воспитания граждан;</w:t>
      </w:r>
    </w:p>
    <w:p w:rsidR="00222281" w:rsidRDefault="00222281" w:rsidP="00092879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-совершенствование информационного обеспечения патриотического воспитания граждан;</w:t>
      </w:r>
    </w:p>
    <w:p w:rsidR="00222281" w:rsidRDefault="00222281" w:rsidP="00092879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России;</w:t>
      </w:r>
    </w:p>
    <w:p w:rsidR="00222281" w:rsidRDefault="00222281" w:rsidP="00092879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-формирование гражданских принципов и патриотического сознания в молодежной среде.</w:t>
      </w:r>
    </w:p>
    <w:p w:rsidR="00222281" w:rsidRDefault="00222281" w:rsidP="00092879">
      <w:pPr>
        <w:spacing w:after="0" w:line="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222281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201</w:t>
      </w:r>
      <w:r w:rsidR="0043423B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7</w:t>
      </w:r>
      <w:r w:rsidRPr="00222281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год</w:t>
      </w:r>
    </w:p>
    <w:p w:rsidR="00E12840" w:rsidRPr="0043423B" w:rsidRDefault="00222281" w:rsidP="00222281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  <w:r w:rsidRPr="00E3712E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153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201</w:t>
      </w:r>
      <w:r w:rsidR="00E3712E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</w:t>
      </w:r>
      <w:r w:rsidRPr="00E3712E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E3712E"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 w:rsidR="00E12840" w:rsidRPr="00E3712E">
        <w:rPr>
          <w:rFonts w:ascii="Times New Roman CYR" w:hAnsi="Times New Roman CYR" w:cs="Times New Roman CYR"/>
          <w:color w:val="000000"/>
          <w:sz w:val="28"/>
          <w:szCs w:val="28"/>
        </w:rPr>
        <w:t>000</w:t>
      </w:r>
      <w:r w:rsidRPr="00E3712E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222281" w:rsidRPr="00EB09CE" w:rsidRDefault="00222281" w:rsidP="002222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Решением Думы </w:t>
      </w:r>
      <w:proofErr w:type="spellStart"/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284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F37124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153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-201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</w:t>
      </w:r>
      <w:r w:rsidRPr="00D437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12840" w:rsidRPr="00D437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Патриотическое воспитание граждан </w:t>
      </w:r>
      <w:proofErr w:type="spellStart"/>
      <w:r w:rsidR="00E12840" w:rsidRPr="00D437F3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E12840" w:rsidRPr="00D437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Pr="00D437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2C2F1D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сохранены</w:t>
      </w:r>
      <w:r w:rsidR="00E12840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том же объёме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15</w:t>
      </w:r>
      <w:r w:rsidR="00E12840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000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</w:t>
      </w:r>
      <w:r w:rsidR="003840DA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0B0FFD" w:rsidRDefault="000B0FFD" w:rsidP="000B0FF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559"/>
        <w:gridCol w:w="1418"/>
      </w:tblGrid>
      <w:tr w:rsidR="002C2F1D" w:rsidTr="002C2F1D">
        <w:trPr>
          <w:trHeight w:val="982"/>
        </w:trPr>
        <w:tc>
          <w:tcPr>
            <w:tcW w:w="3652" w:type="dxa"/>
            <w:vMerge w:val="restart"/>
          </w:tcPr>
          <w:p w:rsidR="002C2F1D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C2F1D" w:rsidRPr="00E01F76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2C2F1D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C2F1D" w:rsidRDefault="002C2F1D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2F1D" w:rsidRPr="00E01F76" w:rsidRDefault="002C2F1D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2F1D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vMerge w:val="restart"/>
          </w:tcPr>
          <w:p w:rsidR="002C2F1D" w:rsidRDefault="002C2F1D" w:rsidP="000B0FFD">
            <w:pPr>
              <w:jc w:val="center"/>
              <w:rPr>
                <w:rFonts w:ascii="Times New Roman" w:hAnsi="Times New Roman" w:cs="Times New Roman"/>
              </w:rPr>
            </w:pP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</w:rPr>
            </w:pP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</w:rPr>
            </w:pP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</w:rPr>
            </w:pP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</w:rPr>
            </w:pP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2C2F1D" w:rsidTr="002C2F1D">
        <w:trPr>
          <w:trHeight w:val="960"/>
        </w:trPr>
        <w:tc>
          <w:tcPr>
            <w:tcW w:w="3652" w:type="dxa"/>
            <w:vMerge/>
          </w:tcPr>
          <w:p w:rsidR="002C2F1D" w:rsidRPr="00E01F76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2F1D" w:rsidRPr="00E01F76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2F1D" w:rsidRPr="00F403D1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2F1D" w:rsidRPr="00F403D1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418" w:type="dxa"/>
            <w:vMerge/>
          </w:tcPr>
          <w:p w:rsidR="002C2F1D" w:rsidRPr="00F403D1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2F1D" w:rsidTr="002C2F1D">
        <w:trPr>
          <w:trHeight w:val="887"/>
        </w:trPr>
        <w:tc>
          <w:tcPr>
            <w:tcW w:w="3652" w:type="dxa"/>
          </w:tcPr>
          <w:p w:rsidR="002C2F1D" w:rsidRPr="000B0FFD" w:rsidRDefault="002C2F1D" w:rsidP="000B0FF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0B0F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</w:t>
            </w:r>
            <w:r w:rsidRPr="000B0FF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1843" w:type="dxa"/>
          </w:tcPr>
          <w:p w:rsidR="002C2F1D" w:rsidRPr="00AE1D50" w:rsidRDefault="00D539D8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C2F1D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C2F1D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2F1D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C2F1D" w:rsidTr="002C2F1D">
        <w:tc>
          <w:tcPr>
            <w:tcW w:w="3652" w:type="dxa"/>
          </w:tcPr>
          <w:p w:rsidR="002C2F1D" w:rsidRPr="000B0FFD" w:rsidRDefault="002C2F1D" w:rsidP="000B0FF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F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</w:t>
            </w:r>
            <w:r w:rsidRPr="000B0FF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овершенствование информационного обеспечения патриотического воспитания граждан</w:t>
            </w:r>
          </w:p>
        </w:tc>
        <w:tc>
          <w:tcPr>
            <w:tcW w:w="1843" w:type="dxa"/>
          </w:tcPr>
          <w:p w:rsidR="002C2F1D" w:rsidRPr="00AE1D50" w:rsidRDefault="00D539D8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C2F1D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C2F1D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2F1D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C2F1D" w:rsidTr="002C2F1D">
        <w:tc>
          <w:tcPr>
            <w:tcW w:w="3652" w:type="dxa"/>
          </w:tcPr>
          <w:p w:rsidR="002C2F1D" w:rsidRPr="000B0FFD" w:rsidRDefault="002C2F1D" w:rsidP="000B0FF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F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0B0FF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</w:t>
            </w:r>
            <w:r w:rsidRPr="000B0FF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1843" w:type="dxa"/>
          </w:tcPr>
          <w:p w:rsidR="002C2F1D" w:rsidRPr="00AE1D50" w:rsidRDefault="00A623B0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2C2F1D" w:rsidRPr="000B0FFD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2C2F1D" w:rsidRPr="000B0FFD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418" w:type="dxa"/>
          </w:tcPr>
          <w:p w:rsidR="002C2F1D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C2F1D" w:rsidTr="002C2F1D">
        <w:tc>
          <w:tcPr>
            <w:tcW w:w="3652" w:type="dxa"/>
          </w:tcPr>
          <w:p w:rsidR="002C2F1D" w:rsidRPr="000B0FFD" w:rsidRDefault="002C2F1D" w:rsidP="000B0FF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FF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</w:t>
            </w:r>
            <w:r w:rsidRPr="000B0FF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ормирование гражданских принципов и патриотического сознания в молодежной среде</w:t>
            </w:r>
          </w:p>
        </w:tc>
        <w:tc>
          <w:tcPr>
            <w:tcW w:w="1843" w:type="dxa"/>
          </w:tcPr>
          <w:p w:rsidR="002C2F1D" w:rsidRDefault="00D539D8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C2F1D" w:rsidRPr="000B0FFD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C2F1D" w:rsidRPr="000B0FFD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2F1D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C2F1D" w:rsidTr="002C2F1D">
        <w:tc>
          <w:tcPr>
            <w:tcW w:w="3652" w:type="dxa"/>
          </w:tcPr>
          <w:p w:rsidR="002C2F1D" w:rsidRDefault="002C2F1D" w:rsidP="000B0FF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2C2F1D" w:rsidRPr="00AE1D50" w:rsidRDefault="00D539D8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2C2F1D" w:rsidRPr="000B0FFD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3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2C2F1D" w:rsidRPr="000B0FFD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3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418" w:type="dxa"/>
          </w:tcPr>
          <w:p w:rsidR="002C2F1D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8312D7" w:rsidRPr="008312D7" w:rsidRDefault="008312D7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3DB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Подпрограммы «Патриотическое воспитание граждан </w:t>
      </w:r>
      <w:proofErr w:type="spellStart"/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 за 201</w:t>
      </w:r>
      <w:r w:rsidR="00373DB7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составило </w:t>
      </w:r>
      <w:r w:rsidR="00373DB7"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373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%.</w:t>
      </w:r>
    </w:p>
    <w:p w:rsidR="00222281" w:rsidRDefault="009116A4" w:rsidP="0009287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3423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16A4" w:rsidRDefault="009116A4" w:rsidP="009116A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2019 и 2020 годов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473091" w:rsidRPr="00473091"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>000,00 рублей</w:t>
      </w:r>
      <w:r w:rsidRPr="00F9613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  <w:proofErr w:type="gramStart"/>
      <w:r w:rsidR="00F96132" w:rsidRPr="00F9613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="00F96132" w:rsidRPr="00F9613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F96132" w:rsidRPr="00F9613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376-НПА от 19.12.2018г.  «О внесении изменений в решение Думы района № 268-НПА от 26.12.2017 «О районном бюджете на 2018 год и плановый период 2019 и 2020 годов» бюджетные ассигнования  на исполнение подпрограммы</w:t>
      </w:r>
      <w:r w:rsidR="00F9613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F96132" w:rsidRPr="00F9613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«Патриотическое воспитание граждан </w:t>
      </w:r>
      <w:proofErr w:type="spellStart"/>
      <w:r w:rsidR="00F96132" w:rsidRPr="00F9613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F96132" w:rsidRPr="00F9613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района»</w:t>
      </w:r>
      <w:r w:rsidR="00F9613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увеличены и утверждены в сумме  115000,00 рублей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  <w:proofErr w:type="gramEnd"/>
    </w:p>
    <w:p w:rsidR="009116A4" w:rsidRDefault="009116A4" w:rsidP="009116A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Таблица исполнения подпрограммных мероприятий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417"/>
        <w:gridCol w:w="1560"/>
        <w:gridCol w:w="1701"/>
      </w:tblGrid>
      <w:tr w:rsidR="00043C15" w:rsidTr="00043C15">
        <w:trPr>
          <w:trHeight w:val="982"/>
        </w:trPr>
        <w:tc>
          <w:tcPr>
            <w:tcW w:w="3652" w:type="dxa"/>
            <w:vMerge w:val="restart"/>
          </w:tcPr>
          <w:p w:rsidR="00043C15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043C15" w:rsidRPr="00E01F76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FC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FC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43C15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43C15" w:rsidRDefault="00043C15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34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3C15" w:rsidRPr="00E01F76" w:rsidRDefault="00043C15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3C15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701" w:type="dxa"/>
            <w:vMerge w:val="restart"/>
          </w:tcPr>
          <w:p w:rsidR="00043C15" w:rsidRDefault="00043C15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043C15" w:rsidTr="00043C15">
        <w:trPr>
          <w:trHeight w:val="960"/>
        </w:trPr>
        <w:tc>
          <w:tcPr>
            <w:tcW w:w="3652" w:type="dxa"/>
            <w:vMerge/>
          </w:tcPr>
          <w:p w:rsidR="00043C15" w:rsidRPr="00E01F76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C15" w:rsidRPr="00E01F76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3C15" w:rsidRPr="00F403D1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3C15" w:rsidRPr="00F403D1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701" w:type="dxa"/>
            <w:vMerge/>
          </w:tcPr>
          <w:p w:rsidR="00043C15" w:rsidRPr="00F403D1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3C15" w:rsidTr="00043C15">
        <w:trPr>
          <w:trHeight w:val="887"/>
        </w:trPr>
        <w:tc>
          <w:tcPr>
            <w:tcW w:w="3652" w:type="dxa"/>
          </w:tcPr>
          <w:p w:rsidR="00043C15" w:rsidRPr="000B0FFD" w:rsidRDefault="00043C15" w:rsidP="00C7139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0B0F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</w:t>
            </w:r>
            <w:r w:rsidRPr="000B0FF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1843" w:type="dxa"/>
          </w:tcPr>
          <w:p w:rsidR="00043C15" w:rsidRPr="00AE1D50" w:rsidRDefault="00F96132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3C15" w:rsidRPr="00AE1D50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43C15" w:rsidRPr="00AE1D50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3C15" w:rsidRPr="00AE1D50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3C15" w:rsidTr="00043C15">
        <w:tc>
          <w:tcPr>
            <w:tcW w:w="3652" w:type="dxa"/>
          </w:tcPr>
          <w:p w:rsidR="00043C15" w:rsidRPr="000B0FFD" w:rsidRDefault="00043C15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F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</w:t>
            </w:r>
            <w:r w:rsidRPr="000B0FF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овершенствование информационного обеспечения патриотического воспитания граждан</w:t>
            </w:r>
          </w:p>
        </w:tc>
        <w:tc>
          <w:tcPr>
            <w:tcW w:w="1843" w:type="dxa"/>
          </w:tcPr>
          <w:p w:rsidR="00043C15" w:rsidRPr="00AE1D50" w:rsidRDefault="00F96132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3C15" w:rsidRPr="00AE1D50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43C15" w:rsidRPr="00AE1D50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3C15" w:rsidRPr="00AE1D50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3C15" w:rsidTr="00043C15">
        <w:tc>
          <w:tcPr>
            <w:tcW w:w="3652" w:type="dxa"/>
          </w:tcPr>
          <w:p w:rsidR="00043C15" w:rsidRPr="000B0FFD" w:rsidRDefault="00043C15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F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0B0FF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</w:t>
            </w:r>
            <w:r w:rsidRPr="000B0FF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1843" w:type="dxa"/>
          </w:tcPr>
          <w:p w:rsidR="00043C15" w:rsidRPr="00AE1D50" w:rsidRDefault="00F96132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E09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417" w:type="dxa"/>
          </w:tcPr>
          <w:p w:rsidR="00043C15" w:rsidRPr="000B0FFD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1560" w:type="dxa"/>
          </w:tcPr>
          <w:p w:rsidR="00043C15" w:rsidRPr="000B0FFD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1701" w:type="dxa"/>
          </w:tcPr>
          <w:p w:rsidR="00043C15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43C15" w:rsidTr="00043C15">
        <w:tc>
          <w:tcPr>
            <w:tcW w:w="3652" w:type="dxa"/>
          </w:tcPr>
          <w:p w:rsidR="00043C15" w:rsidRPr="000B0FFD" w:rsidRDefault="00043C15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FF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</w:t>
            </w:r>
            <w:r w:rsidRPr="000B0FF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ормирование гражданских принципов и патриотического сознания в молодежной среде</w:t>
            </w:r>
          </w:p>
        </w:tc>
        <w:tc>
          <w:tcPr>
            <w:tcW w:w="1843" w:type="dxa"/>
          </w:tcPr>
          <w:p w:rsidR="00043C15" w:rsidRDefault="00F96132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3C15" w:rsidRPr="000B0FFD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43C15" w:rsidRPr="000B0FFD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3C15" w:rsidRPr="00AE1D50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3C15" w:rsidTr="00043C15">
        <w:tc>
          <w:tcPr>
            <w:tcW w:w="3652" w:type="dxa"/>
          </w:tcPr>
          <w:p w:rsidR="00043C15" w:rsidRDefault="00043C15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43C15" w:rsidRPr="00AE1D50" w:rsidRDefault="00F96132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1417" w:type="dxa"/>
          </w:tcPr>
          <w:p w:rsidR="00043C15" w:rsidRPr="000B0FFD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1560" w:type="dxa"/>
          </w:tcPr>
          <w:p w:rsidR="00043C15" w:rsidRPr="000B0FFD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1701" w:type="dxa"/>
          </w:tcPr>
          <w:p w:rsidR="00043C15" w:rsidRDefault="00F4376F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8312D7" w:rsidRPr="008312D7" w:rsidRDefault="008312D7" w:rsidP="008312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376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F43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Подпрограммы «Патриотическое воспитание граждан </w:t>
      </w:r>
      <w:proofErr w:type="spellStart"/>
      <w:r w:rsidRPr="00F4376F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Pr="00F43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 за 201</w:t>
      </w:r>
      <w:r w:rsidR="00F4376F" w:rsidRPr="00F4376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43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составило </w:t>
      </w:r>
      <w:r w:rsidR="00F4376F" w:rsidRPr="00F4376F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F43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%.</w:t>
      </w:r>
    </w:p>
    <w:p w:rsidR="009116A4" w:rsidRDefault="009116A4" w:rsidP="0009287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7C3" w:rsidRDefault="00CC57C3" w:rsidP="00CC57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Комплексные меры по профилактике экстремизма и терроризма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районе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C57C3" w:rsidRDefault="00CC57C3" w:rsidP="00CC57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Pr="000C2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B4">
        <w:rPr>
          <w:rFonts w:ascii="Times New Roman" w:hAnsi="Times New Roman" w:cs="Times New Roman"/>
          <w:sz w:val="28"/>
          <w:szCs w:val="28"/>
        </w:rPr>
        <w:t>«</w:t>
      </w:r>
      <w:r w:rsidRPr="00CC57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Комплексные меры по профилактике экстремизма и </w:t>
      </w:r>
      <w:r w:rsidR="00911EBC" w:rsidRPr="00CC57C3">
        <w:rPr>
          <w:rFonts w:ascii="Times New Roman" w:hAnsi="Times New Roman" w:cs="Times New Roman"/>
          <w:bCs/>
          <w:color w:val="000000"/>
          <w:sz w:val="28"/>
          <w:szCs w:val="28"/>
        </w:rPr>
        <w:t>терроризма</w:t>
      </w:r>
      <w:r w:rsidR="00911EBC" w:rsidRPr="00911E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1EBC" w:rsidRPr="00911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="00911EBC" w:rsidRPr="00911EBC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Анучинском</w:t>
      </w:r>
      <w:proofErr w:type="spellEnd"/>
      <w:r w:rsidR="00911EBC" w:rsidRPr="00911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0C20B4">
        <w:rPr>
          <w:rFonts w:ascii="Times New Roman" w:hAnsi="Times New Roman" w:cs="Times New Roman"/>
          <w:sz w:val="28"/>
          <w:szCs w:val="28"/>
        </w:rPr>
        <w:t>за 201</w:t>
      </w:r>
      <w:r w:rsidR="00F328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3281A">
        <w:rPr>
          <w:rFonts w:ascii="Times New Roman" w:hAnsi="Times New Roman" w:cs="Times New Roman"/>
          <w:sz w:val="28"/>
          <w:szCs w:val="28"/>
        </w:rPr>
        <w:t>8</w:t>
      </w:r>
      <w:r w:rsidRPr="000C20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методом </w:t>
      </w:r>
      <w:r w:rsidRPr="00F4376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5</w:t>
      </w:r>
      <w:r w:rsidR="000208E6" w:rsidRPr="00F4376F">
        <w:rPr>
          <w:rFonts w:ascii="Times New Roman" w:hAnsi="Times New Roman" w:cs="Times New Roman"/>
          <w:bCs/>
          <w:color w:val="000000"/>
          <w:sz w:val="28"/>
          <w:szCs w:val="28"/>
        </w:rPr>
        <w:t>, 1</w:t>
      </w:r>
      <w:r w:rsidR="00F4376F" w:rsidRPr="00F4376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F4376F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CC57C3" w:rsidRDefault="00911EBC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1EBC">
        <w:rPr>
          <w:rFonts w:ascii="Times New Roman" w:hAnsi="Times New Roman" w:cs="Times New Roman"/>
          <w:sz w:val="28"/>
          <w:szCs w:val="28"/>
        </w:rPr>
        <w:t xml:space="preserve">Подпрограмма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следующих целей:</w:t>
      </w:r>
    </w:p>
    <w:p w:rsidR="00911EBC" w:rsidRDefault="00911EBC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профилактических мер антитеррористической и антиэкстремистской направленности;</w:t>
      </w:r>
    </w:p>
    <w:p w:rsidR="00911EBC" w:rsidRPr="00911EBC" w:rsidRDefault="00911EBC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</w:r>
    </w:p>
    <w:p w:rsidR="00911EBC" w:rsidRDefault="00911EBC" w:rsidP="00911EBC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Подпрограмма состоит из следующих мероприятий:</w:t>
      </w:r>
    </w:p>
    <w:p w:rsidR="00CC57C3" w:rsidRDefault="00BB03B6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B03B6">
        <w:rPr>
          <w:rFonts w:ascii="Times New Roman" w:hAnsi="Times New Roman" w:cs="Times New Roman"/>
          <w:sz w:val="28"/>
          <w:szCs w:val="28"/>
        </w:rPr>
        <w:t>меры информационно-пропагандистского обеспечения профилактики экстремизма и терроризма;</w:t>
      </w:r>
    </w:p>
    <w:p w:rsidR="00BB03B6" w:rsidRDefault="00BB03B6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-меры по профилактике экстремизма и терроризма среди учащихся;</w:t>
      </w:r>
    </w:p>
    <w:p w:rsidR="00BB03B6" w:rsidRDefault="00BB03B6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сообществ;</w:t>
      </w:r>
    </w:p>
    <w:p w:rsidR="00BB03B6" w:rsidRDefault="00BB03B6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-минимизация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ликвидация проявлений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B5009" w:rsidRDefault="003B5009" w:rsidP="0009287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09">
        <w:rPr>
          <w:rFonts w:ascii="Times New Roman" w:hAnsi="Times New Roman" w:cs="Times New Roman"/>
          <w:b/>
          <w:sz w:val="28"/>
          <w:szCs w:val="28"/>
        </w:rPr>
        <w:t>201</w:t>
      </w:r>
      <w:r w:rsidR="00F3281A">
        <w:rPr>
          <w:rFonts w:ascii="Times New Roman" w:hAnsi="Times New Roman" w:cs="Times New Roman"/>
          <w:b/>
          <w:sz w:val="28"/>
          <w:szCs w:val="28"/>
        </w:rPr>
        <w:t>7</w:t>
      </w:r>
      <w:r w:rsidRPr="003B50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5009" w:rsidRPr="00D437F3" w:rsidRDefault="003B5009" w:rsidP="003B5009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437F3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153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201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</w:t>
      </w:r>
      <w:r w:rsidRPr="00D437F3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D437F3" w:rsidRPr="00D437F3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D437F3">
        <w:rPr>
          <w:rFonts w:ascii="Times New Roman CYR" w:hAnsi="Times New Roman CYR" w:cs="Times New Roman CYR"/>
          <w:color w:val="000000"/>
          <w:sz w:val="28"/>
          <w:szCs w:val="28"/>
        </w:rPr>
        <w:t>000,00 рублей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В течение  201</w:t>
      </w:r>
      <w:r w:rsidR="00D437F3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 в</w:t>
      </w:r>
      <w:r w:rsidR="00960FBF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объемы 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финансировани</w:t>
      </w:r>
      <w:r w:rsidR="00960FBF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</w:t>
      </w:r>
      <w:r w:rsidR="00C83B2B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вносились изменения</w:t>
      </w:r>
      <w:proofErr w:type="gramStart"/>
      <w:r w:rsidR="00C83B2B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gramEnd"/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3B5009" w:rsidRDefault="003B5009" w:rsidP="003B5009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284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153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-201</w:t>
      </w:r>
      <w:r w:rsid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</w:t>
      </w:r>
      <w:r w:rsidRPr="00D437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«Комплексные меры по профилактике экстремизма и терроризма в </w:t>
      </w:r>
      <w:proofErr w:type="spellStart"/>
      <w:r w:rsidRPr="00D437F3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Анучинском</w:t>
      </w:r>
      <w:proofErr w:type="spellEnd"/>
      <w:r w:rsidRPr="00D437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районе» </w:t>
      </w:r>
      <w:r w:rsid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сохранены</w:t>
      </w:r>
      <w:r w:rsidR="00F656AB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размере </w:t>
      </w:r>
      <w:r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3000,00 рублей</w:t>
      </w:r>
      <w:r w:rsidR="0079620A" w:rsidRPr="00D437F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gramEnd"/>
    </w:p>
    <w:p w:rsidR="0079620A" w:rsidRPr="00EB09CE" w:rsidRDefault="0079620A" w:rsidP="003B50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5009" w:rsidRDefault="003B5009" w:rsidP="003B50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1701"/>
        <w:gridCol w:w="1559"/>
      </w:tblGrid>
      <w:tr w:rsidR="000B6F47" w:rsidTr="000B6F47">
        <w:trPr>
          <w:trHeight w:val="982"/>
        </w:trPr>
        <w:tc>
          <w:tcPr>
            <w:tcW w:w="3652" w:type="dxa"/>
            <w:vMerge w:val="restart"/>
          </w:tcPr>
          <w:p w:rsidR="000B6F47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B6F47" w:rsidRPr="00E01F76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B6F47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Pr="00E01F76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vMerge w:val="restart"/>
          </w:tcPr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0B6F47" w:rsidTr="000B6F47">
        <w:trPr>
          <w:trHeight w:val="960"/>
        </w:trPr>
        <w:tc>
          <w:tcPr>
            <w:tcW w:w="3652" w:type="dxa"/>
            <w:vMerge/>
          </w:tcPr>
          <w:p w:rsidR="000B6F47" w:rsidRPr="00E01F76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6F47" w:rsidRPr="00E01F76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6F47" w:rsidRPr="00F403D1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6F47" w:rsidRPr="00F403D1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559" w:type="dxa"/>
            <w:vMerge/>
          </w:tcPr>
          <w:p w:rsidR="000B6F47" w:rsidRPr="00F403D1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6F47" w:rsidTr="000B6F47">
        <w:trPr>
          <w:trHeight w:val="887"/>
        </w:trPr>
        <w:tc>
          <w:tcPr>
            <w:tcW w:w="3652" w:type="dxa"/>
          </w:tcPr>
          <w:p w:rsidR="000B6F47" w:rsidRPr="00901199" w:rsidRDefault="000B6F47" w:rsidP="003B500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901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BB0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009">
              <w:rPr>
                <w:rFonts w:ascii="Times New Roman" w:hAnsi="Times New Roman" w:cs="Times New Roman"/>
                <w:sz w:val="24"/>
                <w:szCs w:val="24"/>
              </w:rPr>
              <w:t>Меры информационно-пропагандистского обеспечения профилактики экстремизма и терроризма</w:t>
            </w:r>
          </w:p>
        </w:tc>
        <w:tc>
          <w:tcPr>
            <w:tcW w:w="1701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Tr="000B6F47">
        <w:tc>
          <w:tcPr>
            <w:tcW w:w="3652" w:type="dxa"/>
          </w:tcPr>
          <w:p w:rsidR="000B6F47" w:rsidRPr="00901199" w:rsidRDefault="000B6F47" w:rsidP="003B500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009">
              <w:rPr>
                <w:rFonts w:ascii="Times New Roman" w:hAnsi="Times New Roman" w:cs="Times New Roman"/>
                <w:sz w:val="24"/>
                <w:szCs w:val="24"/>
              </w:rPr>
              <w:t>Меры по профилактике экстремизма и терроризма среди учащихся</w:t>
            </w:r>
          </w:p>
        </w:tc>
        <w:tc>
          <w:tcPr>
            <w:tcW w:w="1701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6F47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Tr="000B6F47">
        <w:tc>
          <w:tcPr>
            <w:tcW w:w="3652" w:type="dxa"/>
          </w:tcPr>
          <w:p w:rsidR="000B6F47" w:rsidRPr="00901199" w:rsidRDefault="000B6F47" w:rsidP="003B500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009">
              <w:rPr>
                <w:rFonts w:ascii="Times New Roman" w:hAnsi="Times New Roman" w:cs="Times New Roman"/>
                <w:sz w:val="24"/>
                <w:szCs w:val="24"/>
              </w:rPr>
              <w:t>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701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701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B6F47" w:rsidTr="000B6F47">
        <w:tc>
          <w:tcPr>
            <w:tcW w:w="3652" w:type="dxa"/>
          </w:tcPr>
          <w:p w:rsidR="000B6F47" w:rsidRPr="00901199" w:rsidRDefault="000B6F47" w:rsidP="003B500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009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</w:t>
            </w:r>
            <w:proofErr w:type="gramStart"/>
            <w:r w:rsidRPr="003B500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B5009">
              <w:rPr>
                <w:rFonts w:ascii="Times New Roman" w:hAnsi="Times New Roman" w:cs="Times New Roman"/>
                <w:sz w:val="24"/>
                <w:szCs w:val="24"/>
              </w:rPr>
              <w:t xml:space="preserve">или) ликвидация проявлений терроризма и экстремизма на территории </w:t>
            </w:r>
            <w:proofErr w:type="spellStart"/>
            <w:r w:rsidRPr="003B5009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3B50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B6F47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F47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6F47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6F47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Tr="000B6F47">
        <w:tc>
          <w:tcPr>
            <w:tcW w:w="3652" w:type="dxa"/>
          </w:tcPr>
          <w:p w:rsidR="000B6F47" w:rsidRDefault="000B6F47" w:rsidP="001E15E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701" w:type="dxa"/>
          </w:tcPr>
          <w:p w:rsidR="000B6F47" w:rsidRPr="00AE1D50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0B6F47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C2714" w:rsidRPr="00F3281A" w:rsidRDefault="00FC2714" w:rsidP="00FC27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173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Подпрограммы «Комплексные меры по профилактике экстремизма и терроризма в </w:t>
      </w:r>
      <w:proofErr w:type="spellStart"/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Анучинском</w:t>
      </w:r>
      <w:proofErr w:type="spellEnd"/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районе» за 201</w:t>
      </w:r>
      <w:r w:rsidR="00CC1739"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год составило 100 %.</w:t>
      </w:r>
      <w:r w:rsidR="002701E5" w:rsidRPr="00F3281A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    </w:t>
      </w:r>
      <w:r w:rsidR="008D7391" w:rsidRPr="00F3281A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</w:p>
    <w:p w:rsidR="002701E5" w:rsidRDefault="002701E5" w:rsidP="003B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9B" w:rsidRDefault="000208E6" w:rsidP="003B50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F32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020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C2714" w:rsidRDefault="002701E5" w:rsidP="002701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2019 и 2020 годов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473091" w:rsidRPr="00473091">
        <w:rPr>
          <w:rFonts w:ascii="Times New Roman CYR" w:hAnsi="Times New Roman CYR" w:cs="Times New Roman CYR"/>
          <w:color w:val="000000"/>
          <w:sz w:val="28"/>
          <w:szCs w:val="28"/>
        </w:rPr>
        <w:t>13</w:t>
      </w: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>000,00 рублей</w:t>
      </w:r>
      <w:r w:rsidR="009D7714" w:rsidRPr="009D7714">
        <w:t xml:space="preserve"> </w:t>
      </w:r>
      <w:r w:rsidR="009D7714"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="009D7714"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9D7714"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376-НПА от 19.12.2018г.  «О внесении изменений в решение Думы района № 268-НПА от 26.12.2017 «О районном бюджете на 2018 год и</w:t>
      </w:r>
      <w:proofErr w:type="gramEnd"/>
      <w:r w:rsidR="009D7714"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плановый период 2019 и 2020 годов» бюджетные ассигнования  на исполнение подпрограммы «Комплексные меры по профилактике экстремизма и терроризма в </w:t>
      </w:r>
      <w:proofErr w:type="spellStart"/>
      <w:r w:rsidR="009D7714"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Анучинском</w:t>
      </w:r>
      <w:proofErr w:type="spellEnd"/>
      <w:r w:rsidR="009D7714"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муниципальном районе»</w:t>
      </w:r>
      <w:r w:rsid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9D7714"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увеличены и утверждены в сумме  </w:t>
      </w:r>
      <w:r w:rsid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906</w:t>
      </w:r>
      <w:r w:rsidR="009D7714"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00,00 рублей.</w:t>
      </w:r>
    </w:p>
    <w:p w:rsidR="002701E5" w:rsidRDefault="002701E5" w:rsidP="002701E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1559"/>
        <w:gridCol w:w="1701"/>
      </w:tblGrid>
      <w:tr w:rsidR="00FC2714" w:rsidTr="00FC2714">
        <w:trPr>
          <w:trHeight w:val="982"/>
        </w:trPr>
        <w:tc>
          <w:tcPr>
            <w:tcW w:w="3652" w:type="dxa"/>
            <w:vMerge w:val="restart"/>
          </w:tcPr>
          <w:p w:rsidR="00FC2714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FC2714" w:rsidRPr="00E01F76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FC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FC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F3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FC2714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F3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2714" w:rsidRPr="00E01F76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2714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701" w:type="dxa"/>
            <w:vMerge w:val="restart"/>
          </w:tcPr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FC2714" w:rsidTr="00FC2714">
        <w:trPr>
          <w:trHeight w:val="960"/>
        </w:trPr>
        <w:tc>
          <w:tcPr>
            <w:tcW w:w="3652" w:type="dxa"/>
            <w:vMerge/>
          </w:tcPr>
          <w:p w:rsidR="00FC2714" w:rsidRPr="00E01F76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2714" w:rsidRPr="00E01F76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714" w:rsidRPr="00F403D1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2714" w:rsidRPr="00F403D1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701" w:type="dxa"/>
            <w:vMerge/>
          </w:tcPr>
          <w:p w:rsidR="00FC2714" w:rsidRPr="00F403D1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714" w:rsidTr="00FC2714">
        <w:trPr>
          <w:trHeight w:val="887"/>
        </w:trPr>
        <w:tc>
          <w:tcPr>
            <w:tcW w:w="3652" w:type="dxa"/>
          </w:tcPr>
          <w:p w:rsidR="00FC2714" w:rsidRPr="00901199" w:rsidRDefault="00FC2714" w:rsidP="00C7139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901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BB0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009">
              <w:rPr>
                <w:rFonts w:ascii="Times New Roman" w:hAnsi="Times New Roman" w:cs="Times New Roman"/>
                <w:sz w:val="24"/>
                <w:szCs w:val="24"/>
              </w:rPr>
              <w:t>Меры информационно-пропагандистского обеспечения профилактики экстремизма и терроризма</w:t>
            </w:r>
          </w:p>
        </w:tc>
        <w:tc>
          <w:tcPr>
            <w:tcW w:w="1701" w:type="dxa"/>
          </w:tcPr>
          <w:p w:rsidR="00FC2714" w:rsidRPr="00AE1D50" w:rsidRDefault="009D7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C2714" w:rsidRPr="00AE1D50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C2714" w:rsidRPr="00AE1D50" w:rsidRDefault="00F117DB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C2714" w:rsidRPr="00AE1D50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C2714" w:rsidTr="00FC2714">
        <w:tc>
          <w:tcPr>
            <w:tcW w:w="3652" w:type="dxa"/>
          </w:tcPr>
          <w:p w:rsidR="00FC2714" w:rsidRPr="00901199" w:rsidRDefault="00FC2714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009">
              <w:rPr>
                <w:rFonts w:ascii="Times New Roman" w:hAnsi="Times New Roman" w:cs="Times New Roman"/>
                <w:sz w:val="24"/>
                <w:szCs w:val="24"/>
              </w:rPr>
              <w:t>Меры по профилактике экстремизма и терроризма среди учащихся</w:t>
            </w:r>
          </w:p>
        </w:tc>
        <w:tc>
          <w:tcPr>
            <w:tcW w:w="1701" w:type="dxa"/>
          </w:tcPr>
          <w:p w:rsidR="00FC2714" w:rsidRPr="00AE1D50" w:rsidRDefault="00DE09E8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418" w:type="dxa"/>
          </w:tcPr>
          <w:p w:rsidR="00FC2714" w:rsidRPr="00AE1D50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</w:tcPr>
          <w:p w:rsidR="00FC2714" w:rsidRPr="00AE1D50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</w:tcPr>
          <w:p w:rsidR="00FC2714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2714" w:rsidTr="00FC2714">
        <w:tc>
          <w:tcPr>
            <w:tcW w:w="3652" w:type="dxa"/>
          </w:tcPr>
          <w:p w:rsidR="00FC2714" w:rsidRPr="00901199" w:rsidRDefault="00FC2714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009">
              <w:rPr>
                <w:rFonts w:ascii="Times New Roman" w:hAnsi="Times New Roman" w:cs="Times New Roman"/>
                <w:sz w:val="24"/>
                <w:szCs w:val="24"/>
              </w:rPr>
              <w:t>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701" w:type="dxa"/>
          </w:tcPr>
          <w:p w:rsidR="00FC2714" w:rsidRPr="00AE1D50" w:rsidRDefault="00DE09E8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FC2714" w:rsidRPr="00AE1D50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FC2714" w:rsidRPr="00AE1D50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701" w:type="dxa"/>
          </w:tcPr>
          <w:p w:rsidR="00FC2714" w:rsidRPr="00AE1D50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2714" w:rsidTr="00FC2714">
        <w:tc>
          <w:tcPr>
            <w:tcW w:w="3652" w:type="dxa"/>
          </w:tcPr>
          <w:p w:rsidR="00FC2714" w:rsidRPr="00901199" w:rsidRDefault="00FC2714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009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</w:t>
            </w:r>
            <w:proofErr w:type="gramStart"/>
            <w:r w:rsidRPr="003B500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B5009">
              <w:rPr>
                <w:rFonts w:ascii="Times New Roman" w:hAnsi="Times New Roman" w:cs="Times New Roman"/>
                <w:sz w:val="24"/>
                <w:szCs w:val="24"/>
              </w:rPr>
              <w:t xml:space="preserve">или) ликвидация проявлений терроризма и экстремизма на территории </w:t>
            </w:r>
            <w:proofErr w:type="spellStart"/>
            <w:r w:rsidRPr="003B5009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3B50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FC2714" w:rsidRDefault="009D7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77600,00</w:t>
            </w:r>
          </w:p>
        </w:tc>
        <w:tc>
          <w:tcPr>
            <w:tcW w:w="1418" w:type="dxa"/>
          </w:tcPr>
          <w:p w:rsidR="00FC2714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77509,60</w:t>
            </w:r>
          </w:p>
        </w:tc>
        <w:tc>
          <w:tcPr>
            <w:tcW w:w="1559" w:type="dxa"/>
          </w:tcPr>
          <w:p w:rsidR="00FC2714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77509,60</w:t>
            </w:r>
          </w:p>
        </w:tc>
        <w:tc>
          <w:tcPr>
            <w:tcW w:w="1701" w:type="dxa"/>
          </w:tcPr>
          <w:p w:rsidR="00FC2714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FC2714" w:rsidTr="00FC2714">
        <w:tc>
          <w:tcPr>
            <w:tcW w:w="3652" w:type="dxa"/>
          </w:tcPr>
          <w:p w:rsidR="00FC2714" w:rsidRDefault="00FC2714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FC2714" w:rsidRPr="00AE1D50" w:rsidRDefault="009D7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90600,00</w:t>
            </w:r>
          </w:p>
        </w:tc>
        <w:tc>
          <w:tcPr>
            <w:tcW w:w="1418" w:type="dxa"/>
          </w:tcPr>
          <w:p w:rsidR="00FC2714" w:rsidRPr="00AE1D50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90509,60</w:t>
            </w:r>
          </w:p>
        </w:tc>
        <w:tc>
          <w:tcPr>
            <w:tcW w:w="1559" w:type="dxa"/>
          </w:tcPr>
          <w:p w:rsidR="00FC2714" w:rsidRPr="00AE1D50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90509,60</w:t>
            </w:r>
          </w:p>
        </w:tc>
        <w:tc>
          <w:tcPr>
            <w:tcW w:w="1701" w:type="dxa"/>
          </w:tcPr>
          <w:p w:rsidR="00FC2714" w:rsidRDefault="00CC1739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</w:tbl>
    <w:p w:rsidR="00FC2714" w:rsidRPr="00FC2714" w:rsidRDefault="00FC2714" w:rsidP="00FC27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12D7">
        <w:rPr>
          <w:rFonts w:ascii="Times New Roman" w:hAnsi="Times New Roman" w:cs="Times New Roman"/>
          <w:sz w:val="28"/>
          <w:szCs w:val="28"/>
        </w:rPr>
        <w:t xml:space="preserve"> </w:t>
      </w:r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Подпрограмма «Комплексные меры по профилактике экстремизма и терроризма в </w:t>
      </w:r>
      <w:proofErr w:type="spellStart"/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Анучинском</w:t>
      </w:r>
      <w:proofErr w:type="spellEnd"/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районе» за 201</w:t>
      </w:r>
      <w:r w:rsidR="00CC1739"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исполнена </w:t>
      </w:r>
      <w:r w:rsidR="00CC1739"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на 99,9%</w:t>
      </w:r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0208E6" w:rsidRPr="000208E6" w:rsidRDefault="000208E6" w:rsidP="003B50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09B" w:rsidRDefault="00F3509B" w:rsidP="00F350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внутреннего и въездного туризма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районе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3509B" w:rsidRDefault="00F3509B" w:rsidP="00F350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Pr="000C2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B4">
        <w:rPr>
          <w:rFonts w:ascii="Times New Roman" w:hAnsi="Times New Roman" w:cs="Times New Roman"/>
          <w:sz w:val="28"/>
          <w:szCs w:val="28"/>
        </w:rPr>
        <w:t>«</w:t>
      </w:r>
      <w:r w:rsidRPr="00F350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внутреннего и въездного туризма в </w:t>
      </w:r>
      <w:proofErr w:type="spellStart"/>
      <w:r w:rsidRPr="00F3509B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Анучинском</w:t>
      </w:r>
      <w:proofErr w:type="spellEnd"/>
      <w:r w:rsidRPr="00F350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0C20B4">
        <w:rPr>
          <w:rFonts w:ascii="Times New Roman" w:hAnsi="Times New Roman" w:cs="Times New Roman"/>
          <w:sz w:val="28"/>
          <w:szCs w:val="28"/>
        </w:rPr>
        <w:t>за 201</w:t>
      </w:r>
      <w:r w:rsidR="00F328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3281A">
        <w:rPr>
          <w:rFonts w:ascii="Times New Roman" w:hAnsi="Times New Roman" w:cs="Times New Roman"/>
          <w:sz w:val="28"/>
          <w:szCs w:val="28"/>
        </w:rPr>
        <w:t>8</w:t>
      </w:r>
      <w:r w:rsidRPr="000C20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методом </w:t>
      </w:r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3</w:t>
      </w:r>
      <w:r w:rsidR="00C145F2"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,1</w:t>
      </w:r>
      <w:r w:rsidR="00CC1739"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3B5009" w:rsidRDefault="00F3509B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1EBC">
        <w:rPr>
          <w:rFonts w:ascii="Times New Roman" w:hAnsi="Times New Roman" w:cs="Times New Roman"/>
          <w:sz w:val="28"/>
          <w:szCs w:val="28"/>
        </w:rPr>
        <w:t xml:space="preserve">Подпрограмма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следующей цели:</w:t>
      </w:r>
    </w:p>
    <w:p w:rsidR="00F3509B" w:rsidRDefault="00F3509B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509B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индустрии туризма, как доходной отрасли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благоприятных условий для развития познавательного, культурно-развлекательного, делового, экологического туризма.</w:t>
      </w:r>
    </w:p>
    <w:p w:rsidR="00F3509B" w:rsidRDefault="00F3509B" w:rsidP="00F3509B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Подпрограмма состоит из следующих мероприятий:</w:t>
      </w:r>
    </w:p>
    <w:p w:rsidR="00F3509B" w:rsidRDefault="00F3509B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развития туристической деятельности;</w:t>
      </w:r>
    </w:p>
    <w:p w:rsidR="00F3509B" w:rsidRDefault="00F3509B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инфраст</w:t>
      </w:r>
      <w:r w:rsidR="00381374">
        <w:rPr>
          <w:rFonts w:ascii="Times New Roman" w:hAnsi="Times New Roman" w:cs="Times New Roman"/>
          <w:sz w:val="28"/>
          <w:szCs w:val="28"/>
        </w:rPr>
        <w:t>руктуры туризма;</w:t>
      </w:r>
    </w:p>
    <w:p w:rsidR="00381374" w:rsidRDefault="00381374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туристического продукта муниципального района;</w:t>
      </w:r>
    </w:p>
    <w:p w:rsidR="00381374" w:rsidRDefault="00381374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-культурно-познавательный туризм;</w:t>
      </w:r>
    </w:p>
    <w:p w:rsidR="00381374" w:rsidRDefault="00381374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обеспечение.</w:t>
      </w:r>
    </w:p>
    <w:p w:rsidR="00381374" w:rsidRDefault="00381374" w:rsidP="00F3509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374">
        <w:rPr>
          <w:rFonts w:ascii="Times New Roman" w:hAnsi="Times New Roman" w:cs="Times New Roman"/>
          <w:b/>
          <w:sz w:val="28"/>
          <w:szCs w:val="28"/>
        </w:rPr>
        <w:t>201</w:t>
      </w:r>
      <w:r w:rsidR="00F3281A">
        <w:rPr>
          <w:rFonts w:ascii="Times New Roman" w:hAnsi="Times New Roman" w:cs="Times New Roman"/>
          <w:b/>
          <w:sz w:val="28"/>
          <w:szCs w:val="28"/>
        </w:rPr>
        <w:t>7</w:t>
      </w:r>
      <w:r w:rsidRPr="003813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403D" w:rsidRPr="002F00BA" w:rsidRDefault="0065403D" w:rsidP="0065403D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F00BA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153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201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</w:t>
      </w:r>
      <w:r w:rsidRPr="002F00BA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D437F3" w:rsidRPr="002F00BA">
        <w:rPr>
          <w:rFonts w:ascii="Times New Roman CYR" w:hAnsi="Times New Roman CYR" w:cs="Times New Roman CYR"/>
          <w:color w:val="000000"/>
          <w:sz w:val="28"/>
          <w:szCs w:val="28"/>
        </w:rPr>
        <w:t>41350</w:t>
      </w:r>
      <w:r w:rsidRPr="002F00BA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65403D" w:rsidRPr="00EB09CE" w:rsidRDefault="0065403D" w:rsidP="006540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284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г.  «О внесении изменений в решение Думы района № 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153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-201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</w:t>
      </w:r>
      <w:r w:rsidRPr="002F00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внутреннего и въездного туризма в </w:t>
      </w:r>
      <w:proofErr w:type="spellStart"/>
      <w:r w:rsidRPr="002F00BA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Анучинском</w:t>
      </w:r>
      <w:proofErr w:type="spellEnd"/>
      <w:r w:rsidRPr="002F00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районе» 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оставлены в том же объёме </w:t>
      </w:r>
      <w:r w:rsidR="00D437F3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4135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0,00 рублей.</w:t>
      </w:r>
      <w:proofErr w:type="gramEnd"/>
    </w:p>
    <w:p w:rsidR="0065403D" w:rsidRPr="00381374" w:rsidRDefault="0065403D" w:rsidP="00F3509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74" w:rsidRDefault="00FC2714" w:rsidP="0038137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381374">
        <w:rPr>
          <w:rFonts w:ascii="Times New Roman" w:hAnsi="Times New Roman" w:cs="Times New Roman"/>
          <w:bCs/>
          <w:color w:val="000000"/>
          <w:sz w:val="28"/>
          <w:szCs w:val="28"/>
        </w:rPr>
        <w:t>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417"/>
        <w:gridCol w:w="1560"/>
        <w:gridCol w:w="1559"/>
      </w:tblGrid>
      <w:tr w:rsidR="000B6F47" w:rsidTr="000B6F47">
        <w:trPr>
          <w:trHeight w:val="982"/>
        </w:trPr>
        <w:tc>
          <w:tcPr>
            <w:tcW w:w="3652" w:type="dxa"/>
            <w:vMerge w:val="restart"/>
          </w:tcPr>
          <w:p w:rsidR="000B6F47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0B6F47" w:rsidRPr="00E01F76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B6F47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B6F47" w:rsidRDefault="000B6F47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0B6F47" w:rsidRDefault="000B6F47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B6F47" w:rsidRDefault="000B6F47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Pr="00E01F76" w:rsidRDefault="000B6F47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vMerge w:val="restart"/>
          </w:tcPr>
          <w:p w:rsidR="000B6F47" w:rsidRDefault="000B6F47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Default="000B6F47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Default="000B6F47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Default="000B6F47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Default="000B6F47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Default="000B6F47" w:rsidP="00C30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B6F47" w:rsidRDefault="000B6F47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0B6F47" w:rsidTr="000B6F47">
        <w:trPr>
          <w:trHeight w:val="960"/>
        </w:trPr>
        <w:tc>
          <w:tcPr>
            <w:tcW w:w="3652" w:type="dxa"/>
            <w:vMerge/>
          </w:tcPr>
          <w:p w:rsidR="000B6F47" w:rsidRPr="00E01F76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6F47" w:rsidRPr="00E01F76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6F47" w:rsidRPr="00F403D1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B6F47" w:rsidRPr="00F403D1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559" w:type="dxa"/>
            <w:vMerge/>
          </w:tcPr>
          <w:p w:rsidR="000B6F47" w:rsidRPr="00F403D1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6F47" w:rsidTr="000B6F47">
        <w:trPr>
          <w:trHeight w:val="887"/>
        </w:trPr>
        <w:tc>
          <w:tcPr>
            <w:tcW w:w="3652" w:type="dxa"/>
          </w:tcPr>
          <w:p w:rsidR="000B6F47" w:rsidRPr="0065403D" w:rsidRDefault="000B6F47" w:rsidP="0065403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654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65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03D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развития туристической деятельности</w:t>
            </w:r>
          </w:p>
        </w:tc>
        <w:tc>
          <w:tcPr>
            <w:tcW w:w="1843" w:type="dxa"/>
          </w:tcPr>
          <w:p w:rsidR="000B6F47" w:rsidRPr="00AE1D50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F47" w:rsidRPr="00AE1D50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6F47" w:rsidRPr="00AE1D50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6F47" w:rsidRPr="00AE1D50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Tr="000B6F47">
        <w:tc>
          <w:tcPr>
            <w:tcW w:w="3652" w:type="dxa"/>
          </w:tcPr>
          <w:p w:rsidR="000B6F47" w:rsidRPr="0065403D" w:rsidRDefault="000B6F47" w:rsidP="0065403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5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03D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туризма</w:t>
            </w:r>
          </w:p>
        </w:tc>
        <w:tc>
          <w:tcPr>
            <w:tcW w:w="1843" w:type="dxa"/>
          </w:tcPr>
          <w:p w:rsidR="000B6F47" w:rsidRPr="00AE1D50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F47" w:rsidRPr="00AE1D50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6F47" w:rsidRPr="00AE1D50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6F47" w:rsidRPr="00AE1D50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Tr="000B6F47">
        <w:tc>
          <w:tcPr>
            <w:tcW w:w="3652" w:type="dxa"/>
          </w:tcPr>
          <w:p w:rsidR="000B6F47" w:rsidRPr="00E15E8E" w:rsidRDefault="000B6F47" w:rsidP="00E15E8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5E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5E8E">
              <w:rPr>
                <w:rFonts w:ascii="Times New Roman" w:hAnsi="Times New Roman" w:cs="Times New Roman"/>
                <w:sz w:val="24"/>
                <w:szCs w:val="24"/>
              </w:rPr>
              <w:t>азработка туристического продукта муниципального района</w:t>
            </w:r>
          </w:p>
        </w:tc>
        <w:tc>
          <w:tcPr>
            <w:tcW w:w="1843" w:type="dxa"/>
          </w:tcPr>
          <w:p w:rsidR="000B6F47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F47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6F47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6F47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Tr="000B6F47">
        <w:tc>
          <w:tcPr>
            <w:tcW w:w="3652" w:type="dxa"/>
          </w:tcPr>
          <w:p w:rsidR="000B6F47" w:rsidRPr="0065403D" w:rsidRDefault="000B6F47" w:rsidP="0065403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54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5403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403D">
              <w:rPr>
                <w:rFonts w:ascii="Times New Roman" w:hAnsi="Times New Roman" w:cs="Times New Roman"/>
                <w:sz w:val="24"/>
                <w:szCs w:val="24"/>
              </w:rPr>
              <w:t>ультурно-познавательный туризм</w:t>
            </w:r>
          </w:p>
        </w:tc>
        <w:tc>
          <w:tcPr>
            <w:tcW w:w="1843" w:type="dxa"/>
          </w:tcPr>
          <w:p w:rsidR="000B6F47" w:rsidRPr="00AE1D50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41350,00</w:t>
            </w:r>
          </w:p>
        </w:tc>
        <w:tc>
          <w:tcPr>
            <w:tcW w:w="1417" w:type="dxa"/>
          </w:tcPr>
          <w:p w:rsidR="000B6F47" w:rsidRPr="000B0FFD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41350,0</w:t>
            </w:r>
          </w:p>
        </w:tc>
        <w:tc>
          <w:tcPr>
            <w:tcW w:w="1560" w:type="dxa"/>
          </w:tcPr>
          <w:p w:rsidR="000B6F47" w:rsidRPr="000B0FFD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41350,00</w:t>
            </w:r>
          </w:p>
        </w:tc>
        <w:tc>
          <w:tcPr>
            <w:tcW w:w="1559" w:type="dxa"/>
          </w:tcPr>
          <w:p w:rsidR="000B6F47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B6F47" w:rsidTr="000B6F47">
        <w:tc>
          <w:tcPr>
            <w:tcW w:w="3652" w:type="dxa"/>
          </w:tcPr>
          <w:p w:rsidR="000B6F47" w:rsidRPr="0065403D" w:rsidRDefault="000B6F47" w:rsidP="0065403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65403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403D">
              <w:rPr>
                <w:rFonts w:ascii="Times New Roman" w:hAnsi="Times New Roman" w:cs="Times New Roman"/>
                <w:sz w:val="24"/>
                <w:szCs w:val="24"/>
              </w:rPr>
              <w:t>адровое обеспечение</w:t>
            </w:r>
          </w:p>
        </w:tc>
        <w:tc>
          <w:tcPr>
            <w:tcW w:w="1843" w:type="dxa"/>
          </w:tcPr>
          <w:p w:rsidR="000B6F47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F47" w:rsidRPr="000B0FFD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6F47" w:rsidRPr="000B0FFD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6F47" w:rsidRPr="00AE1D50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Tr="000B6F47">
        <w:tc>
          <w:tcPr>
            <w:tcW w:w="3652" w:type="dxa"/>
          </w:tcPr>
          <w:p w:rsidR="000B6F47" w:rsidRDefault="000B6F47" w:rsidP="00C30B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B6F47" w:rsidRPr="00AE1D50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41350,00</w:t>
            </w:r>
          </w:p>
        </w:tc>
        <w:tc>
          <w:tcPr>
            <w:tcW w:w="1417" w:type="dxa"/>
          </w:tcPr>
          <w:p w:rsidR="000B6F47" w:rsidRPr="000B0FFD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41350,00</w:t>
            </w:r>
          </w:p>
        </w:tc>
        <w:tc>
          <w:tcPr>
            <w:tcW w:w="1560" w:type="dxa"/>
          </w:tcPr>
          <w:p w:rsidR="000B6F47" w:rsidRPr="000B0FFD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41350,00</w:t>
            </w:r>
          </w:p>
        </w:tc>
        <w:tc>
          <w:tcPr>
            <w:tcW w:w="1559" w:type="dxa"/>
          </w:tcPr>
          <w:p w:rsidR="000B6F47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D2724" w:rsidRPr="00F3281A" w:rsidRDefault="00DD2724" w:rsidP="00DD272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Подпрограмма «Развитие внутреннего и въездного туризма в </w:t>
      </w:r>
      <w:proofErr w:type="spellStart"/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Анучинском</w:t>
      </w:r>
      <w:proofErr w:type="spellEnd"/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районе» за 201</w:t>
      </w:r>
      <w:r w:rsidR="00CC173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исполнена в полном объеме. </w:t>
      </w:r>
      <w:r w:rsidRPr="00F3281A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    </w:t>
      </w:r>
    </w:p>
    <w:p w:rsidR="008D7391" w:rsidRDefault="008D7391" w:rsidP="008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5F2" w:rsidRDefault="00C145F2" w:rsidP="008D7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5F2">
        <w:rPr>
          <w:rFonts w:ascii="Times New Roman" w:hAnsi="Times New Roman" w:cs="Times New Roman"/>
          <w:b/>
          <w:sz w:val="28"/>
          <w:szCs w:val="28"/>
        </w:rPr>
        <w:t>201</w:t>
      </w:r>
      <w:r w:rsidR="00F3281A">
        <w:rPr>
          <w:rFonts w:ascii="Times New Roman" w:hAnsi="Times New Roman" w:cs="Times New Roman"/>
          <w:b/>
          <w:sz w:val="28"/>
          <w:szCs w:val="28"/>
        </w:rPr>
        <w:t>8</w:t>
      </w:r>
      <w:r w:rsidRPr="00C14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45F2" w:rsidRDefault="00C145F2" w:rsidP="00C145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год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2019 и 2020 годов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473091" w:rsidRPr="00473091">
        <w:rPr>
          <w:rFonts w:ascii="Times New Roman CYR" w:hAnsi="Times New Roman CYR" w:cs="Times New Roman CYR"/>
          <w:color w:val="000000"/>
          <w:sz w:val="28"/>
          <w:szCs w:val="28"/>
        </w:rPr>
        <w:t>475</w:t>
      </w: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>00,00 рублей</w:t>
      </w:r>
      <w:r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В течение  201</w:t>
      </w:r>
      <w:r w:rsidR="00473091"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 в</w:t>
      </w:r>
      <w:r w:rsidR="00960FBF"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объем и источники</w:t>
      </w:r>
      <w:r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финансировани</w:t>
      </w:r>
      <w:r w:rsidR="00960FBF"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Pr="009D771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 изменения не вносились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C313B3" w:rsidRDefault="00C313B3" w:rsidP="00C145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C313B3" w:rsidRDefault="00C313B3" w:rsidP="00C145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C145F2" w:rsidRDefault="00C145F2" w:rsidP="00C145F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C313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417"/>
        <w:gridCol w:w="1843"/>
        <w:gridCol w:w="1276"/>
      </w:tblGrid>
      <w:tr w:rsidR="000B6F47" w:rsidTr="000B6F47">
        <w:trPr>
          <w:trHeight w:val="982"/>
        </w:trPr>
        <w:tc>
          <w:tcPr>
            <w:tcW w:w="3652" w:type="dxa"/>
            <w:vMerge w:val="restart"/>
          </w:tcPr>
          <w:p w:rsidR="000B6F4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0B6F47" w:rsidRPr="00E01F76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B6F4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B6F47" w:rsidRDefault="000B6F47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0B6F47" w:rsidRDefault="000B6F47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B6F47" w:rsidRDefault="000B6F47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Pr="00E01F76" w:rsidRDefault="000B6F47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0B6F47" w:rsidRDefault="000B6F47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Default="000B6F47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Default="000B6F47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Default="000B6F47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Default="000B6F47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Default="000B6F47" w:rsidP="00C71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B6F47" w:rsidRDefault="000B6F47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0B6F47" w:rsidTr="000B6F47">
        <w:trPr>
          <w:trHeight w:val="960"/>
        </w:trPr>
        <w:tc>
          <w:tcPr>
            <w:tcW w:w="3652" w:type="dxa"/>
            <w:vMerge/>
          </w:tcPr>
          <w:p w:rsidR="000B6F47" w:rsidRPr="00E01F76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6F47" w:rsidRPr="00E01F76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6F47" w:rsidRPr="00F403D1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6F47" w:rsidRPr="00F403D1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276" w:type="dxa"/>
            <w:vMerge/>
          </w:tcPr>
          <w:p w:rsidR="000B6F47" w:rsidRPr="00F403D1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6F47" w:rsidTr="000B6F47">
        <w:trPr>
          <w:trHeight w:val="887"/>
        </w:trPr>
        <w:tc>
          <w:tcPr>
            <w:tcW w:w="3652" w:type="dxa"/>
          </w:tcPr>
          <w:p w:rsidR="000B6F47" w:rsidRPr="0065403D" w:rsidRDefault="000B6F47" w:rsidP="00C7139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654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65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03D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развития туристической деятельности</w:t>
            </w:r>
          </w:p>
        </w:tc>
        <w:tc>
          <w:tcPr>
            <w:tcW w:w="1843" w:type="dxa"/>
          </w:tcPr>
          <w:p w:rsidR="000B6F47" w:rsidRPr="00AE1D50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F47" w:rsidRPr="00AE1D50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6F47" w:rsidRPr="00AE1D50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6F47" w:rsidRPr="00AE1D50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Tr="000B6F47">
        <w:tc>
          <w:tcPr>
            <w:tcW w:w="3652" w:type="dxa"/>
          </w:tcPr>
          <w:p w:rsidR="000B6F47" w:rsidRPr="0065403D" w:rsidRDefault="000B6F47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65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03D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туризма</w:t>
            </w:r>
          </w:p>
        </w:tc>
        <w:tc>
          <w:tcPr>
            <w:tcW w:w="1843" w:type="dxa"/>
          </w:tcPr>
          <w:p w:rsidR="000B6F47" w:rsidRPr="00AE1D50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F47" w:rsidRPr="00AE1D50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6F47" w:rsidRPr="00AE1D50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6F47" w:rsidRPr="00AE1D50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Tr="000B6F47">
        <w:tc>
          <w:tcPr>
            <w:tcW w:w="3652" w:type="dxa"/>
          </w:tcPr>
          <w:p w:rsidR="000B6F47" w:rsidRPr="00E15E8E" w:rsidRDefault="000B6F47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5E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5E8E">
              <w:rPr>
                <w:rFonts w:ascii="Times New Roman" w:hAnsi="Times New Roman" w:cs="Times New Roman"/>
                <w:sz w:val="24"/>
                <w:szCs w:val="24"/>
              </w:rPr>
              <w:t>азработка туристического продукта муниципального района</w:t>
            </w:r>
          </w:p>
        </w:tc>
        <w:tc>
          <w:tcPr>
            <w:tcW w:w="1843" w:type="dxa"/>
          </w:tcPr>
          <w:p w:rsidR="000B6F4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F4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6F4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6F4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Tr="000B6F47">
        <w:tc>
          <w:tcPr>
            <w:tcW w:w="3652" w:type="dxa"/>
          </w:tcPr>
          <w:p w:rsidR="000B6F47" w:rsidRPr="0065403D" w:rsidRDefault="000B6F47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54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5403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403D">
              <w:rPr>
                <w:rFonts w:ascii="Times New Roman" w:hAnsi="Times New Roman" w:cs="Times New Roman"/>
                <w:sz w:val="24"/>
                <w:szCs w:val="24"/>
              </w:rPr>
              <w:t>ультурно-познавательный туризм</w:t>
            </w:r>
          </w:p>
        </w:tc>
        <w:tc>
          <w:tcPr>
            <w:tcW w:w="1843" w:type="dxa"/>
          </w:tcPr>
          <w:p w:rsidR="000B6F47" w:rsidRPr="00AE1D50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47500,00</w:t>
            </w:r>
          </w:p>
        </w:tc>
        <w:tc>
          <w:tcPr>
            <w:tcW w:w="1417" w:type="dxa"/>
          </w:tcPr>
          <w:p w:rsidR="000B6F47" w:rsidRPr="000B0FFD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47500,00</w:t>
            </w:r>
          </w:p>
        </w:tc>
        <w:tc>
          <w:tcPr>
            <w:tcW w:w="1843" w:type="dxa"/>
          </w:tcPr>
          <w:p w:rsidR="000B6F47" w:rsidRPr="000B0FFD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47500,00</w:t>
            </w:r>
          </w:p>
        </w:tc>
        <w:tc>
          <w:tcPr>
            <w:tcW w:w="1276" w:type="dxa"/>
          </w:tcPr>
          <w:p w:rsidR="000B6F4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B6F47" w:rsidTr="000B6F47">
        <w:tc>
          <w:tcPr>
            <w:tcW w:w="3652" w:type="dxa"/>
          </w:tcPr>
          <w:p w:rsidR="000B6F47" w:rsidRPr="0065403D" w:rsidRDefault="000B6F47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  <w:r w:rsidRPr="0065403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403D">
              <w:rPr>
                <w:rFonts w:ascii="Times New Roman" w:hAnsi="Times New Roman" w:cs="Times New Roman"/>
                <w:sz w:val="24"/>
                <w:szCs w:val="24"/>
              </w:rPr>
              <w:t>адровое обеспечение</w:t>
            </w:r>
          </w:p>
        </w:tc>
        <w:tc>
          <w:tcPr>
            <w:tcW w:w="1843" w:type="dxa"/>
          </w:tcPr>
          <w:p w:rsidR="000B6F4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F47" w:rsidRPr="000B0FFD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B6F47" w:rsidRPr="000B0FFD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6F47" w:rsidRPr="00AE1D50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Tr="000B6F47">
        <w:tc>
          <w:tcPr>
            <w:tcW w:w="3652" w:type="dxa"/>
          </w:tcPr>
          <w:p w:rsidR="000B6F47" w:rsidRDefault="000B6F47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B6F47" w:rsidRPr="00AE1D50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47500,00</w:t>
            </w:r>
          </w:p>
        </w:tc>
        <w:tc>
          <w:tcPr>
            <w:tcW w:w="1417" w:type="dxa"/>
          </w:tcPr>
          <w:p w:rsidR="000B6F47" w:rsidRPr="000B0FFD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47500,00</w:t>
            </w:r>
          </w:p>
        </w:tc>
        <w:tc>
          <w:tcPr>
            <w:tcW w:w="1843" w:type="dxa"/>
          </w:tcPr>
          <w:p w:rsidR="000B6F47" w:rsidRPr="000B0FFD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47500,00</w:t>
            </w:r>
          </w:p>
        </w:tc>
        <w:tc>
          <w:tcPr>
            <w:tcW w:w="1276" w:type="dxa"/>
          </w:tcPr>
          <w:p w:rsidR="000B6F4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D2724" w:rsidRDefault="00DD2724" w:rsidP="00DD272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Подпрограмма «Развитие внутреннего и въездного туризма в </w:t>
      </w:r>
      <w:proofErr w:type="spellStart"/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Анучинском</w:t>
      </w:r>
      <w:proofErr w:type="spellEnd"/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районе» за 201</w:t>
      </w:r>
      <w:r w:rsidR="00CC1739"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CC1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исполнена в полном объеме.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C145F2" w:rsidRPr="00C145F2" w:rsidRDefault="00C145F2" w:rsidP="008D7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54D" w:rsidRPr="002F00BA" w:rsidRDefault="003B0237" w:rsidP="003B02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Профилактика правонарушений на территории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2F00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B0237" w:rsidRPr="003B0237" w:rsidRDefault="003B0237" w:rsidP="003B023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Pr="000C2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B4">
        <w:rPr>
          <w:rFonts w:ascii="Times New Roman" w:hAnsi="Times New Roman" w:cs="Times New Roman"/>
          <w:sz w:val="28"/>
          <w:szCs w:val="28"/>
        </w:rPr>
        <w:t>«</w:t>
      </w:r>
      <w:r w:rsidRPr="003B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Профилактика правонарушений на территории </w:t>
      </w:r>
      <w:proofErr w:type="spellStart"/>
      <w:r w:rsidRPr="003B0237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Pr="003B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0C20B4">
        <w:rPr>
          <w:rFonts w:ascii="Times New Roman" w:hAnsi="Times New Roman" w:cs="Times New Roman"/>
          <w:sz w:val="28"/>
          <w:szCs w:val="28"/>
        </w:rPr>
        <w:t>за 201</w:t>
      </w:r>
      <w:r w:rsidR="00F328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3281A">
        <w:rPr>
          <w:rFonts w:ascii="Times New Roman" w:hAnsi="Times New Roman" w:cs="Times New Roman"/>
          <w:sz w:val="28"/>
          <w:szCs w:val="28"/>
        </w:rPr>
        <w:t>8</w:t>
      </w:r>
      <w:r w:rsidRPr="000C20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методом </w:t>
      </w:r>
      <w:r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7</w:t>
      </w:r>
      <w:r w:rsidR="00C145F2"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>, 1</w:t>
      </w:r>
      <w:r w:rsidR="00CA0360"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3B0237" w:rsidRDefault="003B0237" w:rsidP="003B02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1EBC">
        <w:rPr>
          <w:rFonts w:ascii="Times New Roman" w:hAnsi="Times New Roman" w:cs="Times New Roman"/>
          <w:sz w:val="28"/>
          <w:szCs w:val="28"/>
        </w:rPr>
        <w:t xml:space="preserve">Подпрограмма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следующих целей:</w:t>
      </w:r>
    </w:p>
    <w:p w:rsidR="003B0237" w:rsidRDefault="003B0237" w:rsidP="008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-укрепление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законности, правопорядка, защиты прав и свобод граждан;</w:t>
      </w:r>
    </w:p>
    <w:p w:rsidR="003B0237" w:rsidRDefault="003B0237" w:rsidP="008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взаимодействия органа местного самоуправления, правоохранительных, контролирующих органов, учреждений социальной сферы, общественных объединений правоохранительной направленности.</w:t>
      </w:r>
    </w:p>
    <w:p w:rsidR="00575649" w:rsidRDefault="00575649" w:rsidP="00575649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Подпрограмма состоит из следующих мероприятий:</w:t>
      </w:r>
    </w:p>
    <w:p w:rsidR="00381374" w:rsidRDefault="00575649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 правонарушений в отношении определенных категорий лиц и по отдельным видам противоправной деятельности;</w:t>
      </w:r>
    </w:p>
    <w:p w:rsidR="00575649" w:rsidRDefault="00575649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-предупреждение правонарушений и преступлений несовершеннолетних. Методическое сопровождение профилактики беспризорности и правонарушений несовершеннолетних;</w:t>
      </w:r>
    </w:p>
    <w:p w:rsidR="00575649" w:rsidRDefault="00575649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-профилактика алкоголизма, наркомании и токсикомании несовершеннолетних; </w:t>
      </w:r>
    </w:p>
    <w:p w:rsidR="00575649" w:rsidRDefault="00575649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для несовершеннолетних в рамках профилактики правонарушений;</w:t>
      </w:r>
    </w:p>
    <w:p w:rsidR="00575649" w:rsidRDefault="00575649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-информационное и организационное обеспечение профилактики правонарушений;</w:t>
      </w:r>
    </w:p>
    <w:p w:rsidR="00575649" w:rsidRDefault="00575649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социальной помощи лицам, осужденным без изоляции от обществ</w:t>
      </w:r>
      <w:r w:rsidR="00297A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0BA" w:rsidRPr="002F00BA" w:rsidRDefault="002F00BA" w:rsidP="00F3509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BA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297AAB" w:rsidRPr="002F00BA" w:rsidRDefault="00297AAB" w:rsidP="00297AAB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F00BA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</w:t>
      </w:r>
      <w:proofErr w:type="spellStart"/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 района Приморского края  </w:t>
      </w:r>
    </w:p>
    <w:p w:rsidR="00297AAB" w:rsidRPr="00F3281A" w:rsidRDefault="00297AAB" w:rsidP="00297AAB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№ </w:t>
      </w:r>
      <w:r w:rsidR="002F00BA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153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2F00BA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23.12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</w:t>
      </w:r>
      <w:r w:rsidR="002F00BA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6г. 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2F00BA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2F00BA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 и 2019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годов»» </w:t>
      </w:r>
      <w:r w:rsidRPr="002F00BA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2F00BA" w:rsidRPr="002F00BA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2F00BA">
        <w:rPr>
          <w:rFonts w:ascii="Times New Roman CYR" w:hAnsi="Times New Roman CYR" w:cs="Times New Roman CYR"/>
          <w:color w:val="000000"/>
          <w:sz w:val="28"/>
          <w:szCs w:val="28"/>
        </w:rPr>
        <w:t>000,00 рублей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r w:rsidRPr="00F3281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  <w:t xml:space="preserve"> </w:t>
      </w:r>
    </w:p>
    <w:p w:rsidR="00297AAB" w:rsidRDefault="002F00BA" w:rsidP="00297AAB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284-НПА от 29.12.2017г.  «О внесении изменений в решение Думы района № 153-НПА от 23.12.2016 «О районном бюджете на 2017 год и плановый период 2018-2019 годов» бюджетные ассигнования  на исполнение подпрограммы</w:t>
      </w:r>
      <w:r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  <w:t xml:space="preserve"> </w:t>
      </w:r>
      <w:r w:rsidR="00297AAB" w:rsidRPr="002F00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«Профилактика правонарушений на территории </w:t>
      </w:r>
      <w:proofErr w:type="spellStart"/>
      <w:r w:rsidR="00297AAB" w:rsidRPr="002F00BA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297AAB" w:rsidRPr="002F00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 </w:t>
      </w:r>
      <w:r w:rsidR="00297AAB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объёмы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сохранены</w:t>
      </w:r>
      <w:r w:rsidR="00F656AB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размере</w:t>
      </w:r>
      <w:r w:rsidR="00297AAB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="00297AAB" w:rsidRPr="002F00B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000,00 рублей.</w:t>
      </w:r>
    </w:p>
    <w:p w:rsidR="0079620A" w:rsidRDefault="0079620A" w:rsidP="00297AAB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297AAB" w:rsidRDefault="00297AAB" w:rsidP="00297AA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559"/>
        <w:gridCol w:w="1418"/>
      </w:tblGrid>
      <w:tr w:rsidR="00F656AB" w:rsidTr="00F656AB">
        <w:trPr>
          <w:trHeight w:val="982"/>
        </w:trPr>
        <w:tc>
          <w:tcPr>
            <w:tcW w:w="3652" w:type="dxa"/>
            <w:vMerge w:val="restart"/>
          </w:tcPr>
          <w:p w:rsidR="00F656AB" w:rsidRDefault="00F656AB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F656AB" w:rsidRPr="00E01F76" w:rsidRDefault="00F656AB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FC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FC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F3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F656AB" w:rsidRDefault="00F656AB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656AB" w:rsidRDefault="00F656AB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F656AB" w:rsidRDefault="00F656AB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F3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F656AB" w:rsidRDefault="00F656AB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56AB" w:rsidRPr="00E01F76" w:rsidRDefault="00F656AB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56AB" w:rsidRDefault="00F656AB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vMerge w:val="restart"/>
          </w:tcPr>
          <w:p w:rsidR="00F656AB" w:rsidRDefault="00F656AB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F656AB" w:rsidRDefault="00F656AB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F656AB" w:rsidRDefault="00F656AB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F656AB" w:rsidRDefault="00F656AB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F656AB" w:rsidRDefault="00F656AB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F656AB" w:rsidRDefault="00F656AB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F656AB" w:rsidTr="00F656AB">
        <w:trPr>
          <w:trHeight w:val="960"/>
        </w:trPr>
        <w:tc>
          <w:tcPr>
            <w:tcW w:w="3652" w:type="dxa"/>
            <w:vMerge/>
          </w:tcPr>
          <w:p w:rsidR="00F656AB" w:rsidRPr="00E01F76" w:rsidRDefault="00F656AB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56AB" w:rsidRPr="00E01F76" w:rsidRDefault="00F656AB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56AB" w:rsidRPr="00F403D1" w:rsidRDefault="00F656AB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56AB" w:rsidRPr="00F403D1" w:rsidRDefault="00F656AB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418" w:type="dxa"/>
            <w:vMerge/>
          </w:tcPr>
          <w:p w:rsidR="00F656AB" w:rsidRPr="00F403D1" w:rsidRDefault="00F656AB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56AB" w:rsidTr="00F656AB">
        <w:trPr>
          <w:trHeight w:val="887"/>
        </w:trPr>
        <w:tc>
          <w:tcPr>
            <w:tcW w:w="3652" w:type="dxa"/>
          </w:tcPr>
          <w:p w:rsidR="00F656AB" w:rsidRPr="004765AE" w:rsidRDefault="00F656AB" w:rsidP="004765A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76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1843" w:type="dxa"/>
          </w:tcPr>
          <w:p w:rsidR="00F656AB" w:rsidRPr="00AE1D50" w:rsidRDefault="00D539D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6AB" w:rsidRPr="00AE1D50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6AB" w:rsidRPr="00AE1D50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56AB" w:rsidRPr="00AE1D50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56AB" w:rsidTr="00F656AB">
        <w:tc>
          <w:tcPr>
            <w:tcW w:w="3652" w:type="dxa"/>
          </w:tcPr>
          <w:p w:rsidR="00F656AB" w:rsidRPr="004765AE" w:rsidRDefault="00F656AB" w:rsidP="001C79E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правонарушений и преступлений несовершеннолетних. </w:t>
            </w:r>
            <w:r w:rsidR="001C79EC">
              <w:rPr>
                <w:rFonts w:ascii="Times New Roman" w:hAnsi="Times New Roman" w:cs="Times New Roman"/>
                <w:sz w:val="24"/>
                <w:szCs w:val="24"/>
              </w:rPr>
              <w:t>Научно-м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 профилактики беспризорности и правонарушений несовершеннолетних</w:t>
            </w:r>
          </w:p>
        </w:tc>
        <w:tc>
          <w:tcPr>
            <w:tcW w:w="1843" w:type="dxa"/>
          </w:tcPr>
          <w:p w:rsidR="00F656AB" w:rsidRPr="00AE1D50" w:rsidRDefault="00D539D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6AB" w:rsidRPr="00AE1D50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6AB" w:rsidRPr="00AE1D50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56AB" w:rsidRPr="00AE1D50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56AB" w:rsidTr="00F656AB">
        <w:tc>
          <w:tcPr>
            <w:tcW w:w="3652" w:type="dxa"/>
          </w:tcPr>
          <w:p w:rsidR="00F656AB" w:rsidRPr="004765AE" w:rsidRDefault="00F656AB" w:rsidP="004765A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рофилактика алкоголизма, наркомании и токсикомании несовершеннолетних</w:t>
            </w:r>
          </w:p>
        </w:tc>
        <w:tc>
          <w:tcPr>
            <w:tcW w:w="1843" w:type="dxa"/>
          </w:tcPr>
          <w:p w:rsidR="00F656AB" w:rsidRDefault="00D539D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6AB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6AB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56AB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56AB" w:rsidTr="00F656AB">
        <w:tc>
          <w:tcPr>
            <w:tcW w:w="3652" w:type="dxa"/>
          </w:tcPr>
          <w:p w:rsidR="00F656AB" w:rsidRPr="004765AE" w:rsidRDefault="00F656AB" w:rsidP="004765A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4765A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="00F11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для несовершеннолетних в рамках профилактики правонарушений</w:t>
            </w:r>
          </w:p>
        </w:tc>
        <w:tc>
          <w:tcPr>
            <w:tcW w:w="1843" w:type="dxa"/>
          </w:tcPr>
          <w:p w:rsidR="00F656AB" w:rsidRPr="00AE1D50" w:rsidRDefault="00274EDF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F656AB" w:rsidRPr="000B0FFD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F656AB" w:rsidRPr="000B0FFD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F656AB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656AB" w:rsidTr="00F656AB">
        <w:tc>
          <w:tcPr>
            <w:tcW w:w="3652" w:type="dxa"/>
          </w:tcPr>
          <w:p w:rsidR="00F656AB" w:rsidRPr="004765AE" w:rsidRDefault="00F656AB" w:rsidP="004765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нформационное и организационное обеспечение профилактики правонарушений;</w:t>
            </w:r>
          </w:p>
          <w:p w:rsidR="00F656AB" w:rsidRPr="004765AE" w:rsidRDefault="00F656AB" w:rsidP="00C30B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56AB" w:rsidRDefault="00D539D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F656AB" w:rsidRPr="000B0FFD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6AB" w:rsidRPr="000B0FFD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56AB" w:rsidRPr="00AE1D50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56AB" w:rsidTr="00F656AB">
        <w:tc>
          <w:tcPr>
            <w:tcW w:w="3652" w:type="dxa"/>
          </w:tcPr>
          <w:p w:rsidR="00F656AB" w:rsidRPr="004765AE" w:rsidRDefault="00F656AB" w:rsidP="004765AE">
            <w:pPr>
              <w:spacing w:line="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6.О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казание социальной помощи лицам, осужденным без изоляции от общества</w:t>
            </w:r>
          </w:p>
        </w:tc>
        <w:tc>
          <w:tcPr>
            <w:tcW w:w="1843" w:type="dxa"/>
          </w:tcPr>
          <w:p w:rsidR="00F656AB" w:rsidRDefault="00D539D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6AB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6AB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56AB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56AB" w:rsidTr="00F656AB">
        <w:tc>
          <w:tcPr>
            <w:tcW w:w="3652" w:type="dxa"/>
          </w:tcPr>
          <w:p w:rsidR="00F656AB" w:rsidRDefault="00F656AB" w:rsidP="00C30B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656AB" w:rsidRPr="00AE1D50" w:rsidRDefault="00D539D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F656AB" w:rsidRPr="000B0FFD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F656AB" w:rsidRPr="000B0FFD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F656AB" w:rsidRDefault="00CA0360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297AAB" w:rsidRDefault="003830A6" w:rsidP="00297A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Подпрограмма «Профилактика правонарушений на территории </w:t>
      </w:r>
      <w:proofErr w:type="spellStart"/>
      <w:r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 за 201</w:t>
      </w:r>
      <w:r w:rsidR="00CA0360"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>год исполнена в полном объеме.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79620A" w:rsidRPr="00A944C8" w:rsidRDefault="00A944C8" w:rsidP="00297A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4C8">
        <w:rPr>
          <w:rFonts w:ascii="Times New Roman" w:hAnsi="Times New Roman" w:cs="Times New Roman"/>
          <w:b/>
          <w:sz w:val="28"/>
          <w:szCs w:val="28"/>
        </w:rPr>
        <w:t>201</w:t>
      </w:r>
      <w:r w:rsidR="00F3281A">
        <w:rPr>
          <w:rFonts w:ascii="Times New Roman" w:hAnsi="Times New Roman" w:cs="Times New Roman"/>
          <w:b/>
          <w:sz w:val="28"/>
          <w:szCs w:val="28"/>
        </w:rPr>
        <w:t>8</w:t>
      </w:r>
      <w:r w:rsidRPr="00A944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44C8" w:rsidRDefault="00A944C8" w:rsidP="00A944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473091"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2019 и 2020 годов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473091" w:rsidRPr="00473091">
        <w:rPr>
          <w:rFonts w:ascii="Times New Roman CYR" w:hAnsi="Times New Roman CYR" w:cs="Times New Roman CYR"/>
          <w:color w:val="000000"/>
          <w:sz w:val="28"/>
          <w:szCs w:val="28"/>
        </w:rPr>
        <w:t>300</w:t>
      </w:r>
      <w:r w:rsidRPr="00473091">
        <w:rPr>
          <w:rFonts w:ascii="Times New Roman CYR" w:hAnsi="Times New Roman CYR" w:cs="Times New Roman CYR"/>
          <w:color w:val="000000"/>
          <w:sz w:val="28"/>
          <w:szCs w:val="28"/>
        </w:rPr>
        <w:t>0,00 рублей</w:t>
      </w:r>
      <w:r w:rsidRPr="0047309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r w:rsidRPr="00F3281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  <w:t xml:space="preserve"> </w:t>
      </w:r>
      <w:r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 201</w:t>
      </w:r>
      <w:r w:rsidR="00473091"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 в</w:t>
      </w:r>
      <w:r w:rsidR="00960FBF"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объем и источники</w:t>
      </w:r>
      <w:r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финансировани</w:t>
      </w:r>
      <w:r w:rsidR="00960FBF"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 изменения не вносились.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79620A" w:rsidRDefault="0079620A" w:rsidP="00297A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4C8" w:rsidRDefault="00A944C8" w:rsidP="00A944C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559"/>
        <w:gridCol w:w="1418"/>
      </w:tblGrid>
      <w:tr w:rsidR="00C313B3" w:rsidTr="00A36963">
        <w:trPr>
          <w:trHeight w:val="982"/>
        </w:trPr>
        <w:tc>
          <w:tcPr>
            <w:tcW w:w="3652" w:type="dxa"/>
            <w:vMerge w:val="restart"/>
          </w:tcPr>
          <w:p w:rsidR="00C313B3" w:rsidRDefault="00C313B3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C313B3" w:rsidRPr="00E01F76" w:rsidRDefault="00C313B3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FC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FC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F3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C313B3" w:rsidRDefault="00C313B3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313B3" w:rsidRDefault="00C313B3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C313B3" w:rsidRDefault="00C313B3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F32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C313B3" w:rsidRDefault="00C313B3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13B3" w:rsidRPr="00E01F76" w:rsidRDefault="00C313B3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13B3" w:rsidRDefault="00C313B3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vMerge w:val="restart"/>
          </w:tcPr>
          <w:p w:rsidR="00C313B3" w:rsidRDefault="00C313B3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C313B3" w:rsidRDefault="00C313B3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C313B3" w:rsidRDefault="00C313B3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C313B3" w:rsidRDefault="00C313B3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C313B3" w:rsidRDefault="00C313B3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C313B3" w:rsidRDefault="00C313B3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C313B3" w:rsidTr="00A36963">
        <w:trPr>
          <w:trHeight w:val="960"/>
        </w:trPr>
        <w:tc>
          <w:tcPr>
            <w:tcW w:w="3652" w:type="dxa"/>
            <w:vMerge/>
          </w:tcPr>
          <w:p w:rsidR="00C313B3" w:rsidRPr="00E01F76" w:rsidRDefault="00C313B3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3B3" w:rsidRPr="00E01F76" w:rsidRDefault="00C313B3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13B3" w:rsidRPr="00F403D1" w:rsidRDefault="00C313B3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13B3" w:rsidRPr="00F403D1" w:rsidRDefault="00C313B3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418" w:type="dxa"/>
            <w:vMerge/>
          </w:tcPr>
          <w:p w:rsidR="00C313B3" w:rsidRPr="00F403D1" w:rsidRDefault="00C313B3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13B3" w:rsidTr="00A36963">
        <w:trPr>
          <w:trHeight w:val="887"/>
        </w:trPr>
        <w:tc>
          <w:tcPr>
            <w:tcW w:w="3652" w:type="dxa"/>
          </w:tcPr>
          <w:p w:rsidR="00C313B3" w:rsidRPr="004765AE" w:rsidRDefault="00C313B3" w:rsidP="00C7139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76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1843" w:type="dxa"/>
          </w:tcPr>
          <w:p w:rsidR="00C313B3" w:rsidRPr="00AE1D50" w:rsidRDefault="008C3FC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13B3" w:rsidRPr="00AE1D50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13B3" w:rsidRPr="00AE1D50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13B3" w:rsidRPr="00AE1D50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13B3" w:rsidTr="00A36963">
        <w:tc>
          <w:tcPr>
            <w:tcW w:w="3652" w:type="dxa"/>
          </w:tcPr>
          <w:p w:rsidR="00C313B3" w:rsidRPr="004765AE" w:rsidRDefault="00C313B3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редупреждение правонарушений и преступлений несовершеннолетних. Методическое сопровождение профилактики беспризорности и правонарушений несовершеннолетних</w:t>
            </w:r>
          </w:p>
        </w:tc>
        <w:tc>
          <w:tcPr>
            <w:tcW w:w="1843" w:type="dxa"/>
          </w:tcPr>
          <w:p w:rsidR="00C313B3" w:rsidRPr="00AE1D50" w:rsidRDefault="008C3FC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13B3" w:rsidRPr="00AE1D50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13B3" w:rsidRPr="00AE1D50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13B3" w:rsidRPr="00AE1D50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13B3" w:rsidTr="00A36963">
        <w:tc>
          <w:tcPr>
            <w:tcW w:w="3652" w:type="dxa"/>
          </w:tcPr>
          <w:p w:rsidR="00C313B3" w:rsidRPr="004765AE" w:rsidRDefault="00C313B3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рофилактика алкоголизма, наркомании и токсикомании несовершеннолетних</w:t>
            </w:r>
          </w:p>
        </w:tc>
        <w:tc>
          <w:tcPr>
            <w:tcW w:w="1843" w:type="dxa"/>
          </w:tcPr>
          <w:p w:rsidR="00C313B3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13B3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13B3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13B3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13B3" w:rsidTr="00A36963">
        <w:tc>
          <w:tcPr>
            <w:tcW w:w="3652" w:type="dxa"/>
          </w:tcPr>
          <w:p w:rsidR="00C313B3" w:rsidRPr="004765AE" w:rsidRDefault="00C313B3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4765A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="00F11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для несовершеннолетних в рамках профилактики правонарушений</w:t>
            </w:r>
          </w:p>
        </w:tc>
        <w:tc>
          <w:tcPr>
            <w:tcW w:w="1843" w:type="dxa"/>
          </w:tcPr>
          <w:p w:rsidR="00C313B3" w:rsidRPr="00AE1D50" w:rsidRDefault="00DE09E8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C313B3" w:rsidRPr="000B0FFD" w:rsidRDefault="00CA0360" w:rsidP="00A944C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C313B3" w:rsidRPr="000B0FFD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C313B3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313B3" w:rsidTr="00A36963">
        <w:tc>
          <w:tcPr>
            <w:tcW w:w="3652" w:type="dxa"/>
          </w:tcPr>
          <w:p w:rsidR="00C313B3" w:rsidRPr="004765AE" w:rsidRDefault="00C313B3" w:rsidP="00C713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нформационное и организационное обеспечение профилактики правонарушений;</w:t>
            </w:r>
          </w:p>
          <w:p w:rsidR="00C313B3" w:rsidRPr="004765AE" w:rsidRDefault="00C313B3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3" w:rsidRDefault="008C3FC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13B3" w:rsidRPr="000B0FFD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13B3" w:rsidRPr="000B0FFD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13B3" w:rsidRPr="00AE1D50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13B3" w:rsidTr="00A36963">
        <w:tc>
          <w:tcPr>
            <w:tcW w:w="3652" w:type="dxa"/>
          </w:tcPr>
          <w:p w:rsidR="00C313B3" w:rsidRPr="004765AE" w:rsidRDefault="00C313B3" w:rsidP="00C71399">
            <w:pPr>
              <w:spacing w:line="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4765AE">
              <w:rPr>
                <w:rFonts w:ascii="Times New Roman" w:hAnsi="Times New Roman" w:cs="Times New Roman"/>
                <w:sz w:val="24"/>
                <w:szCs w:val="24"/>
              </w:rPr>
              <w:t>казание социальной помощи лицам, осужденным без изоляции от общества</w:t>
            </w:r>
          </w:p>
        </w:tc>
        <w:tc>
          <w:tcPr>
            <w:tcW w:w="1843" w:type="dxa"/>
          </w:tcPr>
          <w:p w:rsidR="00C313B3" w:rsidRDefault="008C3FC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13B3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13B3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13B3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13B3" w:rsidTr="00A36963">
        <w:tc>
          <w:tcPr>
            <w:tcW w:w="3652" w:type="dxa"/>
          </w:tcPr>
          <w:p w:rsidR="00C313B3" w:rsidRDefault="00C313B3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313B3" w:rsidRPr="00AE1D50" w:rsidRDefault="008C3FC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C313B3" w:rsidRPr="000B0FFD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C313B3" w:rsidRPr="000B0FFD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C313B3" w:rsidRDefault="00CA0360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A944C8" w:rsidRDefault="003830A6" w:rsidP="00A944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036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Подпрограмма «Профилактика правонарушений на территории </w:t>
      </w:r>
      <w:proofErr w:type="spellStart"/>
      <w:r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 за 201</w:t>
      </w:r>
      <w:r w:rsidR="00CA0360"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исполнена на </w:t>
      </w:r>
      <w:r w:rsidR="00CA0360"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CA0360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7E1512" w:rsidRDefault="00255C5C" w:rsidP="00297A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7DB">
        <w:rPr>
          <w:rFonts w:ascii="Times New Roman" w:hAnsi="Times New Roman" w:cs="Times New Roman"/>
          <w:sz w:val="28"/>
          <w:szCs w:val="28"/>
        </w:rPr>
        <w:t xml:space="preserve">По данным бухгалтерского учета на материально ответственных лицах, начальнике отдела социального развития Ведерниковой О.В. и </w:t>
      </w:r>
      <w:r w:rsidR="00800387">
        <w:rPr>
          <w:rFonts w:ascii="Times New Roman" w:hAnsi="Times New Roman" w:cs="Times New Roman"/>
          <w:sz w:val="28"/>
          <w:szCs w:val="28"/>
        </w:rPr>
        <w:t>главн</w:t>
      </w:r>
      <w:r w:rsidR="00122DD4">
        <w:rPr>
          <w:rFonts w:ascii="Times New Roman" w:hAnsi="Times New Roman" w:cs="Times New Roman"/>
          <w:sz w:val="28"/>
          <w:szCs w:val="28"/>
        </w:rPr>
        <w:t>ом</w:t>
      </w:r>
      <w:r w:rsidR="00800387">
        <w:rPr>
          <w:rFonts w:ascii="Times New Roman" w:hAnsi="Times New Roman" w:cs="Times New Roman"/>
          <w:sz w:val="28"/>
          <w:szCs w:val="28"/>
        </w:rPr>
        <w:t xml:space="preserve"> </w:t>
      </w:r>
      <w:r w:rsidR="00F117DB">
        <w:rPr>
          <w:rFonts w:ascii="Times New Roman" w:hAnsi="Times New Roman" w:cs="Times New Roman"/>
          <w:sz w:val="28"/>
          <w:szCs w:val="28"/>
        </w:rPr>
        <w:t xml:space="preserve">специалисте отдела </w:t>
      </w:r>
      <w:proofErr w:type="spellStart"/>
      <w:r w:rsidR="00F117DB">
        <w:rPr>
          <w:rFonts w:ascii="Times New Roman" w:hAnsi="Times New Roman" w:cs="Times New Roman"/>
          <w:sz w:val="28"/>
          <w:szCs w:val="28"/>
        </w:rPr>
        <w:t>Суворенкове</w:t>
      </w:r>
      <w:proofErr w:type="spellEnd"/>
      <w:r w:rsidR="00F117DB">
        <w:rPr>
          <w:rFonts w:ascii="Times New Roman" w:hAnsi="Times New Roman" w:cs="Times New Roman"/>
          <w:sz w:val="28"/>
          <w:szCs w:val="28"/>
        </w:rPr>
        <w:t xml:space="preserve"> А.А.</w:t>
      </w:r>
      <w:r w:rsidR="00021690">
        <w:rPr>
          <w:rFonts w:ascii="Times New Roman" w:hAnsi="Times New Roman" w:cs="Times New Roman"/>
          <w:sz w:val="28"/>
          <w:szCs w:val="28"/>
        </w:rPr>
        <w:t xml:space="preserve"> </w:t>
      </w:r>
      <w:r w:rsidR="00F117DB">
        <w:rPr>
          <w:rFonts w:ascii="Times New Roman" w:hAnsi="Times New Roman" w:cs="Times New Roman"/>
          <w:sz w:val="28"/>
          <w:szCs w:val="28"/>
        </w:rPr>
        <w:t xml:space="preserve">на дату проверки </w:t>
      </w:r>
      <w:proofErr w:type="gramStart"/>
      <w:r w:rsidR="00592C4E">
        <w:rPr>
          <w:rFonts w:ascii="Times New Roman" w:hAnsi="Times New Roman" w:cs="Times New Roman"/>
          <w:sz w:val="28"/>
          <w:szCs w:val="28"/>
        </w:rPr>
        <w:t xml:space="preserve">товаро - </w:t>
      </w:r>
      <w:r w:rsidR="00021690">
        <w:rPr>
          <w:rFonts w:ascii="Times New Roman" w:hAnsi="Times New Roman" w:cs="Times New Roman"/>
          <w:sz w:val="28"/>
          <w:szCs w:val="28"/>
        </w:rPr>
        <w:t>материальные</w:t>
      </w:r>
      <w:proofErr w:type="gramEnd"/>
      <w:r w:rsidR="00021690">
        <w:rPr>
          <w:rFonts w:ascii="Times New Roman" w:hAnsi="Times New Roman" w:cs="Times New Roman"/>
          <w:sz w:val="28"/>
          <w:szCs w:val="28"/>
        </w:rPr>
        <w:t xml:space="preserve"> 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5C">
        <w:rPr>
          <w:rFonts w:ascii="Times New Roman" w:hAnsi="Times New Roman" w:cs="Times New Roman"/>
          <w:sz w:val="28"/>
          <w:szCs w:val="28"/>
        </w:rPr>
        <w:t>не числятся</w:t>
      </w:r>
      <w:r w:rsidR="00021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BD3" w:rsidRDefault="00592C4E" w:rsidP="00297A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</w:t>
      </w:r>
      <w:r w:rsidR="00255C5C">
        <w:rPr>
          <w:rFonts w:ascii="Times New Roman" w:hAnsi="Times New Roman" w:cs="Times New Roman"/>
          <w:sz w:val="28"/>
          <w:szCs w:val="28"/>
        </w:rPr>
        <w:t xml:space="preserve"> </w:t>
      </w:r>
      <w:r w:rsidR="00B66DAD">
        <w:rPr>
          <w:rFonts w:ascii="Times New Roman" w:hAnsi="Times New Roman" w:cs="Times New Roman"/>
          <w:sz w:val="28"/>
          <w:szCs w:val="28"/>
        </w:rPr>
        <w:t>же</w:t>
      </w:r>
      <w:r w:rsidR="00021690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7E1512">
        <w:rPr>
          <w:rFonts w:ascii="Times New Roman" w:hAnsi="Times New Roman" w:cs="Times New Roman"/>
          <w:sz w:val="28"/>
          <w:szCs w:val="28"/>
        </w:rPr>
        <w:t>о</w:t>
      </w:r>
      <w:r w:rsidR="00021690">
        <w:rPr>
          <w:rFonts w:ascii="Times New Roman" w:hAnsi="Times New Roman" w:cs="Times New Roman"/>
          <w:sz w:val="28"/>
          <w:szCs w:val="28"/>
        </w:rPr>
        <w:t xml:space="preserve"> </w:t>
      </w:r>
      <w:r w:rsidR="007E1512">
        <w:rPr>
          <w:rFonts w:ascii="Times New Roman" w:hAnsi="Times New Roman" w:cs="Times New Roman"/>
          <w:sz w:val="28"/>
          <w:szCs w:val="28"/>
        </w:rPr>
        <w:t>наличие</w:t>
      </w:r>
      <w:r w:rsidR="00255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товаро - </w:t>
      </w:r>
      <w:r w:rsidR="00021690">
        <w:rPr>
          <w:rFonts w:ascii="Times New Roman" w:hAnsi="Times New Roman" w:cs="Times New Roman"/>
          <w:sz w:val="28"/>
          <w:szCs w:val="28"/>
        </w:rPr>
        <w:t>материальны</w:t>
      </w:r>
      <w:r w:rsidR="00255C5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21690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255C5C">
        <w:rPr>
          <w:rFonts w:ascii="Times New Roman" w:hAnsi="Times New Roman" w:cs="Times New Roman"/>
          <w:sz w:val="28"/>
          <w:szCs w:val="28"/>
        </w:rPr>
        <w:t>ей</w:t>
      </w:r>
      <w:r w:rsidR="007E1512">
        <w:rPr>
          <w:rFonts w:ascii="Times New Roman" w:hAnsi="Times New Roman" w:cs="Times New Roman"/>
          <w:sz w:val="28"/>
          <w:szCs w:val="28"/>
        </w:rPr>
        <w:t>,</w:t>
      </w:r>
      <w:r w:rsidR="00255C5C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021690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255C5C">
        <w:rPr>
          <w:rFonts w:ascii="Times New Roman" w:hAnsi="Times New Roman" w:cs="Times New Roman"/>
          <w:sz w:val="28"/>
          <w:szCs w:val="28"/>
        </w:rPr>
        <w:t>ами</w:t>
      </w:r>
      <w:r w:rsidR="00ED4D4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ED4D41">
        <w:rPr>
          <w:rFonts w:ascii="Times New Roman" w:hAnsi="Times New Roman" w:cs="Times New Roman"/>
          <w:sz w:val="28"/>
          <w:szCs w:val="28"/>
        </w:rPr>
        <w:t>Байсэлл</w:t>
      </w:r>
      <w:proofErr w:type="spellEnd"/>
      <w:r w:rsidR="00ED4D41">
        <w:rPr>
          <w:rFonts w:ascii="Times New Roman" w:hAnsi="Times New Roman" w:cs="Times New Roman"/>
          <w:sz w:val="28"/>
          <w:szCs w:val="28"/>
        </w:rPr>
        <w:t xml:space="preserve">», ИП Шевелев А.А.. Товар поставлен и </w:t>
      </w:r>
      <w:r w:rsidR="00B07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</w:t>
      </w:r>
      <w:r w:rsidR="00ED4D41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в отделе</w:t>
      </w:r>
      <w:r w:rsidR="00ED4D41">
        <w:rPr>
          <w:rFonts w:ascii="Times New Roman" w:hAnsi="Times New Roman" w:cs="Times New Roman"/>
          <w:sz w:val="28"/>
          <w:szCs w:val="28"/>
        </w:rPr>
        <w:t xml:space="preserve"> социального развития администрации </w:t>
      </w:r>
      <w:proofErr w:type="spellStart"/>
      <w:r w:rsidR="00ED4D4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D4D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21690">
        <w:rPr>
          <w:rFonts w:ascii="Times New Roman" w:hAnsi="Times New Roman" w:cs="Times New Roman"/>
          <w:sz w:val="28"/>
          <w:szCs w:val="28"/>
        </w:rPr>
        <w:t>,</w:t>
      </w:r>
      <w:r w:rsidR="00255C5C">
        <w:rPr>
          <w:rFonts w:ascii="Times New Roman" w:hAnsi="Times New Roman" w:cs="Times New Roman"/>
          <w:sz w:val="28"/>
          <w:szCs w:val="28"/>
        </w:rPr>
        <w:t xml:space="preserve"> но</w:t>
      </w:r>
      <w:r w:rsidR="00021690">
        <w:rPr>
          <w:rFonts w:ascii="Times New Roman" w:hAnsi="Times New Roman" w:cs="Times New Roman"/>
          <w:sz w:val="28"/>
          <w:szCs w:val="28"/>
        </w:rPr>
        <w:t xml:space="preserve"> </w:t>
      </w:r>
      <w:r w:rsidR="00ED4D41">
        <w:rPr>
          <w:rFonts w:ascii="Times New Roman" w:hAnsi="Times New Roman" w:cs="Times New Roman"/>
          <w:sz w:val="28"/>
          <w:szCs w:val="28"/>
        </w:rPr>
        <w:t xml:space="preserve">не оприходован </w:t>
      </w:r>
      <w:r w:rsidR="00ED4D41" w:rsidRPr="00ED4D41">
        <w:rPr>
          <w:rFonts w:ascii="Times New Roman" w:hAnsi="Times New Roman" w:cs="Times New Roman"/>
          <w:sz w:val="28"/>
          <w:szCs w:val="28"/>
        </w:rPr>
        <w:t xml:space="preserve"> </w:t>
      </w:r>
      <w:r w:rsidR="00ED4D41">
        <w:rPr>
          <w:rFonts w:ascii="Times New Roman" w:hAnsi="Times New Roman" w:cs="Times New Roman"/>
          <w:sz w:val="28"/>
          <w:szCs w:val="28"/>
        </w:rPr>
        <w:t>и не оплачен</w:t>
      </w:r>
      <w:r w:rsidR="008434F9">
        <w:rPr>
          <w:rFonts w:ascii="Times New Roman" w:hAnsi="Times New Roman" w:cs="Times New Roman"/>
          <w:sz w:val="28"/>
          <w:szCs w:val="28"/>
        </w:rPr>
        <w:t>:</w:t>
      </w:r>
    </w:p>
    <w:p w:rsidR="00047BD5" w:rsidRDefault="00047BD5" w:rsidP="00297A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48">
        <w:rPr>
          <w:rFonts w:ascii="Times New Roman" w:hAnsi="Times New Roman" w:cs="Times New Roman"/>
          <w:sz w:val="28"/>
          <w:szCs w:val="28"/>
        </w:rPr>
        <w:t>наградная атрибутика</w:t>
      </w:r>
      <w:r w:rsidRPr="00047BD5">
        <w:rPr>
          <w:rFonts w:ascii="Times New Roman" w:hAnsi="Times New Roman" w:cs="Times New Roman"/>
          <w:sz w:val="28"/>
          <w:szCs w:val="28"/>
        </w:rPr>
        <w:t>, материально ответственное лицо Ведерникова</w:t>
      </w:r>
      <w:r>
        <w:rPr>
          <w:rFonts w:ascii="Times New Roman" w:hAnsi="Times New Roman" w:cs="Times New Roman"/>
          <w:sz w:val="28"/>
          <w:szCs w:val="28"/>
        </w:rPr>
        <w:t xml:space="preserve"> О.В. на сумму </w:t>
      </w:r>
      <w:r w:rsidR="00CC6F40">
        <w:rPr>
          <w:rFonts w:ascii="Times New Roman" w:hAnsi="Times New Roman" w:cs="Times New Roman"/>
          <w:sz w:val="28"/>
          <w:szCs w:val="28"/>
        </w:rPr>
        <w:t>111750</w:t>
      </w:r>
      <w:r>
        <w:rPr>
          <w:rFonts w:ascii="Times New Roman" w:hAnsi="Times New Roman" w:cs="Times New Roman"/>
          <w:sz w:val="28"/>
          <w:szCs w:val="28"/>
        </w:rPr>
        <w:t>,00 рублей в том числе,</w:t>
      </w:r>
    </w:p>
    <w:p w:rsidR="00047BD5" w:rsidRDefault="00047BD5" w:rsidP="00297A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3498"/>
        <w:gridCol w:w="1974"/>
        <w:gridCol w:w="1925"/>
        <w:gridCol w:w="1957"/>
      </w:tblGrid>
      <w:tr w:rsidR="00065304" w:rsidTr="008434F9">
        <w:tc>
          <w:tcPr>
            <w:tcW w:w="392" w:type="dxa"/>
          </w:tcPr>
          <w:p w:rsidR="008434F9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027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65304" w:rsidTr="008434F9">
        <w:tc>
          <w:tcPr>
            <w:tcW w:w="39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Чайный сервиз</w:t>
            </w:r>
          </w:p>
        </w:tc>
        <w:tc>
          <w:tcPr>
            <w:tcW w:w="2027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065304" w:rsidTr="008434F9">
        <w:tc>
          <w:tcPr>
            <w:tcW w:w="39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Гидромассажная ванночка для ног</w:t>
            </w:r>
          </w:p>
        </w:tc>
        <w:tc>
          <w:tcPr>
            <w:tcW w:w="2027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04" w:rsidTr="008434F9">
        <w:tc>
          <w:tcPr>
            <w:tcW w:w="39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</w:p>
        </w:tc>
        <w:tc>
          <w:tcPr>
            <w:tcW w:w="2027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</w:tr>
      <w:tr w:rsidR="00065304" w:rsidTr="008434F9">
        <w:tc>
          <w:tcPr>
            <w:tcW w:w="39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Пенал</w:t>
            </w:r>
          </w:p>
        </w:tc>
        <w:tc>
          <w:tcPr>
            <w:tcW w:w="2027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2700,00</w:t>
            </w:r>
          </w:p>
        </w:tc>
      </w:tr>
      <w:tr w:rsidR="00065304" w:rsidTr="008434F9">
        <w:tc>
          <w:tcPr>
            <w:tcW w:w="39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рисования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27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065304" w:rsidTr="008434F9">
        <w:tc>
          <w:tcPr>
            <w:tcW w:w="39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Фломастер набор</w:t>
            </w:r>
          </w:p>
        </w:tc>
        <w:tc>
          <w:tcPr>
            <w:tcW w:w="2027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1080,00</w:t>
            </w:r>
          </w:p>
        </w:tc>
      </w:tr>
      <w:tr w:rsidR="00065304" w:rsidTr="008434F9">
        <w:tc>
          <w:tcPr>
            <w:tcW w:w="39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в блок таре</w:t>
            </w:r>
          </w:p>
        </w:tc>
        <w:tc>
          <w:tcPr>
            <w:tcW w:w="2027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1350,00</w:t>
            </w:r>
          </w:p>
        </w:tc>
      </w:tr>
      <w:tr w:rsidR="00065304" w:rsidTr="008434F9">
        <w:tc>
          <w:tcPr>
            <w:tcW w:w="39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2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027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2028" w:type="dxa"/>
          </w:tcPr>
          <w:p w:rsidR="008434F9" w:rsidRDefault="008434F9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65304" w:rsidTr="008434F9">
        <w:tc>
          <w:tcPr>
            <w:tcW w:w="392" w:type="dxa"/>
          </w:tcPr>
          <w:p w:rsidR="008434F9" w:rsidRDefault="00CC39DE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2" w:type="dxa"/>
          </w:tcPr>
          <w:p w:rsidR="008434F9" w:rsidRDefault="00CC39DE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Рюкзак городской</w:t>
            </w:r>
          </w:p>
        </w:tc>
        <w:tc>
          <w:tcPr>
            <w:tcW w:w="2027" w:type="dxa"/>
          </w:tcPr>
          <w:p w:rsidR="008434F9" w:rsidRDefault="00CC39DE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8434F9" w:rsidRDefault="00CC39DE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2028" w:type="dxa"/>
          </w:tcPr>
          <w:p w:rsidR="008434F9" w:rsidRDefault="00CC39DE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7800,00</w:t>
            </w:r>
          </w:p>
        </w:tc>
      </w:tr>
      <w:tr w:rsidR="00065304" w:rsidTr="008434F9">
        <w:tc>
          <w:tcPr>
            <w:tcW w:w="392" w:type="dxa"/>
          </w:tcPr>
          <w:p w:rsidR="00CC39DE" w:rsidRDefault="00CC39DE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2" w:type="dxa"/>
          </w:tcPr>
          <w:p w:rsidR="00CC39DE" w:rsidRDefault="00CC39DE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повербанк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портативный </w:t>
            </w:r>
            <w:r w:rsidR="00065304">
              <w:rPr>
                <w:rFonts w:ascii="Times New Roman" w:hAnsi="Times New Roman" w:cs="Times New Roman"/>
                <w:sz w:val="28"/>
                <w:szCs w:val="28"/>
              </w:rPr>
              <w:t>внешний аккумулятор</w:t>
            </w:r>
          </w:p>
        </w:tc>
        <w:tc>
          <w:tcPr>
            <w:tcW w:w="2027" w:type="dxa"/>
          </w:tcPr>
          <w:p w:rsidR="00CC39DE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CC39DE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028" w:type="dxa"/>
          </w:tcPr>
          <w:p w:rsidR="00CC39DE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065304" w:rsidTr="008434F9">
        <w:tc>
          <w:tcPr>
            <w:tcW w:w="392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62" w:type="dxa"/>
          </w:tcPr>
          <w:p w:rsidR="00065304" w:rsidRDefault="00065304" w:rsidP="0006530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Портативный акустик, комплексная акустическая система</w:t>
            </w:r>
          </w:p>
        </w:tc>
        <w:tc>
          <w:tcPr>
            <w:tcW w:w="2027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  <w:tc>
          <w:tcPr>
            <w:tcW w:w="2028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</w:tr>
      <w:tr w:rsidR="00065304" w:rsidTr="008434F9">
        <w:tc>
          <w:tcPr>
            <w:tcW w:w="392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2" w:type="dxa"/>
          </w:tcPr>
          <w:p w:rsidR="00065304" w:rsidRDefault="00065304" w:rsidP="0006530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для обуви</w:t>
            </w:r>
          </w:p>
        </w:tc>
        <w:tc>
          <w:tcPr>
            <w:tcW w:w="2027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8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028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065304" w:rsidTr="008434F9">
        <w:tc>
          <w:tcPr>
            <w:tcW w:w="392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62" w:type="dxa"/>
          </w:tcPr>
          <w:p w:rsidR="00065304" w:rsidRDefault="00065304" w:rsidP="0006530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Цветомузыка </w:t>
            </w:r>
          </w:p>
        </w:tc>
        <w:tc>
          <w:tcPr>
            <w:tcW w:w="2027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028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065304" w:rsidTr="008434F9">
        <w:tc>
          <w:tcPr>
            <w:tcW w:w="392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62" w:type="dxa"/>
          </w:tcPr>
          <w:p w:rsidR="00065304" w:rsidRDefault="00065304" w:rsidP="0006530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Офисный настольный органайзер</w:t>
            </w:r>
          </w:p>
        </w:tc>
        <w:tc>
          <w:tcPr>
            <w:tcW w:w="2027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028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065304" w:rsidTr="008434F9">
        <w:tc>
          <w:tcPr>
            <w:tcW w:w="392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62" w:type="dxa"/>
          </w:tcPr>
          <w:p w:rsidR="00065304" w:rsidRDefault="00065304" w:rsidP="0006530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Фоторамка</w:t>
            </w:r>
          </w:p>
        </w:tc>
        <w:tc>
          <w:tcPr>
            <w:tcW w:w="2027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8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028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12500,00</w:t>
            </w:r>
          </w:p>
        </w:tc>
      </w:tr>
      <w:tr w:rsidR="00065304" w:rsidTr="008434F9">
        <w:tc>
          <w:tcPr>
            <w:tcW w:w="392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065304" w:rsidRDefault="00065304" w:rsidP="0006530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27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65304" w:rsidRDefault="00065304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111750,00</w:t>
            </w:r>
          </w:p>
        </w:tc>
      </w:tr>
    </w:tbl>
    <w:p w:rsidR="008434F9" w:rsidRDefault="008434F9" w:rsidP="00297A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78DB" w:rsidRDefault="00A078DB" w:rsidP="00297A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-наградная атрибутика, материально ответственное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Суворенко</w:t>
      </w:r>
      <w:r w:rsidR="00047B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47BD5">
        <w:rPr>
          <w:rFonts w:ascii="Times New Roman" w:hAnsi="Times New Roman" w:cs="Times New Roman"/>
          <w:sz w:val="28"/>
          <w:szCs w:val="28"/>
        </w:rPr>
        <w:t xml:space="preserve"> А.А. на сумму 11098,00 рублей, в том числе,</w:t>
      </w:r>
    </w:p>
    <w:p w:rsidR="00CC6F40" w:rsidRDefault="00CC6F40" w:rsidP="00297A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3415"/>
        <w:gridCol w:w="1996"/>
        <w:gridCol w:w="1967"/>
        <w:gridCol w:w="1976"/>
      </w:tblGrid>
      <w:tr w:rsidR="00047BD5" w:rsidTr="00047BD5">
        <w:tc>
          <w:tcPr>
            <w:tcW w:w="534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20" w:type="dxa"/>
          </w:tcPr>
          <w:p w:rsidR="00047BD5" w:rsidRDefault="00047BD5" w:rsidP="00702EF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027" w:type="dxa"/>
          </w:tcPr>
          <w:p w:rsidR="00047BD5" w:rsidRDefault="00047BD5" w:rsidP="00702EF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28" w:type="dxa"/>
          </w:tcPr>
          <w:p w:rsidR="00047BD5" w:rsidRDefault="00047BD5" w:rsidP="00702EF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028" w:type="dxa"/>
          </w:tcPr>
          <w:p w:rsidR="00047BD5" w:rsidRDefault="00047BD5" w:rsidP="00702EF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47BD5" w:rsidTr="00047BD5">
        <w:tc>
          <w:tcPr>
            <w:tcW w:w="534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0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кубков</w:t>
            </w:r>
          </w:p>
        </w:tc>
        <w:tc>
          <w:tcPr>
            <w:tcW w:w="2027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1419,00</w:t>
            </w:r>
          </w:p>
        </w:tc>
        <w:tc>
          <w:tcPr>
            <w:tcW w:w="2028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2838,00</w:t>
            </w:r>
          </w:p>
        </w:tc>
      </w:tr>
      <w:tr w:rsidR="00047BD5" w:rsidTr="00047BD5">
        <w:tc>
          <w:tcPr>
            <w:tcW w:w="534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0" w:type="dxa"/>
          </w:tcPr>
          <w:p w:rsidR="00047BD5" w:rsidRDefault="00047BD5" w:rsidP="00047BD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Медаль металлическая </w:t>
            </w:r>
          </w:p>
        </w:tc>
        <w:tc>
          <w:tcPr>
            <w:tcW w:w="2027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8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2028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2775,00</w:t>
            </w:r>
          </w:p>
        </w:tc>
      </w:tr>
      <w:tr w:rsidR="00047BD5" w:rsidTr="00047BD5">
        <w:tc>
          <w:tcPr>
            <w:tcW w:w="534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047BD5" w:rsidRDefault="00047BD5" w:rsidP="00047BD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</w:t>
            </w:r>
            <w:proofErr w:type="spellStart"/>
            <w:r w:rsidR="00EC6065">
              <w:rPr>
                <w:rFonts w:ascii="Times New Roman" w:hAnsi="Times New Roman" w:cs="Times New Roman"/>
                <w:sz w:val="28"/>
                <w:szCs w:val="28"/>
              </w:rPr>
              <w:t>трико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  <w:proofErr w:type="spellEnd"/>
          </w:p>
        </w:tc>
        <w:tc>
          <w:tcPr>
            <w:tcW w:w="2027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28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2028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1050,00</w:t>
            </w:r>
          </w:p>
        </w:tc>
      </w:tr>
      <w:tr w:rsidR="00047BD5" w:rsidTr="00047BD5">
        <w:tc>
          <w:tcPr>
            <w:tcW w:w="534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20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027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28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028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385,00</w:t>
            </w:r>
          </w:p>
        </w:tc>
      </w:tr>
      <w:tr w:rsidR="00047BD5" w:rsidTr="00047BD5">
        <w:tc>
          <w:tcPr>
            <w:tcW w:w="534" w:type="dxa"/>
          </w:tcPr>
          <w:p w:rsidR="00047BD5" w:rsidRDefault="00047BD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0" w:type="dxa"/>
          </w:tcPr>
          <w:p w:rsidR="00047BD5" w:rsidRDefault="00EC606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47BD5">
              <w:rPr>
                <w:rFonts w:ascii="Times New Roman" w:hAnsi="Times New Roman" w:cs="Times New Roman"/>
                <w:sz w:val="28"/>
                <w:szCs w:val="28"/>
              </w:rPr>
              <w:t>игурка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пластиковая</w:t>
            </w:r>
          </w:p>
        </w:tc>
        <w:tc>
          <w:tcPr>
            <w:tcW w:w="2027" w:type="dxa"/>
          </w:tcPr>
          <w:p w:rsidR="00047BD5" w:rsidRDefault="00EC606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8" w:type="dxa"/>
          </w:tcPr>
          <w:p w:rsidR="00047BD5" w:rsidRDefault="00EC606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2028" w:type="dxa"/>
          </w:tcPr>
          <w:p w:rsidR="00047BD5" w:rsidRDefault="00EC606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4050,00</w:t>
            </w:r>
          </w:p>
        </w:tc>
      </w:tr>
      <w:tr w:rsidR="00EC6065" w:rsidTr="00047BD5">
        <w:tc>
          <w:tcPr>
            <w:tcW w:w="534" w:type="dxa"/>
          </w:tcPr>
          <w:p w:rsidR="00EC6065" w:rsidRDefault="00EC606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EC6065" w:rsidRDefault="00EC606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27" w:type="dxa"/>
          </w:tcPr>
          <w:p w:rsidR="00EC6065" w:rsidRDefault="00EC606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EC6065" w:rsidRDefault="00EC606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EC6065" w:rsidRDefault="00EC6065" w:rsidP="00297A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11098,00</w:t>
            </w:r>
          </w:p>
        </w:tc>
      </w:tr>
    </w:tbl>
    <w:p w:rsidR="007F42AC" w:rsidRDefault="007F42AC" w:rsidP="00297A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BD5" w:rsidRDefault="008A7A4D" w:rsidP="00297A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</w:t>
      </w:r>
      <w:r w:rsidR="002A3D3D">
        <w:rPr>
          <w:rFonts w:ascii="Times New Roman" w:hAnsi="Times New Roman" w:cs="Times New Roman"/>
          <w:sz w:val="28"/>
          <w:szCs w:val="28"/>
        </w:rPr>
        <w:t>Федерального закона от 06.12.2011г. № 402-ФЗ «О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бухгалтерском учете</w:t>
      </w:r>
      <w:r w:rsidR="002A3D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каждый факт хозяйственной жизни подлежит оформлению первичным учетным документом. Первичный учетный документ должен быть составлен при совершении факта хозяйственной жизни</w:t>
      </w:r>
      <w:r w:rsidR="00122DD4">
        <w:rPr>
          <w:rFonts w:ascii="Times New Roman" w:hAnsi="Times New Roman" w:cs="Times New Roman"/>
          <w:sz w:val="28"/>
          <w:szCs w:val="28"/>
        </w:rPr>
        <w:t>, а если это не представляется возможным</w:t>
      </w:r>
      <w:r w:rsidR="00943408">
        <w:rPr>
          <w:rFonts w:ascii="Times New Roman" w:hAnsi="Times New Roman" w:cs="Times New Roman"/>
          <w:sz w:val="28"/>
          <w:szCs w:val="28"/>
        </w:rPr>
        <w:t xml:space="preserve"> </w:t>
      </w:r>
      <w:r w:rsidR="00122DD4">
        <w:rPr>
          <w:rFonts w:ascii="Times New Roman" w:hAnsi="Times New Roman" w:cs="Times New Roman"/>
          <w:sz w:val="28"/>
          <w:szCs w:val="28"/>
        </w:rPr>
        <w:t>- непосредственно после его окончания.</w:t>
      </w:r>
    </w:p>
    <w:p w:rsidR="000857B8" w:rsidRDefault="000857B8" w:rsidP="00297A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Вышеуказанный товар (</w:t>
      </w:r>
      <w:r w:rsidR="009A2148">
        <w:rPr>
          <w:rFonts w:ascii="Times New Roman" w:hAnsi="Times New Roman" w:cs="Times New Roman"/>
          <w:sz w:val="28"/>
          <w:szCs w:val="28"/>
        </w:rPr>
        <w:t>наградная атрибутика</w:t>
      </w:r>
      <w:r>
        <w:rPr>
          <w:rFonts w:ascii="Times New Roman" w:hAnsi="Times New Roman" w:cs="Times New Roman"/>
          <w:sz w:val="28"/>
          <w:szCs w:val="28"/>
        </w:rPr>
        <w:t>) получен подотчетным лицом</w:t>
      </w:r>
      <w:r w:rsidR="00943408">
        <w:rPr>
          <w:rFonts w:ascii="Times New Roman" w:hAnsi="Times New Roman" w:cs="Times New Roman"/>
          <w:sz w:val="28"/>
          <w:szCs w:val="28"/>
        </w:rPr>
        <w:t xml:space="preserve"> (Ведерникова О.В.)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702EFB">
        <w:rPr>
          <w:rFonts w:ascii="Times New Roman" w:hAnsi="Times New Roman" w:cs="Times New Roman"/>
          <w:sz w:val="28"/>
          <w:szCs w:val="28"/>
        </w:rPr>
        <w:t xml:space="preserve"> и в полном объеме</w:t>
      </w:r>
      <w:r>
        <w:rPr>
          <w:rFonts w:ascii="Times New Roman" w:hAnsi="Times New Roman" w:cs="Times New Roman"/>
          <w:sz w:val="28"/>
          <w:szCs w:val="28"/>
        </w:rPr>
        <w:t>, в соответствии с техническим заданием к муниципальным контрактам №0120300006319000061 и №0120300006319000063 от 13.05.2019</w:t>
      </w:r>
      <w:r w:rsidR="00943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8379D" w:rsidRPr="00B8379D">
        <w:t xml:space="preserve"> </w:t>
      </w:r>
      <w:r w:rsidR="00B8379D">
        <w:t>(</w:t>
      </w:r>
      <w:r w:rsidR="00B8379D" w:rsidRPr="00B8379D">
        <w:rPr>
          <w:rFonts w:ascii="Times New Roman" w:hAnsi="Times New Roman" w:cs="Times New Roman"/>
          <w:sz w:val="28"/>
          <w:szCs w:val="28"/>
        </w:rPr>
        <w:t>поставщик ООО «</w:t>
      </w:r>
      <w:proofErr w:type="spellStart"/>
      <w:r w:rsidR="00B8379D" w:rsidRPr="00B8379D">
        <w:rPr>
          <w:rFonts w:ascii="Times New Roman" w:hAnsi="Times New Roman" w:cs="Times New Roman"/>
          <w:sz w:val="28"/>
          <w:szCs w:val="28"/>
        </w:rPr>
        <w:t>Байсэлл</w:t>
      </w:r>
      <w:proofErr w:type="spellEnd"/>
      <w:r w:rsidR="00B8379D" w:rsidRPr="00B8379D">
        <w:rPr>
          <w:rFonts w:ascii="Times New Roman" w:hAnsi="Times New Roman" w:cs="Times New Roman"/>
          <w:sz w:val="28"/>
          <w:szCs w:val="28"/>
        </w:rPr>
        <w:t>»</w:t>
      </w:r>
      <w:r w:rsidR="00B837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995" w:rsidRDefault="009A2148" w:rsidP="0051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48">
        <w:rPr>
          <w:rFonts w:ascii="Times New Roman" w:hAnsi="Times New Roman" w:cs="Times New Roman"/>
          <w:sz w:val="28"/>
          <w:szCs w:val="28"/>
        </w:rPr>
        <w:t>Пункт</w:t>
      </w:r>
      <w:r w:rsidR="002A3D3D">
        <w:rPr>
          <w:rFonts w:ascii="Times New Roman" w:hAnsi="Times New Roman" w:cs="Times New Roman"/>
          <w:sz w:val="28"/>
          <w:szCs w:val="28"/>
        </w:rPr>
        <w:t>ом 3.2 муниципального контракта и</w:t>
      </w:r>
      <w:r w:rsidRPr="009A2148">
        <w:rPr>
          <w:rFonts w:ascii="Times New Roman" w:hAnsi="Times New Roman" w:cs="Times New Roman"/>
          <w:sz w:val="28"/>
          <w:szCs w:val="28"/>
        </w:rPr>
        <w:t xml:space="preserve"> </w:t>
      </w:r>
      <w:r w:rsidR="002A3D3D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1.2 технического задания на поставку</w:t>
      </w:r>
      <w:r w:rsidR="00943408">
        <w:rPr>
          <w:rFonts w:ascii="Times New Roman" w:hAnsi="Times New Roman" w:cs="Times New Roman"/>
          <w:sz w:val="28"/>
          <w:szCs w:val="28"/>
        </w:rPr>
        <w:t xml:space="preserve"> наградной атрибутики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43408">
        <w:rPr>
          <w:rFonts w:ascii="Times New Roman" w:hAnsi="Times New Roman" w:cs="Times New Roman"/>
          <w:sz w:val="28"/>
          <w:szCs w:val="28"/>
        </w:rPr>
        <w:t>м</w:t>
      </w:r>
      <w:r w:rsidRPr="009A214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43408">
        <w:rPr>
          <w:rFonts w:ascii="Times New Roman" w:hAnsi="Times New Roman" w:cs="Times New Roman"/>
          <w:sz w:val="28"/>
          <w:szCs w:val="28"/>
        </w:rPr>
        <w:t>ам</w:t>
      </w:r>
      <w:r w:rsidRPr="009A2148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говорены сроки оказания услуг поставки</w:t>
      </w:r>
      <w:r w:rsidR="00943408">
        <w:rPr>
          <w:rFonts w:ascii="Times New Roman" w:hAnsi="Times New Roman" w:cs="Times New Roman"/>
          <w:sz w:val="28"/>
          <w:szCs w:val="28"/>
        </w:rPr>
        <w:t xml:space="preserve">- с момента заключения контракта до 24 декабря 2019 года. </w:t>
      </w:r>
      <w:r w:rsidR="0059014F">
        <w:rPr>
          <w:rFonts w:ascii="Times New Roman" w:hAnsi="Times New Roman" w:cs="Times New Roman"/>
          <w:sz w:val="28"/>
          <w:szCs w:val="28"/>
        </w:rPr>
        <w:t>Оплата должна была произвестись по факту оказания услуги поставки</w:t>
      </w:r>
      <w:r w:rsidR="006D1616">
        <w:rPr>
          <w:rFonts w:ascii="Times New Roman" w:hAnsi="Times New Roman" w:cs="Times New Roman"/>
          <w:sz w:val="28"/>
          <w:szCs w:val="28"/>
        </w:rPr>
        <w:t>,</w:t>
      </w:r>
      <w:r w:rsidR="0059014F">
        <w:rPr>
          <w:rFonts w:ascii="Times New Roman" w:hAnsi="Times New Roman" w:cs="Times New Roman"/>
          <w:sz w:val="28"/>
          <w:szCs w:val="28"/>
        </w:rPr>
        <w:t xml:space="preserve"> на основании выставленного поставщиком платежного документа, в течени</w:t>
      </w:r>
      <w:r w:rsidR="00100310">
        <w:rPr>
          <w:rFonts w:ascii="Times New Roman" w:hAnsi="Times New Roman" w:cs="Times New Roman"/>
          <w:sz w:val="28"/>
          <w:szCs w:val="28"/>
        </w:rPr>
        <w:t>е</w:t>
      </w:r>
      <w:r w:rsidR="0059014F">
        <w:rPr>
          <w:rFonts w:ascii="Times New Roman" w:hAnsi="Times New Roman" w:cs="Times New Roman"/>
          <w:sz w:val="28"/>
          <w:szCs w:val="28"/>
        </w:rPr>
        <w:t xml:space="preserve"> 15 рабочих дней после подписания документа о приемке</w:t>
      </w:r>
      <w:r w:rsidR="002A3D3D">
        <w:rPr>
          <w:rFonts w:ascii="Times New Roman" w:hAnsi="Times New Roman" w:cs="Times New Roman"/>
          <w:sz w:val="28"/>
          <w:szCs w:val="28"/>
        </w:rPr>
        <w:t xml:space="preserve">. </w:t>
      </w:r>
      <w:r w:rsidR="00943408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702EFB">
        <w:rPr>
          <w:rFonts w:ascii="Times New Roman" w:hAnsi="Times New Roman" w:cs="Times New Roman"/>
          <w:sz w:val="28"/>
          <w:szCs w:val="28"/>
        </w:rPr>
        <w:t xml:space="preserve">поставщиком был </w:t>
      </w:r>
      <w:r w:rsidR="00943408" w:rsidRPr="00100310">
        <w:rPr>
          <w:rFonts w:ascii="Times New Roman" w:hAnsi="Times New Roman" w:cs="Times New Roman"/>
          <w:sz w:val="28"/>
          <w:szCs w:val="28"/>
        </w:rPr>
        <w:t>поставлен</w:t>
      </w:r>
      <w:r w:rsidR="00702EFB" w:rsidRPr="00100310">
        <w:rPr>
          <w:rFonts w:ascii="Times New Roman" w:hAnsi="Times New Roman" w:cs="Times New Roman"/>
          <w:sz w:val="28"/>
          <w:szCs w:val="28"/>
        </w:rPr>
        <w:t xml:space="preserve"> и получен отделом социального развития администрации</w:t>
      </w:r>
      <w:r w:rsidR="00A44482">
        <w:rPr>
          <w:rFonts w:ascii="Times New Roman" w:hAnsi="Times New Roman" w:cs="Times New Roman"/>
          <w:sz w:val="28"/>
          <w:szCs w:val="28"/>
        </w:rPr>
        <w:t xml:space="preserve"> </w:t>
      </w:r>
      <w:r w:rsidR="00100310" w:rsidRPr="00100310">
        <w:rPr>
          <w:rFonts w:ascii="Times New Roman" w:hAnsi="Times New Roman" w:cs="Times New Roman"/>
          <w:sz w:val="28"/>
          <w:szCs w:val="28"/>
        </w:rPr>
        <w:t>20.06.2019г.</w:t>
      </w:r>
      <w:r w:rsidR="00780F95">
        <w:rPr>
          <w:rFonts w:ascii="Times New Roman" w:hAnsi="Times New Roman" w:cs="Times New Roman"/>
          <w:sz w:val="28"/>
          <w:szCs w:val="28"/>
        </w:rPr>
        <w:t xml:space="preserve"> </w:t>
      </w:r>
      <w:r w:rsidR="006D1616">
        <w:rPr>
          <w:rFonts w:ascii="Times New Roman" w:hAnsi="Times New Roman" w:cs="Times New Roman"/>
          <w:sz w:val="28"/>
          <w:szCs w:val="28"/>
        </w:rPr>
        <w:t>(контракт №</w:t>
      </w:r>
      <w:r w:rsidR="006D1616" w:rsidRPr="006D1616">
        <w:rPr>
          <w:rFonts w:ascii="Times New Roman" w:hAnsi="Times New Roman" w:cs="Times New Roman"/>
          <w:sz w:val="28"/>
          <w:szCs w:val="28"/>
        </w:rPr>
        <w:t>0120300006319000063</w:t>
      </w:r>
      <w:r w:rsidR="006D1616">
        <w:rPr>
          <w:rFonts w:ascii="Times New Roman" w:hAnsi="Times New Roman" w:cs="Times New Roman"/>
          <w:sz w:val="28"/>
          <w:szCs w:val="28"/>
        </w:rPr>
        <w:t>)</w:t>
      </w:r>
      <w:r w:rsidR="00100310" w:rsidRPr="00100310">
        <w:rPr>
          <w:rFonts w:ascii="Times New Roman" w:hAnsi="Times New Roman" w:cs="Times New Roman"/>
          <w:sz w:val="28"/>
          <w:szCs w:val="28"/>
        </w:rPr>
        <w:t xml:space="preserve"> и 05.09.2019г.</w:t>
      </w:r>
      <w:r w:rsidR="006D1616">
        <w:rPr>
          <w:rFonts w:ascii="Times New Roman" w:hAnsi="Times New Roman" w:cs="Times New Roman"/>
          <w:sz w:val="28"/>
          <w:szCs w:val="28"/>
        </w:rPr>
        <w:t xml:space="preserve"> (</w:t>
      </w:r>
      <w:r w:rsidR="006D1616" w:rsidRPr="006D1616">
        <w:rPr>
          <w:rFonts w:ascii="Times New Roman" w:hAnsi="Times New Roman" w:cs="Times New Roman"/>
          <w:sz w:val="28"/>
          <w:szCs w:val="28"/>
        </w:rPr>
        <w:t>контракт №</w:t>
      </w:r>
      <w:r w:rsidR="006D1616">
        <w:rPr>
          <w:rFonts w:ascii="Times New Roman" w:hAnsi="Times New Roman" w:cs="Times New Roman"/>
          <w:sz w:val="28"/>
          <w:szCs w:val="28"/>
        </w:rPr>
        <w:t xml:space="preserve"> </w:t>
      </w:r>
      <w:r w:rsidR="006D1616" w:rsidRPr="006D1616">
        <w:rPr>
          <w:rFonts w:ascii="Times New Roman" w:hAnsi="Times New Roman" w:cs="Times New Roman"/>
          <w:sz w:val="28"/>
          <w:szCs w:val="28"/>
        </w:rPr>
        <w:t>012030000631900006</w:t>
      </w:r>
      <w:r w:rsidR="006D1616">
        <w:rPr>
          <w:rFonts w:ascii="Times New Roman" w:hAnsi="Times New Roman" w:cs="Times New Roman"/>
          <w:sz w:val="28"/>
          <w:szCs w:val="28"/>
        </w:rPr>
        <w:t>1)</w:t>
      </w:r>
      <w:r w:rsidR="00943408">
        <w:rPr>
          <w:rFonts w:ascii="Times New Roman" w:hAnsi="Times New Roman" w:cs="Times New Roman"/>
          <w:sz w:val="28"/>
          <w:szCs w:val="28"/>
        </w:rPr>
        <w:t xml:space="preserve">, но на  бухгалтерский учет </w:t>
      </w:r>
      <w:r w:rsidR="00780F95">
        <w:rPr>
          <w:rFonts w:ascii="Times New Roman" w:hAnsi="Times New Roman" w:cs="Times New Roman"/>
          <w:sz w:val="28"/>
          <w:szCs w:val="28"/>
        </w:rPr>
        <w:t xml:space="preserve">отделом бухгалтерского учета и отчетности </w:t>
      </w:r>
      <w:r w:rsidR="00780F95" w:rsidRPr="00780F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0F95" w:rsidRPr="00780F95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780F95" w:rsidRPr="00780F95">
        <w:rPr>
          <w:rFonts w:ascii="Times New Roman" w:hAnsi="Times New Roman" w:cs="Times New Roman"/>
          <w:sz w:val="28"/>
          <w:szCs w:val="28"/>
        </w:rPr>
        <w:t xml:space="preserve"> Н.М)</w:t>
      </w:r>
      <w:r w:rsidR="00780F95">
        <w:rPr>
          <w:rFonts w:ascii="Times New Roman" w:hAnsi="Times New Roman" w:cs="Times New Roman"/>
          <w:sz w:val="28"/>
          <w:szCs w:val="28"/>
        </w:rPr>
        <w:t xml:space="preserve"> </w:t>
      </w:r>
      <w:r w:rsidR="00943408">
        <w:rPr>
          <w:rFonts w:ascii="Times New Roman" w:hAnsi="Times New Roman" w:cs="Times New Roman"/>
          <w:sz w:val="28"/>
          <w:szCs w:val="28"/>
        </w:rPr>
        <w:t>поставлен не был</w:t>
      </w:r>
      <w:r w:rsidR="0059014F">
        <w:rPr>
          <w:rFonts w:ascii="Times New Roman" w:hAnsi="Times New Roman" w:cs="Times New Roman"/>
          <w:sz w:val="28"/>
          <w:szCs w:val="28"/>
        </w:rPr>
        <w:t>, а также не был оплачен</w:t>
      </w:r>
      <w:r w:rsidR="00046F1F">
        <w:rPr>
          <w:rFonts w:ascii="Times New Roman" w:hAnsi="Times New Roman" w:cs="Times New Roman"/>
          <w:sz w:val="28"/>
          <w:szCs w:val="28"/>
        </w:rPr>
        <w:t>, что является нарушением условий контракта.</w:t>
      </w:r>
    </w:p>
    <w:p w:rsidR="00592C4E" w:rsidRDefault="002A3D3D" w:rsidP="0051588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Поставка н</w:t>
      </w:r>
      <w:r w:rsidR="008045DF">
        <w:rPr>
          <w:rFonts w:ascii="Times New Roman" w:hAnsi="Times New Roman" w:cs="Times New Roman"/>
          <w:sz w:val="28"/>
          <w:szCs w:val="28"/>
        </w:rPr>
        <w:t>аградн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045DF">
        <w:rPr>
          <w:rFonts w:ascii="Times New Roman" w:hAnsi="Times New Roman" w:cs="Times New Roman"/>
          <w:sz w:val="28"/>
          <w:szCs w:val="28"/>
        </w:rPr>
        <w:t xml:space="preserve"> атрибутик</w:t>
      </w:r>
      <w:r>
        <w:rPr>
          <w:rFonts w:ascii="Times New Roman" w:hAnsi="Times New Roman" w:cs="Times New Roman"/>
          <w:sz w:val="28"/>
          <w:szCs w:val="28"/>
        </w:rPr>
        <w:t xml:space="preserve">и по муниципальному контракту </w:t>
      </w:r>
      <w:r w:rsidR="00B8379D">
        <w:rPr>
          <w:rFonts w:ascii="Times New Roman" w:hAnsi="Times New Roman" w:cs="Times New Roman"/>
          <w:sz w:val="28"/>
          <w:szCs w:val="28"/>
        </w:rPr>
        <w:t>№ 0120300006319000054 от 05.04.2019г. (</w:t>
      </w:r>
      <w:r w:rsidR="0059014F"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B8379D" w:rsidRPr="00B8379D">
        <w:rPr>
          <w:rFonts w:ascii="Times New Roman" w:hAnsi="Times New Roman" w:cs="Times New Roman"/>
          <w:sz w:val="28"/>
          <w:szCs w:val="28"/>
        </w:rPr>
        <w:t>ИП Шевелев А.А.</w:t>
      </w:r>
      <w:r w:rsidR="00B8379D">
        <w:rPr>
          <w:rFonts w:ascii="Times New Roman" w:hAnsi="Times New Roman" w:cs="Times New Roman"/>
          <w:sz w:val="28"/>
          <w:szCs w:val="28"/>
        </w:rPr>
        <w:t>) осуществляется частями</w:t>
      </w:r>
      <w:r w:rsidR="00CC6F40">
        <w:rPr>
          <w:rFonts w:ascii="Times New Roman" w:hAnsi="Times New Roman" w:cs="Times New Roman"/>
          <w:sz w:val="28"/>
          <w:szCs w:val="28"/>
        </w:rPr>
        <w:t xml:space="preserve"> по заявке</w:t>
      </w:r>
      <w:bookmarkStart w:id="0" w:name="_GoBack"/>
      <w:bookmarkEnd w:id="0"/>
      <w:r w:rsidR="00B8379D">
        <w:rPr>
          <w:rFonts w:ascii="Times New Roman" w:hAnsi="Times New Roman" w:cs="Times New Roman"/>
          <w:sz w:val="28"/>
          <w:szCs w:val="28"/>
        </w:rPr>
        <w:t>.</w:t>
      </w:r>
      <w:r w:rsidR="008045DF">
        <w:rPr>
          <w:rFonts w:ascii="Times New Roman" w:hAnsi="Times New Roman" w:cs="Times New Roman"/>
          <w:sz w:val="28"/>
          <w:szCs w:val="28"/>
        </w:rPr>
        <w:t xml:space="preserve"> </w:t>
      </w:r>
      <w:r w:rsidR="00B8379D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8045DF">
        <w:rPr>
          <w:rFonts w:ascii="Times New Roman" w:hAnsi="Times New Roman" w:cs="Times New Roman"/>
          <w:sz w:val="28"/>
          <w:szCs w:val="28"/>
        </w:rPr>
        <w:t>полученн</w:t>
      </w:r>
      <w:r w:rsidR="00B8379D">
        <w:rPr>
          <w:rFonts w:ascii="Times New Roman" w:hAnsi="Times New Roman" w:cs="Times New Roman"/>
          <w:sz w:val="28"/>
          <w:szCs w:val="28"/>
        </w:rPr>
        <w:t>ый</w:t>
      </w:r>
      <w:r w:rsidR="008045DF">
        <w:rPr>
          <w:rFonts w:ascii="Times New Roman" w:hAnsi="Times New Roman" w:cs="Times New Roman"/>
          <w:sz w:val="28"/>
          <w:szCs w:val="28"/>
        </w:rPr>
        <w:t xml:space="preserve"> </w:t>
      </w:r>
      <w:r w:rsidR="00B07ADF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proofErr w:type="spellStart"/>
      <w:r w:rsidR="008045DF">
        <w:rPr>
          <w:rFonts w:ascii="Times New Roman" w:hAnsi="Times New Roman" w:cs="Times New Roman"/>
          <w:sz w:val="28"/>
          <w:szCs w:val="28"/>
        </w:rPr>
        <w:t>Суворенковым</w:t>
      </w:r>
      <w:proofErr w:type="spellEnd"/>
      <w:r w:rsidR="008045DF">
        <w:rPr>
          <w:rFonts w:ascii="Times New Roman" w:hAnsi="Times New Roman" w:cs="Times New Roman"/>
          <w:sz w:val="28"/>
          <w:szCs w:val="28"/>
        </w:rPr>
        <w:t xml:space="preserve"> А.А</w:t>
      </w:r>
      <w:r w:rsidR="008045DF" w:rsidRPr="008460D6">
        <w:rPr>
          <w:rFonts w:ascii="Times New Roman" w:hAnsi="Times New Roman" w:cs="Times New Roman"/>
          <w:sz w:val="28"/>
          <w:szCs w:val="28"/>
        </w:rPr>
        <w:t xml:space="preserve">.  </w:t>
      </w:r>
      <w:r w:rsidR="008460D6" w:rsidRPr="008460D6">
        <w:rPr>
          <w:rFonts w:ascii="Times New Roman" w:hAnsi="Times New Roman" w:cs="Times New Roman"/>
          <w:sz w:val="28"/>
          <w:szCs w:val="28"/>
        </w:rPr>
        <w:t>25.09.2019г.</w:t>
      </w:r>
      <w:r w:rsidR="008045DF" w:rsidRPr="008460D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07ADF" w:rsidRPr="008460D6">
        <w:rPr>
          <w:rFonts w:ascii="Times New Roman" w:hAnsi="Times New Roman" w:cs="Times New Roman"/>
          <w:sz w:val="28"/>
          <w:szCs w:val="28"/>
        </w:rPr>
        <w:t>не оприходован</w:t>
      </w:r>
      <w:r w:rsidR="00B8379D" w:rsidRPr="008460D6">
        <w:rPr>
          <w:rFonts w:ascii="Times New Roman" w:hAnsi="Times New Roman" w:cs="Times New Roman"/>
          <w:sz w:val="28"/>
          <w:szCs w:val="28"/>
        </w:rPr>
        <w:t xml:space="preserve"> и не оплачен</w:t>
      </w:r>
      <w:proofErr w:type="gramStart"/>
      <w:r w:rsidR="00B07ADF" w:rsidRPr="00B07ADF">
        <w:t xml:space="preserve"> </w:t>
      </w:r>
      <w:r w:rsidR="00084913">
        <w:t>.</w:t>
      </w:r>
      <w:proofErr w:type="gramEnd"/>
    </w:p>
    <w:p w:rsidR="00780F95" w:rsidRPr="00A36995" w:rsidRDefault="00780F95" w:rsidP="0051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EB" w:rsidRDefault="000D2DE1" w:rsidP="0074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019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295019">
        <w:rPr>
          <w:rFonts w:ascii="Times New Roman" w:hAnsi="Times New Roman" w:cs="Times New Roman"/>
          <w:b/>
          <w:sz w:val="28"/>
          <w:szCs w:val="28"/>
        </w:rPr>
        <w:t>выявленным нарушениям</w:t>
      </w:r>
      <w:r w:rsidR="00DC3B83">
        <w:rPr>
          <w:rFonts w:ascii="Times New Roman" w:hAnsi="Times New Roman" w:cs="Times New Roman"/>
          <w:b/>
          <w:sz w:val="28"/>
          <w:szCs w:val="28"/>
        </w:rPr>
        <w:t xml:space="preserve"> и замечаниям</w:t>
      </w:r>
      <w:r w:rsidRPr="00295019">
        <w:rPr>
          <w:rFonts w:ascii="Times New Roman" w:hAnsi="Times New Roman" w:cs="Times New Roman"/>
          <w:b/>
          <w:sz w:val="28"/>
          <w:szCs w:val="28"/>
        </w:rPr>
        <w:t>:</w:t>
      </w:r>
    </w:p>
    <w:p w:rsidR="00084913" w:rsidRPr="00084913" w:rsidRDefault="00084913" w:rsidP="0074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Не поставленные на учет</w:t>
      </w:r>
      <w:r w:rsidRPr="0008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товаро-материальные ценности</w:t>
      </w:r>
      <w:r w:rsidR="00B96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от поставщиков и находящиеся на хранении в отделе социального развития </w:t>
      </w:r>
      <w:r w:rsidR="00B96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96AC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96A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оприходовать</w:t>
      </w:r>
      <w:proofErr w:type="gramStart"/>
      <w:r w:rsidR="00780F95">
        <w:rPr>
          <w:rFonts w:ascii="Times New Roman" w:hAnsi="Times New Roman" w:cs="Times New Roman"/>
          <w:sz w:val="28"/>
          <w:szCs w:val="28"/>
        </w:rPr>
        <w:t xml:space="preserve"> </w:t>
      </w:r>
      <w:r w:rsidR="00B96AC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51" w:rsidRDefault="00B96AC1" w:rsidP="0074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2497">
        <w:rPr>
          <w:rFonts w:ascii="Times New Roman" w:hAnsi="Times New Roman" w:cs="Times New Roman"/>
          <w:sz w:val="28"/>
          <w:szCs w:val="28"/>
        </w:rPr>
        <w:t xml:space="preserve">. Разработать </w:t>
      </w:r>
      <w:r w:rsidR="00B32497" w:rsidRPr="00B32497">
        <w:rPr>
          <w:rFonts w:ascii="Times New Roman" w:hAnsi="Times New Roman" w:cs="Times New Roman"/>
          <w:sz w:val="28"/>
          <w:szCs w:val="28"/>
        </w:rPr>
        <w:t>порядок проведения операций по возврату неиспользованных денежных средств выданных в подотчет ответственным лицам</w:t>
      </w:r>
      <w:r w:rsidR="008912EF" w:rsidRPr="00B32497">
        <w:rPr>
          <w:rFonts w:ascii="Times New Roman" w:hAnsi="Times New Roman" w:cs="Times New Roman"/>
          <w:sz w:val="28"/>
          <w:szCs w:val="28"/>
        </w:rPr>
        <w:t>.</w:t>
      </w:r>
    </w:p>
    <w:p w:rsidR="00B96AC1" w:rsidRPr="00F3281A" w:rsidRDefault="00B96AC1" w:rsidP="0074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6AC1">
        <w:rPr>
          <w:rFonts w:ascii="Times New Roman" w:hAnsi="Times New Roman" w:cs="Times New Roman"/>
          <w:sz w:val="28"/>
          <w:szCs w:val="28"/>
        </w:rPr>
        <w:t>3. При проведении мероприятий по подпрограммам, не допускать нарушений при оформлении документации являющейся основанием для их проведения, а также основанием  для списания произведенных расходов.</w:t>
      </w:r>
    </w:p>
    <w:p w:rsidR="006856EB" w:rsidRPr="007E1512" w:rsidRDefault="009214D7" w:rsidP="007E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7D6" w:rsidRPr="009214D7">
        <w:rPr>
          <w:rFonts w:ascii="Times New Roman" w:hAnsi="Times New Roman" w:cs="Times New Roman"/>
          <w:sz w:val="28"/>
          <w:szCs w:val="28"/>
        </w:rPr>
        <w:t xml:space="preserve">. </w:t>
      </w:r>
      <w:r w:rsidR="00741CDB" w:rsidRPr="009214D7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DA1632" w:rsidRPr="009214D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программы </w:t>
      </w:r>
      <w:r w:rsidRPr="009214D7">
        <w:rPr>
          <w:rFonts w:ascii="Times New Roman" w:hAnsi="Times New Roman" w:cs="Times New Roman"/>
          <w:sz w:val="28"/>
          <w:szCs w:val="28"/>
        </w:rPr>
        <w:t xml:space="preserve">Развитие социально-культурной сферы </w:t>
      </w:r>
      <w:proofErr w:type="spellStart"/>
      <w:r w:rsidRPr="009214D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214D7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2015-2019 годы»</w:t>
      </w:r>
      <w:r w:rsidR="00DA1632" w:rsidRPr="009214D7">
        <w:rPr>
          <w:rFonts w:ascii="Times New Roman" w:hAnsi="Times New Roman" w:cs="Times New Roman"/>
          <w:sz w:val="28"/>
          <w:szCs w:val="28"/>
        </w:rPr>
        <w:t xml:space="preserve"> проанализировать все замечания, выявленные в ходе  проведенной проверки  принять их к сведению </w:t>
      </w:r>
      <w:r w:rsidR="00490E51" w:rsidRPr="009214D7">
        <w:rPr>
          <w:rFonts w:ascii="Times New Roman" w:hAnsi="Times New Roman" w:cs="Times New Roman"/>
          <w:sz w:val="28"/>
          <w:szCs w:val="28"/>
        </w:rPr>
        <w:t>для недопущения их в последующей работе.</w:t>
      </w:r>
    </w:p>
    <w:p w:rsidR="00057340" w:rsidRDefault="002E64DF" w:rsidP="0051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E64DF">
        <w:rPr>
          <w:rFonts w:ascii="Times New Roman" w:hAnsi="Times New Roman" w:cs="Times New Roman"/>
          <w:sz w:val="28"/>
          <w:szCs w:val="28"/>
        </w:rPr>
        <w:t>Привлечь к дисциплинарной ответственности лиц, виновных в нарушениях, выявленных при проведении контрольного мероприятия.</w:t>
      </w:r>
    </w:p>
    <w:p w:rsidR="002E64DF" w:rsidRDefault="007B32E5" w:rsidP="0051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7B32E5">
        <w:t xml:space="preserve"> </w:t>
      </w:r>
      <w:r w:rsidRPr="007B32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E5">
        <w:rPr>
          <w:rFonts w:ascii="Times New Roman" w:hAnsi="Times New Roman" w:cs="Times New Roman"/>
          <w:sz w:val="28"/>
          <w:szCs w:val="28"/>
        </w:rPr>
        <w:t xml:space="preserve">принятых мерах </w:t>
      </w:r>
      <w:r>
        <w:rPr>
          <w:rFonts w:ascii="Times New Roman" w:hAnsi="Times New Roman" w:cs="Times New Roman"/>
          <w:sz w:val="28"/>
          <w:szCs w:val="28"/>
        </w:rPr>
        <w:t xml:space="preserve">по устранению выявленных нарушений, </w:t>
      </w:r>
      <w:r w:rsidRPr="007B32E5">
        <w:rPr>
          <w:rFonts w:ascii="Times New Roman" w:hAnsi="Times New Roman" w:cs="Times New Roman"/>
          <w:sz w:val="28"/>
          <w:szCs w:val="28"/>
        </w:rPr>
        <w:t xml:space="preserve">прошу сообщить до </w:t>
      </w:r>
      <w:r w:rsidR="007F42AC">
        <w:rPr>
          <w:rFonts w:ascii="Times New Roman" w:hAnsi="Times New Roman" w:cs="Times New Roman"/>
          <w:sz w:val="28"/>
          <w:szCs w:val="28"/>
        </w:rPr>
        <w:t>31.10</w:t>
      </w:r>
      <w:r w:rsidRPr="007B32E5">
        <w:rPr>
          <w:rFonts w:ascii="Times New Roman" w:hAnsi="Times New Roman" w:cs="Times New Roman"/>
          <w:sz w:val="28"/>
          <w:szCs w:val="28"/>
        </w:rPr>
        <w:t xml:space="preserve">.2019 г. в отдел финансового контроля администрации </w:t>
      </w:r>
      <w:proofErr w:type="spellStart"/>
      <w:r w:rsidRPr="007B32E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32E5">
        <w:rPr>
          <w:rFonts w:ascii="Times New Roman" w:hAnsi="Times New Roman" w:cs="Times New Roman"/>
          <w:sz w:val="28"/>
          <w:szCs w:val="28"/>
        </w:rPr>
        <w:t xml:space="preserve"> муниципального района с приложением подтверждающих документов.</w:t>
      </w:r>
    </w:p>
    <w:p w:rsidR="007F42AC" w:rsidRDefault="007F42AC" w:rsidP="0051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      И.В.Кириллова</w:t>
      </w: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51">
        <w:rPr>
          <w:rFonts w:ascii="Times New Roman" w:hAnsi="Times New Roman" w:cs="Times New Roman"/>
          <w:sz w:val="28"/>
          <w:szCs w:val="28"/>
        </w:rPr>
        <w:t>Начальник отдела социального развития</w:t>
      </w:r>
      <w:r w:rsidR="00400F64" w:rsidRPr="00490E5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О.В.Ведерникова</w:t>
      </w:r>
    </w:p>
    <w:p w:rsidR="00490E51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51" w:rsidRDefault="00490E51" w:rsidP="0088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96AA0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бюджетного учёта </w:t>
      </w:r>
    </w:p>
    <w:p w:rsidR="00400F64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AA0">
        <w:rPr>
          <w:rFonts w:ascii="Times New Roman" w:eastAsia="Times New Roman" w:hAnsi="Times New Roman" w:cs="Times New Roman"/>
          <w:sz w:val="28"/>
          <w:szCs w:val="28"/>
        </w:rPr>
        <w:t>и отчётности администрации</w:t>
      </w:r>
      <w:r w:rsidRPr="0029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96AA0">
        <w:rPr>
          <w:rFonts w:ascii="Times New Roman" w:hAnsi="Times New Roman" w:cs="Times New Roman"/>
          <w:sz w:val="28"/>
          <w:szCs w:val="28"/>
        </w:rPr>
        <w:t xml:space="preserve">Н.М. Старцева </w:t>
      </w:r>
    </w:p>
    <w:p w:rsidR="00490E51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51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51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0F64" w:rsidRP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400F64" w:rsidRPr="00400F64" w:rsidSect="007E1512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69E"/>
    <w:multiLevelType w:val="hybridMultilevel"/>
    <w:tmpl w:val="686A1D1C"/>
    <w:lvl w:ilvl="0" w:tplc="AA482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C73CE"/>
    <w:multiLevelType w:val="hybridMultilevel"/>
    <w:tmpl w:val="E47A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742"/>
    <w:multiLevelType w:val="hybridMultilevel"/>
    <w:tmpl w:val="4A78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D2AF0"/>
    <w:multiLevelType w:val="hybridMultilevel"/>
    <w:tmpl w:val="4A8C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457"/>
    <w:rsid w:val="00002F65"/>
    <w:rsid w:val="00014838"/>
    <w:rsid w:val="000208E6"/>
    <w:rsid w:val="00021690"/>
    <w:rsid w:val="00024496"/>
    <w:rsid w:val="00025A94"/>
    <w:rsid w:val="000335E6"/>
    <w:rsid w:val="00034ADD"/>
    <w:rsid w:val="0004081D"/>
    <w:rsid w:val="00043C15"/>
    <w:rsid w:val="00046F1F"/>
    <w:rsid w:val="00047BD5"/>
    <w:rsid w:val="00057340"/>
    <w:rsid w:val="0005746A"/>
    <w:rsid w:val="00065304"/>
    <w:rsid w:val="00070E6D"/>
    <w:rsid w:val="00084913"/>
    <w:rsid w:val="000857B8"/>
    <w:rsid w:val="0009272A"/>
    <w:rsid w:val="00092879"/>
    <w:rsid w:val="000A49BC"/>
    <w:rsid w:val="000A680D"/>
    <w:rsid w:val="000B0FFD"/>
    <w:rsid w:val="000B2CE6"/>
    <w:rsid w:val="000B5F04"/>
    <w:rsid w:val="000B6F47"/>
    <w:rsid w:val="000C042F"/>
    <w:rsid w:val="000C20B4"/>
    <w:rsid w:val="000D2DE1"/>
    <w:rsid w:val="000D498D"/>
    <w:rsid w:val="00100310"/>
    <w:rsid w:val="00101C10"/>
    <w:rsid w:val="001024D1"/>
    <w:rsid w:val="00104CF5"/>
    <w:rsid w:val="00120D6D"/>
    <w:rsid w:val="00122594"/>
    <w:rsid w:val="00122DD4"/>
    <w:rsid w:val="00126418"/>
    <w:rsid w:val="00133A98"/>
    <w:rsid w:val="00134685"/>
    <w:rsid w:val="00141411"/>
    <w:rsid w:val="00164BB6"/>
    <w:rsid w:val="00166047"/>
    <w:rsid w:val="0017080F"/>
    <w:rsid w:val="00177B59"/>
    <w:rsid w:val="0019529C"/>
    <w:rsid w:val="0019605D"/>
    <w:rsid w:val="00196819"/>
    <w:rsid w:val="001A4665"/>
    <w:rsid w:val="001B0793"/>
    <w:rsid w:val="001B1840"/>
    <w:rsid w:val="001B7167"/>
    <w:rsid w:val="001B7E5F"/>
    <w:rsid w:val="001C510E"/>
    <w:rsid w:val="001C79EC"/>
    <w:rsid w:val="001D230F"/>
    <w:rsid w:val="001D3788"/>
    <w:rsid w:val="001D38B6"/>
    <w:rsid w:val="001D43A6"/>
    <w:rsid w:val="001D6965"/>
    <w:rsid w:val="001E15E8"/>
    <w:rsid w:val="001E272D"/>
    <w:rsid w:val="001E7E01"/>
    <w:rsid w:val="001F1F16"/>
    <w:rsid w:val="001F2B30"/>
    <w:rsid w:val="002011A9"/>
    <w:rsid w:val="00202748"/>
    <w:rsid w:val="0020489B"/>
    <w:rsid w:val="002122F3"/>
    <w:rsid w:val="00222281"/>
    <w:rsid w:val="0023079E"/>
    <w:rsid w:val="00240370"/>
    <w:rsid w:val="00240F66"/>
    <w:rsid w:val="00242EB1"/>
    <w:rsid w:val="0024721E"/>
    <w:rsid w:val="00255C5C"/>
    <w:rsid w:val="002701E5"/>
    <w:rsid w:val="00270A88"/>
    <w:rsid w:val="0027259A"/>
    <w:rsid w:val="00274EDF"/>
    <w:rsid w:val="00280051"/>
    <w:rsid w:val="00290BCF"/>
    <w:rsid w:val="00292492"/>
    <w:rsid w:val="00292E9E"/>
    <w:rsid w:val="00295019"/>
    <w:rsid w:val="00296AA0"/>
    <w:rsid w:val="00297AAB"/>
    <w:rsid w:val="002A0D53"/>
    <w:rsid w:val="002A3D3D"/>
    <w:rsid w:val="002B7B73"/>
    <w:rsid w:val="002C1B11"/>
    <w:rsid w:val="002C26D9"/>
    <w:rsid w:val="002C2F1D"/>
    <w:rsid w:val="002C6E5B"/>
    <w:rsid w:val="002D4DEF"/>
    <w:rsid w:val="002D50B2"/>
    <w:rsid w:val="002E2516"/>
    <w:rsid w:val="002E4FAA"/>
    <w:rsid w:val="002E64DF"/>
    <w:rsid w:val="002E6664"/>
    <w:rsid w:val="002F00BA"/>
    <w:rsid w:val="003017A6"/>
    <w:rsid w:val="00310375"/>
    <w:rsid w:val="00315031"/>
    <w:rsid w:val="00317015"/>
    <w:rsid w:val="00330408"/>
    <w:rsid w:val="00333D3C"/>
    <w:rsid w:val="00335B8E"/>
    <w:rsid w:val="00342AE2"/>
    <w:rsid w:val="003430B1"/>
    <w:rsid w:val="0034323A"/>
    <w:rsid w:val="00353CA3"/>
    <w:rsid w:val="00356761"/>
    <w:rsid w:val="00362F62"/>
    <w:rsid w:val="00367BE6"/>
    <w:rsid w:val="00372059"/>
    <w:rsid w:val="00373DB7"/>
    <w:rsid w:val="00381374"/>
    <w:rsid w:val="003830A6"/>
    <w:rsid w:val="003840DA"/>
    <w:rsid w:val="0038460D"/>
    <w:rsid w:val="003923FC"/>
    <w:rsid w:val="003B0237"/>
    <w:rsid w:val="003B2E6F"/>
    <w:rsid w:val="003B32FE"/>
    <w:rsid w:val="003B5009"/>
    <w:rsid w:val="003B70EB"/>
    <w:rsid w:val="003C0BE1"/>
    <w:rsid w:val="003C609C"/>
    <w:rsid w:val="003C6489"/>
    <w:rsid w:val="003D2CC0"/>
    <w:rsid w:val="003D507D"/>
    <w:rsid w:val="003D65BA"/>
    <w:rsid w:val="003E1AFB"/>
    <w:rsid w:val="003E1F90"/>
    <w:rsid w:val="003E26ED"/>
    <w:rsid w:val="003E2C4B"/>
    <w:rsid w:val="003F6BD3"/>
    <w:rsid w:val="00400F64"/>
    <w:rsid w:val="00401A56"/>
    <w:rsid w:val="00403A69"/>
    <w:rsid w:val="004048A9"/>
    <w:rsid w:val="0040642E"/>
    <w:rsid w:val="00406D5A"/>
    <w:rsid w:val="00421A85"/>
    <w:rsid w:val="00425E0F"/>
    <w:rsid w:val="0043423B"/>
    <w:rsid w:val="00434B42"/>
    <w:rsid w:val="00435A0F"/>
    <w:rsid w:val="00452FF0"/>
    <w:rsid w:val="00454A3E"/>
    <w:rsid w:val="0045634C"/>
    <w:rsid w:val="00460B24"/>
    <w:rsid w:val="004630EF"/>
    <w:rsid w:val="00473091"/>
    <w:rsid w:val="004765AE"/>
    <w:rsid w:val="00476E99"/>
    <w:rsid w:val="004842D7"/>
    <w:rsid w:val="00490E51"/>
    <w:rsid w:val="00491A61"/>
    <w:rsid w:val="00495158"/>
    <w:rsid w:val="004968F6"/>
    <w:rsid w:val="004A6321"/>
    <w:rsid w:val="004A6638"/>
    <w:rsid w:val="004B4D4C"/>
    <w:rsid w:val="004B63D4"/>
    <w:rsid w:val="004C3CC5"/>
    <w:rsid w:val="004C7E12"/>
    <w:rsid w:val="004D3A79"/>
    <w:rsid w:val="004D7538"/>
    <w:rsid w:val="004E0534"/>
    <w:rsid w:val="004E3A31"/>
    <w:rsid w:val="004E4C29"/>
    <w:rsid w:val="004E6A80"/>
    <w:rsid w:val="004F27FA"/>
    <w:rsid w:val="004F7B6D"/>
    <w:rsid w:val="004F7FE9"/>
    <w:rsid w:val="00505B8B"/>
    <w:rsid w:val="0051588E"/>
    <w:rsid w:val="00536F83"/>
    <w:rsid w:val="00545B10"/>
    <w:rsid w:val="00557FFC"/>
    <w:rsid w:val="00564849"/>
    <w:rsid w:val="005715A2"/>
    <w:rsid w:val="00575649"/>
    <w:rsid w:val="00583B78"/>
    <w:rsid w:val="00585606"/>
    <w:rsid w:val="00585A44"/>
    <w:rsid w:val="0059014F"/>
    <w:rsid w:val="00592C4E"/>
    <w:rsid w:val="00592C7D"/>
    <w:rsid w:val="005A0727"/>
    <w:rsid w:val="005B08AE"/>
    <w:rsid w:val="005B206B"/>
    <w:rsid w:val="005B5B2E"/>
    <w:rsid w:val="005B6A32"/>
    <w:rsid w:val="005C1282"/>
    <w:rsid w:val="005C3CF2"/>
    <w:rsid w:val="005C6F3E"/>
    <w:rsid w:val="005C7255"/>
    <w:rsid w:val="005F35C5"/>
    <w:rsid w:val="006069D9"/>
    <w:rsid w:val="00615DB9"/>
    <w:rsid w:val="00616539"/>
    <w:rsid w:val="00617A6A"/>
    <w:rsid w:val="00621E9B"/>
    <w:rsid w:val="00622BF8"/>
    <w:rsid w:val="00627BC9"/>
    <w:rsid w:val="006305F1"/>
    <w:rsid w:val="00633780"/>
    <w:rsid w:val="00637F82"/>
    <w:rsid w:val="006405E2"/>
    <w:rsid w:val="0065403D"/>
    <w:rsid w:val="0065554D"/>
    <w:rsid w:val="0066406C"/>
    <w:rsid w:val="00674AB2"/>
    <w:rsid w:val="00676332"/>
    <w:rsid w:val="006856C4"/>
    <w:rsid w:val="006856EB"/>
    <w:rsid w:val="006924EA"/>
    <w:rsid w:val="00695837"/>
    <w:rsid w:val="006B10BC"/>
    <w:rsid w:val="006B5C26"/>
    <w:rsid w:val="006C0AF6"/>
    <w:rsid w:val="006C2996"/>
    <w:rsid w:val="006C44DE"/>
    <w:rsid w:val="006D1616"/>
    <w:rsid w:val="006D2517"/>
    <w:rsid w:val="006D3BD4"/>
    <w:rsid w:val="006E3CEE"/>
    <w:rsid w:val="006E5703"/>
    <w:rsid w:val="006F0896"/>
    <w:rsid w:val="006F67EB"/>
    <w:rsid w:val="007000FD"/>
    <w:rsid w:val="00702EFB"/>
    <w:rsid w:val="00716888"/>
    <w:rsid w:val="00721C6D"/>
    <w:rsid w:val="00722311"/>
    <w:rsid w:val="00724900"/>
    <w:rsid w:val="00732706"/>
    <w:rsid w:val="00733E49"/>
    <w:rsid w:val="00736AAB"/>
    <w:rsid w:val="00741CDB"/>
    <w:rsid w:val="00741D96"/>
    <w:rsid w:val="007435A7"/>
    <w:rsid w:val="00746C93"/>
    <w:rsid w:val="00750385"/>
    <w:rsid w:val="007560EA"/>
    <w:rsid w:val="0075625A"/>
    <w:rsid w:val="00762EE0"/>
    <w:rsid w:val="00780F95"/>
    <w:rsid w:val="007830AB"/>
    <w:rsid w:val="00787341"/>
    <w:rsid w:val="00791DCD"/>
    <w:rsid w:val="00794854"/>
    <w:rsid w:val="0079620A"/>
    <w:rsid w:val="007979D6"/>
    <w:rsid w:val="007A23B9"/>
    <w:rsid w:val="007A7031"/>
    <w:rsid w:val="007B32E5"/>
    <w:rsid w:val="007B3A35"/>
    <w:rsid w:val="007C0BCD"/>
    <w:rsid w:val="007C3069"/>
    <w:rsid w:val="007C327D"/>
    <w:rsid w:val="007C6F1D"/>
    <w:rsid w:val="007D5D21"/>
    <w:rsid w:val="007E1512"/>
    <w:rsid w:val="007E5CAE"/>
    <w:rsid w:val="007F42AC"/>
    <w:rsid w:val="007F5A55"/>
    <w:rsid w:val="00800387"/>
    <w:rsid w:val="008045DF"/>
    <w:rsid w:val="00810A69"/>
    <w:rsid w:val="00814DB6"/>
    <w:rsid w:val="0082266C"/>
    <w:rsid w:val="00822DDD"/>
    <w:rsid w:val="0082501B"/>
    <w:rsid w:val="008262D8"/>
    <w:rsid w:val="008312D7"/>
    <w:rsid w:val="0083255E"/>
    <w:rsid w:val="0083366D"/>
    <w:rsid w:val="00835598"/>
    <w:rsid w:val="00837B86"/>
    <w:rsid w:val="008434F9"/>
    <w:rsid w:val="00845B9B"/>
    <w:rsid w:val="008460D6"/>
    <w:rsid w:val="008477FD"/>
    <w:rsid w:val="008508EF"/>
    <w:rsid w:val="0085156A"/>
    <w:rsid w:val="0085267E"/>
    <w:rsid w:val="00857CD8"/>
    <w:rsid w:val="00860EE4"/>
    <w:rsid w:val="008615C7"/>
    <w:rsid w:val="00864FF1"/>
    <w:rsid w:val="00866D10"/>
    <w:rsid w:val="008702B3"/>
    <w:rsid w:val="00872361"/>
    <w:rsid w:val="00883175"/>
    <w:rsid w:val="00885C49"/>
    <w:rsid w:val="008912EF"/>
    <w:rsid w:val="008A7A4D"/>
    <w:rsid w:val="008C17D6"/>
    <w:rsid w:val="008C3FC0"/>
    <w:rsid w:val="008C586C"/>
    <w:rsid w:val="008D3F13"/>
    <w:rsid w:val="008D7391"/>
    <w:rsid w:val="008E223D"/>
    <w:rsid w:val="008E437A"/>
    <w:rsid w:val="008F3C4B"/>
    <w:rsid w:val="009000BB"/>
    <w:rsid w:val="00901199"/>
    <w:rsid w:val="00902380"/>
    <w:rsid w:val="00902FD1"/>
    <w:rsid w:val="009116A4"/>
    <w:rsid w:val="00911EBC"/>
    <w:rsid w:val="00912A20"/>
    <w:rsid w:val="00914D18"/>
    <w:rsid w:val="00920979"/>
    <w:rsid w:val="009214D7"/>
    <w:rsid w:val="00923C7D"/>
    <w:rsid w:val="009266C8"/>
    <w:rsid w:val="00927301"/>
    <w:rsid w:val="00927858"/>
    <w:rsid w:val="00933AB4"/>
    <w:rsid w:val="00934020"/>
    <w:rsid w:val="0093730C"/>
    <w:rsid w:val="009423E0"/>
    <w:rsid w:val="0094263A"/>
    <w:rsid w:val="00943408"/>
    <w:rsid w:val="009446C8"/>
    <w:rsid w:val="00950C84"/>
    <w:rsid w:val="00951774"/>
    <w:rsid w:val="00954668"/>
    <w:rsid w:val="00960FBF"/>
    <w:rsid w:val="009625B1"/>
    <w:rsid w:val="0096276F"/>
    <w:rsid w:val="009628A9"/>
    <w:rsid w:val="00962A65"/>
    <w:rsid w:val="00965428"/>
    <w:rsid w:val="00987EC4"/>
    <w:rsid w:val="00991D36"/>
    <w:rsid w:val="0099366F"/>
    <w:rsid w:val="0099789D"/>
    <w:rsid w:val="009A1D50"/>
    <w:rsid w:val="009A2148"/>
    <w:rsid w:val="009B13C9"/>
    <w:rsid w:val="009D11D4"/>
    <w:rsid w:val="009D2DC0"/>
    <w:rsid w:val="009D7714"/>
    <w:rsid w:val="009E2E31"/>
    <w:rsid w:val="009F3D07"/>
    <w:rsid w:val="009F4320"/>
    <w:rsid w:val="009F5815"/>
    <w:rsid w:val="009F6409"/>
    <w:rsid w:val="009F6A01"/>
    <w:rsid w:val="00A078DB"/>
    <w:rsid w:val="00A10B3E"/>
    <w:rsid w:val="00A23699"/>
    <w:rsid w:val="00A23FA7"/>
    <w:rsid w:val="00A309E3"/>
    <w:rsid w:val="00A316F3"/>
    <w:rsid w:val="00A36963"/>
    <w:rsid w:val="00A36995"/>
    <w:rsid w:val="00A44482"/>
    <w:rsid w:val="00A44F94"/>
    <w:rsid w:val="00A471A9"/>
    <w:rsid w:val="00A510EC"/>
    <w:rsid w:val="00A51BB8"/>
    <w:rsid w:val="00A60462"/>
    <w:rsid w:val="00A61BDD"/>
    <w:rsid w:val="00A623B0"/>
    <w:rsid w:val="00A664B8"/>
    <w:rsid w:val="00A66DFE"/>
    <w:rsid w:val="00A72178"/>
    <w:rsid w:val="00A758F5"/>
    <w:rsid w:val="00A829C5"/>
    <w:rsid w:val="00A8327D"/>
    <w:rsid w:val="00A9300F"/>
    <w:rsid w:val="00A932F7"/>
    <w:rsid w:val="00A944C8"/>
    <w:rsid w:val="00A97066"/>
    <w:rsid w:val="00AA281C"/>
    <w:rsid w:val="00AA7CC3"/>
    <w:rsid w:val="00AA7F76"/>
    <w:rsid w:val="00AB41B7"/>
    <w:rsid w:val="00AB435F"/>
    <w:rsid w:val="00AC2189"/>
    <w:rsid w:val="00AC4474"/>
    <w:rsid w:val="00AC6988"/>
    <w:rsid w:val="00AD14BB"/>
    <w:rsid w:val="00AD6709"/>
    <w:rsid w:val="00AE1D50"/>
    <w:rsid w:val="00AE6AB0"/>
    <w:rsid w:val="00AE6D98"/>
    <w:rsid w:val="00AF4D89"/>
    <w:rsid w:val="00AF5522"/>
    <w:rsid w:val="00AF7B17"/>
    <w:rsid w:val="00B04DC9"/>
    <w:rsid w:val="00B07ADF"/>
    <w:rsid w:val="00B13264"/>
    <w:rsid w:val="00B2283B"/>
    <w:rsid w:val="00B32497"/>
    <w:rsid w:val="00B3376B"/>
    <w:rsid w:val="00B36B7C"/>
    <w:rsid w:val="00B476EA"/>
    <w:rsid w:val="00B52A66"/>
    <w:rsid w:val="00B54D7D"/>
    <w:rsid w:val="00B60578"/>
    <w:rsid w:val="00B62E27"/>
    <w:rsid w:val="00B65519"/>
    <w:rsid w:val="00B66DAD"/>
    <w:rsid w:val="00B8379D"/>
    <w:rsid w:val="00B86BBC"/>
    <w:rsid w:val="00B91F29"/>
    <w:rsid w:val="00B91FEB"/>
    <w:rsid w:val="00B96AC1"/>
    <w:rsid w:val="00BA2D4B"/>
    <w:rsid w:val="00BA6876"/>
    <w:rsid w:val="00BB03B6"/>
    <w:rsid w:val="00BB0D31"/>
    <w:rsid w:val="00BB0FB5"/>
    <w:rsid w:val="00BB158D"/>
    <w:rsid w:val="00BC4DF3"/>
    <w:rsid w:val="00BC5436"/>
    <w:rsid w:val="00BC60DD"/>
    <w:rsid w:val="00BC7FEB"/>
    <w:rsid w:val="00BD0213"/>
    <w:rsid w:val="00BE1573"/>
    <w:rsid w:val="00BE5690"/>
    <w:rsid w:val="00BF12ED"/>
    <w:rsid w:val="00BF6B97"/>
    <w:rsid w:val="00C02B9B"/>
    <w:rsid w:val="00C10B0A"/>
    <w:rsid w:val="00C145F2"/>
    <w:rsid w:val="00C22D64"/>
    <w:rsid w:val="00C2333C"/>
    <w:rsid w:val="00C30B05"/>
    <w:rsid w:val="00C313B3"/>
    <w:rsid w:val="00C31E45"/>
    <w:rsid w:val="00C3494C"/>
    <w:rsid w:val="00C41353"/>
    <w:rsid w:val="00C414D1"/>
    <w:rsid w:val="00C41AA8"/>
    <w:rsid w:val="00C44BF6"/>
    <w:rsid w:val="00C55F33"/>
    <w:rsid w:val="00C64B2E"/>
    <w:rsid w:val="00C71399"/>
    <w:rsid w:val="00C814B6"/>
    <w:rsid w:val="00C83B2B"/>
    <w:rsid w:val="00C83D62"/>
    <w:rsid w:val="00C86029"/>
    <w:rsid w:val="00C86A3D"/>
    <w:rsid w:val="00C97A00"/>
    <w:rsid w:val="00CA0360"/>
    <w:rsid w:val="00CA270D"/>
    <w:rsid w:val="00CB16C8"/>
    <w:rsid w:val="00CB170A"/>
    <w:rsid w:val="00CB2731"/>
    <w:rsid w:val="00CB33C0"/>
    <w:rsid w:val="00CC1739"/>
    <w:rsid w:val="00CC39DE"/>
    <w:rsid w:val="00CC57C3"/>
    <w:rsid w:val="00CC6F40"/>
    <w:rsid w:val="00CD46EC"/>
    <w:rsid w:val="00CD54B1"/>
    <w:rsid w:val="00CD7E30"/>
    <w:rsid w:val="00CE4430"/>
    <w:rsid w:val="00CF04E2"/>
    <w:rsid w:val="00D16894"/>
    <w:rsid w:val="00D20251"/>
    <w:rsid w:val="00D20C8B"/>
    <w:rsid w:val="00D302EB"/>
    <w:rsid w:val="00D36699"/>
    <w:rsid w:val="00D424C4"/>
    <w:rsid w:val="00D437F3"/>
    <w:rsid w:val="00D539D8"/>
    <w:rsid w:val="00D608A9"/>
    <w:rsid w:val="00D62FC6"/>
    <w:rsid w:val="00D67569"/>
    <w:rsid w:val="00D713F9"/>
    <w:rsid w:val="00D7171C"/>
    <w:rsid w:val="00D77AEE"/>
    <w:rsid w:val="00D905F3"/>
    <w:rsid w:val="00DA0308"/>
    <w:rsid w:val="00DA1632"/>
    <w:rsid w:val="00DA544F"/>
    <w:rsid w:val="00DC2EB0"/>
    <w:rsid w:val="00DC3B83"/>
    <w:rsid w:val="00DC4895"/>
    <w:rsid w:val="00DD2724"/>
    <w:rsid w:val="00DD3234"/>
    <w:rsid w:val="00DD3A3D"/>
    <w:rsid w:val="00DE09E8"/>
    <w:rsid w:val="00DE18D7"/>
    <w:rsid w:val="00DE70AD"/>
    <w:rsid w:val="00DF1153"/>
    <w:rsid w:val="00E01F76"/>
    <w:rsid w:val="00E12840"/>
    <w:rsid w:val="00E15E8E"/>
    <w:rsid w:val="00E15ECD"/>
    <w:rsid w:val="00E33457"/>
    <w:rsid w:val="00E3712E"/>
    <w:rsid w:val="00E3776B"/>
    <w:rsid w:val="00E702F2"/>
    <w:rsid w:val="00EA3C8F"/>
    <w:rsid w:val="00EB09CE"/>
    <w:rsid w:val="00EB1162"/>
    <w:rsid w:val="00EB7111"/>
    <w:rsid w:val="00EC6065"/>
    <w:rsid w:val="00EC6554"/>
    <w:rsid w:val="00ED0C2E"/>
    <w:rsid w:val="00ED4733"/>
    <w:rsid w:val="00ED4D41"/>
    <w:rsid w:val="00ED64C4"/>
    <w:rsid w:val="00EE3A67"/>
    <w:rsid w:val="00EE52DF"/>
    <w:rsid w:val="00EE543C"/>
    <w:rsid w:val="00F117DB"/>
    <w:rsid w:val="00F247EC"/>
    <w:rsid w:val="00F3281A"/>
    <w:rsid w:val="00F34860"/>
    <w:rsid w:val="00F3509B"/>
    <w:rsid w:val="00F37124"/>
    <w:rsid w:val="00F403D1"/>
    <w:rsid w:val="00F40DAA"/>
    <w:rsid w:val="00F4181E"/>
    <w:rsid w:val="00F4376F"/>
    <w:rsid w:val="00F656AB"/>
    <w:rsid w:val="00F65CF7"/>
    <w:rsid w:val="00F75F94"/>
    <w:rsid w:val="00F775E5"/>
    <w:rsid w:val="00F81697"/>
    <w:rsid w:val="00F824A6"/>
    <w:rsid w:val="00F87B8D"/>
    <w:rsid w:val="00F95335"/>
    <w:rsid w:val="00F96132"/>
    <w:rsid w:val="00F966D2"/>
    <w:rsid w:val="00F96C02"/>
    <w:rsid w:val="00FA3098"/>
    <w:rsid w:val="00FA38D6"/>
    <w:rsid w:val="00FA547B"/>
    <w:rsid w:val="00FB19E1"/>
    <w:rsid w:val="00FB3E6C"/>
    <w:rsid w:val="00FC1646"/>
    <w:rsid w:val="00FC2714"/>
    <w:rsid w:val="00FC2BAB"/>
    <w:rsid w:val="00FC495D"/>
    <w:rsid w:val="00FD7FE7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table" w:styleId="a4">
    <w:name w:val="Table Grid"/>
    <w:basedOn w:val="a1"/>
    <w:uiPriority w:val="59"/>
    <w:rsid w:val="00FC2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E4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1B86-77CD-4A34-8457-459F2FF2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10610</TotalTime>
  <Pages>1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KirillovaIV</dc:creator>
  <cp:keywords/>
  <dc:description/>
  <cp:lastModifiedBy>Ирина В. Кириллова</cp:lastModifiedBy>
  <cp:revision>53</cp:revision>
  <cp:lastPrinted>2019-10-18T02:22:00Z</cp:lastPrinted>
  <dcterms:created xsi:type="dcterms:W3CDTF">2016-01-20T01:41:00Z</dcterms:created>
  <dcterms:modified xsi:type="dcterms:W3CDTF">2019-10-18T02:36:00Z</dcterms:modified>
</cp:coreProperties>
</file>