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E95B8" w14:textId="4BC68CBD" w:rsidR="005032ED" w:rsidRDefault="00DA4E6C" w:rsidP="00741EA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71D8983" wp14:editId="3AE12D7B">
            <wp:extent cx="638175" cy="89535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331473F" wp14:editId="5B8300E7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1567540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721DE" w14:textId="77777777" w:rsidR="00661CE1" w:rsidRDefault="00661CE1" w:rsidP="00741E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3147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248721DE" w14:textId="77777777" w:rsidR="00661CE1" w:rsidRDefault="00661CE1" w:rsidP="00741EAC"/>
                  </w:txbxContent>
                </v:textbox>
              </v:shape>
            </w:pict>
          </mc:Fallback>
        </mc:AlternateContent>
      </w:r>
    </w:p>
    <w:p w14:paraId="61D26931" w14:textId="77777777" w:rsidR="005032ED" w:rsidRDefault="005032ED" w:rsidP="00741EAC">
      <w:pPr>
        <w:pStyle w:val="a3"/>
        <w:jc w:val="left"/>
      </w:pPr>
    </w:p>
    <w:p w14:paraId="601A633A" w14:textId="77777777" w:rsidR="005032ED" w:rsidRDefault="005032ED" w:rsidP="00741EAC">
      <w:pPr>
        <w:pStyle w:val="a5"/>
      </w:pPr>
      <w:r>
        <w:t>ДУМА</w:t>
      </w:r>
    </w:p>
    <w:p w14:paraId="6F5D9BE8" w14:textId="77777777"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 xml:space="preserve">АНУЧИНСКОГО МУНИЦИПАЛЬНОГО </w:t>
      </w:r>
      <w:r w:rsidR="00495854">
        <w:rPr>
          <w:b/>
          <w:sz w:val="26"/>
        </w:rPr>
        <w:t>ОКРУГА</w:t>
      </w:r>
    </w:p>
    <w:p w14:paraId="75330C70" w14:textId="77777777"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14:paraId="427119F3" w14:textId="77777777" w:rsidR="005032ED" w:rsidRDefault="005032ED" w:rsidP="00741EAC">
      <w:pPr>
        <w:jc w:val="center"/>
        <w:rPr>
          <w:b/>
          <w:sz w:val="26"/>
        </w:rPr>
      </w:pPr>
    </w:p>
    <w:p w14:paraId="07FD6376" w14:textId="77777777"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РЕШЕНИЕ</w:t>
      </w:r>
      <w:r w:rsidR="001A30EF">
        <w:rPr>
          <w:b/>
          <w:sz w:val="26"/>
        </w:rPr>
        <w:t xml:space="preserve"> </w:t>
      </w:r>
    </w:p>
    <w:p w14:paraId="1EDD53BA" w14:textId="295460B9" w:rsidR="004C78AF" w:rsidRDefault="005032ED" w:rsidP="00741EAC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934E28">
        <w:rPr>
          <w:sz w:val="28"/>
          <w:szCs w:val="28"/>
        </w:rPr>
        <w:t xml:space="preserve"> внесении изменений в решение</w:t>
      </w:r>
      <w:r>
        <w:rPr>
          <w:sz w:val="28"/>
          <w:szCs w:val="28"/>
        </w:rPr>
        <w:t xml:space="preserve"> </w:t>
      </w:r>
      <w:r w:rsidR="00934E28">
        <w:rPr>
          <w:sz w:val="28"/>
          <w:szCs w:val="28"/>
        </w:rPr>
        <w:t xml:space="preserve">Думы </w:t>
      </w:r>
      <w:r w:rsidR="005F3DB9">
        <w:rPr>
          <w:sz w:val="28"/>
          <w:szCs w:val="28"/>
        </w:rPr>
        <w:t xml:space="preserve"> </w:t>
      </w:r>
      <w:r w:rsidR="00495854">
        <w:rPr>
          <w:sz w:val="28"/>
          <w:szCs w:val="28"/>
        </w:rPr>
        <w:t>Анучинского</w:t>
      </w:r>
      <w:r w:rsidR="005F3DB9">
        <w:rPr>
          <w:sz w:val="28"/>
          <w:szCs w:val="28"/>
        </w:rPr>
        <w:t xml:space="preserve">                                                    </w:t>
      </w:r>
      <w:r w:rsidR="00934E28">
        <w:rPr>
          <w:sz w:val="28"/>
          <w:szCs w:val="28"/>
        </w:rPr>
        <w:t xml:space="preserve">муниципального </w:t>
      </w:r>
      <w:r w:rsidR="0056663B">
        <w:rPr>
          <w:sz w:val="28"/>
          <w:szCs w:val="28"/>
        </w:rPr>
        <w:t>округа</w:t>
      </w:r>
      <w:r w:rsidR="00934E28">
        <w:rPr>
          <w:sz w:val="28"/>
          <w:szCs w:val="28"/>
        </w:rPr>
        <w:t xml:space="preserve"> от </w:t>
      </w:r>
      <w:r w:rsidR="0056663B">
        <w:rPr>
          <w:sz w:val="28"/>
          <w:szCs w:val="28"/>
        </w:rPr>
        <w:t>25</w:t>
      </w:r>
      <w:r w:rsidR="00934E28">
        <w:rPr>
          <w:sz w:val="28"/>
          <w:szCs w:val="28"/>
        </w:rPr>
        <w:t xml:space="preserve"> </w:t>
      </w:r>
      <w:r w:rsidR="0056663B">
        <w:rPr>
          <w:sz w:val="28"/>
          <w:szCs w:val="28"/>
        </w:rPr>
        <w:t>но</w:t>
      </w:r>
      <w:r w:rsidR="00934E28">
        <w:rPr>
          <w:sz w:val="28"/>
          <w:szCs w:val="28"/>
        </w:rPr>
        <w:t>ября 20</w:t>
      </w:r>
      <w:r w:rsidR="0056663B">
        <w:rPr>
          <w:sz w:val="28"/>
          <w:szCs w:val="28"/>
        </w:rPr>
        <w:t>20</w:t>
      </w:r>
      <w:r w:rsidR="00934E28">
        <w:rPr>
          <w:sz w:val="28"/>
          <w:szCs w:val="28"/>
        </w:rPr>
        <w:t xml:space="preserve"> года № </w:t>
      </w:r>
      <w:r w:rsidR="0056663B">
        <w:rPr>
          <w:sz w:val="28"/>
          <w:szCs w:val="28"/>
        </w:rPr>
        <w:t>121</w:t>
      </w:r>
      <w:r w:rsidR="00934E28">
        <w:rPr>
          <w:sz w:val="28"/>
          <w:szCs w:val="28"/>
        </w:rPr>
        <w:t xml:space="preserve">-НПА </w:t>
      </w:r>
      <w:r w:rsidR="00495854">
        <w:rPr>
          <w:sz w:val="28"/>
          <w:szCs w:val="28"/>
        </w:rPr>
        <w:t xml:space="preserve">                           </w:t>
      </w:r>
      <w:r w:rsidR="00934E28">
        <w:rPr>
          <w:sz w:val="28"/>
          <w:szCs w:val="28"/>
        </w:rPr>
        <w:t xml:space="preserve">«О Положении «О земельном налоге </w:t>
      </w:r>
      <w:r w:rsidR="00934E28" w:rsidRPr="004C78AF">
        <w:rPr>
          <w:sz w:val="28"/>
          <w:szCs w:val="28"/>
        </w:rPr>
        <w:t>на территории Анучинского муниципального округа</w:t>
      </w:r>
      <w:r w:rsidR="00934E28">
        <w:rPr>
          <w:sz w:val="28"/>
          <w:szCs w:val="28"/>
        </w:rPr>
        <w:t>»»</w:t>
      </w:r>
    </w:p>
    <w:p w14:paraId="2BE1C057" w14:textId="77777777" w:rsidR="005032ED" w:rsidRDefault="005032ED" w:rsidP="00741EAC">
      <w:pPr>
        <w:pStyle w:val="3"/>
        <w:jc w:val="center"/>
        <w:rPr>
          <w:sz w:val="26"/>
          <w:szCs w:val="26"/>
        </w:rPr>
      </w:pPr>
    </w:p>
    <w:p w14:paraId="07DD8EDF" w14:textId="02241039" w:rsidR="00495854" w:rsidRPr="00495854" w:rsidRDefault="00495854" w:rsidP="00EB35D5">
      <w:pPr>
        <w:ind w:left="5940"/>
        <w:rPr>
          <w:sz w:val="28"/>
          <w:szCs w:val="28"/>
        </w:rPr>
      </w:pPr>
      <w:r w:rsidRPr="00495854">
        <w:rPr>
          <w:sz w:val="28"/>
          <w:szCs w:val="28"/>
        </w:rPr>
        <w:t>Принято Думой Анучинского                                                                 муниципального округа</w:t>
      </w:r>
    </w:p>
    <w:p w14:paraId="59BEB17D" w14:textId="77777777" w:rsidR="00495854" w:rsidRDefault="00495854" w:rsidP="00495854">
      <w:r>
        <w:t xml:space="preserve">   </w:t>
      </w:r>
    </w:p>
    <w:p w14:paraId="03ABF642" w14:textId="24F406DB" w:rsidR="005032ED" w:rsidRDefault="000254F6" w:rsidP="00F052B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5032ED" w:rsidRPr="004C78AF">
        <w:rPr>
          <w:rFonts w:ascii="Times New Roman" w:hAnsi="Times New Roman" w:cs="Times New Roman"/>
          <w:sz w:val="28"/>
          <w:szCs w:val="28"/>
        </w:rPr>
        <w:t xml:space="preserve"> главой 31 «Земельный налог» Налогового кодекса Российской Федерации, Федера</w:t>
      </w:r>
      <w:r>
        <w:rPr>
          <w:rFonts w:ascii="Times New Roman" w:hAnsi="Times New Roman" w:cs="Times New Roman"/>
          <w:sz w:val="28"/>
          <w:szCs w:val="28"/>
        </w:rPr>
        <w:t>льным законом от 6</w:t>
      </w:r>
      <w:r w:rsidR="00A35DE4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2003</w:t>
      </w:r>
      <w:r w:rsidR="00A35DE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052B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032ED" w:rsidRPr="004C78AF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B63719">
        <w:rPr>
          <w:rFonts w:ascii="Times New Roman" w:hAnsi="Times New Roman" w:cs="Times New Roman"/>
          <w:sz w:val="28"/>
          <w:szCs w:val="28"/>
        </w:rPr>
        <w:t xml:space="preserve">, </w:t>
      </w:r>
      <w:r w:rsidR="0056663B">
        <w:rPr>
          <w:rFonts w:ascii="Times New Roman" w:hAnsi="Times New Roman" w:cs="Times New Roman"/>
          <w:sz w:val="28"/>
          <w:szCs w:val="28"/>
        </w:rPr>
        <w:t>Уставом</w:t>
      </w:r>
      <w:r w:rsidR="005032ED" w:rsidRPr="004C78AF">
        <w:rPr>
          <w:rFonts w:ascii="Times New Roman" w:hAnsi="Times New Roman" w:cs="Times New Roman"/>
          <w:sz w:val="28"/>
          <w:szCs w:val="28"/>
        </w:rPr>
        <w:t xml:space="preserve"> Анучинско</w:t>
      </w:r>
      <w:r w:rsidR="0056663B">
        <w:rPr>
          <w:rFonts w:ascii="Times New Roman" w:hAnsi="Times New Roman" w:cs="Times New Roman"/>
          <w:sz w:val="28"/>
          <w:szCs w:val="28"/>
        </w:rPr>
        <w:t>го</w:t>
      </w:r>
      <w:r w:rsidR="005032ED" w:rsidRPr="004C78AF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56663B">
        <w:rPr>
          <w:rFonts w:ascii="Times New Roman" w:hAnsi="Times New Roman" w:cs="Times New Roman"/>
          <w:sz w:val="28"/>
          <w:szCs w:val="28"/>
        </w:rPr>
        <w:t>го</w:t>
      </w:r>
      <w:r w:rsidR="005032ED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="00B63719">
        <w:rPr>
          <w:rFonts w:ascii="Times New Roman" w:hAnsi="Times New Roman" w:cs="Times New Roman"/>
          <w:sz w:val="28"/>
          <w:szCs w:val="28"/>
        </w:rPr>
        <w:t>округ</w:t>
      </w:r>
      <w:r w:rsidR="0056663B">
        <w:rPr>
          <w:rFonts w:ascii="Times New Roman" w:hAnsi="Times New Roman" w:cs="Times New Roman"/>
          <w:sz w:val="28"/>
          <w:szCs w:val="28"/>
        </w:rPr>
        <w:t>а, Дума округа</w:t>
      </w:r>
    </w:p>
    <w:p w14:paraId="10790D1F" w14:textId="54EEFFE0" w:rsidR="0056663B" w:rsidRPr="004C78AF" w:rsidRDefault="0056663B" w:rsidP="006A4C0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14:paraId="587058A6" w14:textId="454BA3AA" w:rsidR="006A4C0C" w:rsidRDefault="005032ED" w:rsidP="006A4C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A35DE4">
        <w:rPr>
          <w:rFonts w:ascii="Times New Roman" w:hAnsi="Times New Roman" w:cs="Times New Roman"/>
          <w:sz w:val="28"/>
          <w:szCs w:val="28"/>
        </w:rPr>
        <w:t xml:space="preserve">Внести в решение Думы Анучинского муниципального </w:t>
      </w:r>
      <w:r w:rsidR="0056663B">
        <w:rPr>
          <w:rFonts w:ascii="Times New Roman" w:hAnsi="Times New Roman" w:cs="Times New Roman"/>
          <w:sz w:val="28"/>
          <w:szCs w:val="28"/>
        </w:rPr>
        <w:t>округа</w:t>
      </w:r>
      <w:r w:rsidR="00A35DE4">
        <w:rPr>
          <w:rFonts w:ascii="Times New Roman" w:hAnsi="Times New Roman" w:cs="Times New Roman"/>
          <w:sz w:val="28"/>
          <w:szCs w:val="28"/>
        </w:rPr>
        <w:t xml:space="preserve"> от                  </w:t>
      </w:r>
      <w:r w:rsidR="0056663B">
        <w:rPr>
          <w:rFonts w:ascii="Times New Roman" w:hAnsi="Times New Roman" w:cs="Times New Roman"/>
          <w:sz w:val="28"/>
          <w:szCs w:val="28"/>
        </w:rPr>
        <w:t>25</w:t>
      </w:r>
      <w:r w:rsidR="00A35DE4">
        <w:rPr>
          <w:rFonts w:ascii="Times New Roman" w:hAnsi="Times New Roman" w:cs="Times New Roman"/>
          <w:sz w:val="28"/>
          <w:szCs w:val="28"/>
        </w:rPr>
        <w:t xml:space="preserve"> </w:t>
      </w:r>
      <w:r w:rsidR="0056663B">
        <w:rPr>
          <w:rFonts w:ascii="Times New Roman" w:hAnsi="Times New Roman" w:cs="Times New Roman"/>
          <w:sz w:val="28"/>
          <w:szCs w:val="28"/>
        </w:rPr>
        <w:t>но</w:t>
      </w:r>
      <w:r w:rsidR="00A35DE4">
        <w:rPr>
          <w:rFonts w:ascii="Times New Roman" w:hAnsi="Times New Roman" w:cs="Times New Roman"/>
          <w:sz w:val="28"/>
          <w:szCs w:val="28"/>
        </w:rPr>
        <w:t>ября 20</w:t>
      </w:r>
      <w:r w:rsidR="0056663B">
        <w:rPr>
          <w:rFonts w:ascii="Times New Roman" w:hAnsi="Times New Roman" w:cs="Times New Roman"/>
          <w:sz w:val="28"/>
          <w:szCs w:val="28"/>
        </w:rPr>
        <w:t>20</w:t>
      </w:r>
      <w:r w:rsidR="00A35DE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6663B">
        <w:rPr>
          <w:rFonts w:ascii="Times New Roman" w:hAnsi="Times New Roman" w:cs="Times New Roman"/>
          <w:sz w:val="28"/>
          <w:szCs w:val="28"/>
        </w:rPr>
        <w:t>121</w:t>
      </w:r>
      <w:r w:rsidR="00A35DE4">
        <w:rPr>
          <w:rFonts w:ascii="Times New Roman" w:hAnsi="Times New Roman" w:cs="Times New Roman"/>
          <w:sz w:val="28"/>
          <w:szCs w:val="28"/>
        </w:rPr>
        <w:t>-НПА «О</w:t>
      </w:r>
      <w:r w:rsidR="000254F6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A35DE4">
        <w:rPr>
          <w:rFonts w:ascii="Times New Roman" w:hAnsi="Times New Roman" w:cs="Times New Roman"/>
          <w:sz w:val="28"/>
          <w:szCs w:val="28"/>
        </w:rPr>
        <w:t>и</w:t>
      </w:r>
      <w:r w:rsidR="000254F6">
        <w:rPr>
          <w:rFonts w:ascii="Times New Roman" w:hAnsi="Times New Roman" w:cs="Times New Roman"/>
          <w:sz w:val="28"/>
          <w:szCs w:val="28"/>
        </w:rPr>
        <w:t xml:space="preserve"> «О земельном налоге </w:t>
      </w:r>
      <w:r w:rsidRPr="004C78AF">
        <w:rPr>
          <w:rFonts w:ascii="Times New Roman" w:hAnsi="Times New Roman" w:cs="Times New Roman"/>
          <w:sz w:val="28"/>
          <w:szCs w:val="28"/>
        </w:rPr>
        <w:t xml:space="preserve">на территории Анучинского муниципального </w:t>
      </w:r>
      <w:r w:rsidR="00AD15EA" w:rsidRPr="004C78AF">
        <w:rPr>
          <w:rFonts w:ascii="Times New Roman" w:hAnsi="Times New Roman" w:cs="Times New Roman"/>
          <w:sz w:val="28"/>
          <w:szCs w:val="28"/>
        </w:rPr>
        <w:t>округа</w:t>
      </w:r>
      <w:r w:rsidR="000254F6">
        <w:rPr>
          <w:rFonts w:ascii="Times New Roman" w:hAnsi="Times New Roman" w:cs="Times New Roman"/>
          <w:sz w:val="28"/>
          <w:szCs w:val="28"/>
        </w:rPr>
        <w:t>»</w:t>
      </w:r>
      <w:r w:rsidR="00A35DE4">
        <w:rPr>
          <w:rFonts w:ascii="Times New Roman" w:hAnsi="Times New Roman" w:cs="Times New Roman"/>
          <w:sz w:val="28"/>
          <w:szCs w:val="28"/>
        </w:rPr>
        <w:t>» следующие изменения:</w:t>
      </w:r>
      <w:r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="00A35DE4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56663B">
        <w:rPr>
          <w:rFonts w:ascii="Times New Roman" w:hAnsi="Times New Roman" w:cs="Times New Roman"/>
          <w:sz w:val="28"/>
          <w:szCs w:val="28"/>
        </w:rPr>
        <w:t>3</w:t>
      </w:r>
      <w:r w:rsidR="00A35DE4">
        <w:rPr>
          <w:rFonts w:ascii="Times New Roman" w:hAnsi="Times New Roman" w:cs="Times New Roman"/>
          <w:sz w:val="28"/>
          <w:szCs w:val="28"/>
        </w:rPr>
        <w:t xml:space="preserve"> </w:t>
      </w:r>
      <w:r w:rsidR="001A7E57">
        <w:rPr>
          <w:rFonts w:ascii="Times New Roman" w:hAnsi="Times New Roman" w:cs="Times New Roman"/>
          <w:sz w:val="28"/>
          <w:szCs w:val="28"/>
        </w:rPr>
        <w:t>положения</w:t>
      </w:r>
      <w:r w:rsidR="00A35DE4">
        <w:rPr>
          <w:rFonts w:ascii="Times New Roman" w:hAnsi="Times New Roman" w:cs="Times New Roman"/>
          <w:sz w:val="28"/>
          <w:szCs w:val="28"/>
        </w:rPr>
        <w:t xml:space="preserve"> дополнить подпунктом 3) следующего содержания:</w:t>
      </w:r>
    </w:p>
    <w:p w14:paraId="1ACA576C" w14:textId="0D4D20E9" w:rsidR="006A4C0C" w:rsidRPr="00F052BC" w:rsidRDefault="00A35DE4" w:rsidP="0093040E">
      <w:pPr>
        <w:spacing w:after="41" w:line="352" w:lineRule="auto"/>
        <w:ind w:left="23" w:firstLine="685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854459">
        <w:rPr>
          <w:sz w:val="28"/>
          <w:szCs w:val="28"/>
        </w:rPr>
        <w:t xml:space="preserve"> </w:t>
      </w:r>
      <w:r w:rsidR="006A4C0C" w:rsidRPr="00F052BC">
        <w:rPr>
          <w:sz w:val="28"/>
          <w:szCs w:val="28"/>
        </w:rPr>
        <w:t xml:space="preserve">Физические лица - </w:t>
      </w:r>
      <w:r w:rsidR="00F052BC" w:rsidRPr="00F052BC">
        <w:rPr>
          <w:sz w:val="28"/>
          <w:szCs w:val="28"/>
        </w:rPr>
        <w:t>призванны</w:t>
      </w:r>
      <w:r w:rsidR="004D1AFD">
        <w:rPr>
          <w:sz w:val="28"/>
          <w:szCs w:val="28"/>
        </w:rPr>
        <w:t>е</w:t>
      </w:r>
      <w:r w:rsidR="00F052BC" w:rsidRPr="00F052BC">
        <w:rPr>
          <w:sz w:val="28"/>
          <w:szCs w:val="28"/>
        </w:rPr>
        <w:t xml:space="preserve"> военными комиссариатами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</w:r>
      <w:r w:rsidR="007206AC">
        <w:rPr>
          <w:sz w:val="28"/>
          <w:szCs w:val="28"/>
        </w:rPr>
        <w:t>№</w:t>
      </w:r>
      <w:r w:rsidR="00F052BC" w:rsidRPr="00F052BC">
        <w:rPr>
          <w:sz w:val="28"/>
          <w:szCs w:val="28"/>
        </w:rPr>
        <w:t xml:space="preserve"> 647</w:t>
      </w:r>
      <w:r w:rsidR="007206AC">
        <w:rPr>
          <w:sz w:val="28"/>
          <w:szCs w:val="28"/>
        </w:rPr>
        <w:t xml:space="preserve"> </w:t>
      </w:r>
      <w:r w:rsidR="00F052BC">
        <w:rPr>
          <w:sz w:val="28"/>
          <w:szCs w:val="28"/>
        </w:rPr>
        <w:t xml:space="preserve">«Об </w:t>
      </w:r>
      <w:r w:rsidR="00F052BC" w:rsidRPr="00F052BC">
        <w:rPr>
          <w:sz w:val="28"/>
          <w:szCs w:val="28"/>
        </w:rPr>
        <w:t>объявлении частичной мобилизации в Российской</w:t>
      </w:r>
      <w:r w:rsidR="00F052BC">
        <w:rPr>
          <w:sz w:val="28"/>
          <w:szCs w:val="28"/>
        </w:rPr>
        <w:t xml:space="preserve"> </w:t>
      </w:r>
      <w:r w:rsidR="00F052BC" w:rsidRPr="00F052BC">
        <w:rPr>
          <w:sz w:val="28"/>
          <w:szCs w:val="28"/>
        </w:rPr>
        <w:t>Федерации»</w:t>
      </w:r>
      <w:r w:rsidR="007206AC">
        <w:rPr>
          <w:sz w:val="28"/>
          <w:szCs w:val="28"/>
        </w:rPr>
        <w:t>.</w:t>
      </w:r>
    </w:p>
    <w:p w14:paraId="5F88995B" w14:textId="77777777" w:rsidR="006A4C0C" w:rsidRDefault="006A4C0C" w:rsidP="006A4C0C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Налоговая льгота предоставляется в отношении объектов налогообложения, указанных в пункте 1 статьи 389 Налогового кодекса Российской Федерации.</w:t>
      </w:r>
    </w:p>
    <w:p w14:paraId="16703112" w14:textId="77777777" w:rsidR="006A4C0C" w:rsidRDefault="006A4C0C" w:rsidP="006A4C0C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14:paraId="6917406D" w14:textId="77777777" w:rsidR="006A4C0C" w:rsidRDefault="006A4C0C" w:rsidP="006A4C0C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определении подлежащей уплате налогоплательщиком                           суммы</w:t>
      </w:r>
      <w:r w:rsidRPr="00CE7FAF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налога налоговая льгота предоставляется в отношении одного                     объекта</w:t>
      </w:r>
      <w:r w:rsidRPr="00CE7FAF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налогообложения вне зависимости от количества оснований для применения</w:t>
      </w:r>
      <w:r w:rsidRPr="00CE7FAF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налоговых льгот.</w:t>
      </w:r>
    </w:p>
    <w:p w14:paraId="19706479" w14:textId="3C0F7AFA" w:rsidR="005032ED" w:rsidRPr="004C78AF" w:rsidRDefault="005032ED" w:rsidP="00EB35D5">
      <w:pPr>
        <w:spacing w:line="276" w:lineRule="auto"/>
        <w:ind w:right="-5"/>
        <w:jc w:val="both"/>
        <w:rPr>
          <w:sz w:val="28"/>
          <w:szCs w:val="28"/>
        </w:rPr>
      </w:pPr>
      <w:r w:rsidRPr="004C78AF">
        <w:rPr>
          <w:sz w:val="28"/>
          <w:szCs w:val="28"/>
        </w:rPr>
        <w:t xml:space="preserve">        </w:t>
      </w:r>
      <w:r w:rsidR="00934E28">
        <w:rPr>
          <w:sz w:val="28"/>
          <w:szCs w:val="28"/>
        </w:rPr>
        <w:t>2</w:t>
      </w:r>
      <w:r w:rsidRPr="004C78AF">
        <w:rPr>
          <w:sz w:val="28"/>
          <w:szCs w:val="28"/>
        </w:rPr>
        <w:t>. Опубликовать настоящее решение в средствах массовой информации</w:t>
      </w:r>
      <w:r w:rsidR="000254F6">
        <w:rPr>
          <w:sz w:val="28"/>
          <w:szCs w:val="28"/>
        </w:rPr>
        <w:t xml:space="preserve"> и</w:t>
      </w:r>
      <w:r w:rsidR="003901FF">
        <w:rPr>
          <w:sz w:val="28"/>
          <w:szCs w:val="28"/>
        </w:rPr>
        <w:t xml:space="preserve"> </w:t>
      </w:r>
      <w:r w:rsidRPr="004C78AF">
        <w:rPr>
          <w:sz w:val="28"/>
          <w:szCs w:val="28"/>
        </w:rPr>
        <w:t>разместить на</w:t>
      </w:r>
      <w:r w:rsidR="000254F6">
        <w:rPr>
          <w:sz w:val="28"/>
          <w:szCs w:val="28"/>
        </w:rPr>
        <w:t xml:space="preserve"> официальном</w:t>
      </w:r>
      <w:r w:rsidRPr="004C78AF">
        <w:rPr>
          <w:sz w:val="28"/>
          <w:szCs w:val="28"/>
        </w:rPr>
        <w:t xml:space="preserve"> сайте администрации Анучинского муниципального </w:t>
      </w:r>
      <w:r w:rsidR="00934E28">
        <w:rPr>
          <w:sz w:val="28"/>
          <w:szCs w:val="28"/>
        </w:rPr>
        <w:t>округа</w:t>
      </w:r>
      <w:r w:rsidRPr="004C78AF">
        <w:rPr>
          <w:sz w:val="28"/>
          <w:szCs w:val="28"/>
        </w:rPr>
        <w:t>.</w:t>
      </w:r>
    </w:p>
    <w:p w14:paraId="07CB3247" w14:textId="316D33C6" w:rsidR="000254F6" w:rsidRPr="004C78AF" w:rsidRDefault="005032ED" w:rsidP="00EB35D5">
      <w:pPr>
        <w:spacing w:line="276" w:lineRule="auto"/>
        <w:jc w:val="both"/>
        <w:rPr>
          <w:sz w:val="28"/>
          <w:szCs w:val="28"/>
        </w:rPr>
      </w:pPr>
      <w:r w:rsidRPr="004C78AF">
        <w:rPr>
          <w:sz w:val="28"/>
          <w:szCs w:val="28"/>
        </w:rPr>
        <w:t xml:space="preserve">        </w:t>
      </w:r>
      <w:r w:rsidR="00A86ABC">
        <w:rPr>
          <w:sz w:val="28"/>
          <w:szCs w:val="28"/>
        </w:rPr>
        <w:t>3</w:t>
      </w:r>
      <w:r w:rsidRPr="004C78AF">
        <w:rPr>
          <w:sz w:val="28"/>
          <w:szCs w:val="28"/>
        </w:rPr>
        <w:t>. Настоящее решение вступает в силу</w:t>
      </w:r>
      <w:r w:rsidR="00F51D35">
        <w:rPr>
          <w:sz w:val="28"/>
          <w:szCs w:val="28"/>
        </w:rPr>
        <w:t xml:space="preserve"> по истечении одного месяца </w:t>
      </w:r>
      <w:r w:rsidRPr="004C78AF">
        <w:rPr>
          <w:sz w:val="28"/>
          <w:szCs w:val="28"/>
        </w:rPr>
        <w:t>со дня его официального опубликования</w:t>
      </w:r>
      <w:r w:rsidR="00F51D35">
        <w:rPr>
          <w:sz w:val="28"/>
          <w:szCs w:val="28"/>
        </w:rPr>
        <w:t xml:space="preserve"> и распространяет свое действие на правоотношения</w:t>
      </w:r>
      <w:r w:rsidR="00EB35D5">
        <w:rPr>
          <w:sz w:val="28"/>
          <w:szCs w:val="28"/>
        </w:rPr>
        <w:t>,</w:t>
      </w:r>
      <w:r w:rsidR="00F51D35">
        <w:rPr>
          <w:sz w:val="28"/>
          <w:szCs w:val="28"/>
        </w:rPr>
        <w:t xml:space="preserve"> </w:t>
      </w:r>
      <w:r w:rsidR="009F7761">
        <w:rPr>
          <w:sz w:val="28"/>
          <w:szCs w:val="28"/>
        </w:rPr>
        <w:t xml:space="preserve">возникшие </w:t>
      </w:r>
      <w:r w:rsidR="00F51D35">
        <w:rPr>
          <w:sz w:val="28"/>
          <w:szCs w:val="28"/>
        </w:rPr>
        <w:t>с 01.0</w:t>
      </w:r>
      <w:r w:rsidR="00B63719">
        <w:rPr>
          <w:sz w:val="28"/>
          <w:szCs w:val="28"/>
        </w:rPr>
        <w:t>1</w:t>
      </w:r>
      <w:r w:rsidR="00F51D35">
        <w:rPr>
          <w:sz w:val="28"/>
          <w:szCs w:val="28"/>
        </w:rPr>
        <w:t>.202</w:t>
      </w:r>
      <w:r w:rsidR="0056663B">
        <w:rPr>
          <w:sz w:val="28"/>
          <w:szCs w:val="28"/>
        </w:rPr>
        <w:t>2</w:t>
      </w:r>
      <w:r w:rsidR="00F51D35">
        <w:rPr>
          <w:sz w:val="28"/>
          <w:szCs w:val="28"/>
        </w:rPr>
        <w:t xml:space="preserve"> года.</w:t>
      </w:r>
    </w:p>
    <w:p w14:paraId="197B8606" w14:textId="77777777" w:rsidR="007206AC" w:rsidRDefault="007206AC" w:rsidP="00DB5E69">
      <w:pPr>
        <w:spacing w:before="240"/>
        <w:jc w:val="both"/>
        <w:rPr>
          <w:sz w:val="28"/>
          <w:szCs w:val="28"/>
        </w:rPr>
      </w:pPr>
    </w:p>
    <w:p w14:paraId="195489BD" w14:textId="1A5712DE" w:rsidR="005032ED" w:rsidRPr="004C78AF" w:rsidRDefault="005032ED" w:rsidP="00DB5E69">
      <w:pPr>
        <w:spacing w:before="240"/>
        <w:jc w:val="both"/>
        <w:rPr>
          <w:sz w:val="28"/>
          <w:szCs w:val="28"/>
        </w:rPr>
      </w:pPr>
      <w:r w:rsidRPr="004C78AF">
        <w:rPr>
          <w:sz w:val="28"/>
          <w:szCs w:val="28"/>
        </w:rPr>
        <w:t>Глава Анучинского</w:t>
      </w:r>
    </w:p>
    <w:p w14:paraId="5B34D720" w14:textId="2AD48647" w:rsidR="005032ED" w:rsidRPr="004C78AF" w:rsidRDefault="005032ED" w:rsidP="00DB5E69">
      <w:pPr>
        <w:jc w:val="both"/>
        <w:rPr>
          <w:sz w:val="28"/>
          <w:szCs w:val="28"/>
        </w:rPr>
      </w:pPr>
      <w:r w:rsidRPr="004C78AF">
        <w:rPr>
          <w:sz w:val="28"/>
          <w:szCs w:val="28"/>
        </w:rPr>
        <w:t xml:space="preserve">муниципального </w:t>
      </w:r>
      <w:r w:rsidR="009F7761">
        <w:rPr>
          <w:sz w:val="28"/>
          <w:szCs w:val="28"/>
        </w:rPr>
        <w:t>округа</w:t>
      </w:r>
      <w:r w:rsidRPr="004C78AF">
        <w:rPr>
          <w:sz w:val="28"/>
          <w:szCs w:val="28"/>
        </w:rPr>
        <w:t xml:space="preserve">                                                           С. А. Понуровский</w:t>
      </w:r>
    </w:p>
    <w:p w14:paraId="05BB2E68" w14:textId="77777777" w:rsidR="00DB5E69" w:rsidRDefault="00DB5E69" w:rsidP="00DB5E69">
      <w:pPr>
        <w:jc w:val="both"/>
        <w:rPr>
          <w:sz w:val="28"/>
          <w:szCs w:val="28"/>
        </w:rPr>
      </w:pPr>
    </w:p>
    <w:p w14:paraId="230CDA51" w14:textId="77777777" w:rsidR="007206AC" w:rsidRDefault="007206AC" w:rsidP="00DB5E69">
      <w:pPr>
        <w:jc w:val="both"/>
        <w:rPr>
          <w:sz w:val="28"/>
          <w:szCs w:val="28"/>
        </w:rPr>
      </w:pPr>
    </w:p>
    <w:p w14:paraId="4C302A03" w14:textId="77777777" w:rsidR="007206AC" w:rsidRDefault="007206AC" w:rsidP="00DB5E69">
      <w:pPr>
        <w:jc w:val="both"/>
        <w:rPr>
          <w:sz w:val="28"/>
          <w:szCs w:val="28"/>
        </w:rPr>
      </w:pPr>
    </w:p>
    <w:p w14:paraId="166010DD" w14:textId="3F2010C5" w:rsidR="004C78AF" w:rsidRDefault="000254F6" w:rsidP="00DB5E69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14:paraId="7E73ABB9" w14:textId="6832B21D" w:rsidR="005032ED" w:rsidRPr="004C78AF" w:rsidRDefault="002F7432" w:rsidP="00DB5E69">
      <w:pPr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B63719">
        <w:rPr>
          <w:sz w:val="28"/>
          <w:szCs w:val="28"/>
        </w:rPr>
        <w:t xml:space="preserve"> </w:t>
      </w:r>
      <w:r w:rsidR="0056663B">
        <w:rPr>
          <w:sz w:val="28"/>
          <w:szCs w:val="28"/>
        </w:rPr>
        <w:t>ноября</w:t>
      </w:r>
      <w:r w:rsidR="003901FF">
        <w:rPr>
          <w:sz w:val="28"/>
          <w:szCs w:val="28"/>
        </w:rPr>
        <w:t xml:space="preserve"> 202</w:t>
      </w:r>
      <w:r w:rsidR="0056663B">
        <w:rPr>
          <w:sz w:val="28"/>
          <w:szCs w:val="28"/>
        </w:rPr>
        <w:t>2</w:t>
      </w:r>
      <w:r w:rsidR="005032ED" w:rsidRPr="004C78AF">
        <w:rPr>
          <w:sz w:val="28"/>
          <w:szCs w:val="28"/>
        </w:rPr>
        <w:t xml:space="preserve"> года</w:t>
      </w:r>
    </w:p>
    <w:p w14:paraId="368FD650" w14:textId="2AA6784C" w:rsidR="000D606F" w:rsidRDefault="001A30EF" w:rsidP="00DB5E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EB35D5">
        <w:rPr>
          <w:sz w:val="28"/>
          <w:szCs w:val="28"/>
        </w:rPr>
        <w:t>359</w:t>
      </w:r>
      <w:r w:rsidR="00854459">
        <w:rPr>
          <w:sz w:val="28"/>
          <w:szCs w:val="28"/>
        </w:rPr>
        <w:t xml:space="preserve"> </w:t>
      </w:r>
      <w:r w:rsidR="005032ED" w:rsidRPr="004C78AF">
        <w:rPr>
          <w:sz w:val="28"/>
          <w:szCs w:val="28"/>
        </w:rPr>
        <w:t>-</w:t>
      </w:r>
      <w:r w:rsidR="00D80171">
        <w:rPr>
          <w:sz w:val="28"/>
          <w:szCs w:val="28"/>
        </w:rPr>
        <w:t xml:space="preserve"> </w:t>
      </w:r>
      <w:r w:rsidR="005032ED" w:rsidRPr="004C78AF">
        <w:rPr>
          <w:sz w:val="28"/>
          <w:szCs w:val="28"/>
        </w:rPr>
        <w:t>НПА</w:t>
      </w:r>
    </w:p>
    <w:sectPr w:rsidR="000D606F" w:rsidSect="002A6FB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142E3"/>
    <w:multiLevelType w:val="multilevel"/>
    <w:tmpl w:val="F3D26FD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 w:hint="default"/>
      </w:rPr>
    </w:lvl>
  </w:abstractNum>
  <w:abstractNum w:abstractNumId="1" w15:restartNumberingAfterBreak="0">
    <w:nsid w:val="225B22E4"/>
    <w:multiLevelType w:val="hybridMultilevel"/>
    <w:tmpl w:val="2312CF1A"/>
    <w:lvl w:ilvl="0" w:tplc="6CC6775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57761C00"/>
    <w:multiLevelType w:val="hybridMultilevel"/>
    <w:tmpl w:val="A0EAAEEE"/>
    <w:lvl w:ilvl="0" w:tplc="E910B7B8">
      <w:start w:val="1"/>
      <w:numFmt w:val="decimal"/>
      <w:lvlText w:val="%1)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925843989">
    <w:abstractNumId w:val="0"/>
  </w:num>
  <w:num w:numId="2" w16cid:durableId="533538189">
    <w:abstractNumId w:val="1"/>
  </w:num>
  <w:num w:numId="3" w16cid:durableId="629167577">
    <w:abstractNumId w:val="2"/>
  </w:num>
  <w:num w:numId="4" w16cid:durableId="19164311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03"/>
    <w:rsid w:val="00012168"/>
    <w:rsid w:val="000133FF"/>
    <w:rsid w:val="000254F6"/>
    <w:rsid w:val="000913B5"/>
    <w:rsid w:val="00092245"/>
    <w:rsid w:val="000B0696"/>
    <w:rsid w:val="000B3A0E"/>
    <w:rsid w:val="000D606F"/>
    <w:rsid w:val="000E35B3"/>
    <w:rsid w:val="000E66F4"/>
    <w:rsid w:val="000F3F94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A7E57"/>
    <w:rsid w:val="001C1847"/>
    <w:rsid w:val="001E53D7"/>
    <w:rsid w:val="001F3D97"/>
    <w:rsid w:val="001F4CF0"/>
    <w:rsid w:val="00201BB8"/>
    <w:rsid w:val="00213E93"/>
    <w:rsid w:val="00262B5B"/>
    <w:rsid w:val="00273C2B"/>
    <w:rsid w:val="0028741E"/>
    <w:rsid w:val="002965AE"/>
    <w:rsid w:val="002A6FBF"/>
    <w:rsid w:val="002B3402"/>
    <w:rsid w:val="002B3D1C"/>
    <w:rsid w:val="002D455B"/>
    <w:rsid w:val="002E1D83"/>
    <w:rsid w:val="002F7432"/>
    <w:rsid w:val="00331323"/>
    <w:rsid w:val="00333C8A"/>
    <w:rsid w:val="003678D2"/>
    <w:rsid w:val="00381FB3"/>
    <w:rsid w:val="003901FF"/>
    <w:rsid w:val="003B5A9E"/>
    <w:rsid w:val="003B776C"/>
    <w:rsid w:val="003C4113"/>
    <w:rsid w:val="003D62CF"/>
    <w:rsid w:val="003F37DD"/>
    <w:rsid w:val="00434301"/>
    <w:rsid w:val="00456F86"/>
    <w:rsid w:val="004626FE"/>
    <w:rsid w:val="00462870"/>
    <w:rsid w:val="00495587"/>
    <w:rsid w:val="00495854"/>
    <w:rsid w:val="004A3699"/>
    <w:rsid w:val="004C4737"/>
    <w:rsid w:val="004C78AF"/>
    <w:rsid w:val="004D1AFD"/>
    <w:rsid w:val="005032ED"/>
    <w:rsid w:val="00537BB2"/>
    <w:rsid w:val="0056663B"/>
    <w:rsid w:val="005B3DCD"/>
    <w:rsid w:val="005B760B"/>
    <w:rsid w:val="005F3DB9"/>
    <w:rsid w:val="00624571"/>
    <w:rsid w:val="00635E8B"/>
    <w:rsid w:val="00661CE1"/>
    <w:rsid w:val="006624C2"/>
    <w:rsid w:val="00690853"/>
    <w:rsid w:val="006A4797"/>
    <w:rsid w:val="006A4C0C"/>
    <w:rsid w:val="006C5313"/>
    <w:rsid w:val="006F6E2F"/>
    <w:rsid w:val="00711C76"/>
    <w:rsid w:val="007206AC"/>
    <w:rsid w:val="00726162"/>
    <w:rsid w:val="00741EAC"/>
    <w:rsid w:val="0076032E"/>
    <w:rsid w:val="00774853"/>
    <w:rsid w:val="007A2168"/>
    <w:rsid w:val="007A6B07"/>
    <w:rsid w:val="007C02FB"/>
    <w:rsid w:val="007C359D"/>
    <w:rsid w:val="007C380F"/>
    <w:rsid w:val="007C4256"/>
    <w:rsid w:val="007D1B7D"/>
    <w:rsid w:val="007E367B"/>
    <w:rsid w:val="007F234E"/>
    <w:rsid w:val="008068B6"/>
    <w:rsid w:val="008104BD"/>
    <w:rsid w:val="00811BCC"/>
    <w:rsid w:val="00837CBD"/>
    <w:rsid w:val="008418A1"/>
    <w:rsid w:val="00854459"/>
    <w:rsid w:val="00863FE8"/>
    <w:rsid w:val="00873FB1"/>
    <w:rsid w:val="0087610C"/>
    <w:rsid w:val="008D2D78"/>
    <w:rsid w:val="008D4802"/>
    <w:rsid w:val="008E1228"/>
    <w:rsid w:val="008F0E17"/>
    <w:rsid w:val="008F50DA"/>
    <w:rsid w:val="0093040E"/>
    <w:rsid w:val="00934E28"/>
    <w:rsid w:val="00967405"/>
    <w:rsid w:val="009778C4"/>
    <w:rsid w:val="00981CE7"/>
    <w:rsid w:val="009F7761"/>
    <w:rsid w:val="00A05BCF"/>
    <w:rsid w:val="00A15FC3"/>
    <w:rsid w:val="00A35DE4"/>
    <w:rsid w:val="00A41E03"/>
    <w:rsid w:val="00A45ECB"/>
    <w:rsid w:val="00A84F95"/>
    <w:rsid w:val="00A86ABC"/>
    <w:rsid w:val="00AA7B02"/>
    <w:rsid w:val="00AB1950"/>
    <w:rsid w:val="00AD15EA"/>
    <w:rsid w:val="00AD3DAC"/>
    <w:rsid w:val="00AD71C5"/>
    <w:rsid w:val="00AE70A3"/>
    <w:rsid w:val="00B210A0"/>
    <w:rsid w:val="00B21E2C"/>
    <w:rsid w:val="00B51214"/>
    <w:rsid w:val="00B63719"/>
    <w:rsid w:val="00B770B9"/>
    <w:rsid w:val="00B81FD8"/>
    <w:rsid w:val="00B83AF8"/>
    <w:rsid w:val="00BB320F"/>
    <w:rsid w:val="00BE4D3D"/>
    <w:rsid w:val="00BF0284"/>
    <w:rsid w:val="00BF75AD"/>
    <w:rsid w:val="00C13ED0"/>
    <w:rsid w:val="00C34C18"/>
    <w:rsid w:val="00C92503"/>
    <w:rsid w:val="00CA1228"/>
    <w:rsid w:val="00CE7212"/>
    <w:rsid w:val="00D07CB0"/>
    <w:rsid w:val="00D12E5F"/>
    <w:rsid w:val="00D27934"/>
    <w:rsid w:val="00D27AB0"/>
    <w:rsid w:val="00D80171"/>
    <w:rsid w:val="00D9780A"/>
    <w:rsid w:val="00DA4E6C"/>
    <w:rsid w:val="00DB1C1E"/>
    <w:rsid w:val="00DB5E69"/>
    <w:rsid w:val="00DD06F9"/>
    <w:rsid w:val="00DD77AE"/>
    <w:rsid w:val="00DE2960"/>
    <w:rsid w:val="00E02AD9"/>
    <w:rsid w:val="00E44CDE"/>
    <w:rsid w:val="00EB35D5"/>
    <w:rsid w:val="00EC52B5"/>
    <w:rsid w:val="00F052BC"/>
    <w:rsid w:val="00F24A4B"/>
    <w:rsid w:val="00F34505"/>
    <w:rsid w:val="00F46899"/>
    <w:rsid w:val="00F51D35"/>
    <w:rsid w:val="00F60E21"/>
    <w:rsid w:val="00F63731"/>
    <w:rsid w:val="00F760A0"/>
    <w:rsid w:val="00F77F69"/>
    <w:rsid w:val="00F94D87"/>
    <w:rsid w:val="00FC62F4"/>
    <w:rsid w:val="00FE077F"/>
    <w:rsid w:val="00FF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660B34"/>
  <w15:docId w15:val="{0826D273-F195-4638-9BE1-B7CE313C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EA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9250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C9250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Title"/>
    <w:basedOn w:val="a"/>
    <w:link w:val="a4"/>
    <w:uiPriority w:val="99"/>
    <w:qFormat/>
    <w:rsid w:val="00741EAC"/>
    <w:pPr>
      <w:jc w:val="center"/>
    </w:pPr>
    <w:rPr>
      <w:sz w:val="26"/>
      <w:szCs w:val="20"/>
    </w:rPr>
  </w:style>
  <w:style w:type="character" w:customStyle="1" w:styleId="a4">
    <w:name w:val="Заголовок Знак"/>
    <w:basedOn w:val="a0"/>
    <w:link w:val="a3"/>
    <w:uiPriority w:val="99"/>
    <w:locked/>
    <w:rsid w:val="00741EA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741EAC"/>
    <w:pPr>
      <w:jc w:val="center"/>
    </w:pPr>
    <w:rPr>
      <w:b/>
      <w:sz w:val="32"/>
      <w:szCs w:val="20"/>
    </w:rPr>
  </w:style>
  <w:style w:type="character" w:customStyle="1" w:styleId="a6">
    <w:name w:val="Подзаголовок Знак"/>
    <w:basedOn w:val="a0"/>
    <w:link w:val="a5"/>
    <w:uiPriority w:val="99"/>
    <w:locked/>
    <w:rsid w:val="00741EAC"/>
    <w:rPr>
      <w:rFonts w:ascii="Times New Roman" w:hAnsi="Times New Roman" w:cs="Times New Roman"/>
      <w:b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741EAC"/>
    <w:rPr>
      <w:b/>
      <w:bCs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741EA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41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41EAC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C78A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8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Комарова</dc:creator>
  <cp:keywords/>
  <dc:description/>
  <cp:lastModifiedBy>Вера В. Клыкова</cp:lastModifiedBy>
  <cp:revision>2</cp:revision>
  <cp:lastPrinted>2022-11-07T01:23:00Z</cp:lastPrinted>
  <dcterms:created xsi:type="dcterms:W3CDTF">2025-03-12T05:03:00Z</dcterms:created>
  <dcterms:modified xsi:type="dcterms:W3CDTF">2025-03-12T05:03:00Z</dcterms:modified>
</cp:coreProperties>
</file>