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7194" w:rsidRPr="00C77194" w:rsidRDefault="00C77194" w:rsidP="00C77194">
      <w:pPr>
        <w:rPr>
          <w:rFonts w:ascii="Times New Roman" w:hAnsi="Times New Roman" w:cs="Times New Roman"/>
          <w:sz w:val="28"/>
          <w:szCs w:val="28"/>
        </w:rPr>
      </w:pPr>
    </w:p>
    <w:p w:rsidR="00C77194" w:rsidRPr="00C77194" w:rsidRDefault="00C77194" w:rsidP="00C77194">
      <w:pPr>
        <w:shd w:val="clear" w:color="auto" w:fill="FFFFFF"/>
        <w:suppressAutoHyphens/>
        <w:spacing w:after="0" w:line="240" w:lineRule="auto"/>
        <w:jc w:val="center"/>
        <w:rPr>
          <w:rFonts w:ascii="Times New Roman" w:eastAsia="Times New Roman" w:hAnsi="Times New Roman" w:cs="Times New Roman"/>
          <w:color w:val="000000"/>
          <w:sz w:val="10"/>
          <w:szCs w:val="24"/>
          <w:vertAlign w:val="subscript"/>
          <w:lang w:eastAsia="zh-CN"/>
        </w:rPr>
      </w:pPr>
      <w:r w:rsidRPr="00C77194">
        <w:rPr>
          <w:rFonts w:ascii="Times New Roman" w:eastAsia="Times New Roman" w:hAnsi="Times New Roman" w:cs="Times New Roman"/>
          <w:noProof/>
          <w:color w:val="000000"/>
          <w:sz w:val="18"/>
          <w:szCs w:val="24"/>
          <w:lang w:eastAsia="zh-CN"/>
        </w:rPr>
        <w:drawing>
          <wp:inline distT="0" distB="0" distL="0" distR="0">
            <wp:extent cx="63817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8" t="-5" r="-8" b="-5"/>
                    <a:stretch>
                      <a:fillRect/>
                    </a:stretch>
                  </pic:blipFill>
                  <pic:spPr bwMode="auto">
                    <a:xfrm>
                      <a:off x="0" y="0"/>
                      <a:ext cx="638175" cy="904875"/>
                    </a:xfrm>
                    <a:prstGeom prst="rect">
                      <a:avLst/>
                    </a:prstGeom>
                    <a:solidFill>
                      <a:srgbClr val="FFFFFF"/>
                    </a:solidFill>
                    <a:ln>
                      <a:noFill/>
                    </a:ln>
                  </pic:spPr>
                </pic:pic>
              </a:graphicData>
            </a:graphic>
          </wp:inline>
        </w:drawing>
      </w:r>
      <w:r w:rsidRPr="00C77194">
        <w:rPr>
          <w:rFonts w:ascii="Times New Roman" w:eastAsia="Times New Roman" w:hAnsi="Times New Roman" w:cs="Times New Roman"/>
          <w:noProof/>
          <w:sz w:val="24"/>
          <w:szCs w:val="24"/>
          <w:lang w:eastAsia="zh-CN"/>
        </w:rPr>
        <mc:AlternateContent>
          <mc:Choice Requires="wps">
            <w:drawing>
              <wp:anchor distT="0" distB="0" distL="114935" distR="114935" simplePos="0" relativeHeight="251659264" behindDoc="0" locked="0" layoutInCell="1" allowOverlap="1">
                <wp:simplePos x="0" y="0"/>
                <wp:positionH relativeFrom="page">
                  <wp:posOffset>4860290</wp:posOffset>
                </wp:positionH>
                <wp:positionV relativeFrom="paragraph">
                  <wp:posOffset>-171450</wp:posOffset>
                </wp:positionV>
                <wp:extent cx="1370965" cy="365125"/>
                <wp:effectExtent l="254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194" w:rsidRDefault="00C77194" w:rsidP="00C77194"/>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2.7pt;margin-top:-13.5pt;width:107.95pt;height:28.7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" stroked="f">
                <v:textbox inset="7.25pt,3.65pt,7.25pt,3.65pt">
                  <w:txbxContent>
                    <w:p w:rsidR="00C77194" w:rsidRDefault="00C77194" w:rsidP="00C77194"/>
                  </w:txbxContent>
                </v:textbox>
                <w10:wrap anchorx="page"/>
              </v:shape>
            </w:pict>
          </mc:Fallback>
        </mc:AlternateContent>
      </w:r>
    </w:p>
    <w:p w:rsidR="00C77194" w:rsidRPr="00C77194" w:rsidRDefault="00C77194" w:rsidP="00C77194">
      <w:pPr>
        <w:shd w:val="clear" w:color="auto" w:fill="FFFFFF"/>
        <w:suppressAutoHyphens/>
        <w:spacing w:after="0" w:line="240" w:lineRule="auto"/>
        <w:jc w:val="center"/>
        <w:rPr>
          <w:rFonts w:ascii="Times New Roman" w:eastAsia="Times New Roman" w:hAnsi="Times New Roman" w:cs="Times New Roman"/>
          <w:color w:val="000000"/>
          <w:sz w:val="10"/>
          <w:szCs w:val="24"/>
          <w:vertAlign w:val="subscript"/>
          <w:lang w:eastAsia="zh-CN"/>
        </w:rPr>
      </w:pPr>
    </w:p>
    <w:p w:rsidR="00C77194" w:rsidRPr="00C77194" w:rsidRDefault="00C77194" w:rsidP="00C77194">
      <w:pPr>
        <w:suppressAutoHyphens/>
        <w:spacing w:after="0" w:line="240" w:lineRule="auto"/>
        <w:jc w:val="center"/>
        <w:rPr>
          <w:rFonts w:ascii="Times New Roman" w:eastAsia="Times New Roman" w:hAnsi="Times New Roman" w:cs="Times New Roman"/>
          <w:b/>
          <w:bCs/>
          <w:sz w:val="24"/>
          <w:szCs w:val="24"/>
          <w:lang w:eastAsia="zh-CN"/>
        </w:rPr>
      </w:pPr>
      <w:r w:rsidRPr="00C77194">
        <w:rPr>
          <w:rFonts w:ascii="Times New Roman" w:eastAsia="Times New Roman" w:hAnsi="Times New Roman" w:cs="Times New Roman"/>
          <w:b/>
          <w:bCs/>
          <w:sz w:val="32"/>
          <w:szCs w:val="24"/>
          <w:lang w:eastAsia="zh-CN"/>
        </w:rPr>
        <w:t>АДМИНИСТРАЦИЯ</w:t>
      </w:r>
    </w:p>
    <w:p w:rsidR="00C77194" w:rsidRPr="00C77194" w:rsidRDefault="00C77194" w:rsidP="00C77194">
      <w:pPr>
        <w:suppressAutoHyphens/>
        <w:spacing w:after="0" w:line="240" w:lineRule="auto"/>
        <w:jc w:val="center"/>
        <w:rPr>
          <w:rFonts w:ascii="Times New Roman" w:eastAsia="Times New Roman" w:hAnsi="Times New Roman" w:cs="Times New Roman"/>
          <w:b/>
          <w:bCs/>
          <w:sz w:val="24"/>
          <w:szCs w:val="24"/>
          <w:lang w:eastAsia="zh-CN"/>
        </w:rPr>
      </w:pPr>
      <w:r w:rsidRPr="00C77194">
        <w:rPr>
          <w:rFonts w:ascii="Times New Roman" w:eastAsia="Times New Roman" w:hAnsi="Times New Roman" w:cs="Times New Roman"/>
          <w:b/>
          <w:bCs/>
          <w:sz w:val="32"/>
          <w:szCs w:val="24"/>
          <w:lang w:eastAsia="zh-CN"/>
        </w:rPr>
        <w:t>АНУЧИНСКОГО МУНИЦИПАЛЬНОГО ОКРУГА ПРИМОРСКОГО КРАЯ</w:t>
      </w:r>
      <w:r w:rsidRPr="00C77194">
        <w:rPr>
          <w:rFonts w:ascii="Times New Roman" w:eastAsia="Times New Roman" w:hAnsi="Times New Roman" w:cs="Times New Roman"/>
          <w:b/>
          <w:bCs/>
          <w:sz w:val="32"/>
          <w:szCs w:val="24"/>
          <w:lang w:eastAsia="zh-CN"/>
        </w:rPr>
        <w:br/>
      </w:r>
    </w:p>
    <w:p w:rsidR="00C77194" w:rsidRPr="00C77194" w:rsidRDefault="00C77194" w:rsidP="00C77194">
      <w:pPr>
        <w:shd w:val="clear" w:color="auto" w:fill="FFFFFF"/>
        <w:suppressAutoHyphens/>
        <w:spacing w:after="0" w:line="240" w:lineRule="auto"/>
        <w:rPr>
          <w:rFonts w:ascii="Times New Roman" w:eastAsia="Times New Roman" w:hAnsi="Times New Roman" w:cs="Times New Roman"/>
          <w:sz w:val="16"/>
          <w:szCs w:val="24"/>
          <w:lang w:eastAsia="zh-CN"/>
        </w:rPr>
      </w:pPr>
    </w:p>
    <w:p w:rsidR="00C77194" w:rsidRPr="00C77194" w:rsidRDefault="00C77194" w:rsidP="00C77194">
      <w:pPr>
        <w:keepNext/>
        <w:tabs>
          <w:tab w:val="num" w:pos="0"/>
        </w:tabs>
        <w:suppressAutoHyphens/>
        <w:spacing w:after="0" w:line="240" w:lineRule="auto"/>
        <w:jc w:val="center"/>
        <w:outlineLvl w:val="0"/>
        <w:rPr>
          <w:rFonts w:ascii="Times New Roman" w:eastAsia="Times New Roman" w:hAnsi="Times New Roman" w:cs="Times New Roman"/>
          <w:sz w:val="26"/>
          <w:szCs w:val="20"/>
          <w:lang w:eastAsia="zh-CN"/>
        </w:rPr>
      </w:pPr>
      <w:r w:rsidRPr="00C77194">
        <w:rPr>
          <w:rFonts w:ascii="Times New Roman" w:eastAsia="Times New Roman" w:hAnsi="Times New Roman" w:cs="Times New Roman"/>
          <w:b/>
          <w:sz w:val="28"/>
          <w:szCs w:val="20"/>
          <w:lang w:eastAsia="zh-CN"/>
        </w:rPr>
        <w:t>П О С Т А Н О В Л Е Н И Е</w:t>
      </w:r>
    </w:p>
    <w:p w:rsidR="00C77194" w:rsidRPr="00C77194" w:rsidRDefault="00C77194" w:rsidP="00C77194">
      <w:pPr>
        <w:shd w:val="clear" w:color="auto" w:fill="FFFFFF"/>
        <w:suppressAutoHyphens/>
        <w:spacing w:after="0" w:line="240" w:lineRule="auto"/>
        <w:jc w:val="right"/>
        <w:rPr>
          <w:rFonts w:ascii="Courier New" w:eastAsia="Times New Roman" w:hAnsi="Courier New" w:cs="Courier New"/>
          <w:b/>
          <w:color w:val="000000"/>
          <w:sz w:val="10"/>
          <w:szCs w:val="24"/>
          <w:lang w:eastAsia="zh-CN"/>
        </w:rPr>
      </w:pPr>
    </w:p>
    <w:p w:rsidR="00C77194" w:rsidRPr="00C77194" w:rsidRDefault="00C77194" w:rsidP="00C77194">
      <w:pPr>
        <w:shd w:val="clear" w:color="auto" w:fill="FFFFFF"/>
        <w:tabs>
          <w:tab w:val="left" w:pos="5151"/>
        </w:tabs>
        <w:suppressAutoHyphens/>
        <w:spacing w:after="0" w:line="240" w:lineRule="auto"/>
        <w:rPr>
          <w:rFonts w:ascii="Arial" w:eastAsia="Times New Roman" w:hAnsi="Arial" w:cs="Arial"/>
          <w:color w:val="000000"/>
          <w:sz w:val="16"/>
          <w:szCs w:val="24"/>
          <w:lang w:eastAsia="zh-CN"/>
        </w:rPr>
      </w:pPr>
    </w:p>
    <w:p w:rsidR="00C77194" w:rsidRPr="00C77194" w:rsidRDefault="00C77194" w:rsidP="00C77194">
      <w:pPr>
        <w:shd w:val="clear" w:color="auto" w:fill="FFFFFF"/>
        <w:tabs>
          <w:tab w:val="left" w:pos="5151"/>
        </w:tabs>
        <w:suppressAutoHyphens/>
        <w:spacing w:after="0" w:line="240" w:lineRule="auto"/>
        <w:rPr>
          <w:rFonts w:ascii="Arial" w:eastAsia="Times New Roman" w:hAnsi="Arial" w:cs="Arial"/>
          <w:sz w:val="16"/>
          <w:szCs w:val="24"/>
          <w:lang w:eastAsia="zh-CN"/>
        </w:rPr>
      </w:pPr>
    </w:p>
    <w:p w:rsidR="00C77194" w:rsidRPr="00C77194" w:rsidRDefault="00C77194" w:rsidP="00C77194">
      <w:pPr>
        <w:shd w:val="clear" w:color="auto" w:fill="FFFFFF"/>
        <w:tabs>
          <w:tab w:val="left" w:pos="5151"/>
        </w:tabs>
        <w:suppressAutoHyphens/>
        <w:spacing w:after="0" w:line="240" w:lineRule="auto"/>
        <w:rPr>
          <w:rFonts w:ascii="Arial" w:eastAsia="Times New Roman" w:hAnsi="Arial" w:cs="Arial"/>
          <w:sz w:val="16"/>
          <w:szCs w:val="24"/>
          <w:lang w:eastAsia="zh-CN"/>
        </w:rPr>
      </w:pPr>
    </w:p>
    <w:p w:rsidR="00C77194" w:rsidRPr="00C77194" w:rsidRDefault="00C77194" w:rsidP="00C77194">
      <w:pPr>
        <w:shd w:val="clear" w:color="auto" w:fill="FFFFFF"/>
        <w:suppressAutoHyphens/>
        <w:spacing w:after="0" w:line="240" w:lineRule="auto"/>
        <w:rPr>
          <w:rFonts w:ascii="Times New Roman" w:eastAsia="Times New Roman" w:hAnsi="Times New Roman" w:cs="Times New Roman"/>
          <w:sz w:val="24"/>
          <w:szCs w:val="24"/>
          <w:lang w:eastAsia="zh-CN"/>
        </w:rPr>
      </w:pPr>
      <w:r w:rsidRPr="00C77194">
        <w:rPr>
          <w:rFonts w:ascii="Times New Roman" w:eastAsia="Times New Roman" w:hAnsi="Times New Roman" w:cs="Times New Roman"/>
          <w:color w:val="000000"/>
          <w:sz w:val="28"/>
          <w:szCs w:val="28"/>
          <w:lang w:eastAsia="zh-CN"/>
        </w:rPr>
        <w:t>05.02.2021                                       с. Анучино</w:t>
      </w:r>
      <w:r w:rsidRPr="00C77194">
        <w:rPr>
          <w:rFonts w:ascii="Arial" w:eastAsia="Times New Roman" w:hAnsi="Arial" w:cs="Arial"/>
          <w:color w:val="000000"/>
          <w:sz w:val="28"/>
          <w:szCs w:val="28"/>
          <w:lang w:eastAsia="zh-CN"/>
        </w:rPr>
        <w:t xml:space="preserve">  </w:t>
      </w:r>
      <w:r w:rsidRPr="00C77194">
        <w:rPr>
          <w:rFonts w:ascii="Times New Roman" w:eastAsia="Times New Roman" w:hAnsi="Times New Roman" w:cs="Times New Roman"/>
          <w:color w:val="000000"/>
          <w:sz w:val="28"/>
          <w:szCs w:val="28"/>
          <w:lang w:eastAsia="zh-CN"/>
        </w:rPr>
        <w:t xml:space="preserve">                                       № 105</w:t>
      </w:r>
    </w:p>
    <w:p w:rsidR="00C77194" w:rsidRPr="00C77194" w:rsidRDefault="00C77194" w:rsidP="00C77194">
      <w:pPr>
        <w:suppressAutoHyphens/>
        <w:spacing w:after="0" w:line="240" w:lineRule="auto"/>
        <w:jc w:val="both"/>
        <w:rPr>
          <w:rFonts w:ascii="Times New Roman" w:eastAsia="Times New Roman" w:hAnsi="Times New Roman" w:cs="Times New Roman"/>
          <w:color w:val="000000"/>
          <w:sz w:val="16"/>
          <w:szCs w:val="16"/>
          <w:u w:val="single"/>
          <w:lang w:eastAsia="zh-CN"/>
        </w:rPr>
      </w:pPr>
    </w:p>
    <w:p w:rsidR="00C77194" w:rsidRPr="00C77194" w:rsidRDefault="00C77194" w:rsidP="00C77194">
      <w:pPr>
        <w:suppressAutoHyphens/>
        <w:spacing w:after="0" w:line="240" w:lineRule="auto"/>
        <w:rPr>
          <w:rFonts w:ascii="Times New Roman" w:eastAsia="Times New Roman" w:hAnsi="Times New Roman" w:cs="Times New Roman"/>
          <w:sz w:val="28"/>
          <w:szCs w:val="28"/>
          <w:lang w:eastAsia="zh-CN"/>
        </w:rPr>
      </w:pPr>
    </w:p>
    <w:p w:rsidR="00C77194" w:rsidRPr="00C77194" w:rsidRDefault="00C77194" w:rsidP="00C77194">
      <w:pPr>
        <w:suppressAutoHyphens/>
        <w:spacing w:after="0" w:line="240" w:lineRule="auto"/>
        <w:jc w:val="center"/>
        <w:rPr>
          <w:rFonts w:ascii="Times New Roman" w:eastAsia="Times New Roman" w:hAnsi="Times New Roman" w:cs="Times New Roman"/>
          <w:sz w:val="24"/>
          <w:szCs w:val="24"/>
          <w:lang w:eastAsia="zh-CN"/>
        </w:rPr>
      </w:pPr>
      <w:r w:rsidRPr="00C77194">
        <w:rPr>
          <w:rFonts w:ascii="Times New Roman" w:eastAsia="Times New Roman" w:hAnsi="Times New Roman" w:cs="Times New Roman"/>
          <w:b/>
          <w:sz w:val="28"/>
          <w:szCs w:val="28"/>
          <w:lang w:eastAsia="zh-CN"/>
        </w:rPr>
        <w:t>О проведении общественных обсуждений</w:t>
      </w:r>
    </w:p>
    <w:p w:rsidR="00C77194" w:rsidRPr="00C77194" w:rsidRDefault="00C77194" w:rsidP="00C77194">
      <w:pPr>
        <w:suppressAutoHyphens/>
        <w:spacing w:after="0" w:line="240" w:lineRule="auto"/>
        <w:ind w:firstLine="709"/>
        <w:jc w:val="center"/>
        <w:rPr>
          <w:rFonts w:ascii="Times New Roman" w:eastAsia="Times New Roman" w:hAnsi="Times New Roman" w:cs="Times New Roman"/>
          <w:sz w:val="24"/>
          <w:szCs w:val="24"/>
          <w:lang w:eastAsia="zh-CN"/>
        </w:rPr>
      </w:pPr>
      <w:r w:rsidRPr="00C77194">
        <w:rPr>
          <w:rFonts w:ascii="Times New Roman" w:eastAsia="Times New Roman" w:hAnsi="Times New Roman" w:cs="Times New Roman"/>
          <w:b/>
          <w:color w:val="000000"/>
          <w:spacing w:val="3"/>
          <w:sz w:val="28"/>
          <w:szCs w:val="28"/>
          <w:lang w:eastAsia="zh-CN"/>
        </w:rPr>
        <w:t>«По объекту государственной экологической экспертизы по документации «Схема комплексного использования и охраны водных объектов (СКИОВО) бассейна реки Амур (российская часть бассейна)»</w:t>
      </w:r>
    </w:p>
    <w:p w:rsidR="00C77194" w:rsidRPr="00C77194" w:rsidRDefault="00C77194" w:rsidP="00C77194">
      <w:pPr>
        <w:suppressAutoHyphens/>
        <w:spacing w:after="0" w:line="240" w:lineRule="auto"/>
        <w:rPr>
          <w:rFonts w:ascii="Times New Roman" w:eastAsia="Times New Roman" w:hAnsi="Times New Roman" w:cs="Times New Roman"/>
          <w:b/>
          <w:sz w:val="28"/>
          <w:szCs w:val="28"/>
          <w:lang w:eastAsia="zh-CN"/>
        </w:rPr>
      </w:pPr>
    </w:p>
    <w:p w:rsidR="00C77194" w:rsidRPr="00C77194" w:rsidRDefault="00C77194" w:rsidP="00C77194">
      <w:pPr>
        <w:suppressAutoHyphens/>
        <w:autoSpaceDE w:val="0"/>
        <w:spacing w:after="0" w:line="360" w:lineRule="auto"/>
        <w:ind w:firstLine="540"/>
        <w:jc w:val="both"/>
        <w:rPr>
          <w:rFonts w:ascii="Times New Roman" w:eastAsia="Times New Roman" w:hAnsi="Times New Roman" w:cs="Times New Roman"/>
          <w:sz w:val="28"/>
          <w:szCs w:val="28"/>
          <w:lang w:eastAsia="zh-CN"/>
        </w:rPr>
      </w:pPr>
    </w:p>
    <w:p w:rsidR="00C77194" w:rsidRPr="00C77194" w:rsidRDefault="00C77194" w:rsidP="00C77194">
      <w:pPr>
        <w:suppressAutoHyphens/>
        <w:autoSpaceDE w:val="0"/>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Руководствуясь п.1 ст.9 Федерального закона от 23.11.1995 № 174-ФЗ «Об экологической экспертизе», Федеральным законом от 06.10.2003 № 131-ФЗ «Об общих принципах организации местного самоуправления в Российской Федерации», на основании Устава администрации Анучинского муниципального округа Приморского края</w:t>
      </w:r>
    </w:p>
    <w:p w:rsidR="00C77194" w:rsidRPr="00C77194" w:rsidRDefault="00C77194" w:rsidP="00C77194">
      <w:pPr>
        <w:suppressAutoHyphens/>
        <w:autoSpaceDE w:val="0"/>
        <w:spacing w:after="0" w:line="360" w:lineRule="auto"/>
        <w:ind w:firstLine="540"/>
        <w:jc w:val="both"/>
        <w:rPr>
          <w:rFonts w:ascii="Times New Roman" w:eastAsia="Times New Roman" w:hAnsi="Times New Roman" w:cs="Times New Roman"/>
          <w:sz w:val="28"/>
          <w:szCs w:val="28"/>
          <w:lang w:eastAsia="zh-CN"/>
        </w:rPr>
      </w:pPr>
    </w:p>
    <w:p w:rsidR="00C77194" w:rsidRPr="00C77194" w:rsidRDefault="00C77194" w:rsidP="00C77194">
      <w:pPr>
        <w:suppressAutoHyphens/>
        <w:autoSpaceDE w:val="0"/>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 xml:space="preserve">ПОСТАНОВЛЕТ: </w:t>
      </w:r>
    </w:p>
    <w:p w:rsidR="00C77194" w:rsidRPr="00C77194" w:rsidRDefault="00C77194" w:rsidP="00C77194">
      <w:pPr>
        <w:suppressAutoHyphens/>
        <w:autoSpaceDE w:val="0"/>
        <w:spacing w:after="0" w:line="360" w:lineRule="auto"/>
        <w:ind w:firstLine="540"/>
        <w:jc w:val="both"/>
        <w:rPr>
          <w:rFonts w:ascii="Times New Roman" w:eastAsia="Times New Roman" w:hAnsi="Times New Roman" w:cs="Times New Roman"/>
          <w:sz w:val="28"/>
          <w:szCs w:val="28"/>
          <w:lang w:eastAsia="zh-CN"/>
        </w:rPr>
      </w:pPr>
    </w:p>
    <w:p w:rsidR="00C77194" w:rsidRPr="00C77194" w:rsidRDefault="00C77194" w:rsidP="00C77194">
      <w:pPr>
        <w:suppressAutoHyphens/>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 xml:space="preserve">1. Провести общественные обсуждения </w:t>
      </w:r>
      <w:r w:rsidRPr="00C77194">
        <w:rPr>
          <w:rFonts w:ascii="Times New Roman" w:eastAsia="Times New Roman" w:hAnsi="Times New Roman" w:cs="Times New Roman"/>
          <w:color w:val="000000"/>
          <w:spacing w:val="3"/>
          <w:sz w:val="28"/>
          <w:szCs w:val="28"/>
          <w:lang w:eastAsia="zh-CN"/>
        </w:rPr>
        <w:t>по объекту государственной экологической экспертизы по документации «Схема комплексного использования и охраны водных объектов (СКИОВО) бассейна реки Амур (российская часть бассейна)»</w:t>
      </w:r>
      <w:r w:rsidRPr="00C77194">
        <w:rPr>
          <w:rFonts w:ascii="Times New Roman" w:eastAsia="Times New Roman" w:hAnsi="Times New Roman" w:cs="Times New Roman"/>
          <w:sz w:val="28"/>
          <w:szCs w:val="28"/>
          <w:lang w:eastAsia="zh-CN"/>
        </w:rPr>
        <w:t xml:space="preserve"> (далее – Проект). </w:t>
      </w:r>
    </w:p>
    <w:p w:rsidR="00C77194" w:rsidRPr="00C77194" w:rsidRDefault="00C77194" w:rsidP="00C77194">
      <w:pPr>
        <w:suppressAutoHyphens/>
        <w:autoSpaceDE w:val="0"/>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lastRenderedPageBreak/>
        <w:t>2. Организатором общественных обсуждений определить Управление по работе с территориями администрации Анучинского муниципального округа (уполномоченный орган) - с. Анучино, ул. Лазо, д. 6.</w:t>
      </w:r>
    </w:p>
    <w:p w:rsidR="00C77194" w:rsidRPr="00C77194" w:rsidRDefault="00C77194" w:rsidP="00C77194">
      <w:pPr>
        <w:suppressAutoHyphens/>
        <w:autoSpaceDE w:val="0"/>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 xml:space="preserve">3. Срок проведения общественных обсуждений с 15.02.2021 по 15.03.2021 года. </w:t>
      </w:r>
    </w:p>
    <w:p w:rsidR="00C77194" w:rsidRPr="00C77194" w:rsidRDefault="00C77194" w:rsidP="00C77194">
      <w:pPr>
        <w:suppressAutoHyphens/>
        <w:autoSpaceDE w:val="0"/>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 xml:space="preserve">3.1. С 09 ч. 00 мин. 15.02.2021 до 14 ч. 00 мин. 15.03.2021 - срок принятия предложений, замечаний по Проекту. </w:t>
      </w:r>
    </w:p>
    <w:p w:rsidR="00C77194" w:rsidRPr="00C77194" w:rsidRDefault="00C77194" w:rsidP="00C77194">
      <w:pPr>
        <w:suppressAutoHyphens/>
        <w:autoSpaceDE w:val="0"/>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 xml:space="preserve">3.2. Оформление протокола общественных обсуждений: в течение 5 рабочих дней со дня </w:t>
      </w:r>
      <w:proofErr w:type="gramStart"/>
      <w:r w:rsidRPr="00C77194">
        <w:rPr>
          <w:rFonts w:ascii="Times New Roman" w:eastAsia="Times New Roman" w:hAnsi="Times New Roman" w:cs="Times New Roman"/>
          <w:sz w:val="28"/>
          <w:szCs w:val="28"/>
          <w:lang w:eastAsia="zh-CN"/>
        </w:rPr>
        <w:t>проведения  общественных</w:t>
      </w:r>
      <w:proofErr w:type="gramEnd"/>
      <w:r w:rsidRPr="00C77194">
        <w:rPr>
          <w:rFonts w:ascii="Times New Roman" w:eastAsia="Times New Roman" w:hAnsi="Times New Roman" w:cs="Times New Roman"/>
          <w:sz w:val="28"/>
          <w:szCs w:val="28"/>
          <w:lang w:eastAsia="zh-CN"/>
        </w:rPr>
        <w:t xml:space="preserve"> обсуждений.</w:t>
      </w:r>
    </w:p>
    <w:p w:rsidR="00C77194" w:rsidRPr="00C77194" w:rsidRDefault="00C77194" w:rsidP="00C77194">
      <w:pPr>
        <w:suppressAutoHyphens/>
        <w:autoSpaceDE w:val="0"/>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 xml:space="preserve">3.3. Публикация заключения о результатах проведения общественных обсуждений по Проекту - в течение 5 рабочих дней со дня проведения общественных обсуждений. </w:t>
      </w:r>
    </w:p>
    <w:p w:rsidR="00C77194" w:rsidRPr="00C77194" w:rsidRDefault="00C77194" w:rsidP="00C77194">
      <w:pPr>
        <w:suppressAutoHyphens/>
        <w:autoSpaceDE w:val="0"/>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 xml:space="preserve">4. Установить срок проведения экспозиции Проекта с 15.02.2021 по 15.03.2021 года. </w:t>
      </w:r>
    </w:p>
    <w:p w:rsidR="00C77194" w:rsidRPr="00C77194" w:rsidRDefault="00C77194" w:rsidP="00C77194">
      <w:pPr>
        <w:suppressAutoHyphens/>
        <w:autoSpaceDE w:val="0"/>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 xml:space="preserve">Установить местами проведения экспозиции Проекта: </w:t>
      </w:r>
    </w:p>
    <w:p w:rsidR="00C77194" w:rsidRPr="00C77194" w:rsidRDefault="00C77194" w:rsidP="00C77194">
      <w:pPr>
        <w:suppressAutoHyphens/>
        <w:autoSpaceDE w:val="0"/>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 Администрация Анучинского муниципального округа, адрес: 6</w:t>
      </w:r>
      <w:r w:rsidRPr="00C77194">
        <w:rPr>
          <w:rFonts w:ascii="Times New Roman" w:eastAsia="Times New Roman" w:hAnsi="Times New Roman" w:cs="Times New Roman"/>
          <w:bCs/>
          <w:sz w:val="28"/>
          <w:szCs w:val="28"/>
          <w:lang w:eastAsia="zh-CN"/>
        </w:rPr>
        <w:t xml:space="preserve">92300, </w:t>
      </w:r>
      <w:r w:rsidRPr="00C77194">
        <w:rPr>
          <w:rFonts w:ascii="Times New Roman" w:eastAsia="Times New Roman" w:hAnsi="Times New Roman" w:cs="Times New Roman" w:hint="cs"/>
          <w:bCs/>
          <w:sz w:val="28"/>
          <w:szCs w:val="28"/>
          <w:lang w:eastAsia="zh-CN"/>
        </w:rPr>
        <w:t>Приморский</w:t>
      </w:r>
      <w:r w:rsidRPr="00C77194">
        <w:rPr>
          <w:rFonts w:ascii="Times New Roman" w:eastAsia="Times New Roman" w:hAnsi="Times New Roman" w:cs="Times New Roman"/>
          <w:bCs/>
          <w:sz w:val="28"/>
          <w:szCs w:val="28"/>
          <w:lang w:eastAsia="zh-CN"/>
        </w:rPr>
        <w:t xml:space="preserve"> </w:t>
      </w:r>
      <w:r w:rsidRPr="00C77194">
        <w:rPr>
          <w:rFonts w:ascii="Times New Roman" w:eastAsia="Times New Roman" w:hAnsi="Times New Roman" w:cs="Times New Roman" w:hint="cs"/>
          <w:bCs/>
          <w:sz w:val="28"/>
          <w:szCs w:val="28"/>
          <w:lang w:eastAsia="zh-CN"/>
        </w:rPr>
        <w:t>край</w:t>
      </w:r>
      <w:r w:rsidRPr="00C77194">
        <w:rPr>
          <w:rFonts w:ascii="Times New Roman" w:eastAsia="Times New Roman" w:hAnsi="Times New Roman" w:cs="Times New Roman"/>
          <w:bCs/>
          <w:sz w:val="28"/>
          <w:szCs w:val="28"/>
          <w:lang w:eastAsia="zh-CN"/>
        </w:rPr>
        <w:t xml:space="preserve">, </w:t>
      </w:r>
      <w:r w:rsidRPr="00C77194">
        <w:rPr>
          <w:rFonts w:ascii="Times New Roman" w:eastAsia="Times New Roman" w:hAnsi="Times New Roman" w:cs="Times New Roman" w:hint="cs"/>
          <w:bCs/>
          <w:sz w:val="28"/>
          <w:szCs w:val="28"/>
          <w:lang w:eastAsia="zh-CN"/>
        </w:rPr>
        <w:t>Анучинский</w:t>
      </w:r>
      <w:r w:rsidRPr="00C77194">
        <w:rPr>
          <w:rFonts w:ascii="Times New Roman" w:eastAsia="Times New Roman" w:hAnsi="Times New Roman" w:cs="Times New Roman"/>
          <w:bCs/>
          <w:sz w:val="28"/>
          <w:szCs w:val="28"/>
          <w:lang w:eastAsia="zh-CN"/>
        </w:rPr>
        <w:t xml:space="preserve"> </w:t>
      </w:r>
      <w:r w:rsidRPr="00C77194">
        <w:rPr>
          <w:rFonts w:ascii="Times New Roman" w:eastAsia="Times New Roman" w:hAnsi="Times New Roman" w:cs="Times New Roman" w:hint="cs"/>
          <w:bCs/>
          <w:sz w:val="28"/>
          <w:szCs w:val="28"/>
          <w:lang w:eastAsia="zh-CN"/>
        </w:rPr>
        <w:t>округ</w:t>
      </w:r>
      <w:r w:rsidRPr="00C77194">
        <w:rPr>
          <w:rFonts w:ascii="Times New Roman" w:eastAsia="Times New Roman" w:hAnsi="Times New Roman" w:cs="Times New Roman"/>
          <w:bCs/>
          <w:sz w:val="28"/>
          <w:szCs w:val="28"/>
          <w:lang w:eastAsia="zh-CN"/>
        </w:rPr>
        <w:t xml:space="preserve">, </w:t>
      </w:r>
      <w:r w:rsidRPr="00C77194">
        <w:rPr>
          <w:rFonts w:ascii="Times New Roman" w:eastAsia="Times New Roman" w:hAnsi="Times New Roman" w:cs="Times New Roman" w:hint="cs"/>
          <w:bCs/>
          <w:sz w:val="28"/>
          <w:szCs w:val="28"/>
          <w:lang w:eastAsia="zh-CN"/>
        </w:rPr>
        <w:t>с</w:t>
      </w:r>
      <w:r w:rsidRPr="00C77194">
        <w:rPr>
          <w:rFonts w:ascii="Times New Roman" w:eastAsia="Times New Roman" w:hAnsi="Times New Roman" w:cs="Times New Roman"/>
          <w:bCs/>
          <w:sz w:val="28"/>
          <w:szCs w:val="28"/>
          <w:lang w:eastAsia="zh-CN"/>
        </w:rPr>
        <w:t xml:space="preserve">. </w:t>
      </w:r>
      <w:r w:rsidRPr="00C77194">
        <w:rPr>
          <w:rFonts w:ascii="Times New Roman" w:eastAsia="Times New Roman" w:hAnsi="Times New Roman" w:cs="Times New Roman" w:hint="cs"/>
          <w:bCs/>
          <w:sz w:val="28"/>
          <w:szCs w:val="28"/>
          <w:lang w:eastAsia="zh-CN"/>
        </w:rPr>
        <w:t>Анучино</w:t>
      </w:r>
      <w:r w:rsidRPr="00C77194">
        <w:rPr>
          <w:rFonts w:ascii="Times New Roman" w:eastAsia="Times New Roman" w:hAnsi="Times New Roman" w:cs="Times New Roman"/>
          <w:bCs/>
          <w:sz w:val="28"/>
          <w:szCs w:val="28"/>
          <w:lang w:eastAsia="zh-CN"/>
        </w:rPr>
        <w:t xml:space="preserve">, </w:t>
      </w:r>
      <w:r w:rsidRPr="00C77194">
        <w:rPr>
          <w:rFonts w:ascii="Times New Roman" w:eastAsia="Times New Roman" w:hAnsi="Times New Roman" w:cs="Times New Roman" w:hint="cs"/>
          <w:bCs/>
          <w:sz w:val="28"/>
          <w:szCs w:val="28"/>
          <w:lang w:eastAsia="zh-CN"/>
        </w:rPr>
        <w:t>ул</w:t>
      </w:r>
      <w:r w:rsidRPr="00C77194">
        <w:rPr>
          <w:rFonts w:ascii="Times New Roman" w:eastAsia="Times New Roman" w:hAnsi="Times New Roman" w:cs="Times New Roman"/>
          <w:bCs/>
          <w:sz w:val="28"/>
          <w:szCs w:val="28"/>
          <w:lang w:eastAsia="zh-CN"/>
        </w:rPr>
        <w:t xml:space="preserve">. </w:t>
      </w:r>
      <w:r w:rsidRPr="00C77194">
        <w:rPr>
          <w:rFonts w:ascii="Times New Roman" w:eastAsia="Times New Roman" w:hAnsi="Times New Roman" w:cs="Times New Roman" w:hint="cs"/>
          <w:bCs/>
          <w:sz w:val="28"/>
          <w:szCs w:val="28"/>
          <w:lang w:eastAsia="zh-CN"/>
        </w:rPr>
        <w:t>Лазо</w:t>
      </w:r>
      <w:r w:rsidRPr="00C77194">
        <w:rPr>
          <w:rFonts w:ascii="Times New Roman" w:eastAsia="Times New Roman" w:hAnsi="Times New Roman" w:cs="Times New Roman"/>
          <w:bCs/>
          <w:sz w:val="28"/>
          <w:szCs w:val="28"/>
          <w:lang w:eastAsia="zh-CN"/>
        </w:rPr>
        <w:t xml:space="preserve">, д. 6, </w:t>
      </w:r>
      <w:proofErr w:type="spellStart"/>
      <w:r w:rsidRPr="00C77194">
        <w:rPr>
          <w:rFonts w:ascii="Times New Roman" w:eastAsia="Times New Roman" w:hAnsi="Times New Roman" w:cs="Times New Roman"/>
          <w:bCs/>
          <w:sz w:val="28"/>
          <w:szCs w:val="28"/>
          <w:lang w:eastAsia="zh-CN"/>
        </w:rPr>
        <w:t>каб</w:t>
      </w:r>
      <w:proofErr w:type="spellEnd"/>
      <w:r w:rsidRPr="00C77194">
        <w:rPr>
          <w:rFonts w:ascii="Times New Roman" w:eastAsia="Times New Roman" w:hAnsi="Times New Roman" w:cs="Times New Roman"/>
          <w:bCs/>
          <w:sz w:val="28"/>
          <w:szCs w:val="28"/>
          <w:lang w:eastAsia="zh-CN"/>
        </w:rPr>
        <w:t>. № 1.</w:t>
      </w:r>
    </w:p>
    <w:p w:rsidR="00C77194" w:rsidRPr="00C77194" w:rsidRDefault="00C77194" w:rsidP="00C77194">
      <w:pPr>
        <w:suppressAutoHyphens/>
        <w:spacing w:after="0" w:line="360" w:lineRule="auto"/>
        <w:ind w:firstLine="540"/>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 xml:space="preserve">5. Замечания, предложения по Проекту предоставляются: </w:t>
      </w:r>
    </w:p>
    <w:p w:rsidR="00C77194" w:rsidRPr="00C77194" w:rsidRDefault="00C77194" w:rsidP="00C77194">
      <w:pPr>
        <w:suppressAutoHyphens/>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а) в письменной форме в адрес организатора общественных обсуждений;</w:t>
      </w:r>
    </w:p>
    <w:p w:rsidR="00C77194" w:rsidRPr="00C77194" w:rsidRDefault="00C77194" w:rsidP="00C77194">
      <w:pPr>
        <w:suppressAutoHyphens/>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б) посредством записи в книге (журнале) учета посетителей экспозиции проекта, подлежащего рассмотрению на общественных обсуждениях.</w:t>
      </w:r>
    </w:p>
    <w:p w:rsidR="00C77194" w:rsidRPr="00C77194" w:rsidRDefault="00C77194" w:rsidP="00C77194">
      <w:pPr>
        <w:suppressAutoHyphens/>
        <w:autoSpaceDE w:val="0"/>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 xml:space="preserve">6. Установить официальным сайтом размещения Проекта, на период установленный п. 4 настоящего Постановления, официальный сайт администрации Анучинского муниципального округа - </w:t>
      </w:r>
      <w:hyperlink w:history="1">
        <w:r w:rsidRPr="00C77194">
          <w:rPr>
            <w:rFonts w:ascii="Times New Roman" w:eastAsia="Times New Roman" w:hAnsi="Times New Roman" w:cs="Times New Roman"/>
            <w:sz w:val="28"/>
            <w:szCs w:val="28"/>
            <w:lang w:eastAsia="zh-CN"/>
          </w:rPr>
          <w:t>http://анучинский.рф</w:t>
        </w:r>
      </w:hyperlink>
      <w:r w:rsidRPr="00C77194">
        <w:rPr>
          <w:rFonts w:ascii="Times New Roman" w:eastAsia="Times New Roman" w:hAnsi="Times New Roman" w:cs="Times New Roman"/>
          <w:sz w:val="28"/>
          <w:szCs w:val="28"/>
          <w:lang w:eastAsia="zh-CN"/>
        </w:rPr>
        <w:t xml:space="preserve">. </w:t>
      </w:r>
    </w:p>
    <w:p w:rsidR="00C77194" w:rsidRPr="00C77194" w:rsidRDefault="00C77194" w:rsidP="00C77194">
      <w:pPr>
        <w:suppressAutoHyphens/>
        <w:autoSpaceDE w:val="0"/>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7. Уполномоченному органу (</w:t>
      </w:r>
      <w:proofErr w:type="spellStart"/>
      <w:r w:rsidRPr="00C77194">
        <w:rPr>
          <w:rFonts w:ascii="Times New Roman" w:eastAsia="Times New Roman" w:hAnsi="Times New Roman" w:cs="Times New Roman"/>
          <w:sz w:val="28"/>
          <w:szCs w:val="28"/>
          <w:lang w:eastAsia="zh-CN"/>
        </w:rPr>
        <w:t>Суворенков</w:t>
      </w:r>
      <w:proofErr w:type="spellEnd"/>
      <w:r w:rsidRPr="00C77194">
        <w:rPr>
          <w:rFonts w:ascii="Times New Roman" w:eastAsia="Times New Roman" w:hAnsi="Times New Roman" w:cs="Times New Roman"/>
          <w:sz w:val="28"/>
          <w:szCs w:val="28"/>
          <w:lang w:eastAsia="zh-CN"/>
        </w:rPr>
        <w:t xml:space="preserve">) обеспечить проведение общественных обсуждений.  </w:t>
      </w:r>
    </w:p>
    <w:p w:rsidR="00C77194" w:rsidRPr="00C77194" w:rsidRDefault="00C77194" w:rsidP="00C77194">
      <w:pPr>
        <w:suppressAutoHyphens/>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8. Общему отделу администрации Анучинского муниципального округа (</w:t>
      </w:r>
      <w:proofErr w:type="spellStart"/>
      <w:r w:rsidRPr="00C77194">
        <w:rPr>
          <w:rFonts w:ascii="Times New Roman" w:eastAsia="Times New Roman" w:hAnsi="Times New Roman" w:cs="Times New Roman"/>
          <w:sz w:val="28"/>
          <w:szCs w:val="28"/>
          <w:lang w:eastAsia="zh-CN"/>
        </w:rPr>
        <w:t>Бурдейная</w:t>
      </w:r>
      <w:proofErr w:type="spellEnd"/>
      <w:r w:rsidRPr="00C77194">
        <w:rPr>
          <w:rFonts w:ascii="Times New Roman" w:eastAsia="Times New Roman" w:hAnsi="Times New Roman" w:cs="Times New Roman"/>
          <w:sz w:val="28"/>
          <w:szCs w:val="28"/>
          <w:lang w:eastAsia="zh-CN"/>
        </w:rPr>
        <w:t xml:space="preserve">) опубликовать </w:t>
      </w:r>
      <w:hyperlink w:anchor="Par27" w:history="1">
        <w:r w:rsidRPr="00C77194">
          <w:rPr>
            <w:rFonts w:ascii="Times New Roman" w:eastAsia="Times New Roman" w:hAnsi="Times New Roman" w:cs="Times New Roman"/>
            <w:color w:val="000000"/>
            <w:sz w:val="28"/>
            <w:szCs w:val="28"/>
            <w:lang w:eastAsia="zh-CN"/>
          </w:rPr>
          <w:t>постановление</w:t>
        </w:r>
      </w:hyperlink>
      <w:r w:rsidRPr="00C77194">
        <w:rPr>
          <w:rFonts w:ascii="Times New Roman" w:eastAsia="Times New Roman" w:hAnsi="Times New Roman" w:cs="Times New Roman"/>
          <w:sz w:val="28"/>
          <w:szCs w:val="28"/>
          <w:lang w:eastAsia="zh-CN"/>
        </w:rPr>
        <w:t xml:space="preserve"> в средствах массовой информации и разместить на официальном сайте администрации Анучинского </w:t>
      </w:r>
      <w:r w:rsidRPr="00C77194">
        <w:rPr>
          <w:rFonts w:ascii="Times New Roman" w:eastAsia="Times New Roman" w:hAnsi="Times New Roman" w:cs="Times New Roman"/>
          <w:sz w:val="28"/>
          <w:szCs w:val="28"/>
          <w:lang w:eastAsia="zh-CN"/>
        </w:rPr>
        <w:lastRenderedPageBreak/>
        <w:t xml:space="preserve">муниципального округа в информационно-телекоммуникационной сети «Интернет». </w:t>
      </w:r>
    </w:p>
    <w:p w:rsidR="00C77194" w:rsidRPr="00C77194" w:rsidRDefault="00C77194" w:rsidP="00C77194">
      <w:pPr>
        <w:suppressAutoHyphens/>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 xml:space="preserve">9. Постановление вступает в законную силу со дня официального опубликования. </w:t>
      </w:r>
    </w:p>
    <w:p w:rsidR="00C77194" w:rsidRPr="00C77194" w:rsidRDefault="00C77194" w:rsidP="00C77194">
      <w:pPr>
        <w:suppressAutoHyphens/>
        <w:spacing w:after="0" w:line="360" w:lineRule="auto"/>
        <w:ind w:firstLine="540"/>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10. Контроль за исполнением настоящего постановления оставляю за собой.</w:t>
      </w:r>
    </w:p>
    <w:p w:rsidR="00C77194" w:rsidRPr="00C77194" w:rsidRDefault="00C77194" w:rsidP="00C77194">
      <w:pPr>
        <w:suppressAutoHyphens/>
        <w:spacing w:after="0" w:line="240" w:lineRule="auto"/>
        <w:rPr>
          <w:rFonts w:ascii="Times New Roman" w:eastAsia="Times New Roman" w:hAnsi="Times New Roman" w:cs="Times New Roman"/>
          <w:sz w:val="28"/>
          <w:szCs w:val="28"/>
          <w:lang w:eastAsia="zh-CN"/>
        </w:rPr>
      </w:pPr>
    </w:p>
    <w:p w:rsidR="00C77194" w:rsidRPr="00C77194" w:rsidRDefault="00C77194" w:rsidP="00C77194">
      <w:pPr>
        <w:suppressAutoHyphens/>
        <w:spacing w:after="0" w:line="240" w:lineRule="auto"/>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 xml:space="preserve">Глава Анучинского </w:t>
      </w:r>
    </w:p>
    <w:p w:rsidR="00C77194" w:rsidRPr="00C77194" w:rsidRDefault="00C77194" w:rsidP="00C77194">
      <w:pPr>
        <w:suppressAutoHyphens/>
        <w:autoSpaceDE w:val="0"/>
        <w:spacing w:after="0" w:line="360" w:lineRule="auto"/>
        <w:jc w:val="both"/>
        <w:rPr>
          <w:rFonts w:ascii="Times New Roman" w:eastAsia="Times New Roman" w:hAnsi="Times New Roman" w:cs="Times New Roman"/>
          <w:sz w:val="24"/>
          <w:szCs w:val="24"/>
          <w:lang w:eastAsia="zh-CN"/>
        </w:rPr>
      </w:pPr>
      <w:r w:rsidRPr="00C77194">
        <w:rPr>
          <w:rFonts w:ascii="Times New Roman" w:eastAsia="Times New Roman" w:hAnsi="Times New Roman" w:cs="Times New Roman"/>
          <w:sz w:val="28"/>
          <w:szCs w:val="28"/>
          <w:lang w:eastAsia="zh-CN"/>
        </w:rPr>
        <w:t>муниципального округа                                                    С.А. Понуровский</w:t>
      </w: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Pr="00C77194" w:rsidRDefault="00C77194" w:rsidP="00C77194">
      <w:pPr>
        <w:spacing w:after="0" w:line="240" w:lineRule="auto"/>
        <w:ind w:firstLine="709"/>
        <w:jc w:val="both"/>
        <w:rPr>
          <w:rFonts w:ascii="Times New Roman" w:eastAsia="Arial Unicode MS" w:hAnsi="Times New Roman" w:cs="Times New Roman"/>
          <w:bCs/>
          <w:sz w:val="26"/>
          <w:szCs w:val="26"/>
          <w:lang w:eastAsia="ru-RU"/>
        </w:rPr>
      </w:pPr>
    </w:p>
    <w:p w:rsidR="00C77194" w:rsidRPr="00C77194" w:rsidRDefault="00C77194" w:rsidP="00C77194">
      <w:pPr>
        <w:spacing w:after="0" w:line="240" w:lineRule="auto"/>
        <w:ind w:firstLine="709"/>
        <w:jc w:val="center"/>
        <w:rPr>
          <w:rFonts w:ascii="Times New Roman" w:eastAsia="Arial Unicode MS" w:hAnsi="Times New Roman" w:cs="Times New Roman"/>
          <w:b/>
          <w:color w:val="000000"/>
          <w:spacing w:val="3"/>
          <w:sz w:val="28"/>
          <w:szCs w:val="28"/>
          <w:lang w:eastAsia="ru-RU"/>
        </w:rPr>
      </w:pPr>
      <w:r w:rsidRPr="00C77194">
        <w:rPr>
          <w:rFonts w:ascii="Times New Roman" w:eastAsia="Arial Unicode MS" w:hAnsi="Times New Roman" w:cs="Times New Roman"/>
          <w:b/>
          <w:color w:val="000000"/>
          <w:spacing w:val="3"/>
          <w:sz w:val="28"/>
          <w:szCs w:val="28"/>
          <w:lang w:eastAsia="ru-RU"/>
        </w:rPr>
        <w:t>Уведомление о проведении общественных обсуждений</w:t>
      </w:r>
    </w:p>
    <w:p w:rsidR="00C77194" w:rsidRPr="00C77194" w:rsidRDefault="00C77194" w:rsidP="00C77194">
      <w:pPr>
        <w:spacing w:after="0" w:line="240" w:lineRule="auto"/>
        <w:ind w:firstLine="709"/>
        <w:jc w:val="both"/>
        <w:rPr>
          <w:rFonts w:ascii="Arial Unicode MS" w:eastAsia="Arial Unicode MS" w:hAnsi="Arial Unicode MS" w:cs="Arial Unicode MS"/>
          <w:color w:val="000000"/>
          <w:spacing w:val="3"/>
          <w:sz w:val="24"/>
          <w:szCs w:val="24"/>
          <w:lang w:eastAsia="ru-RU"/>
        </w:rPr>
      </w:pPr>
    </w:p>
    <w:p w:rsidR="00C77194" w:rsidRPr="00C77194" w:rsidRDefault="00C77194" w:rsidP="00C77194">
      <w:pPr>
        <w:spacing w:after="0" w:line="240" w:lineRule="auto"/>
        <w:ind w:firstLine="709"/>
        <w:jc w:val="both"/>
        <w:rPr>
          <w:rFonts w:ascii="NTTimes/Cyrillic" w:eastAsia="NTTimes/Cyrillic" w:hAnsi="NTTimes/Cyrillic" w:cs="Times New Roman"/>
          <w:color w:val="000000"/>
          <w:spacing w:val="3"/>
          <w:sz w:val="24"/>
          <w:szCs w:val="24"/>
          <w:lang w:eastAsia="ru-RU"/>
        </w:rPr>
      </w:pPr>
      <w:r w:rsidRPr="00C77194">
        <w:rPr>
          <w:rFonts w:ascii="NTTimes/Cyrillic" w:eastAsia="NTTimes/Cyrillic" w:hAnsi="NTTimes/Cyrillic" w:cs="Times New Roman"/>
          <w:color w:val="000000"/>
          <w:spacing w:val="3"/>
          <w:sz w:val="24"/>
          <w:szCs w:val="24"/>
          <w:lang w:eastAsia="ru-RU"/>
        </w:rPr>
        <w:t>Амурское бассейновое водное управление Федерального агентства водных ресурсов (далее Амурское БВУ) совместно  с</w:t>
      </w:r>
      <w:r w:rsidRPr="00C77194">
        <w:rPr>
          <w:rFonts w:ascii="Times New Roman" w:eastAsia="NTTimes/Cyrillic" w:hAnsi="Times New Roman" w:cs="Times New Roman"/>
          <w:color w:val="000000"/>
          <w:spacing w:val="3"/>
          <w:sz w:val="24"/>
          <w:szCs w:val="24"/>
          <w:lang w:eastAsia="ru-RU"/>
        </w:rPr>
        <w:t xml:space="preserve"> </w:t>
      </w:r>
      <w:r w:rsidRPr="00C77194">
        <w:rPr>
          <w:rFonts w:ascii="NTTimes/Cyrillic" w:eastAsia="NTTimes/Cyrillic" w:hAnsi="NTTimes/Cyrillic" w:cs="Times New Roman"/>
          <w:color w:val="000000"/>
          <w:spacing w:val="3"/>
          <w:sz w:val="24"/>
          <w:szCs w:val="24"/>
          <w:lang w:eastAsia="ru-RU"/>
        </w:rPr>
        <w:t xml:space="preserve">администрацией </w:t>
      </w:r>
      <w:r w:rsidRPr="00C77194">
        <w:rPr>
          <w:rFonts w:ascii="Times New Roman" w:eastAsia="NTTimes/Cyrillic" w:hAnsi="Times New Roman" w:cs="Times New Roman"/>
          <w:sz w:val="24"/>
          <w:szCs w:val="24"/>
          <w:lang w:eastAsia="ru-RU"/>
        </w:rPr>
        <w:t>Анучинского муниципального округа</w:t>
      </w:r>
      <w:r w:rsidRPr="00C77194">
        <w:rPr>
          <w:rFonts w:ascii="NTTimes/Cyrillic" w:eastAsia="NTTimes/Cyrillic" w:hAnsi="NTTimes/Cyrillic" w:cs="Times New Roman"/>
          <w:color w:val="000000"/>
          <w:spacing w:val="3"/>
          <w:sz w:val="24"/>
          <w:szCs w:val="24"/>
          <w:lang w:eastAsia="ru-RU"/>
        </w:rPr>
        <w:t xml:space="preserve"> уведомляет о проведении общественных обсуждений по объекту государственной экологической экспертизы по документации «Схема комплексного использования и охраны водных объектов (СКИОВО) бассейна реки Амур (российская часть бассейна)» книги 4 (водохозяйственные балансы) и 5 (лимиты/квоты).</w:t>
      </w:r>
    </w:p>
    <w:p w:rsidR="00C77194" w:rsidRPr="00C77194" w:rsidRDefault="00C77194" w:rsidP="00C77194">
      <w:pPr>
        <w:spacing w:after="0" w:line="240" w:lineRule="auto"/>
        <w:ind w:firstLine="709"/>
        <w:jc w:val="both"/>
        <w:rPr>
          <w:rFonts w:ascii="Times New Roman" w:eastAsia="NTTimes/Cyrillic" w:hAnsi="Times New Roman" w:cs="Times New Roman"/>
          <w:color w:val="000000"/>
          <w:spacing w:val="3"/>
          <w:sz w:val="24"/>
          <w:szCs w:val="24"/>
          <w:lang w:eastAsia="ru-RU"/>
        </w:rPr>
      </w:pPr>
    </w:p>
    <w:p w:rsidR="00C77194" w:rsidRPr="00C77194" w:rsidRDefault="00C77194" w:rsidP="00C77194">
      <w:pPr>
        <w:spacing w:after="0" w:line="240" w:lineRule="auto"/>
        <w:ind w:firstLine="709"/>
        <w:jc w:val="both"/>
        <w:rPr>
          <w:rFonts w:ascii="Times New Roman" w:eastAsia="NTTimes/Cyrillic" w:hAnsi="Times New Roman" w:cs="Times New Roman"/>
          <w:color w:val="000000"/>
          <w:spacing w:val="3"/>
          <w:sz w:val="24"/>
          <w:szCs w:val="24"/>
          <w:lang w:eastAsia="ru-RU"/>
        </w:rPr>
      </w:pPr>
      <w:r w:rsidRPr="00C77194">
        <w:rPr>
          <w:rFonts w:ascii="NTTimes/Cyrillic" w:eastAsia="NTTimes/Cyrillic" w:hAnsi="NTTimes/Cyrillic" w:cs="Times New Roman"/>
          <w:color w:val="000000"/>
          <w:spacing w:val="3"/>
          <w:sz w:val="24"/>
          <w:szCs w:val="24"/>
          <w:lang w:eastAsia="ru-RU"/>
        </w:rPr>
        <w:t>Цель и место намечаемой деятельности —</w:t>
      </w:r>
      <w:r w:rsidRPr="00C77194">
        <w:rPr>
          <w:rFonts w:ascii="Times New Roman" w:eastAsia="NTTimes/Cyrillic" w:hAnsi="Times New Roman" w:cs="Times New Roman"/>
          <w:color w:val="000000"/>
          <w:spacing w:val="3"/>
          <w:sz w:val="24"/>
          <w:szCs w:val="24"/>
          <w:lang w:eastAsia="ru-RU"/>
        </w:rPr>
        <w:t xml:space="preserve"> </w:t>
      </w:r>
      <w:r w:rsidRPr="00C77194">
        <w:rPr>
          <w:rFonts w:ascii="NTTimes/Cyrillic" w:eastAsia="NTTimes/Cyrillic" w:hAnsi="NTTimes/Cyrillic" w:cs="Times New Roman"/>
          <w:color w:val="000000"/>
          <w:spacing w:val="3"/>
          <w:sz w:val="24"/>
          <w:szCs w:val="24"/>
          <w:lang w:eastAsia="ru-RU"/>
        </w:rPr>
        <w:t>водохозяйственные балансы, а также лимиты и квоты предназначены для использования при планировании водохозяйственной деятельности в бассейне реки Амур на территориях Забайкальского края, Амурской области, ЕАО, Хабаровского края,</w:t>
      </w:r>
      <w:r w:rsidRPr="00C77194">
        <w:rPr>
          <w:rFonts w:ascii="Times New Roman" w:eastAsia="NTTimes/Cyrillic" w:hAnsi="Times New Roman" w:cs="Times New Roman"/>
          <w:color w:val="000000"/>
          <w:spacing w:val="3"/>
          <w:sz w:val="24"/>
          <w:szCs w:val="24"/>
          <w:lang w:eastAsia="ru-RU"/>
        </w:rPr>
        <w:t xml:space="preserve"> </w:t>
      </w:r>
      <w:r w:rsidRPr="00C77194">
        <w:rPr>
          <w:rFonts w:ascii="NTTimes/Cyrillic" w:eastAsia="NTTimes/Cyrillic" w:hAnsi="NTTimes/Cyrillic" w:cs="Times New Roman"/>
          <w:color w:val="000000"/>
          <w:spacing w:val="3"/>
          <w:sz w:val="24"/>
          <w:szCs w:val="24"/>
          <w:lang w:eastAsia="ru-RU"/>
        </w:rPr>
        <w:t>Приморского края</w:t>
      </w:r>
      <w:r w:rsidRPr="00C77194">
        <w:rPr>
          <w:rFonts w:ascii="Times New Roman" w:eastAsia="NTTimes/Cyrillic" w:hAnsi="Times New Roman" w:cs="Times New Roman"/>
          <w:color w:val="000000"/>
          <w:spacing w:val="3"/>
          <w:sz w:val="24"/>
          <w:szCs w:val="24"/>
          <w:lang w:eastAsia="ru-RU"/>
        </w:rPr>
        <w:t>.</w:t>
      </w:r>
    </w:p>
    <w:p w:rsidR="00C77194" w:rsidRPr="00C77194" w:rsidRDefault="00C77194" w:rsidP="00C77194">
      <w:pPr>
        <w:spacing w:after="0" w:line="240" w:lineRule="auto"/>
        <w:ind w:firstLine="709"/>
        <w:jc w:val="both"/>
        <w:rPr>
          <w:rFonts w:ascii="NTTimes/Cyrillic" w:eastAsia="NTTimes/Cyrillic" w:hAnsi="NTTimes/Cyrillic" w:cs="Times New Roman"/>
          <w:color w:val="000000"/>
          <w:spacing w:val="3"/>
          <w:sz w:val="24"/>
          <w:szCs w:val="24"/>
          <w:lang w:eastAsia="ru-RU"/>
        </w:rPr>
      </w:pPr>
      <w:r w:rsidRPr="00C77194">
        <w:rPr>
          <w:rFonts w:ascii="NTTimes/Cyrillic" w:eastAsia="NTTimes/Cyrillic" w:hAnsi="NTTimes/Cyrillic" w:cs="Times New Roman"/>
          <w:color w:val="000000"/>
          <w:spacing w:val="3"/>
          <w:sz w:val="24"/>
          <w:szCs w:val="24"/>
          <w:lang w:eastAsia="ru-RU"/>
        </w:rPr>
        <w:t>Заказчик - Амурское бассейновое водное управление Федерального агентства водных ресурсов (Амурское БВУ).</w:t>
      </w:r>
    </w:p>
    <w:p w:rsidR="00C77194" w:rsidRPr="00C77194" w:rsidRDefault="00C77194" w:rsidP="00C77194">
      <w:pPr>
        <w:spacing w:after="0" w:line="240" w:lineRule="auto"/>
        <w:ind w:firstLine="709"/>
        <w:jc w:val="both"/>
        <w:rPr>
          <w:rFonts w:ascii="NTTimes/Cyrillic" w:eastAsia="NTTimes/Cyrillic" w:hAnsi="NTTimes/Cyrillic" w:cs="Times New Roman"/>
          <w:color w:val="000000"/>
          <w:spacing w:val="3"/>
          <w:sz w:val="24"/>
          <w:szCs w:val="24"/>
          <w:lang w:eastAsia="ru-RU"/>
        </w:rPr>
      </w:pPr>
      <w:r w:rsidRPr="00C77194">
        <w:rPr>
          <w:rFonts w:ascii="NTTimes/Cyrillic" w:eastAsia="NTTimes/Cyrillic" w:hAnsi="NTTimes/Cyrillic" w:cs="Times New Roman"/>
          <w:color w:val="000000"/>
          <w:spacing w:val="3"/>
          <w:sz w:val="24"/>
          <w:szCs w:val="24"/>
          <w:lang w:eastAsia="ru-RU"/>
        </w:rPr>
        <w:t xml:space="preserve">Адрес: </w:t>
      </w:r>
      <w:smartTag w:uri="urn:schemas-microsoft-com:office:smarttags" w:element="metricconverter">
        <w:smartTagPr>
          <w:attr w:name="ProductID" w:val="680021, г"/>
        </w:smartTagPr>
        <w:r w:rsidRPr="00C77194">
          <w:rPr>
            <w:rFonts w:ascii="NTTimes/Cyrillic" w:eastAsia="NTTimes/Cyrillic" w:hAnsi="NTTimes/Cyrillic" w:cs="Times New Roman"/>
            <w:color w:val="000000"/>
            <w:spacing w:val="3"/>
            <w:sz w:val="24"/>
            <w:szCs w:val="24"/>
            <w:lang w:eastAsia="ru-RU"/>
          </w:rPr>
          <w:t>680021, г</w:t>
        </w:r>
      </w:smartTag>
      <w:r w:rsidRPr="00C77194">
        <w:rPr>
          <w:rFonts w:ascii="NTTimes/Cyrillic" w:eastAsia="NTTimes/Cyrillic" w:hAnsi="NTTimes/Cyrillic" w:cs="Times New Roman"/>
          <w:color w:val="000000"/>
          <w:spacing w:val="3"/>
          <w:sz w:val="24"/>
          <w:szCs w:val="24"/>
          <w:lang w:eastAsia="ru-RU"/>
        </w:rPr>
        <w:t>. Хабаровск, ул. Герасимова, 31.</w:t>
      </w:r>
    </w:p>
    <w:p w:rsidR="00C77194" w:rsidRPr="00C77194" w:rsidRDefault="00C77194" w:rsidP="00C77194">
      <w:pPr>
        <w:spacing w:after="0" w:line="240" w:lineRule="auto"/>
        <w:ind w:firstLine="709"/>
        <w:jc w:val="both"/>
        <w:rPr>
          <w:rFonts w:ascii="Times New Roman" w:eastAsia="NTTimes/Cyrillic" w:hAnsi="Times New Roman" w:cs="Times New Roman"/>
          <w:color w:val="000000"/>
          <w:spacing w:val="3"/>
          <w:sz w:val="24"/>
          <w:szCs w:val="24"/>
          <w:lang w:eastAsia="ru-RU"/>
        </w:rPr>
      </w:pPr>
      <w:r w:rsidRPr="00C77194">
        <w:rPr>
          <w:rFonts w:ascii="NTTimes/Cyrillic" w:eastAsia="NTTimes/Cyrillic" w:hAnsi="NTTimes/Cyrillic" w:cs="Times New Roman"/>
          <w:color w:val="000000"/>
          <w:spacing w:val="3"/>
          <w:sz w:val="24"/>
          <w:szCs w:val="24"/>
          <w:lang w:eastAsia="ru-RU"/>
        </w:rPr>
        <w:t xml:space="preserve">Телефон: </w:t>
      </w:r>
      <w:hyperlink r:id="rId8" w:tgtFrame="_blank" w:history="1">
        <w:r w:rsidRPr="00C77194">
          <w:rPr>
            <w:rFonts w:ascii="NTTimes/Cyrillic" w:eastAsia="NTTimes/Cyrillic" w:hAnsi="NTTimes/Cyrillic" w:cs="Times New Roman"/>
            <w:color w:val="000000"/>
            <w:spacing w:val="3"/>
            <w:sz w:val="24"/>
            <w:szCs w:val="24"/>
            <w:lang w:eastAsia="ru-RU"/>
          </w:rPr>
          <w:t>+7(4212)56-18-28</w:t>
        </w:r>
      </w:hyperlink>
      <w:r w:rsidRPr="00C77194">
        <w:rPr>
          <w:rFonts w:ascii="Times New Roman" w:eastAsia="NTTimes/Cyrillic" w:hAnsi="Times New Roman" w:cs="Times New Roman"/>
          <w:color w:val="000000"/>
          <w:spacing w:val="3"/>
          <w:sz w:val="24"/>
          <w:szCs w:val="24"/>
          <w:lang w:eastAsia="ru-RU"/>
        </w:rPr>
        <w:t>.</w:t>
      </w:r>
    </w:p>
    <w:p w:rsidR="00C77194" w:rsidRPr="00C77194" w:rsidRDefault="00C77194" w:rsidP="00C77194">
      <w:pPr>
        <w:spacing w:after="0" w:line="240" w:lineRule="auto"/>
        <w:ind w:firstLine="709"/>
        <w:jc w:val="both"/>
        <w:rPr>
          <w:rFonts w:ascii="Times New Roman" w:eastAsia="NTTimes/Cyrillic" w:hAnsi="Times New Roman" w:cs="Times New Roman"/>
          <w:color w:val="000000"/>
          <w:spacing w:val="3"/>
          <w:sz w:val="24"/>
          <w:szCs w:val="24"/>
          <w:lang w:eastAsia="ru-RU"/>
        </w:rPr>
      </w:pPr>
      <w:r w:rsidRPr="00C77194">
        <w:rPr>
          <w:rFonts w:ascii="NTTimes/Cyrillic" w:eastAsia="NTTimes/Cyrillic" w:hAnsi="NTTimes/Cyrillic" w:cs="Times New Roman"/>
          <w:color w:val="000000"/>
          <w:spacing w:val="3"/>
          <w:sz w:val="24"/>
          <w:szCs w:val="24"/>
          <w:lang w:eastAsia="ru-RU"/>
        </w:rPr>
        <w:t>Факс: +7(4212)56-85-30</w:t>
      </w:r>
      <w:r w:rsidRPr="00C77194">
        <w:rPr>
          <w:rFonts w:ascii="Times New Roman" w:eastAsia="NTTimes/Cyrillic" w:hAnsi="Times New Roman" w:cs="Times New Roman"/>
          <w:color w:val="000000"/>
          <w:spacing w:val="3"/>
          <w:sz w:val="24"/>
          <w:szCs w:val="24"/>
          <w:lang w:eastAsia="ru-RU"/>
        </w:rPr>
        <w:t>.</w:t>
      </w:r>
    </w:p>
    <w:p w:rsidR="00C77194" w:rsidRPr="00C77194" w:rsidRDefault="00C77194" w:rsidP="00C77194">
      <w:pPr>
        <w:spacing w:after="0" w:line="240" w:lineRule="auto"/>
        <w:ind w:firstLine="709"/>
        <w:jc w:val="both"/>
        <w:rPr>
          <w:rFonts w:ascii="Times New Roman" w:eastAsia="NTTimes/Cyrillic" w:hAnsi="Times New Roman" w:cs="Times New Roman"/>
          <w:color w:val="000000"/>
          <w:spacing w:val="3"/>
          <w:sz w:val="24"/>
          <w:szCs w:val="24"/>
          <w:lang w:eastAsia="ru-RU"/>
        </w:rPr>
      </w:pPr>
      <w:r w:rsidRPr="00C77194">
        <w:rPr>
          <w:rFonts w:ascii="NTTimes/Cyrillic" w:eastAsia="NTTimes/Cyrillic" w:hAnsi="NTTimes/Cyrillic" w:cs="Times New Roman"/>
          <w:color w:val="000000"/>
          <w:spacing w:val="3"/>
          <w:sz w:val="24"/>
          <w:szCs w:val="24"/>
          <w:lang w:eastAsia="ru-RU"/>
        </w:rPr>
        <w:t>Е-</w:t>
      </w:r>
      <w:r w:rsidRPr="00C77194">
        <w:rPr>
          <w:rFonts w:ascii="NTTimes/Cyrillic" w:eastAsia="NTTimes/Cyrillic" w:hAnsi="NTTimes/Cyrillic" w:cs="Times New Roman"/>
          <w:color w:val="000000"/>
          <w:spacing w:val="3"/>
          <w:sz w:val="24"/>
          <w:szCs w:val="24"/>
          <w:lang w:val="en-US" w:eastAsia="ru-RU"/>
        </w:rPr>
        <w:t>mail</w:t>
      </w:r>
      <w:r w:rsidRPr="00C77194">
        <w:rPr>
          <w:rFonts w:ascii="NTTimes/Cyrillic" w:eastAsia="NTTimes/Cyrillic" w:hAnsi="NTTimes/Cyrillic" w:cs="Times New Roman"/>
          <w:color w:val="000000"/>
          <w:spacing w:val="3"/>
          <w:sz w:val="24"/>
          <w:szCs w:val="24"/>
          <w:lang w:eastAsia="ru-RU"/>
        </w:rPr>
        <w:t xml:space="preserve">: </w:t>
      </w:r>
      <w:r w:rsidRPr="00C77194">
        <w:rPr>
          <w:rFonts w:ascii="NTTimes/Cyrillic" w:eastAsia="NTTimes/Cyrillic" w:hAnsi="NTTimes/Cyrillic" w:cs="Times New Roman"/>
          <w:color w:val="000000"/>
          <w:spacing w:val="3"/>
          <w:sz w:val="24"/>
          <w:szCs w:val="24"/>
          <w:lang w:val="en-US" w:eastAsia="ru-RU"/>
        </w:rPr>
        <w:t>amur</w:t>
      </w:r>
      <w:r w:rsidRPr="00C77194">
        <w:rPr>
          <w:rFonts w:ascii="NTTimes/Cyrillic" w:eastAsia="NTTimes/Cyrillic" w:hAnsi="NTTimes/Cyrillic" w:cs="Times New Roman"/>
          <w:color w:val="000000"/>
          <w:spacing w:val="3"/>
          <w:sz w:val="24"/>
          <w:szCs w:val="24"/>
          <w:lang w:eastAsia="ru-RU"/>
        </w:rPr>
        <w:t xml:space="preserve">@ </w:t>
      </w:r>
      <w:proofErr w:type="spellStart"/>
      <w:r w:rsidRPr="00C77194">
        <w:rPr>
          <w:rFonts w:ascii="NTTimes/Cyrillic" w:eastAsia="NTTimes/Cyrillic" w:hAnsi="NTTimes/Cyrillic" w:cs="Times New Roman"/>
          <w:color w:val="000000"/>
          <w:spacing w:val="3"/>
          <w:sz w:val="24"/>
          <w:szCs w:val="24"/>
          <w:lang w:val="en-US" w:eastAsia="ru-RU"/>
        </w:rPr>
        <w:t>bvu</w:t>
      </w:r>
      <w:proofErr w:type="spellEnd"/>
      <w:r w:rsidRPr="00C77194">
        <w:rPr>
          <w:rFonts w:ascii="NTTimes/Cyrillic" w:eastAsia="NTTimes/Cyrillic" w:hAnsi="NTTimes/Cyrillic" w:cs="Times New Roman"/>
          <w:color w:val="000000"/>
          <w:spacing w:val="3"/>
          <w:sz w:val="24"/>
          <w:szCs w:val="24"/>
          <w:lang w:eastAsia="ru-RU"/>
        </w:rPr>
        <w:t>.</w:t>
      </w:r>
      <w:proofErr w:type="spellStart"/>
      <w:r w:rsidRPr="00C77194">
        <w:rPr>
          <w:rFonts w:ascii="NTTimes/Cyrillic" w:eastAsia="NTTimes/Cyrillic" w:hAnsi="NTTimes/Cyrillic" w:cs="Times New Roman"/>
          <w:color w:val="000000"/>
          <w:spacing w:val="3"/>
          <w:sz w:val="24"/>
          <w:szCs w:val="24"/>
          <w:lang w:val="en-US" w:eastAsia="ru-RU"/>
        </w:rPr>
        <w:t>kht</w:t>
      </w:r>
      <w:proofErr w:type="spellEnd"/>
      <w:r w:rsidRPr="00C77194">
        <w:rPr>
          <w:rFonts w:ascii="NTTimes/Cyrillic" w:eastAsia="NTTimes/Cyrillic" w:hAnsi="NTTimes/Cyrillic" w:cs="Times New Roman"/>
          <w:color w:val="000000"/>
          <w:spacing w:val="3"/>
          <w:sz w:val="24"/>
          <w:szCs w:val="24"/>
          <w:lang w:eastAsia="ru-RU"/>
        </w:rPr>
        <w:t>.</w:t>
      </w:r>
      <w:proofErr w:type="spellStart"/>
      <w:r w:rsidRPr="00C77194">
        <w:rPr>
          <w:rFonts w:ascii="NTTimes/Cyrillic" w:eastAsia="NTTimes/Cyrillic" w:hAnsi="NTTimes/Cyrillic" w:cs="Times New Roman"/>
          <w:color w:val="000000"/>
          <w:spacing w:val="3"/>
          <w:sz w:val="24"/>
          <w:szCs w:val="24"/>
          <w:lang w:val="en-US" w:eastAsia="ru-RU"/>
        </w:rPr>
        <w:t>ru</w:t>
      </w:r>
      <w:proofErr w:type="spellEnd"/>
      <w:r w:rsidRPr="00C77194">
        <w:rPr>
          <w:rFonts w:ascii="NTTimes/Cyrillic" w:eastAsia="NTTimes/Cyrillic" w:hAnsi="NTTimes/Cyrillic" w:cs="Times New Roman"/>
          <w:color w:val="000000"/>
          <w:spacing w:val="3"/>
          <w:sz w:val="24"/>
          <w:szCs w:val="24"/>
          <w:lang w:eastAsia="ru-RU"/>
        </w:rPr>
        <w:t xml:space="preserve">, </w:t>
      </w:r>
      <w:hyperlink r:id="rId9" w:history="1">
        <w:r w:rsidRPr="00C77194">
          <w:rPr>
            <w:rFonts w:ascii="NTTimes/Cyrillic" w:eastAsia="NTTimes/Cyrillic" w:hAnsi="NTTimes/Cyrillic" w:cs="Times New Roman"/>
            <w:color w:val="0000FF"/>
            <w:spacing w:val="3"/>
            <w:sz w:val="24"/>
            <w:szCs w:val="24"/>
            <w:u w:val="single"/>
            <w:lang w:val="en-US" w:eastAsia="ru-RU"/>
          </w:rPr>
          <w:t>amur</w:t>
        </w:r>
        <w:r w:rsidRPr="00C77194">
          <w:rPr>
            <w:rFonts w:ascii="NTTimes/Cyrillic" w:eastAsia="NTTimes/Cyrillic" w:hAnsi="NTTimes/Cyrillic" w:cs="Times New Roman"/>
            <w:color w:val="0000FF"/>
            <w:spacing w:val="3"/>
            <w:sz w:val="24"/>
            <w:szCs w:val="24"/>
            <w:u w:val="single"/>
            <w:lang w:eastAsia="ru-RU"/>
          </w:rPr>
          <w:t>@</w:t>
        </w:r>
        <w:proofErr w:type="spellStart"/>
        <w:r w:rsidRPr="00C77194">
          <w:rPr>
            <w:rFonts w:ascii="NTTimes/Cyrillic" w:eastAsia="NTTimes/Cyrillic" w:hAnsi="NTTimes/Cyrillic" w:cs="Times New Roman"/>
            <w:color w:val="0000FF"/>
            <w:spacing w:val="3"/>
            <w:sz w:val="24"/>
            <w:szCs w:val="24"/>
            <w:u w:val="single"/>
            <w:lang w:val="en-US" w:eastAsia="ru-RU"/>
          </w:rPr>
          <w:t>amurbvu</w:t>
        </w:r>
        <w:proofErr w:type="spellEnd"/>
        <w:r w:rsidRPr="00C77194">
          <w:rPr>
            <w:rFonts w:ascii="NTTimes/Cyrillic" w:eastAsia="NTTimes/Cyrillic" w:hAnsi="NTTimes/Cyrillic" w:cs="Times New Roman"/>
            <w:color w:val="0000FF"/>
            <w:spacing w:val="3"/>
            <w:sz w:val="24"/>
            <w:szCs w:val="24"/>
            <w:u w:val="single"/>
            <w:lang w:eastAsia="ru-RU"/>
          </w:rPr>
          <w:t>.</w:t>
        </w:r>
        <w:proofErr w:type="spellStart"/>
        <w:r w:rsidRPr="00C77194">
          <w:rPr>
            <w:rFonts w:ascii="NTTimes/Cyrillic" w:eastAsia="NTTimes/Cyrillic" w:hAnsi="NTTimes/Cyrillic" w:cs="Times New Roman"/>
            <w:color w:val="0000FF"/>
            <w:spacing w:val="3"/>
            <w:sz w:val="24"/>
            <w:szCs w:val="24"/>
            <w:u w:val="single"/>
            <w:lang w:val="en-US" w:eastAsia="ru-RU"/>
          </w:rPr>
          <w:t>ru</w:t>
        </w:r>
        <w:proofErr w:type="spellEnd"/>
      </w:hyperlink>
      <w:r w:rsidRPr="00C77194">
        <w:rPr>
          <w:rFonts w:ascii="NTTimes/Cyrillic" w:eastAsia="NTTimes/Cyrillic" w:hAnsi="NTTimes/Cyrillic" w:cs="Times New Roman"/>
          <w:color w:val="000000"/>
          <w:spacing w:val="3"/>
          <w:sz w:val="24"/>
          <w:szCs w:val="24"/>
          <w:lang w:eastAsia="ru-RU"/>
        </w:rPr>
        <w:t>.</w:t>
      </w:r>
    </w:p>
    <w:p w:rsidR="00C77194" w:rsidRPr="00C77194" w:rsidRDefault="00C77194" w:rsidP="00C77194">
      <w:pPr>
        <w:spacing w:after="0" w:line="240" w:lineRule="auto"/>
        <w:ind w:firstLine="709"/>
        <w:jc w:val="both"/>
        <w:rPr>
          <w:rFonts w:ascii="Times New Roman" w:eastAsia="NTTimes/Cyrillic" w:hAnsi="Times New Roman" w:cs="Times New Roman"/>
          <w:color w:val="000000"/>
          <w:spacing w:val="3"/>
          <w:sz w:val="24"/>
          <w:szCs w:val="24"/>
          <w:lang w:eastAsia="ru-RU"/>
        </w:rPr>
      </w:pPr>
      <w:r w:rsidRPr="00C77194">
        <w:rPr>
          <w:rFonts w:ascii="NTTimes/Cyrillic" w:eastAsia="NTTimes/Cyrillic" w:hAnsi="NTTimes/Cyrillic" w:cs="Times New Roman"/>
          <w:color w:val="000000"/>
          <w:spacing w:val="3"/>
          <w:sz w:val="24"/>
          <w:szCs w:val="24"/>
          <w:lang w:eastAsia="ru-RU"/>
        </w:rPr>
        <w:t xml:space="preserve">Сроки проведения оценки воздействия на окружающую среду с </w:t>
      </w:r>
      <w:r w:rsidRPr="00C77194">
        <w:rPr>
          <w:rFonts w:ascii="Times New Roman" w:eastAsia="NTTimes/Cyrillic" w:hAnsi="Times New Roman" w:cs="Times New Roman"/>
          <w:color w:val="000000"/>
          <w:spacing w:val="3"/>
          <w:sz w:val="24"/>
          <w:szCs w:val="24"/>
          <w:lang w:eastAsia="ru-RU"/>
        </w:rPr>
        <w:t>15.02.2021</w:t>
      </w:r>
      <w:r w:rsidRPr="00C77194">
        <w:rPr>
          <w:rFonts w:ascii="NTTimes/Cyrillic" w:eastAsia="NTTimes/Cyrillic" w:hAnsi="NTTimes/Cyrillic" w:cs="Times New Roman"/>
          <w:color w:val="000000"/>
          <w:spacing w:val="3"/>
          <w:sz w:val="24"/>
          <w:szCs w:val="24"/>
          <w:lang w:eastAsia="ru-RU"/>
        </w:rPr>
        <w:t xml:space="preserve"> до   </w:t>
      </w:r>
      <w:r w:rsidRPr="00C77194">
        <w:rPr>
          <w:rFonts w:ascii="Times New Roman" w:eastAsia="NTTimes/Cyrillic" w:hAnsi="Times New Roman" w:cs="Times New Roman"/>
          <w:color w:val="000000"/>
          <w:spacing w:val="3"/>
          <w:sz w:val="24"/>
          <w:szCs w:val="24"/>
          <w:lang w:eastAsia="ru-RU"/>
        </w:rPr>
        <w:t>15.03.2021</w:t>
      </w:r>
      <w:r w:rsidRPr="00C77194">
        <w:rPr>
          <w:rFonts w:ascii="NTTimes/Cyrillic" w:eastAsia="NTTimes/Cyrillic" w:hAnsi="NTTimes/Cyrillic" w:cs="Times New Roman"/>
          <w:color w:val="000000"/>
          <w:spacing w:val="3"/>
          <w:sz w:val="24"/>
          <w:szCs w:val="24"/>
          <w:lang w:eastAsia="ru-RU"/>
        </w:rPr>
        <w:t>.</w:t>
      </w:r>
    </w:p>
    <w:p w:rsidR="00C77194" w:rsidRPr="00C77194" w:rsidRDefault="00C77194" w:rsidP="00C77194">
      <w:pPr>
        <w:spacing w:after="0" w:line="240" w:lineRule="auto"/>
        <w:ind w:firstLine="709"/>
        <w:jc w:val="both"/>
        <w:rPr>
          <w:rFonts w:ascii="NTTimes/Cyrillic" w:eastAsia="NTTimes/Cyrillic" w:hAnsi="NTTimes/Cyrillic" w:cs="Times New Roman"/>
          <w:color w:val="000000"/>
          <w:spacing w:val="3"/>
          <w:sz w:val="24"/>
          <w:szCs w:val="24"/>
          <w:lang w:eastAsia="ru-RU"/>
        </w:rPr>
      </w:pPr>
      <w:r w:rsidRPr="00C77194">
        <w:rPr>
          <w:rFonts w:ascii="NTTimes/Cyrillic" w:eastAsia="NTTimes/Cyrillic" w:hAnsi="NTTimes/Cyrillic" w:cs="Times New Roman"/>
          <w:color w:val="000000"/>
          <w:spacing w:val="3"/>
          <w:sz w:val="24"/>
          <w:szCs w:val="24"/>
          <w:lang w:eastAsia="ru-RU"/>
        </w:rPr>
        <w:t>Орган, ответственный за организацию общественных обсуждений СКИОВО бассейна реки Амур (российская часть бассейна)</w:t>
      </w:r>
      <w:r w:rsidRPr="00C77194">
        <w:rPr>
          <w:rFonts w:ascii="Times New Roman" w:eastAsia="NTTimes/Cyrillic" w:hAnsi="Times New Roman" w:cs="Times New Roman"/>
          <w:color w:val="000000"/>
          <w:spacing w:val="3"/>
          <w:sz w:val="24"/>
          <w:szCs w:val="24"/>
          <w:lang w:eastAsia="ru-RU"/>
        </w:rPr>
        <w:t xml:space="preserve"> </w:t>
      </w:r>
      <w:r w:rsidRPr="00C77194">
        <w:rPr>
          <w:rFonts w:ascii="NTTimes/Cyrillic" w:eastAsia="NTTimes/Cyrillic" w:hAnsi="NTTimes/Cyrillic" w:cs="Times New Roman"/>
          <w:color w:val="000000"/>
          <w:spacing w:val="3"/>
          <w:sz w:val="24"/>
          <w:szCs w:val="24"/>
          <w:lang w:eastAsia="ru-RU"/>
        </w:rPr>
        <w:t xml:space="preserve">на территории </w:t>
      </w:r>
      <w:r w:rsidRPr="00C77194">
        <w:rPr>
          <w:rFonts w:ascii="Times New Roman" w:eastAsia="NTTimes/Cyrillic" w:hAnsi="Times New Roman" w:cs="Times New Roman"/>
          <w:sz w:val="24"/>
          <w:szCs w:val="24"/>
          <w:lang w:eastAsia="ru-RU"/>
        </w:rPr>
        <w:t>Анучинского муниципального округа</w:t>
      </w:r>
      <w:r w:rsidRPr="00C77194">
        <w:rPr>
          <w:rFonts w:ascii="Times New Roman" w:eastAsia="NTTimes/Cyrillic" w:hAnsi="Times New Roman" w:cs="Times New Roman"/>
          <w:color w:val="000000"/>
          <w:spacing w:val="3"/>
          <w:sz w:val="24"/>
          <w:szCs w:val="24"/>
          <w:lang w:eastAsia="ru-RU"/>
        </w:rPr>
        <w:t>:</w:t>
      </w:r>
      <w:r w:rsidRPr="00C77194">
        <w:rPr>
          <w:rFonts w:ascii="NTTimes/Cyrillic" w:eastAsia="NTTimes/Cyrillic" w:hAnsi="NTTimes/Cyrillic" w:cs="Times New Roman"/>
          <w:color w:val="000000"/>
          <w:spacing w:val="3"/>
          <w:sz w:val="24"/>
          <w:szCs w:val="24"/>
          <w:lang w:eastAsia="ru-RU"/>
        </w:rPr>
        <w:t xml:space="preserve"> </w:t>
      </w:r>
      <w:r w:rsidRPr="00C77194">
        <w:rPr>
          <w:rFonts w:ascii="Times New Roman" w:eastAsia="NTTimes/Cyrillic" w:hAnsi="Times New Roman" w:cs="Times New Roman"/>
          <w:color w:val="000000"/>
          <w:spacing w:val="3"/>
          <w:sz w:val="24"/>
          <w:szCs w:val="24"/>
          <w:lang w:eastAsia="ru-RU"/>
        </w:rPr>
        <w:t>А</w:t>
      </w:r>
      <w:r w:rsidRPr="00C77194">
        <w:rPr>
          <w:rFonts w:ascii="NTTimes/Cyrillic" w:eastAsia="NTTimes/Cyrillic" w:hAnsi="NTTimes/Cyrillic" w:cs="Times New Roman"/>
          <w:color w:val="000000"/>
          <w:spacing w:val="3"/>
          <w:sz w:val="24"/>
          <w:szCs w:val="24"/>
          <w:lang w:eastAsia="ru-RU"/>
        </w:rPr>
        <w:t xml:space="preserve">дминистрация </w:t>
      </w:r>
      <w:r w:rsidRPr="00C77194">
        <w:rPr>
          <w:rFonts w:ascii="Times New Roman" w:eastAsia="NTTimes/Cyrillic" w:hAnsi="Times New Roman" w:cs="Times New Roman"/>
          <w:sz w:val="24"/>
          <w:szCs w:val="24"/>
          <w:lang w:eastAsia="ru-RU"/>
        </w:rPr>
        <w:t>Анучинского муниципального округа</w:t>
      </w:r>
      <w:r w:rsidRPr="00C77194">
        <w:rPr>
          <w:rFonts w:ascii="NTTimes/Cyrillic" w:eastAsia="NTTimes/Cyrillic" w:hAnsi="NTTimes/Cyrillic" w:cs="Times New Roman"/>
          <w:color w:val="000000"/>
          <w:spacing w:val="3"/>
          <w:sz w:val="24"/>
          <w:szCs w:val="24"/>
          <w:lang w:eastAsia="ru-RU"/>
        </w:rPr>
        <w:t>.</w:t>
      </w:r>
    </w:p>
    <w:p w:rsidR="00C77194" w:rsidRPr="00C77194" w:rsidRDefault="00C77194" w:rsidP="00C77194">
      <w:pPr>
        <w:spacing w:after="0" w:line="240" w:lineRule="auto"/>
        <w:ind w:firstLine="709"/>
        <w:jc w:val="both"/>
        <w:rPr>
          <w:rFonts w:ascii="NTTimes/Cyrillic" w:eastAsia="NTTimes/Cyrillic" w:hAnsi="NTTimes/Cyrillic" w:cs="Times New Roman"/>
          <w:color w:val="000000"/>
          <w:spacing w:val="3"/>
          <w:sz w:val="24"/>
          <w:szCs w:val="24"/>
          <w:lang w:eastAsia="ru-RU"/>
        </w:rPr>
      </w:pPr>
      <w:r w:rsidRPr="00C77194">
        <w:rPr>
          <w:rFonts w:ascii="NTTimes/Cyrillic" w:eastAsia="NTTimes/Cyrillic" w:hAnsi="NTTimes/Cyrillic" w:cs="Times New Roman"/>
          <w:color w:val="000000"/>
          <w:spacing w:val="3"/>
          <w:sz w:val="24"/>
          <w:szCs w:val="24"/>
          <w:lang w:eastAsia="ru-RU"/>
        </w:rPr>
        <w:t xml:space="preserve">Форма проведения общественных обсуждений: </w:t>
      </w:r>
      <w:r w:rsidRPr="00C77194">
        <w:rPr>
          <w:rFonts w:ascii="Times New Roman" w:eastAsia="NTTimes/Cyrillic" w:hAnsi="Times New Roman" w:cs="Times New Roman"/>
          <w:color w:val="000000"/>
          <w:spacing w:val="3"/>
          <w:sz w:val="24"/>
          <w:szCs w:val="24"/>
          <w:lang w:eastAsia="ru-RU"/>
        </w:rPr>
        <w:t>общественные обсуждения</w:t>
      </w:r>
      <w:r w:rsidRPr="00C77194">
        <w:rPr>
          <w:rFonts w:ascii="NTTimes/Cyrillic" w:eastAsia="NTTimes/Cyrillic" w:hAnsi="NTTimes/Cyrillic" w:cs="Times New Roman"/>
          <w:color w:val="000000"/>
          <w:spacing w:val="3"/>
          <w:sz w:val="24"/>
          <w:szCs w:val="24"/>
          <w:lang w:eastAsia="ru-RU"/>
        </w:rPr>
        <w:t>.</w:t>
      </w:r>
    </w:p>
    <w:p w:rsidR="00C77194" w:rsidRPr="00C77194" w:rsidRDefault="00C77194" w:rsidP="00C77194">
      <w:pPr>
        <w:spacing w:after="0" w:line="240" w:lineRule="auto"/>
        <w:ind w:firstLine="709"/>
        <w:jc w:val="both"/>
        <w:rPr>
          <w:rFonts w:ascii="NTTimes/Cyrillic" w:eastAsia="NTTimes/Cyrillic" w:hAnsi="NTTimes/Cyrillic" w:cs="Times New Roman"/>
          <w:color w:val="000000"/>
          <w:spacing w:val="3"/>
          <w:sz w:val="24"/>
          <w:szCs w:val="24"/>
          <w:lang w:eastAsia="ru-RU"/>
        </w:rPr>
      </w:pPr>
      <w:r w:rsidRPr="00C77194">
        <w:rPr>
          <w:rFonts w:ascii="NTTimes/Cyrillic" w:eastAsia="NTTimes/Cyrillic" w:hAnsi="NTTimes/Cyrillic" w:cs="Times New Roman"/>
          <w:color w:val="000000"/>
          <w:spacing w:val="3"/>
          <w:sz w:val="24"/>
          <w:szCs w:val="24"/>
          <w:lang w:eastAsia="ru-RU"/>
        </w:rPr>
        <w:t>Форма предоставления замечаний и предложений: устная, письменная.</w:t>
      </w:r>
    </w:p>
    <w:p w:rsidR="00C77194" w:rsidRPr="00C77194" w:rsidRDefault="00C77194" w:rsidP="00C77194">
      <w:pPr>
        <w:spacing w:after="0" w:line="240" w:lineRule="auto"/>
        <w:ind w:firstLine="709"/>
        <w:jc w:val="both"/>
        <w:rPr>
          <w:rFonts w:ascii="Times New Roman" w:eastAsia="NTTimes/Cyrillic" w:hAnsi="Times New Roman" w:cs="Times New Roman"/>
          <w:color w:val="000000"/>
          <w:spacing w:val="3"/>
          <w:sz w:val="24"/>
          <w:szCs w:val="24"/>
          <w:lang w:eastAsia="ru-RU"/>
        </w:rPr>
      </w:pPr>
      <w:r w:rsidRPr="00C77194">
        <w:rPr>
          <w:rFonts w:ascii="Times New Roman" w:eastAsia="NTTimes/Cyrillic" w:hAnsi="Times New Roman" w:cs="Times New Roman"/>
          <w:color w:val="000000"/>
          <w:spacing w:val="3"/>
          <w:sz w:val="24"/>
          <w:szCs w:val="24"/>
          <w:lang w:eastAsia="ru-RU"/>
        </w:rPr>
        <w:t xml:space="preserve">Ознакомиться с материалами общественных слушаний, оставить замечания и предложения можно в администрации </w:t>
      </w:r>
      <w:r w:rsidRPr="00C77194">
        <w:rPr>
          <w:rFonts w:ascii="Times New Roman" w:eastAsia="NTTimes/Cyrillic" w:hAnsi="Times New Roman" w:cs="Times New Roman"/>
          <w:sz w:val="24"/>
          <w:szCs w:val="24"/>
          <w:lang w:eastAsia="ru-RU"/>
        </w:rPr>
        <w:t>Анучинского муниципального округа</w:t>
      </w:r>
      <w:r w:rsidRPr="00C77194">
        <w:rPr>
          <w:rFonts w:ascii="Times New Roman" w:eastAsia="NTTimes/Cyrillic" w:hAnsi="Times New Roman" w:cs="Times New Roman"/>
          <w:i/>
          <w:color w:val="000000"/>
          <w:spacing w:val="3"/>
          <w:sz w:val="24"/>
          <w:szCs w:val="24"/>
          <w:lang w:eastAsia="ru-RU"/>
        </w:rPr>
        <w:t xml:space="preserve"> </w:t>
      </w:r>
      <w:r w:rsidRPr="00C77194">
        <w:rPr>
          <w:rFonts w:ascii="Times New Roman" w:eastAsia="NTTimes/Cyrillic" w:hAnsi="Times New Roman" w:cs="Times New Roman"/>
          <w:color w:val="000000"/>
          <w:spacing w:val="3"/>
          <w:sz w:val="24"/>
          <w:szCs w:val="24"/>
          <w:lang w:eastAsia="ru-RU"/>
        </w:rPr>
        <w:t>по адресу:</w:t>
      </w:r>
      <w:r w:rsidRPr="00C77194">
        <w:rPr>
          <w:rFonts w:ascii="Times New Roman" w:eastAsia="NTTimes/Cyrillic" w:hAnsi="Times New Roman" w:cs="Times New Roman"/>
          <w:bCs/>
          <w:sz w:val="24"/>
          <w:szCs w:val="24"/>
          <w:lang w:eastAsia="ru-RU"/>
        </w:rPr>
        <w:t xml:space="preserve"> 692300, </w:t>
      </w:r>
      <w:r w:rsidRPr="00C77194">
        <w:rPr>
          <w:rFonts w:ascii="Times New Roman" w:eastAsia="NTTimes/Cyrillic" w:hAnsi="Times New Roman" w:cs="Times New Roman" w:hint="cs"/>
          <w:bCs/>
          <w:sz w:val="24"/>
          <w:szCs w:val="24"/>
          <w:lang w:eastAsia="ru-RU"/>
        </w:rPr>
        <w:t>Приморский</w:t>
      </w:r>
      <w:r w:rsidRPr="00C77194">
        <w:rPr>
          <w:rFonts w:ascii="Times New Roman" w:eastAsia="NTTimes/Cyrillic" w:hAnsi="Times New Roman" w:cs="Times New Roman"/>
          <w:bCs/>
          <w:sz w:val="24"/>
          <w:szCs w:val="24"/>
          <w:lang w:eastAsia="ru-RU"/>
        </w:rPr>
        <w:t xml:space="preserve"> </w:t>
      </w:r>
      <w:r w:rsidRPr="00C77194">
        <w:rPr>
          <w:rFonts w:ascii="Times New Roman" w:eastAsia="NTTimes/Cyrillic" w:hAnsi="Times New Roman" w:cs="Times New Roman" w:hint="cs"/>
          <w:bCs/>
          <w:sz w:val="24"/>
          <w:szCs w:val="24"/>
          <w:lang w:eastAsia="ru-RU"/>
        </w:rPr>
        <w:t>край</w:t>
      </w:r>
      <w:r w:rsidRPr="00C77194">
        <w:rPr>
          <w:rFonts w:ascii="Times New Roman" w:eastAsia="NTTimes/Cyrillic" w:hAnsi="Times New Roman" w:cs="Times New Roman"/>
          <w:bCs/>
          <w:sz w:val="24"/>
          <w:szCs w:val="24"/>
          <w:lang w:eastAsia="ru-RU"/>
        </w:rPr>
        <w:t xml:space="preserve">, </w:t>
      </w:r>
      <w:r w:rsidRPr="00C77194">
        <w:rPr>
          <w:rFonts w:ascii="Times New Roman" w:eastAsia="NTTimes/Cyrillic" w:hAnsi="Times New Roman" w:cs="Times New Roman" w:hint="cs"/>
          <w:bCs/>
          <w:sz w:val="24"/>
          <w:szCs w:val="24"/>
          <w:lang w:eastAsia="ru-RU"/>
        </w:rPr>
        <w:t>Анучинский</w:t>
      </w:r>
      <w:r w:rsidRPr="00C77194">
        <w:rPr>
          <w:rFonts w:ascii="Times New Roman" w:eastAsia="NTTimes/Cyrillic" w:hAnsi="Times New Roman" w:cs="Times New Roman"/>
          <w:bCs/>
          <w:sz w:val="24"/>
          <w:szCs w:val="24"/>
          <w:lang w:eastAsia="ru-RU"/>
        </w:rPr>
        <w:t xml:space="preserve"> </w:t>
      </w:r>
      <w:r w:rsidRPr="00C77194">
        <w:rPr>
          <w:rFonts w:ascii="Times New Roman" w:eastAsia="NTTimes/Cyrillic" w:hAnsi="Times New Roman" w:cs="Times New Roman" w:hint="cs"/>
          <w:bCs/>
          <w:sz w:val="24"/>
          <w:szCs w:val="24"/>
          <w:lang w:eastAsia="ru-RU"/>
        </w:rPr>
        <w:t>округ</w:t>
      </w:r>
      <w:r w:rsidRPr="00C77194">
        <w:rPr>
          <w:rFonts w:ascii="Times New Roman" w:eastAsia="NTTimes/Cyrillic" w:hAnsi="Times New Roman" w:cs="Times New Roman"/>
          <w:bCs/>
          <w:sz w:val="24"/>
          <w:szCs w:val="24"/>
          <w:lang w:eastAsia="ru-RU"/>
        </w:rPr>
        <w:t xml:space="preserve">, </w:t>
      </w:r>
      <w:r w:rsidRPr="00C77194">
        <w:rPr>
          <w:rFonts w:ascii="Times New Roman" w:eastAsia="NTTimes/Cyrillic" w:hAnsi="Times New Roman" w:cs="Times New Roman" w:hint="cs"/>
          <w:bCs/>
          <w:sz w:val="24"/>
          <w:szCs w:val="24"/>
          <w:lang w:eastAsia="ru-RU"/>
        </w:rPr>
        <w:t>с</w:t>
      </w:r>
      <w:r w:rsidRPr="00C77194">
        <w:rPr>
          <w:rFonts w:ascii="Times New Roman" w:eastAsia="NTTimes/Cyrillic" w:hAnsi="Times New Roman" w:cs="Times New Roman"/>
          <w:bCs/>
          <w:sz w:val="24"/>
          <w:szCs w:val="24"/>
          <w:lang w:eastAsia="ru-RU"/>
        </w:rPr>
        <w:t xml:space="preserve">. </w:t>
      </w:r>
      <w:r w:rsidRPr="00C77194">
        <w:rPr>
          <w:rFonts w:ascii="Times New Roman" w:eastAsia="NTTimes/Cyrillic" w:hAnsi="Times New Roman" w:cs="Times New Roman" w:hint="cs"/>
          <w:bCs/>
          <w:sz w:val="24"/>
          <w:szCs w:val="24"/>
          <w:lang w:eastAsia="ru-RU"/>
        </w:rPr>
        <w:t>Анучино</w:t>
      </w:r>
      <w:r w:rsidRPr="00C77194">
        <w:rPr>
          <w:rFonts w:ascii="Times New Roman" w:eastAsia="NTTimes/Cyrillic" w:hAnsi="Times New Roman" w:cs="Times New Roman"/>
          <w:bCs/>
          <w:sz w:val="24"/>
          <w:szCs w:val="24"/>
          <w:lang w:eastAsia="ru-RU"/>
        </w:rPr>
        <w:t xml:space="preserve">, </w:t>
      </w:r>
      <w:r w:rsidRPr="00C77194">
        <w:rPr>
          <w:rFonts w:ascii="Times New Roman" w:eastAsia="NTTimes/Cyrillic" w:hAnsi="Times New Roman" w:cs="Times New Roman" w:hint="cs"/>
          <w:bCs/>
          <w:sz w:val="24"/>
          <w:szCs w:val="24"/>
          <w:lang w:eastAsia="ru-RU"/>
        </w:rPr>
        <w:t>ул</w:t>
      </w:r>
      <w:r w:rsidRPr="00C77194">
        <w:rPr>
          <w:rFonts w:ascii="Times New Roman" w:eastAsia="NTTimes/Cyrillic" w:hAnsi="Times New Roman" w:cs="Times New Roman"/>
          <w:bCs/>
          <w:sz w:val="24"/>
          <w:szCs w:val="24"/>
          <w:lang w:eastAsia="ru-RU"/>
        </w:rPr>
        <w:t xml:space="preserve">. </w:t>
      </w:r>
      <w:r w:rsidRPr="00C77194">
        <w:rPr>
          <w:rFonts w:ascii="Times New Roman" w:eastAsia="NTTimes/Cyrillic" w:hAnsi="Times New Roman" w:cs="Times New Roman" w:hint="cs"/>
          <w:bCs/>
          <w:sz w:val="24"/>
          <w:szCs w:val="24"/>
          <w:lang w:eastAsia="ru-RU"/>
        </w:rPr>
        <w:t>Лазо</w:t>
      </w:r>
      <w:r w:rsidRPr="00C77194">
        <w:rPr>
          <w:rFonts w:ascii="Times New Roman" w:eastAsia="NTTimes/Cyrillic" w:hAnsi="Times New Roman" w:cs="Times New Roman"/>
          <w:bCs/>
          <w:sz w:val="24"/>
          <w:szCs w:val="24"/>
          <w:lang w:eastAsia="ru-RU"/>
        </w:rPr>
        <w:t>, д. 6, каб.1</w:t>
      </w:r>
      <w:r w:rsidRPr="00C77194">
        <w:rPr>
          <w:rFonts w:ascii="Times New Roman" w:eastAsia="NTTimes/Cyrillic" w:hAnsi="Times New Roman" w:cs="Times New Roman"/>
          <w:color w:val="000000"/>
          <w:spacing w:val="3"/>
          <w:sz w:val="24"/>
          <w:szCs w:val="24"/>
          <w:lang w:eastAsia="ru-RU"/>
        </w:rPr>
        <w:t>, телефон</w:t>
      </w:r>
      <w:r w:rsidRPr="00C77194">
        <w:rPr>
          <w:rFonts w:ascii="Times New Roman" w:eastAsia="NTTimes/Cyrillic" w:hAnsi="Times New Roman" w:cs="Times New Roman"/>
          <w:bCs/>
          <w:sz w:val="24"/>
          <w:szCs w:val="24"/>
          <w:lang w:eastAsia="ru-RU"/>
        </w:rPr>
        <w:t xml:space="preserve"> +7(42362) 91-2-01</w:t>
      </w:r>
      <w:r w:rsidRPr="00C77194">
        <w:rPr>
          <w:rFonts w:ascii="Times New Roman" w:eastAsia="NTTimes/Cyrillic" w:hAnsi="Times New Roman" w:cs="Times New Roman"/>
          <w:color w:val="000000"/>
          <w:spacing w:val="3"/>
          <w:sz w:val="24"/>
          <w:szCs w:val="24"/>
          <w:lang w:eastAsia="ru-RU"/>
        </w:rPr>
        <w:t>, с понедельника по пятницу с 9.00 до 17.00.</w:t>
      </w:r>
    </w:p>
    <w:p w:rsidR="00C77194" w:rsidRPr="00C77194" w:rsidRDefault="00C77194" w:rsidP="00C77194">
      <w:pPr>
        <w:spacing w:after="0" w:line="240" w:lineRule="auto"/>
        <w:ind w:firstLine="709"/>
        <w:jc w:val="both"/>
        <w:rPr>
          <w:rFonts w:ascii="NTTimes/Cyrillic" w:eastAsia="NTTimes/Cyrillic" w:hAnsi="NTTimes/Cyrillic" w:cs="Times New Roman"/>
          <w:color w:val="000000"/>
          <w:spacing w:val="3"/>
          <w:sz w:val="24"/>
          <w:szCs w:val="24"/>
          <w:lang w:eastAsia="ru-RU"/>
        </w:rPr>
      </w:pPr>
      <w:r w:rsidRPr="00C77194">
        <w:rPr>
          <w:rFonts w:ascii="NTTimes/Cyrillic" w:eastAsia="NTTimes/Cyrillic" w:hAnsi="NTTimes/Cyrillic" w:cs="Times New Roman"/>
          <w:color w:val="000000"/>
          <w:spacing w:val="3"/>
          <w:sz w:val="24"/>
          <w:szCs w:val="24"/>
          <w:lang w:eastAsia="ru-RU"/>
        </w:rPr>
        <w:t xml:space="preserve">На сайте Амурского БВУ:  </w:t>
      </w:r>
      <w:hyperlink r:id="rId10" w:history="1">
        <w:r w:rsidRPr="00C77194">
          <w:rPr>
            <w:rFonts w:ascii="NTTimes/Cyrillic" w:eastAsia="NTTimes/Cyrillic" w:hAnsi="NTTimes/Cyrillic" w:cs="Times New Roman"/>
            <w:color w:val="0000FF"/>
            <w:spacing w:val="3"/>
            <w:sz w:val="24"/>
            <w:szCs w:val="24"/>
            <w:u w:val="single"/>
            <w:lang w:eastAsia="ru-RU"/>
          </w:rPr>
          <w:t>http://amurbvu.ru/</w:t>
        </w:r>
      </w:hyperlink>
      <w:r w:rsidRPr="00C77194">
        <w:rPr>
          <w:rFonts w:ascii="NTTimes/Cyrillic" w:eastAsia="NTTimes/Cyrillic" w:hAnsi="NTTimes/Cyrillic" w:cs="Times New Roman"/>
          <w:color w:val="000000"/>
          <w:spacing w:val="3"/>
          <w:sz w:val="24"/>
          <w:szCs w:val="24"/>
          <w:lang w:eastAsia="ru-RU"/>
        </w:rPr>
        <w:t xml:space="preserve">, в приемной Амурского БВУ по адресу:  </w:t>
      </w:r>
      <w:smartTag w:uri="urn:schemas-microsoft-com:office:smarttags" w:element="metricconverter">
        <w:smartTagPr>
          <w:attr w:name="ProductID" w:val="680021, г"/>
        </w:smartTagPr>
        <w:r w:rsidRPr="00C77194">
          <w:rPr>
            <w:rFonts w:ascii="NTTimes/Cyrillic" w:eastAsia="NTTimes/Cyrillic" w:hAnsi="NTTimes/Cyrillic" w:cs="Times New Roman"/>
            <w:color w:val="000000"/>
            <w:spacing w:val="3"/>
            <w:sz w:val="24"/>
            <w:szCs w:val="24"/>
            <w:lang w:eastAsia="ru-RU"/>
          </w:rPr>
          <w:t>680021, г</w:t>
        </w:r>
      </w:smartTag>
      <w:r w:rsidRPr="00C77194">
        <w:rPr>
          <w:rFonts w:ascii="NTTimes/Cyrillic" w:eastAsia="NTTimes/Cyrillic" w:hAnsi="NTTimes/Cyrillic" w:cs="Times New Roman"/>
          <w:color w:val="000000"/>
          <w:spacing w:val="3"/>
          <w:sz w:val="24"/>
          <w:szCs w:val="24"/>
          <w:lang w:eastAsia="ru-RU"/>
        </w:rPr>
        <w:t xml:space="preserve">. Хабаровск, ул. Герасимова, 31 с понедельника по пятницу с 08.30 до 16.00, обеденный перерыв - с 12.30 до 13.30,  с момента опубликования настоящего </w:t>
      </w:r>
      <w:r w:rsidRPr="00C77194">
        <w:rPr>
          <w:rFonts w:ascii="Times New Roman" w:eastAsia="NTTimes/Cyrillic" w:hAnsi="Times New Roman" w:cs="Times New Roman"/>
          <w:color w:val="000000"/>
          <w:spacing w:val="3"/>
          <w:sz w:val="24"/>
          <w:szCs w:val="24"/>
          <w:lang w:eastAsia="ru-RU"/>
        </w:rPr>
        <w:t>у</w:t>
      </w:r>
      <w:r w:rsidRPr="00C77194">
        <w:rPr>
          <w:rFonts w:ascii="NTTimes/Cyrillic" w:eastAsia="NTTimes/Cyrillic" w:hAnsi="NTTimes/Cyrillic" w:cs="Times New Roman"/>
          <w:color w:val="000000"/>
          <w:spacing w:val="3"/>
          <w:sz w:val="24"/>
          <w:szCs w:val="24"/>
          <w:lang w:eastAsia="ru-RU"/>
        </w:rPr>
        <w:t>ведомлени</w:t>
      </w:r>
      <w:r w:rsidRPr="00C77194">
        <w:rPr>
          <w:rFonts w:ascii="Times New Roman" w:eastAsia="NTTimes/Cyrillic" w:hAnsi="Times New Roman" w:cs="Times New Roman"/>
          <w:color w:val="000000"/>
          <w:spacing w:val="3"/>
          <w:sz w:val="24"/>
          <w:szCs w:val="24"/>
          <w:lang w:eastAsia="ru-RU"/>
        </w:rPr>
        <w:t>я</w:t>
      </w:r>
      <w:r w:rsidRPr="00C77194">
        <w:rPr>
          <w:rFonts w:ascii="NTTimes/Cyrillic" w:eastAsia="NTTimes/Cyrillic" w:hAnsi="NTTimes/Cyrillic" w:cs="Times New Roman"/>
          <w:color w:val="000000"/>
          <w:spacing w:val="3"/>
          <w:sz w:val="24"/>
          <w:szCs w:val="24"/>
          <w:lang w:eastAsia="ru-RU"/>
        </w:rPr>
        <w:t xml:space="preserve"> до окончания общественных обсуждений.</w:t>
      </w:r>
    </w:p>
    <w:p w:rsidR="00C77194" w:rsidRPr="00C77194" w:rsidRDefault="00C77194" w:rsidP="00C77194">
      <w:pPr>
        <w:spacing w:after="0" w:line="240" w:lineRule="auto"/>
        <w:ind w:firstLine="709"/>
        <w:jc w:val="both"/>
        <w:rPr>
          <w:rFonts w:ascii="NTTimes/Cyrillic" w:eastAsia="NTTimes/Cyrillic" w:hAnsi="NTTimes/Cyrillic" w:cs="Times New Roman"/>
          <w:color w:val="000000"/>
          <w:spacing w:val="3"/>
          <w:sz w:val="24"/>
          <w:szCs w:val="24"/>
          <w:lang w:eastAsia="ru-RU"/>
        </w:rPr>
      </w:pPr>
      <w:r w:rsidRPr="00C77194">
        <w:rPr>
          <w:rFonts w:ascii="NTTimes/Cyrillic" w:eastAsia="NTTimes/Cyrillic" w:hAnsi="NTTimes/Cyrillic" w:cs="Times New Roman"/>
          <w:color w:val="000000"/>
          <w:spacing w:val="3"/>
          <w:sz w:val="24"/>
          <w:szCs w:val="24"/>
          <w:lang w:eastAsia="ru-RU"/>
        </w:rPr>
        <w:t>Срок представления замечаний и предложений: 30 дней с даты опубликования извещения.</w:t>
      </w:r>
    </w:p>
    <w:p w:rsidR="00C77194" w:rsidRPr="00C77194" w:rsidRDefault="00C77194" w:rsidP="00C77194">
      <w:pPr>
        <w:spacing w:after="0" w:line="240" w:lineRule="auto"/>
        <w:ind w:firstLine="709"/>
        <w:jc w:val="both"/>
        <w:rPr>
          <w:rFonts w:ascii="Times New Roman" w:eastAsia="NTTimes/Cyrillic" w:hAnsi="Times New Roman" w:cs="Times New Roman"/>
          <w:spacing w:val="3"/>
          <w:sz w:val="24"/>
          <w:szCs w:val="24"/>
          <w:lang w:eastAsia="ru-RU"/>
        </w:rPr>
      </w:pPr>
      <w:r w:rsidRPr="00C77194">
        <w:rPr>
          <w:rFonts w:ascii="NTTimes/Cyrillic" w:eastAsia="NTTimes/Cyrillic" w:hAnsi="NTTimes/Cyrillic" w:cs="Times New Roman"/>
          <w:color w:val="000000"/>
          <w:spacing w:val="3"/>
          <w:sz w:val="24"/>
          <w:szCs w:val="24"/>
          <w:lang w:eastAsia="ru-RU"/>
        </w:rPr>
        <w:t xml:space="preserve">Замечания и предложения по представленным материалам в письменной форме можно направить с момента опубликования настоящего объявления до окончания общественных обсуждений и в течение 30 дней после окончания общественных обсуждений, по адресу: </w:t>
      </w:r>
      <w:smartTag w:uri="urn:schemas-microsoft-com:office:smarttags" w:element="metricconverter">
        <w:smartTagPr>
          <w:attr w:name="ProductID" w:val="680021, г"/>
        </w:smartTagPr>
        <w:r w:rsidRPr="00C77194">
          <w:rPr>
            <w:rFonts w:ascii="NTTimes/Cyrillic" w:eastAsia="NTTimes/Cyrillic" w:hAnsi="NTTimes/Cyrillic" w:cs="Times New Roman"/>
            <w:color w:val="000000"/>
            <w:spacing w:val="3"/>
            <w:sz w:val="24"/>
            <w:szCs w:val="24"/>
            <w:lang w:eastAsia="ru-RU"/>
          </w:rPr>
          <w:t>680021, г</w:t>
        </w:r>
      </w:smartTag>
      <w:r w:rsidRPr="00C77194">
        <w:rPr>
          <w:rFonts w:ascii="NTTimes/Cyrillic" w:eastAsia="NTTimes/Cyrillic" w:hAnsi="NTTimes/Cyrillic" w:cs="Times New Roman"/>
          <w:color w:val="000000"/>
          <w:spacing w:val="3"/>
          <w:sz w:val="24"/>
          <w:szCs w:val="24"/>
          <w:lang w:eastAsia="ru-RU"/>
        </w:rPr>
        <w:t>. Хабаровск, ул. Герасимова, 31. Е-</w:t>
      </w:r>
      <w:r w:rsidRPr="00C77194">
        <w:rPr>
          <w:rFonts w:ascii="NTTimes/Cyrillic" w:eastAsia="NTTimes/Cyrillic" w:hAnsi="NTTimes/Cyrillic" w:cs="Times New Roman"/>
          <w:color w:val="000000"/>
          <w:spacing w:val="3"/>
          <w:sz w:val="24"/>
          <w:szCs w:val="24"/>
          <w:lang w:val="en-US" w:eastAsia="ru-RU"/>
        </w:rPr>
        <w:t>mail</w:t>
      </w:r>
      <w:r w:rsidRPr="00C77194">
        <w:rPr>
          <w:rFonts w:ascii="NTTimes/Cyrillic" w:eastAsia="NTTimes/Cyrillic" w:hAnsi="NTTimes/Cyrillic" w:cs="Times New Roman"/>
          <w:color w:val="000000"/>
          <w:spacing w:val="3"/>
          <w:sz w:val="24"/>
          <w:szCs w:val="24"/>
          <w:lang w:eastAsia="ru-RU"/>
        </w:rPr>
        <w:t xml:space="preserve">: </w:t>
      </w:r>
      <w:r w:rsidRPr="00C77194">
        <w:rPr>
          <w:rFonts w:ascii="NTTimes/Cyrillic" w:eastAsia="NTTimes/Cyrillic" w:hAnsi="NTTimes/Cyrillic" w:cs="Times New Roman"/>
          <w:color w:val="000000"/>
          <w:spacing w:val="3"/>
          <w:sz w:val="24"/>
          <w:szCs w:val="24"/>
          <w:lang w:val="en-US" w:eastAsia="ru-RU"/>
        </w:rPr>
        <w:t>amur</w:t>
      </w:r>
      <w:r w:rsidRPr="00C77194">
        <w:rPr>
          <w:rFonts w:ascii="NTTimes/Cyrillic" w:eastAsia="NTTimes/Cyrillic" w:hAnsi="NTTimes/Cyrillic" w:cs="Times New Roman"/>
          <w:color w:val="000000"/>
          <w:spacing w:val="3"/>
          <w:sz w:val="24"/>
          <w:szCs w:val="24"/>
          <w:lang w:eastAsia="ru-RU"/>
        </w:rPr>
        <w:t xml:space="preserve">@ </w:t>
      </w:r>
      <w:proofErr w:type="spellStart"/>
      <w:r w:rsidRPr="00C77194">
        <w:rPr>
          <w:rFonts w:ascii="NTTimes/Cyrillic" w:eastAsia="NTTimes/Cyrillic" w:hAnsi="NTTimes/Cyrillic" w:cs="Times New Roman"/>
          <w:color w:val="000000"/>
          <w:spacing w:val="3"/>
          <w:sz w:val="24"/>
          <w:szCs w:val="24"/>
          <w:lang w:val="en-US" w:eastAsia="ru-RU"/>
        </w:rPr>
        <w:t>bvu</w:t>
      </w:r>
      <w:proofErr w:type="spellEnd"/>
      <w:r w:rsidRPr="00C77194">
        <w:rPr>
          <w:rFonts w:ascii="NTTimes/Cyrillic" w:eastAsia="NTTimes/Cyrillic" w:hAnsi="NTTimes/Cyrillic" w:cs="Times New Roman"/>
          <w:color w:val="000000"/>
          <w:spacing w:val="3"/>
          <w:sz w:val="24"/>
          <w:szCs w:val="24"/>
          <w:lang w:eastAsia="ru-RU"/>
        </w:rPr>
        <w:t>.</w:t>
      </w:r>
      <w:proofErr w:type="spellStart"/>
      <w:r w:rsidRPr="00C77194">
        <w:rPr>
          <w:rFonts w:ascii="NTTimes/Cyrillic" w:eastAsia="NTTimes/Cyrillic" w:hAnsi="NTTimes/Cyrillic" w:cs="Times New Roman"/>
          <w:color w:val="000000"/>
          <w:spacing w:val="3"/>
          <w:sz w:val="24"/>
          <w:szCs w:val="24"/>
          <w:lang w:val="en-US" w:eastAsia="ru-RU"/>
        </w:rPr>
        <w:t>kht</w:t>
      </w:r>
      <w:proofErr w:type="spellEnd"/>
      <w:r w:rsidRPr="00C77194">
        <w:rPr>
          <w:rFonts w:ascii="NTTimes/Cyrillic" w:eastAsia="NTTimes/Cyrillic" w:hAnsi="NTTimes/Cyrillic" w:cs="Times New Roman"/>
          <w:color w:val="000000"/>
          <w:spacing w:val="3"/>
          <w:sz w:val="24"/>
          <w:szCs w:val="24"/>
          <w:lang w:eastAsia="ru-RU"/>
        </w:rPr>
        <w:t>.</w:t>
      </w:r>
      <w:proofErr w:type="spellStart"/>
      <w:r w:rsidRPr="00C77194">
        <w:rPr>
          <w:rFonts w:ascii="NTTimes/Cyrillic" w:eastAsia="NTTimes/Cyrillic" w:hAnsi="NTTimes/Cyrillic" w:cs="Times New Roman"/>
          <w:color w:val="000000"/>
          <w:spacing w:val="3"/>
          <w:sz w:val="24"/>
          <w:szCs w:val="24"/>
          <w:lang w:val="en-US" w:eastAsia="ru-RU"/>
        </w:rPr>
        <w:t>ru</w:t>
      </w:r>
      <w:proofErr w:type="spellEnd"/>
      <w:r w:rsidRPr="00C77194">
        <w:rPr>
          <w:rFonts w:ascii="NTTimes/Cyrillic" w:eastAsia="NTTimes/Cyrillic" w:hAnsi="NTTimes/Cyrillic" w:cs="Times New Roman"/>
          <w:color w:val="000000"/>
          <w:spacing w:val="3"/>
          <w:sz w:val="24"/>
          <w:szCs w:val="24"/>
          <w:lang w:eastAsia="ru-RU"/>
        </w:rPr>
        <w:t xml:space="preserve">, </w:t>
      </w:r>
      <w:hyperlink r:id="rId11" w:history="1">
        <w:r w:rsidRPr="00C77194">
          <w:rPr>
            <w:rFonts w:ascii="NTTimes/Cyrillic" w:eastAsia="NTTimes/Cyrillic" w:hAnsi="NTTimes/Cyrillic" w:cs="Times New Roman"/>
            <w:color w:val="0000FF"/>
            <w:spacing w:val="3"/>
            <w:sz w:val="24"/>
            <w:szCs w:val="24"/>
            <w:u w:val="single"/>
            <w:lang w:val="en-US" w:eastAsia="ru-RU"/>
          </w:rPr>
          <w:t>amur</w:t>
        </w:r>
        <w:r w:rsidRPr="00C77194">
          <w:rPr>
            <w:rFonts w:ascii="NTTimes/Cyrillic" w:eastAsia="NTTimes/Cyrillic" w:hAnsi="NTTimes/Cyrillic" w:cs="Times New Roman"/>
            <w:color w:val="0000FF"/>
            <w:spacing w:val="3"/>
            <w:sz w:val="24"/>
            <w:szCs w:val="24"/>
            <w:u w:val="single"/>
            <w:lang w:eastAsia="ru-RU"/>
          </w:rPr>
          <w:t>@</w:t>
        </w:r>
        <w:proofErr w:type="spellStart"/>
        <w:r w:rsidRPr="00C77194">
          <w:rPr>
            <w:rFonts w:ascii="NTTimes/Cyrillic" w:eastAsia="NTTimes/Cyrillic" w:hAnsi="NTTimes/Cyrillic" w:cs="Times New Roman"/>
            <w:color w:val="0000FF"/>
            <w:spacing w:val="3"/>
            <w:sz w:val="24"/>
            <w:szCs w:val="24"/>
            <w:u w:val="single"/>
            <w:lang w:val="en-US" w:eastAsia="ru-RU"/>
          </w:rPr>
          <w:t>amurbvu</w:t>
        </w:r>
        <w:proofErr w:type="spellEnd"/>
        <w:r w:rsidRPr="00C77194">
          <w:rPr>
            <w:rFonts w:ascii="NTTimes/Cyrillic" w:eastAsia="NTTimes/Cyrillic" w:hAnsi="NTTimes/Cyrillic" w:cs="Times New Roman"/>
            <w:color w:val="0000FF"/>
            <w:spacing w:val="3"/>
            <w:sz w:val="24"/>
            <w:szCs w:val="24"/>
            <w:u w:val="single"/>
            <w:lang w:eastAsia="ru-RU"/>
          </w:rPr>
          <w:t>.</w:t>
        </w:r>
        <w:proofErr w:type="spellStart"/>
        <w:r w:rsidRPr="00C77194">
          <w:rPr>
            <w:rFonts w:ascii="NTTimes/Cyrillic" w:eastAsia="NTTimes/Cyrillic" w:hAnsi="NTTimes/Cyrillic" w:cs="Times New Roman"/>
            <w:color w:val="0000FF"/>
            <w:spacing w:val="3"/>
            <w:sz w:val="24"/>
            <w:szCs w:val="24"/>
            <w:u w:val="single"/>
            <w:lang w:val="en-US" w:eastAsia="ru-RU"/>
          </w:rPr>
          <w:t>ru</w:t>
        </w:r>
        <w:proofErr w:type="spellEnd"/>
      </w:hyperlink>
      <w:r w:rsidRPr="00C77194">
        <w:rPr>
          <w:rFonts w:ascii="Times New Roman" w:eastAsia="NTTimes/Cyrillic" w:hAnsi="Times New Roman" w:cs="Times New Roman"/>
          <w:color w:val="000000"/>
          <w:spacing w:val="3"/>
          <w:sz w:val="24"/>
          <w:szCs w:val="24"/>
          <w:lang w:eastAsia="ru-RU"/>
        </w:rPr>
        <w:t xml:space="preserve"> </w:t>
      </w:r>
      <w:r w:rsidRPr="00C77194">
        <w:rPr>
          <w:rFonts w:ascii="Times New Roman" w:eastAsia="NTTimes/Cyrillic" w:hAnsi="Times New Roman" w:cs="Times New Roman"/>
          <w:spacing w:val="3"/>
          <w:sz w:val="24"/>
          <w:szCs w:val="24"/>
          <w:lang w:eastAsia="ru-RU"/>
        </w:rPr>
        <w:t xml:space="preserve">или </w:t>
      </w:r>
      <w:r w:rsidRPr="00C77194">
        <w:rPr>
          <w:rFonts w:ascii="NTTimes/Cyrillic" w:eastAsia="NTTimes/Cyrillic" w:hAnsi="NTTimes/Cyrillic" w:cs="Times New Roman"/>
          <w:sz w:val="24"/>
          <w:szCs w:val="24"/>
          <w:lang w:eastAsia="ru-RU"/>
        </w:rPr>
        <w:t>посредством записи в книге (журнале) учета посетителей экспозиции проекта</w:t>
      </w:r>
      <w:r w:rsidRPr="00C77194">
        <w:rPr>
          <w:rFonts w:ascii="Times New Roman" w:eastAsia="NTTimes/Cyrillic" w:hAnsi="Times New Roman" w:cs="Times New Roman"/>
          <w:sz w:val="24"/>
          <w:szCs w:val="24"/>
          <w:lang w:eastAsia="ru-RU"/>
        </w:rPr>
        <w:t>.</w:t>
      </w: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Pr="00297DE5" w:rsidRDefault="00C77194" w:rsidP="00C77194">
      <w:pPr>
        <w:tabs>
          <w:tab w:val="left" w:pos="1248"/>
          <w:tab w:val="left" w:pos="2964"/>
        </w:tabs>
        <w:spacing w:after="0"/>
        <w:jc w:val="center"/>
        <w:rPr>
          <w:b/>
          <w:bCs/>
          <w:sz w:val="28"/>
        </w:rPr>
      </w:pPr>
      <w:r>
        <w:rPr>
          <w:sz w:val="28"/>
        </w:rPr>
        <w:tab/>
      </w:r>
      <w:r>
        <w:rPr>
          <w:sz w:val="28"/>
        </w:rPr>
        <w:tab/>
      </w:r>
      <w:r>
        <w:rPr>
          <w:sz w:val="28"/>
        </w:rPr>
        <w:tab/>
      </w:r>
      <w:r w:rsidRPr="00297DE5">
        <w:rPr>
          <w:sz w:val="28"/>
        </w:rPr>
        <w:t>УТВЕРЖДЕНА</w:t>
      </w:r>
    </w:p>
    <w:p w:rsidR="00C77194" w:rsidRPr="00297DE5" w:rsidRDefault="00C77194" w:rsidP="00C77194">
      <w:pPr>
        <w:spacing w:after="0"/>
        <w:ind w:left="4963"/>
        <w:jc w:val="center"/>
        <w:rPr>
          <w:b/>
          <w:bCs/>
          <w:sz w:val="28"/>
        </w:rPr>
      </w:pPr>
      <w:r w:rsidRPr="00297DE5">
        <w:rPr>
          <w:sz w:val="28"/>
        </w:rPr>
        <w:t xml:space="preserve">приказом </w:t>
      </w:r>
      <w:r>
        <w:rPr>
          <w:sz w:val="28"/>
        </w:rPr>
        <w:t>Амурского</w:t>
      </w:r>
    </w:p>
    <w:p w:rsidR="00C77194" w:rsidRPr="00297DE5" w:rsidRDefault="00C77194" w:rsidP="00C77194">
      <w:pPr>
        <w:spacing w:after="0"/>
        <w:ind w:left="4963"/>
        <w:jc w:val="center"/>
        <w:rPr>
          <w:b/>
          <w:bCs/>
          <w:sz w:val="28"/>
        </w:rPr>
      </w:pPr>
      <w:r w:rsidRPr="00297DE5">
        <w:rPr>
          <w:sz w:val="28"/>
        </w:rPr>
        <w:t>бассейнового водного управления</w:t>
      </w:r>
    </w:p>
    <w:p w:rsidR="00C77194" w:rsidRPr="003A5080" w:rsidRDefault="00C77194" w:rsidP="00C77194">
      <w:pPr>
        <w:spacing w:after="0"/>
        <w:ind w:left="4963"/>
        <w:jc w:val="center"/>
        <w:rPr>
          <w:b/>
          <w:bCs/>
          <w:sz w:val="28"/>
        </w:rPr>
      </w:pPr>
      <w:r w:rsidRPr="00297DE5">
        <w:rPr>
          <w:sz w:val="28"/>
        </w:rPr>
        <w:t>от «</w:t>
      </w:r>
      <w:r w:rsidRPr="003A5080">
        <w:rPr>
          <w:sz w:val="28"/>
        </w:rPr>
        <w:t>__</w:t>
      </w:r>
      <w:r>
        <w:rPr>
          <w:sz w:val="28"/>
        </w:rPr>
        <w:t>_</w:t>
      </w:r>
      <w:r w:rsidRPr="00297DE5">
        <w:rPr>
          <w:sz w:val="28"/>
        </w:rPr>
        <w:t xml:space="preserve">» </w:t>
      </w:r>
      <w:r>
        <w:rPr>
          <w:sz w:val="28"/>
        </w:rPr>
        <w:t>202</w:t>
      </w:r>
      <w:r w:rsidRPr="003A5080">
        <w:rPr>
          <w:sz w:val="28"/>
        </w:rPr>
        <w:t>___ г.  № ___</w:t>
      </w:r>
      <w:r>
        <w:rPr>
          <w:sz w:val="28"/>
        </w:rPr>
        <w:t>___</w:t>
      </w:r>
    </w:p>
    <w:p w:rsidR="00C77194" w:rsidRPr="00297DE5" w:rsidRDefault="00C77194" w:rsidP="00C77194">
      <w:pPr>
        <w:spacing w:after="0"/>
        <w:ind w:left="4963"/>
        <w:jc w:val="center"/>
        <w:rPr>
          <w:b/>
          <w:bCs/>
          <w:sz w:val="28"/>
        </w:rPr>
      </w:pPr>
    </w:p>
    <w:p w:rsidR="00C77194" w:rsidRPr="00297DE5" w:rsidRDefault="00C77194" w:rsidP="00C77194">
      <w:pPr>
        <w:spacing w:after="0"/>
        <w:jc w:val="center"/>
        <w:rPr>
          <w:b/>
          <w:sz w:val="28"/>
        </w:rPr>
      </w:pPr>
    </w:p>
    <w:p w:rsidR="00C77194" w:rsidRPr="00297DE5" w:rsidRDefault="00C77194" w:rsidP="00C77194">
      <w:pPr>
        <w:spacing w:after="0"/>
        <w:jc w:val="center"/>
        <w:rPr>
          <w:b/>
          <w:sz w:val="28"/>
        </w:rPr>
      </w:pPr>
    </w:p>
    <w:p w:rsidR="00C77194" w:rsidRPr="00297DE5" w:rsidRDefault="00C77194" w:rsidP="00C77194">
      <w:pPr>
        <w:spacing w:after="0"/>
        <w:jc w:val="center"/>
        <w:rPr>
          <w:b/>
          <w:sz w:val="28"/>
        </w:rPr>
      </w:pPr>
    </w:p>
    <w:p w:rsidR="00C77194" w:rsidRPr="00297DE5" w:rsidRDefault="00C77194" w:rsidP="00C77194">
      <w:pPr>
        <w:spacing w:after="0"/>
        <w:jc w:val="center"/>
        <w:rPr>
          <w:b/>
          <w:sz w:val="28"/>
        </w:rPr>
      </w:pPr>
    </w:p>
    <w:p w:rsidR="00C77194" w:rsidRPr="00297DE5" w:rsidRDefault="00C77194" w:rsidP="00C77194">
      <w:pPr>
        <w:spacing w:after="0"/>
        <w:jc w:val="center"/>
        <w:rPr>
          <w:b/>
          <w:sz w:val="28"/>
        </w:rPr>
      </w:pPr>
    </w:p>
    <w:p w:rsidR="00C77194" w:rsidRPr="00297DE5" w:rsidRDefault="00C77194" w:rsidP="00C77194">
      <w:pPr>
        <w:spacing w:after="0"/>
        <w:jc w:val="center"/>
        <w:rPr>
          <w:b/>
          <w:sz w:val="28"/>
        </w:rPr>
      </w:pPr>
    </w:p>
    <w:p w:rsidR="00C77194" w:rsidRPr="003A5080" w:rsidRDefault="00C77194" w:rsidP="00C77194">
      <w:pPr>
        <w:spacing w:after="0"/>
        <w:jc w:val="center"/>
        <w:rPr>
          <w:b/>
          <w:sz w:val="32"/>
          <w:szCs w:val="32"/>
        </w:rPr>
      </w:pPr>
      <w:r w:rsidRPr="003A5080">
        <w:rPr>
          <w:b/>
          <w:sz w:val="32"/>
          <w:szCs w:val="32"/>
        </w:rPr>
        <w:t>СХЕМА</w:t>
      </w:r>
    </w:p>
    <w:p w:rsidR="00C77194" w:rsidRPr="003A5080" w:rsidRDefault="00C77194" w:rsidP="00C77194">
      <w:pPr>
        <w:spacing w:after="0"/>
        <w:jc w:val="center"/>
        <w:rPr>
          <w:b/>
          <w:sz w:val="32"/>
          <w:szCs w:val="32"/>
        </w:rPr>
      </w:pPr>
      <w:r w:rsidRPr="003A5080">
        <w:rPr>
          <w:b/>
          <w:sz w:val="32"/>
          <w:szCs w:val="32"/>
        </w:rPr>
        <w:t xml:space="preserve">КОМПЛЕКСНОГО ИСПОЛЬЗОВАНИЯ И ОХРАНЫ </w:t>
      </w:r>
    </w:p>
    <w:p w:rsidR="00C77194" w:rsidRPr="003A5080" w:rsidRDefault="00C77194" w:rsidP="00C77194">
      <w:pPr>
        <w:spacing w:after="0"/>
        <w:jc w:val="center"/>
        <w:rPr>
          <w:b/>
          <w:sz w:val="32"/>
          <w:szCs w:val="32"/>
        </w:rPr>
      </w:pPr>
      <w:r w:rsidRPr="003A5080">
        <w:rPr>
          <w:b/>
          <w:sz w:val="32"/>
          <w:szCs w:val="32"/>
        </w:rPr>
        <w:t xml:space="preserve">ВОДНЫХ ОБЪЕКТОВ БАССЕЙНА РЕКИ </w:t>
      </w:r>
    </w:p>
    <w:p w:rsidR="00C77194" w:rsidRPr="003A5080" w:rsidRDefault="00C77194" w:rsidP="00C77194">
      <w:pPr>
        <w:spacing w:after="0"/>
        <w:jc w:val="center"/>
        <w:rPr>
          <w:b/>
          <w:sz w:val="32"/>
          <w:szCs w:val="32"/>
        </w:rPr>
      </w:pPr>
      <w:r w:rsidRPr="003A5080">
        <w:rPr>
          <w:b/>
          <w:sz w:val="32"/>
          <w:szCs w:val="32"/>
        </w:rPr>
        <w:t>АМУР (РОССИЙСКАЯ ЧАСТЬ БАССЕЙНА)</w:t>
      </w:r>
    </w:p>
    <w:p w:rsidR="00C77194" w:rsidRPr="00297DE5" w:rsidRDefault="00C77194" w:rsidP="00C77194">
      <w:pPr>
        <w:spacing w:after="0"/>
        <w:rPr>
          <w:b/>
          <w:bCs/>
        </w:rPr>
      </w:pPr>
    </w:p>
    <w:p w:rsidR="00C77194" w:rsidRPr="00297DE5" w:rsidRDefault="00C77194" w:rsidP="00C77194">
      <w:pPr>
        <w:spacing w:after="0"/>
        <w:rPr>
          <w:b/>
          <w:bCs/>
        </w:rPr>
      </w:pPr>
    </w:p>
    <w:p w:rsidR="00C77194" w:rsidRPr="003A5080" w:rsidRDefault="00C77194" w:rsidP="00C77194">
      <w:pPr>
        <w:spacing w:after="0" w:line="240" w:lineRule="auto"/>
        <w:jc w:val="center"/>
        <w:rPr>
          <w:b/>
          <w:bCs/>
          <w:sz w:val="32"/>
          <w:szCs w:val="32"/>
        </w:rPr>
      </w:pPr>
      <w:r w:rsidRPr="003A5080">
        <w:rPr>
          <w:b/>
          <w:sz w:val="32"/>
          <w:szCs w:val="32"/>
        </w:rPr>
        <w:t>КНИГА 4</w:t>
      </w:r>
    </w:p>
    <w:p w:rsidR="00C77194" w:rsidRDefault="00C77194" w:rsidP="00C77194">
      <w:pPr>
        <w:spacing w:after="0" w:line="240" w:lineRule="auto"/>
        <w:jc w:val="center"/>
        <w:rPr>
          <w:b/>
          <w:bCs/>
          <w:sz w:val="32"/>
          <w:szCs w:val="32"/>
        </w:rPr>
      </w:pPr>
    </w:p>
    <w:p w:rsidR="00C77194" w:rsidRPr="003A5080" w:rsidRDefault="00C77194" w:rsidP="00C77194">
      <w:pPr>
        <w:spacing w:after="0" w:line="240" w:lineRule="auto"/>
        <w:jc w:val="center"/>
        <w:rPr>
          <w:bCs/>
          <w:sz w:val="32"/>
          <w:szCs w:val="32"/>
        </w:rPr>
      </w:pPr>
      <w:r w:rsidRPr="003A5080">
        <w:rPr>
          <w:bCs/>
          <w:sz w:val="32"/>
          <w:szCs w:val="32"/>
        </w:rPr>
        <w:t>Водохозяйственные балансы и балансы загрязняющих веществ</w:t>
      </w:r>
    </w:p>
    <w:p w:rsidR="00C77194" w:rsidRPr="003A5080" w:rsidRDefault="00C77194" w:rsidP="00C77194">
      <w:pPr>
        <w:spacing w:after="0" w:line="240" w:lineRule="auto"/>
        <w:jc w:val="center"/>
        <w:rPr>
          <w:bCs/>
          <w:sz w:val="32"/>
          <w:szCs w:val="32"/>
        </w:rPr>
      </w:pPr>
    </w:p>
    <w:p w:rsidR="00C77194" w:rsidRDefault="00C77194" w:rsidP="00C77194">
      <w:pPr>
        <w:spacing w:after="0" w:line="240" w:lineRule="auto"/>
        <w:jc w:val="center"/>
        <w:rPr>
          <w:b/>
          <w:bCs/>
          <w:sz w:val="32"/>
          <w:szCs w:val="32"/>
        </w:rPr>
      </w:pPr>
    </w:p>
    <w:p w:rsidR="00C77194" w:rsidRDefault="00C77194" w:rsidP="00C77194">
      <w:pPr>
        <w:spacing w:after="0" w:line="240" w:lineRule="auto"/>
        <w:jc w:val="center"/>
        <w:rPr>
          <w:b/>
          <w:bCs/>
          <w:sz w:val="32"/>
          <w:szCs w:val="32"/>
        </w:rPr>
      </w:pPr>
      <w:r>
        <w:rPr>
          <w:sz w:val="32"/>
          <w:szCs w:val="32"/>
        </w:rPr>
        <w:t>Корректировка-1</w:t>
      </w:r>
    </w:p>
    <w:p w:rsidR="00C77194" w:rsidRPr="00297DE5" w:rsidRDefault="00C77194" w:rsidP="00C77194">
      <w:pPr>
        <w:spacing w:after="0" w:line="240" w:lineRule="auto"/>
        <w:jc w:val="center"/>
        <w:rPr>
          <w:b/>
          <w:bCs/>
          <w:sz w:val="32"/>
          <w:szCs w:val="32"/>
        </w:rPr>
      </w:pPr>
    </w:p>
    <w:p w:rsidR="00C77194" w:rsidRPr="003A5080" w:rsidRDefault="00C77194" w:rsidP="00C77194">
      <w:pPr>
        <w:spacing w:after="0" w:line="240" w:lineRule="auto"/>
        <w:jc w:val="center"/>
        <w:rPr>
          <w:b/>
          <w:sz w:val="32"/>
          <w:szCs w:val="32"/>
        </w:rPr>
      </w:pPr>
      <w:r>
        <w:rPr>
          <w:b/>
          <w:sz w:val="32"/>
          <w:szCs w:val="32"/>
        </w:rPr>
        <w:t>Перспективные в</w:t>
      </w:r>
      <w:r w:rsidRPr="003A5080">
        <w:rPr>
          <w:b/>
          <w:sz w:val="32"/>
          <w:szCs w:val="32"/>
        </w:rPr>
        <w:t>одохозяйственные балансы</w:t>
      </w:r>
    </w:p>
    <w:p w:rsidR="00C77194" w:rsidRPr="003A5080" w:rsidRDefault="00C77194" w:rsidP="00C77194">
      <w:pPr>
        <w:spacing w:after="0" w:line="240" w:lineRule="auto"/>
        <w:jc w:val="center"/>
        <w:rPr>
          <w:b/>
          <w:sz w:val="32"/>
          <w:szCs w:val="32"/>
        </w:rPr>
      </w:pPr>
      <w:r w:rsidRPr="003A5080">
        <w:rPr>
          <w:b/>
          <w:sz w:val="32"/>
          <w:szCs w:val="32"/>
        </w:rPr>
        <w:t>для расчетного года 95% обеспеченности по водности</w:t>
      </w:r>
    </w:p>
    <w:p w:rsidR="00C77194" w:rsidRPr="003A5080" w:rsidRDefault="00C77194" w:rsidP="00C77194">
      <w:pPr>
        <w:spacing w:after="0" w:line="240" w:lineRule="auto"/>
        <w:rPr>
          <w:b/>
          <w:bCs/>
          <w:sz w:val="32"/>
          <w:szCs w:val="32"/>
        </w:rPr>
      </w:pPr>
    </w:p>
    <w:p w:rsidR="00C77194" w:rsidRPr="00297DE5" w:rsidRDefault="00C77194" w:rsidP="00C77194">
      <w:pPr>
        <w:spacing w:after="0" w:line="240" w:lineRule="auto"/>
        <w:rPr>
          <w:b/>
          <w:bCs/>
          <w:sz w:val="32"/>
          <w:szCs w:val="32"/>
        </w:rPr>
      </w:pPr>
    </w:p>
    <w:p w:rsidR="00C77194" w:rsidRPr="00297DE5" w:rsidRDefault="00C77194" w:rsidP="00C77194">
      <w:pPr>
        <w:spacing w:after="0" w:line="240" w:lineRule="auto"/>
        <w:rPr>
          <w:b/>
          <w:bCs/>
          <w:sz w:val="32"/>
          <w:szCs w:val="32"/>
        </w:rPr>
      </w:pPr>
    </w:p>
    <w:p w:rsidR="00C77194" w:rsidRPr="00297DE5" w:rsidRDefault="00C77194" w:rsidP="00C77194">
      <w:pPr>
        <w:spacing w:after="0" w:line="240" w:lineRule="auto"/>
        <w:rPr>
          <w:b/>
          <w:bCs/>
          <w:sz w:val="32"/>
          <w:szCs w:val="32"/>
        </w:rPr>
      </w:pPr>
    </w:p>
    <w:p w:rsidR="00C77194" w:rsidRPr="00297DE5" w:rsidRDefault="00C77194" w:rsidP="00C77194">
      <w:pPr>
        <w:spacing w:after="0" w:line="240" w:lineRule="auto"/>
        <w:rPr>
          <w:b/>
          <w:bCs/>
          <w:sz w:val="32"/>
          <w:szCs w:val="32"/>
        </w:rPr>
      </w:pPr>
    </w:p>
    <w:p w:rsidR="00C77194" w:rsidRPr="00297DE5" w:rsidRDefault="00C77194" w:rsidP="00C77194">
      <w:pPr>
        <w:spacing w:after="0" w:line="240" w:lineRule="auto"/>
        <w:rPr>
          <w:b/>
          <w:bCs/>
          <w:sz w:val="32"/>
          <w:szCs w:val="32"/>
        </w:rPr>
      </w:pPr>
    </w:p>
    <w:p w:rsidR="00C77194" w:rsidRPr="00297DE5" w:rsidRDefault="00C77194" w:rsidP="00C77194">
      <w:pPr>
        <w:spacing w:after="0" w:line="240" w:lineRule="auto"/>
        <w:rPr>
          <w:b/>
          <w:bCs/>
          <w:sz w:val="32"/>
          <w:szCs w:val="32"/>
        </w:rPr>
      </w:pPr>
    </w:p>
    <w:p w:rsidR="00C77194" w:rsidRPr="00297DE5" w:rsidRDefault="00C77194" w:rsidP="00C77194">
      <w:pPr>
        <w:spacing w:after="0" w:line="240" w:lineRule="auto"/>
        <w:rPr>
          <w:b/>
          <w:bCs/>
          <w:sz w:val="32"/>
          <w:szCs w:val="32"/>
        </w:rPr>
      </w:pPr>
    </w:p>
    <w:p w:rsidR="00C77194" w:rsidRPr="00297DE5" w:rsidRDefault="00C77194" w:rsidP="00C77194">
      <w:pPr>
        <w:spacing w:after="0" w:line="240" w:lineRule="auto"/>
        <w:rPr>
          <w:b/>
          <w:bCs/>
          <w:sz w:val="32"/>
          <w:szCs w:val="32"/>
        </w:rPr>
      </w:pPr>
    </w:p>
    <w:p w:rsidR="00C77194" w:rsidRPr="00297DE5" w:rsidRDefault="00C77194" w:rsidP="00C77194">
      <w:pPr>
        <w:spacing w:after="0" w:line="240" w:lineRule="auto"/>
        <w:rPr>
          <w:b/>
          <w:bCs/>
          <w:sz w:val="32"/>
          <w:szCs w:val="32"/>
        </w:rPr>
      </w:pPr>
    </w:p>
    <w:p w:rsidR="00C77194" w:rsidRPr="00297DE5" w:rsidRDefault="00C77194" w:rsidP="00C77194">
      <w:pPr>
        <w:spacing w:after="0" w:line="240" w:lineRule="auto"/>
        <w:rPr>
          <w:b/>
          <w:bCs/>
          <w:sz w:val="32"/>
          <w:szCs w:val="32"/>
        </w:rPr>
      </w:pPr>
    </w:p>
    <w:p w:rsidR="00C77194" w:rsidRPr="00C77194" w:rsidRDefault="00C77194" w:rsidP="00C77194">
      <w:pPr>
        <w:spacing w:after="0" w:line="240" w:lineRule="auto"/>
        <w:rPr>
          <w:b/>
        </w:rPr>
      </w:pPr>
      <w:r w:rsidRPr="00764593">
        <w:rPr>
          <w:b/>
          <w:sz w:val="32"/>
          <w:szCs w:val="32"/>
        </w:rPr>
        <w:t>СОДЕРЖАНИЕ</w:t>
      </w:r>
    </w:p>
    <w:p w:rsidR="00C77194" w:rsidRDefault="00C77194" w:rsidP="00C77194">
      <w:pPr>
        <w:jc w:val="both"/>
        <w:rPr>
          <w:b/>
        </w:rPr>
      </w:pPr>
    </w:p>
    <w:p w:rsidR="00C77194" w:rsidRDefault="00C77194" w:rsidP="00C77194">
      <w:pPr>
        <w:jc w:val="both"/>
        <w:rPr>
          <w:b/>
        </w:rPr>
      </w:pPr>
    </w:p>
    <w:p w:rsidR="00C77194" w:rsidRDefault="00C77194" w:rsidP="00C77194">
      <w:pPr>
        <w:pStyle w:val="18"/>
        <w:tabs>
          <w:tab w:val="left" w:pos="440"/>
          <w:tab w:val="right" w:leader="dot" w:pos="9345"/>
        </w:tabs>
        <w:rPr>
          <w:rFonts w:asciiTheme="minorHAnsi" w:eastAsiaTheme="minorEastAsia" w:hAnsiTheme="minorHAnsi" w:cstheme="minorBidi"/>
          <w:noProof/>
          <w:sz w:val="22"/>
          <w:szCs w:val="22"/>
          <w:lang w:eastAsia="ru-RU"/>
        </w:rPr>
      </w:pPr>
      <w:r>
        <w:rPr>
          <w:sz w:val="32"/>
          <w:szCs w:val="32"/>
        </w:rPr>
        <w:fldChar w:fldCharType="begin"/>
      </w:r>
      <w:r>
        <w:rPr>
          <w:sz w:val="32"/>
          <w:szCs w:val="32"/>
        </w:rPr>
        <w:instrText xml:space="preserve"> TOC \o "1-3" \h \z \u </w:instrText>
      </w:r>
      <w:r>
        <w:rPr>
          <w:sz w:val="32"/>
          <w:szCs w:val="32"/>
        </w:rPr>
        <w:fldChar w:fldCharType="separate"/>
      </w:r>
      <w:hyperlink w:anchor="_Toc61430979" w:history="1">
        <w:r w:rsidRPr="00F30FB4">
          <w:rPr>
            <w:rStyle w:val="af0"/>
            <w:noProof/>
          </w:rPr>
          <w:t>1</w:t>
        </w:r>
        <w:r>
          <w:rPr>
            <w:rFonts w:asciiTheme="minorHAnsi" w:eastAsiaTheme="minorEastAsia" w:hAnsiTheme="minorHAnsi" w:cstheme="minorBidi"/>
            <w:noProof/>
            <w:sz w:val="22"/>
            <w:szCs w:val="22"/>
            <w:lang w:eastAsia="ru-RU"/>
          </w:rPr>
          <w:tab/>
        </w:r>
        <w:r w:rsidRPr="00F30FB4">
          <w:rPr>
            <w:rStyle w:val="af0"/>
            <w:noProof/>
          </w:rPr>
          <w:t>Общая информация</w:t>
        </w:r>
        <w:r>
          <w:rPr>
            <w:noProof/>
            <w:webHidden/>
          </w:rPr>
          <w:tab/>
        </w:r>
        <w:r>
          <w:rPr>
            <w:noProof/>
            <w:webHidden/>
          </w:rPr>
          <w:fldChar w:fldCharType="begin"/>
        </w:r>
        <w:r>
          <w:rPr>
            <w:noProof/>
            <w:webHidden/>
          </w:rPr>
          <w:instrText xml:space="preserve"> PAGEREF _Toc61430979 \h </w:instrText>
        </w:r>
        <w:r>
          <w:rPr>
            <w:noProof/>
            <w:webHidden/>
          </w:rPr>
        </w:r>
        <w:r>
          <w:rPr>
            <w:noProof/>
            <w:webHidden/>
          </w:rPr>
          <w:fldChar w:fldCharType="separate"/>
        </w:r>
        <w:r>
          <w:rPr>
            <w:noProof/>
            <w:webHidden/>
          </w:rPr>
          <w:t>3</w:t>
        </w:r>
        <w:r>
          <w:rPr>
            <w:noProof/>
            <w:webHidden/>
          </w:rPr>
          <w:fldChar w:fldCharType="end"/>
        </w:r>
      </w:hyperlink>
    </w:p>
    <w:p w:rsidR="00C77194" w:rsidRDefault="00C77194" w:rsidP="00C77194">
      <w:pPr>
        <w:pStyle w:val="18"/>
        <w:tabs>
          <w:tab w:val="left" w:pos="440"/>
          <w:tab w:val="right" w:leader="dot" w:pos="9345"/>
        </w:tabs>
        <w:rPr>
          <w:rFonts w:asciiTheme="minorHAnsi" w:eastAsiaTheme="minorEastAsia" w:hAnsiTheme="minorHAnsi" w:cstheme="minorBidi"/>
          <w:noProof/>
          <w:sz w:val="22"/>
          <w:szCs w:val="22"/>
          <w:lang w:eastAsia="ru-RU"/>
        </w:rPr>
      </w:pPr>
      <w:hyperlink w:anchor="_Toc61430980" w:history="1">
        <w:r w:rsidRPr="00F30FB4">
          <w:rPr>
            <w:rStyle w:val="af0"/>
            <w:noProof/>
          </w:rPr>
          <w:t>2</w:t>
        </w:r>
        <w:r>
          <w:rPr>
            <w:rFonts w:asciiTheme="minorHAnsi" w:eastAsiaTheme="minorEastAsia" w:hAnsiTheme="minorHAnsi" w:cstheme="minorBidi"/>
            <w:noProof/>
            <w:sz w:val="22"/>
            <w:szCs w:val="22"/>
            <w:lang w:eastAsia="ru-RU"/>
          </w:rPr>
          <w:tab/>
        </w:r>
        <w:r w:rsidRPr="00F30FB4">
          <w:rPr>
            <w:rStyle w:val="af0"/>
            <w:noProof/>
          </w:rPr>
          <w:t>Исходные данные и методика расчета</w:t>
        </w:r>
        <w:r>
          <w:rPr>
            <w:noProof/>
            <w:webHidden/>
          </w:rPr>
          <w:tab/>
        </w:r>
        <w:r>
          <w:rPr>
            <w:noProof/>
            <w:webHidden/>
          </w:rPr>
          <w:fldChar w:fldCharType="begin"/>
        </w:r>
        <w:r>
          <w:rPr>
            <w:noProof/>
            <w:webHidden/>
          </w:rPr>
          <w:instrText xml:space="preserve"> PAGEREF _Toc61430980 \h </w:instrText>
        </w:r>
        <w:r>
          <w:rPr>
            <w:noProof/>
            <w:webHidden/>
          </w:rPr>
        </w:r>
        <w:r>
          <w:rPr>
            <w:noProof/>
            <w:webHidden/>
          </w:rPr>
          <w:fldChar w:fldCharType="separate"/>
        </w:r>
        <w:r>
          <w:rPr>
            <w:noProof/>
            <w:webHidden/>
          </w:rPr>
          <w:t>3</w:t>
        </w:r>
        <w:r>
          <w:rPr>
            <w:noProof/>
            <w:webHidden/>
          </w:rPr>
          <w:fldChar w:fldCharType="end"/>
        </w:r>
      </w:hyperlink>
    </w:p>
    <w:p w:rsidR="00C77194" w:rsidRDefault="00C77194" w:rsidP="00C77194">
      <w:pPr>
        <w:pStyle w:val="18"/>
        <w:tabs>
          <w:tab w:val="left" w:pos="440"/>
          <w:tab w:val="right" w:leader="dot" w:pos="9345"/>
        </w:tabs>
        <w:rPr>
          <w:rFonts w:asciiTheme="minorHAnsi" w:eastAsiaTheme="minorEastAsia" w:hAnsiTheme="minorHAnsi" w:cstheme="minorBidi"/>
          <w:noProof/>
          <w:sz w:val="22"/>
          <w:szCs w:val="22"/>
          <w:lang w:eastAsia="ru-RU"/>
        </w:rPr>
      </w:pPr>
      <w:hyperlink w:anchor="_Toc61430981" w:history="1">
        <w:r w:rsidRPr="00F30FB4">
          <w:rPr>
            <w:rStyle w:val="af0"/>
            <w:noProof/>
          </w:rPr>
          <w:t>3</w:t>
        </w:r>
        <w:r>
          <w:rPr>
            <w:rFonts w:asciiTheme="minorHAnsi" w:eastAsiaTheme="minorEastAsia" w:hAnsiTheme="minorHAnsi" w:cstheme="minorBidi"/>
            <w:noProof/>
            <w:sz w:val="22"/>
            <w:szCs w:val="22"/>
            <w:lang w:eastAsia="ru-RU"/>
          </w:rPr>
          <w:tab/>
        </w:r>
        <w:r w:rsidRPr="00F30FB4">
          <w:rPr>
            <w:rStyle w:val="af0"/>
            <w:noProof/>
          </w:rPr>
          <w:t>Перспективные водохозяйственные балансы бассейна р. Амур для расчетного года 95% обеспеченности по водности</w:t>
        </w:r>
        <w:r>
          <w:rPr>
            <w:noProof/>
            <w:webHidden/>
          </w:rPr>
          <w:tab/>
        </w:r>
        <w:r>
          <w:rPr>
            <w:noProof/>
            <w:webHidden/>
          </w:rPr>
          <w:fldChar w:fldCharType="begin"/>
        </w:r>
        <w:r>
          <w:rPr>
            <w:noProof/>
            <w:webHidden/>
          </w:rPr>
          <w:instrText xml:space="preserve"> PAGEREF _Toc61430981 \h </w:instrText>
        </w:r>
        <w:r>
          <w:rPr>
            <w:noProof/>
            <w:webHidden/>
          </w:rPr>
        </w:r>
        <w:r>
          <w:rPr>
            <w:noProof/>
            <w:webHidden/>
          </w:rPr>
          <w:fldChar w:fldCharType="separate"/>
        </w:r>
        <w:r>
          <w:rPr>
            <w:noProof/>
            <w:webHidden/>
          </w:rPr>
          <w:t>13</w:t>
        </w:r>
        <w:r>
          <w:rPr>
            <w:noProof/>
            <w:webHidden/>
          </w:rPr>
          <w:fldChar w:fldCharType="end"/>
        </w:r>
      </w:hyperlink>
    </w:p>
    <w:p w:rsidR="00C77194" w:rsidRDefault="00C77194" w:rsidP="00C77194">
      <w:pPr>
        <w:pStyle w:val="18"/>
        <w:tabs>
          <w:tab w:val="left" w:pos="440"/>
          <w:tab w:val="right" w:leader="dot" w:pos="9345"/>
        </w:tabs>
        <w:rPr>
          <w:rFonts w:asciiTheme="minorHAnsi" w:eastAsiaTheme="minorEastAsia" w:hAnsiTheme="minorHAnsi" w:cstheme="minorBidi"/>
          <w:noProof/>
          <w:sz w:val="22"/>
          <w:szCs w:val="22"/>
          <w:lang w:eastAsia="ru-RU"/>
        </w:rPr>
      </w:pPr>
      <w:hyperlink w:anchor="_Toc61430982" w:history="1">
        <w:r w:rsidRPr="00F30FB4">
          <w:rPr>
            <w:rStyle w:val="af0"/>
            <w:noProof/>
          </w:rPr>
          <w:t>4</w:t>
        </w:r>
        <w:r>
          <w:rPr>
            <w:rFonts w:asciiTheme="minorHAnsi" w:eastAsiaTheme="minorEastAsia" w:hAnsiTheme="minorHAnsi" w:cstheme="minorBidi"/>
            <w:noProof/>
            <w:sz w:val="22"/>
            <w:szCs w:val="22"/>
            <w:lang w:eastAsia="ru-RU"/>
          </w:rPr>
          <w:tab/>
        </w:r>
        <w:r w:rsidRPr="00F30FB4">
          <w:rPr>
            <w:rStyle w:val="af0"/>
            <w:noProof/>
          </w:rPr>
          <w:t>Результаты анализа водохозяйственных балансов</w:t>
        </w:r>
        <w:r>
          <w:rPr>
            <w:noProof/>
            <w:webHidden/>
          </w:rPr>
          <w:tab/>
        </w:r>
        <w:r>
          <w:rPr>
            <w:noProof/>
            <w:webHidden/>
          </w:rPr>
          <w:fldChar w:fldCharType="begin"/>
        </w:r>
        <w:r>
          <w:rPr>
            <w:noProof/>
            <w:webHidden/>
          </w:rPr>
          <w:instrText xml:space="preserve"> PAGEREF _Toc61430982 \h </w:instrText>
        </w:r>
        <w:r>
          <w:rPr>
            <w:noProof/>
            <w:webHidden/>
          </w:rPr>
        </w:r>
        <w:r>
          <w:rPr>
            <w:noProof/>
            <w:webHidden/>
          </w:rPr>
          <w:fldChar w:fldCharType="separate"/>
        </w:r>
        <w:r>
          <w:rPr>
            <w:noProof/>
            <w:webHidden/>
          </w:rPr>
          <w:t>36</w:t>
        </w:r>
        <w:r>
          <w:rPr>
            <w:noProof/>
            <w:webHidden/>
          </w:rPr>
          <w:fldChar w:fldCharType="end"/>
        </w:r>
      </w:hyperlink>
    </w:p>
    <w:p w:rsidR="00C77194" w:rsidRPr="00297DE5" w:rsidRDefault="00C77194" w:rsidP="00C77194">
      <w:pPr>
        <w:jc w:val="both"/>
        <w:rPr>
          <w:b/>
        </w:rPr>
      </w:pPr>
      <w:r>
        <w:rPr>
          <w:sz w:val="32"/>
          <w:szCs w:val="32"/>
        </w:rPr>
        <w:fldChar w:fldCharType="end"/>
      </w:r>
      <w:r w:rsidRPr="00297DE5">
        <w:br w:type="page"/>
      </w:r>
    </w:p>
    <w:p w:rsidR="00C77194" w:rsidRPr="003A5080" w:rsidRDefault="00C77194" w:rsidP="00C77194">
      <w:pPr>
        <w:pStyle w:val="1ff1"/>
      </w:pPr>
      <w:bookmarkStart w:id="0" w:name="_Toc56529268"/>
      <w:bookmarkStart w:id="1" w:name="_Toc61430979"/>
      <w:r w:rsidRPr="003A5080">
        <w:lastRenderedPageBreak/>
        <w:t>Общая информация</w:t>
      </w:r>
      <w:bookmarkEnd w:id="0"/>
      <w:bookmarkEnd w:id="1"/>
    </w:p>
    <w:p w:rsidR="00C77194" w:rsidRDefault="00C77194" w:rsidP="00C77194">
      <w:pPr>
        <w:pStyle w:val="1ff3"/>
        <w:spacing w:line="360" w:lineRule="auto"/>
        <w:ind w:firstLine="709"/>
        <w:jc w:val="both"/>
        <w:rPr>
          <w:rFonts w:ascii="Times New Roman" w:hAnsi="Times New Roman" w:cs="Times New Roman"/>
          <w:b/>
        </w:rPr>
      </w:pPr>
      <w:r w:rsidRPr="00297DE5">
        <w:rPr>
          <w:rFonts w:ascii="Times New Roman" w:hAnsi="Times New Roman" w:cs="Times New Roman"/>
        </w:rPr>
        <w:t xml:space="preserve">Схема </w:t>
      </w:r>
      <w:r w:rsidRPr="003E5E04">
        <w:rPr>
          <w:rFonts w:ascii="Times New Roman" w:hAnsi="Times New Roman" w:cs="Times New Roman"/>
        </w:rPr>
        <w:t xml:space="preserve">комплексного использования и охраны водных объектов (СКИОВО) бассейна реки </w:t>
      </w:r>
      <w:r>
        <w:rPr>
          <w:rFonts w:ascii="Times New Roman" w:hAnsi="Times New Roman" w:cs="Times New Roman"/>
        </w:rPr>
        <w:t>Амур</w:t>
      </w:r>
      <w:r w:rsidRPr="003E5E04">
        <w:rPr>
          <w:rFonts w:ascii="Times New Roman" w:hAnsi="Times New Roman" w:cs="Times New Roman"/>
          <w:color w:val="000000"/>
        </w:rPr>
        <w:t xml:space="preserve"> (российская часть бассейна)</w:t>
      </w:r>
      <w:r w:rsidRPr="003E5E04">
        <w:rPr>
          <w:rFonts w:ascii="Times New Roman" w:hAnsi="Times New Roman" w:cs="Times New Roman"/>
        </w:rPr>
        <w:t xml:space="preserve"> </w:t>
      </w:r>
      <w:r>
        <w:rPr>
          <w:rFonts w:ascii="Times New Roman" w:hAnsi="Times New Roman" w:cs="Times New Roman"/>
        </w:rPr>
        <w:t xml:space="preserve">была </w:t>
      </w:r>
      <w:r w:rsidRPr="003E5E04">
        <w:rPr>
          <w:rFonts w:ascii="Times New Roman" w:hAnsi="Times New Roman" w:cs="Times New Roman"/>
        </w:rPr>
        <w:t>утверждена приказом</w:t>
      </w:r>
      <w:r>
        <w:rPr>
          <w:rFonts w:ascii="Times New Roman" w:hAnsi="Times New Roman" w:cs="Times New Roman"/>
        </w:rPr>
        <w:t xml:space="preserve"> Амурского БВУ</w:t>
      </w:r>
      <w:r w:rsidRPr="003E5E04">
        <w:rPr>
          <w:rFonts w:ascii="Times New Roman" w:hAnsi="Times New Roman" w:cs="Times New Roman"/>
        </w:rPr>
        <w:t xml:space="preserve"> </w:t>
      </w:r>
      <w:r>
        <w:rPr>
          <w:rFonts w:ascii="Times New Roman" w:hAnsi="Times New Roman" w:cs="Times New Roman"/>
        </w:rPr>
        <w:t>№05-07/79 от 25.08.2014.</w:t>
      </w:r>
    </w:p>
    <w:p w:rsidR="00C77194" w:rsidRDefault="00C77194" w:rsidP="00C77194">
      <w:pPr>
        <w:pStyle w:val="1ff3"/>
        <w:spacing w:line="360" w:lineRule="auto"/>
        <w:ind w:firstLine="709"/>
        <w:jc w:val="both"/>
        <w:rPr>
          <w:rFonts w:ascii="Times New Roman" w:hAnsi="Times New Roman" w:cs="Times New Roman"/>
        </w:rPr>
      </w:pPr>
      <w:r w:rsidRPr="003D4EEB">
        <w:rPr>
          <w:rFonts w:ascii="Times New Roman" w:hAnsi="Times New Roman" w:cs="Times New Roman"/>
        </w:rPr>
        <w:t xml:space="preserve">Настоящая Корректировка-1 </w:t>
      </w:r>
      <w:r>
        <w:rPr>
          <w:rFonts w:ascii="Times New Roman" w:hAnsi="Times New Roman" w:cs="Times New Roman"/>
        </w:rPr>
        <w:t>К</w:t>
      </w:r>
      <w:r w:rsidRPr="003D4EEB">
        <w:rPr>
          <w:rFonts w:ascii="Times New Roman" w:hAnsi="Times New Roman" w:cs="Times New Roman"/>
        </w:rPr>
        <w:t>ниги 4 СКИВО-</w:t>
      </w:r>
      <w:r>
        <w:rPr>
          <w:rFonts w:ascii="Times New Roman" w:hAnsi="Times New Roman" w:cs="Times New Roman"/>
        </w:rPr>
        <w:t>Амур</w:t>
      </w:r>
      <w:r w:rsidRPr="003D4EEB">
        <w:rPr>
          <w:rFonts w:ascii="Times New Roman" w:hAnsi="Times New Roman" w:cs="Times New Roman"/>
        </w:rPr>
        <w:t xml:space="preserve"> проведена в соответствии с п. 10 «Правил разработки, утверждения и реализации Схем комплексного использования и охраны водных объектов, внесения изменений в эти схемы» (утв. Пост. Прав. РФ от 30.12.2006 N 883 (ред. от 31.08.2015) с целью обоснования лимитов/квот с учетом современного состояния водохозяйственной системы и заявленных (прогнозируемых) потребностей водопользователей бассейна.</w:t>
      </w:r>
    </w:p>
    <w:p w:rsidR="00C77194" w:rsidRPr="003D4EEB" w:rsidRDefault="00C77194" w:rsidP="00C77194">
      <w:pPr>
        <w:pStyle w:val="1ff3"/>
        <w:spacing w:line="360" w:lineRule="auto"/>
        <w:ind w:firstLine="709"/>
        <w:jc w:val="both"/>
        <w:rPr>
          <w:rFonts w:ascii="Times New Roman" w:hAnsi="Times New Roman" w:cs="Times New Roman"/>
          <w:b/>
        </w:rPr>
      </w:pPr>
      <w:r>
        <w:rPr>
          <w:rFonts w:ascii="Times New Roman" w:hAnsi="Times New Roman" w:cs="Times New Roman"/>
        </w:rPr>
        <w:t>Корректировка-1 К</w:t>
      </w:r>
      <w:r w:rsidRPr="003D4EEB">
        <w:rPr>
          <w:rFonts w:ascii="Times New Roman" w:hAnsi="Times New Roman" w:cs="Times New Roman"/>
        </w:rPr>
        <w:t>ниги 4 СКИВО-</w:t>
      </w:r>
      <w:r>
        <w:rPr>
          <w:rFonts w:ascii="Times New Roman" w:hAnsi="Times New Roman" w:cs="Times New Roman"/>
        </w:rPr>
        <w:t>Амур является неотъемлемым дополнением к комплекту документации СКИОВО-Амур (утв. 25.08.2014).</w:t>
      </w:r>
    </w:p>
    <w:p w:rsidR="00C77194" w:rsidRPr="003D4EEB" w:rsidRDefault="00C77194" w:rsidP="00C77194">
      <w:pPr>
        <w:pStyle w:val="1ff3"/>
        <w:spacing w:line="360" w:lineRule="auto"/>
        <w:ind w:firstLine="709"/>
        <w:jc w:val="both"/>
        <w:rPr>
          <w:rFonts w:ascii="Times New Roman" w:hAnsi="Times New Roman" w:cs="Times New Roman"/>
          <w:b/>
        </w:rPr>
      </w:pPr>
      <w:r w:rsidRPr="004E2C52">
        <w:rPr>
          <w:rFonts w:ascii="Times New Roman" w:hAnsi="Times New Roman" w:cs="Times New Roman"/>
        </w:rPr>
        <w:t xml:space="preserve">В соответствии с п. 51 Методики расчета водохозяйственных балансов водных объектов (утв. приказом МПР России от 30 ноября </w:t>
      </w:r>
      <w:smartTag w:uri="urn:schemas-microsoft-com:office:smarttags" w:element="metricconverter">
        <w:smartTagPr>
          <w:attr w:name="ProductID" w:val="2007 г"/>
        </w:smartTagPr>
        <w:r w:rsidRPr="004E2C52">
          <w:rPr>
            <w:rFonts w:ascii="Times New Roman" w:hAnsi="Times New Roman" w:cs="Times New Roman"/>
          </w:rPr>
          <w:t>2007 г</w:t>
        </w:r>
      </w:smartTag>
      <w:r w:rsidRPr="004E2C52">
        <w:rPr>
          <w:rFonts w:ascii="Times New Roman" w:hAnsi="Times New Roman" w:cs="Times New Roman"/>
        </w:rPr>
        <w:t xml:space="preserve">. N 314) и установившейся практикой лимиты/квоты рассчитываются, исходя из оценок располагаемых водных ресурсов для маловодного года 95% обеспеченности по объему годового стока. </w:t>
      </w:r>
      <w:proofErr w:type="gramStart"/>
      <w:r>
        <w:rPr>
          <w:rFonts w:ascii="Times New Roman" w:hAnsi="Times New Roman" w:cs="Times New Roman"/>
        </w:rPr>
        <w:t>Согласно заявленной цели</w:t>
      </w:r>
      <w:proofErr w:type="gramEnd"/>
      <w:r>
        <w:rPr>
          <w:rFonts w:ascii="Times New Roman" w:hAnsi="Times New Roman" w:cs="Times New Roman"/>
        </w:rPr>
        <w:t xml:space="preserve"> К</w:t>
      </w:r>
      <w:r w:rsidRPr="003D4EEB">
        <w:rPr>
          <w:rFonts w:ascii="Times New Roman" w:hAnsi="Times New Roman" w:cs="Times New Roman"/>
        </w:rPr>
        <w:t>орректировка</w:t>
      </w:r>
      <w:r>
        <w:rPr>
          <w:rFonts w:ascii="Times New Roman" w:hAnsi="Times New Roman" w:cs="Times New Roman"/>
        </w:rPr>
        <w:t>-</w:t>
      </w:r>
      <w:r w:rsidRPr="003D4EEB">
        <w:rPr>
          <w:rFonts w:ascii="Times New Roman" w:hAnsi="Times New Roman" w:cs="Times New Roman"/>
        </w:rPr>
        <w:t xml:space="preserve">1 </w:t>
      </w:r>
      <w:r>
        <w:rPr>
          <w:rFonts w:ascii="Times New Roman" w:hAnsi="Times New Roman" w:cs="Times New Roman"/>
        </w:rPr>
        <w:t>К</w:t>
      </w:r>
      <w:r w:rsidRPr="003D4EEB">
        <w:rPr>
          <w:rFonts w:ascii="Times New Roman" w:hAnsi="Times New Roman" w:cs="Times New Roman"/>
        </w:rPr>
        <w:t>ниги</w:t>
      </w:r>
      <w:r>
        <w:rPr>
          <w:rFonts w:ascii="Times New Roman" w:hAnsi="Times New Roman" w:cs="Times New Roman"/>
        </w:rPr>
        <w:t> </w:t>
      </w:r>
      <w:r w:rsidRPr="003D4EEB">
        <w:rPr>
          <w:rFonts w:ascii="Times New Roman" w:hAnsi="Times New Roman" w:cs="Times New Roman"/>
        </w:rPr>
        <w:t>4 СКИВО-</w:t>
      </w:r>
      <w:r>
        <w:rPr>
          <w:rFonts w:ascii="Times New Roman" w:hAnsi="Times New Roman" w:cs="Times New Roman"/>
        </w:rPr>
        <w:t>Амур</w:t>
      </w:r>
      <w:r w:rsidRPr="003D4EEB">
        <w:rPr>
          <w:rFonts w:ascii="Times New Roman" w:hAnsi="Times New Roman" w:cs="Times New Roman"/>
        </w:rPr>
        <w:t xml:space="preserve"> содержит результаты расчета водохозяйственных балансов для условий года 95% обеспеченности по </w:t>
      </w:r>
      <w:r>
        <w:rPr>
          <w:rFonts w:ascii="Times New Roman" w:hAnsi="Times New Roman" w:cs="Times New Roman"/>
        </w:rPr>
        <w:t>22</w:t>
      </w:r>
      <w:r w:rsidRPr="003D4EEB">
        <w:rPr>
          <w:rFonts w:ascii="Times New Roman" w:hAnsi="Times New Roman" w:cs="Times New Roman"/>
        </w:rPr>
        <w:t xml:space="preserve"> </w:t>
      </w:r>
      <w:r>
        <w:rPr>
          <w:rFonts w:ascii="Times New Roman" w:hAnsi="Times New Roman" w:cs="Times New Roman"/>
        </w:rPr>
        <w:t>водохозяйственным участкам (ВХУ).</w:t>
      </w:r>
    </w:p>
    <w:p w:rsidR="00C77194" w:rsidRPr="003D4EEB" w:rsidRDefault="00C77194" w:rsidP="00C77194">
      <w:pPr>
        <w:pStyle w:val="1ff3"/>
        <w:spacing w:line="360" w:lineRule="auto"/>
        <w:ind w:firstLine="709"/>
        <w:jc w:val="both"/>
        <w:rPr>
          <w:rFonts w:ascii="Times New Roman" w:hAnsi="Times New Roman" w:cs="Times New Roman"/>
          <w:b/>
        </w:rPr>
      </w:pPr>
      <w:r w:rsidRPr="003D4EEB">
        <w:rPr>
          <w:rFonts w:ascii="Times New Roman" w:hAnsi="Times New Roman" w:cs="Times New Roman"/>
        </w:rPr>
        <w:t>Корректировка</w:t>
      </w:r>
      <w:r>
        <w:rPr>
          <w:rFonts w:ascii="Times New Roman" w:hAnsi="Times New Roman" w:cs="Times New Roman"/>
        </w:rPr>
        <w:t>-1 К</w:t>
      </w:r>
      <w:r w:rsidRPr="003D4EEB">
        <w:rPr>
          <w:rFonts w:ascii="Times New Roman" w:hAnsi="Times New Roman" w:cs="Times New Roman"/>
        </w:rPr>
        <w:t>ниги 4 СКИОВО</w:t>
      </w:r>
      <w:r>
        <w:rPr>
          <w:rFonts w:ascii="Times New Roman" w:hAnsi="Times New Roman" w:cs="Times New Roman"/>
        </w:rPr>
        <w:t>-Амур</w:t>
      </w:r>
      <w:r w:rsidRPr="003D4EEB">
        <w:rPr>
          <w:rFonts w:ascii="Times New Roman" w:hAnsi="Times New Roman" w:cs="Times New Roman"/>
        </w:rPr>
        <w:t xml:space="preserve"> проведена ФГБУ Российский НИИ комплексного использования и охраны водных ресурсов (ФГБУ </w:t>
      </w:r>
      <w:proofErr w:type="spellStart"/>
      <w:r w:rsidRPr="003D4EEB">
        <w:rPr>
          <w:rFonts w:ascii="Times New Roman" w:hAnsi="Times New Roman" w:cs="Times New Roman"/>
        </w:rPr>
        <w:t>РосНИИВХ</w:t>
      </w:r>
      <w:proofErr w:type="spellEnd"/>
      <w:r w:rsidRPr="003D4EEB">
        <w:rPr>
          <w:rFonts w:ascii="Times New Roman" w:hAnsi="Times New Roman" w:cs="Times New Roman"/>
        </w:rPr>
        <w:t>, г.</w:t>
      </w:r>
      <w:r>
        <w:rPr>
          <w:rFonts w:ascii="Times New Roman" w:hAnsi="Times New Roman" w:cs="Times New Roman"/>
        </w:rPr>
        <w:t> </w:t>
      </w:r>
      <w:r w:rsidRPr="003D4EEB">
        <w:rPr>
          <w:rFonts w:ascii="Times New Roman" w:hAnsi="Times New Roman" w:cs="Times New Roman"/>
        </w:rPr>
        <w:t>Екатеринбург) по государственному заданию.</w:t>
      </w:r>
    </w:p>
    <w:p w:rsidR="00C77194" w:rsidRDefault="00C77194" w:rsidP="00C77194">
      <w:pPr>
        <w:spacing w:after="0" w:line="360" w:lineRule="auto"/>
        <w:ind w:left="360"/>
        <w:jc w:val="both"/>
        <w:rPr>
          <w:sz w:val="24"/>
          <w:szCs w:val="24"/>
        </w:rPr>
      </w:pPr>
    </w:p>
    <w:p w:rsidR="00C77194" w:rsidRDefault="00C77194" w:rsidP="00C77194">
      <w:pPr>
        <w:pStyle w:val="1ff1"/>
      </w:pPr>
      <w:bookmarkStart w:id="2" w:name="_Toc61430980"/>
      <w:r>
        <w:t>Исходные данные и методика расчета</w:t>
      </w:r>
      <w:bookmarkEnd w:id="2"/>
    </w:p>
    <w:p w:rsidR="00C77194" w:rsidRPr="0095048B" w:rsidRDefault="00C77194" w:rsidP="00C77194">
      <w:pPr>
        <w:pStyle w:val="1ff3"/>
        <w:spacing w:line="360" w:lineRule="auto"/>
        <w:ind w:firstLine="709"/>
        <w:jc w:val="both"/>
        <w:rPr>
          <w:rFonts w:ascii="Times New Roman" w:hAnsi="Times New Roman" w:cs="Times New Roman"/>
        </w:rPr>
      </w:pPr>
      <w:r w:rsidRPr="0095048B">
        <w:rPr>
          <w:rFonts w:ascii="Times New Roman" w:hAnsi="Times New Roman" w:cs="Times New Roman"/>
        </w:rPr>
        <w:t xml:space="preserve">Линейная схема водохозяйственных участков (ВХУ) и балансовых створов приведена на рисунке 1. В качестве расчетного интервала принят календарный месяц с итогами за годовой период. Сведения по потребностям водопользователей на забор воды из поверхностных водных объектов и сброс сточных вод предоставлены </w:t>
      </w:r>
      <w:r>
        <w:rPr>
          <w:rFonts w:ascii="Times New Roman" w:hAnsi="Times New Roman" w:cs="Times New Roman"/>
        </w:rPr>
        <w:t>Амурским</w:t>
      </w:r>
      <w:r w:rsidRPr="0095048B">
        <w:rPr>
          <w:rFonts w:ascii="Times New Roman" w:hAnsi="Times New Roman" w:cs="Times New Roman"/>
        </w:rPr>
        <w:t xml:space="preserve"> БВУ</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REF _Ref58700951 \h </w:instrText>
      </w:r>
      <w:r>
        <w:rPr>
          <w:rFonts w:ascii="Times New Roman" w:hAnsi="Times New Roman" w:cs="Times New Roman"/>
        </w:rPr>
      </w:r>
      <w:r>
        <w:rPr>
          <w:rFonts w:ascii="Times New Roman" w:hAnsi="Times New Roman" w:cs="Times New Roman"/>
        </w:rPr>
        <w:fldChar w:fldCharType="separate"/>
      </w:r>
      <w:r>
        <w:t xml:space="preserve">Таблица </w:t>
      </w:r>
      <w:r>
        <w:rPr>
          <w:noProof/>
        </w:rPr>
        <w:t>1</w:t>
      </w:r>
      <w:r>
        <w:rPr>
          <w:rFonts w:ascii="Times New Roman" w:hAnsi="Times New Roman" w:cs="Times New Roman"/>
        </w:rPr>
        <w:fldChar w:fldCharType="end"/>
      </w:r>
      <w:r>
        <w:rPr>
          <w:rFonts w:ascii="Times New Roman" w:hAnsi="Times New Roman" w:cs="Times New Roman"/>
        </w:rPr>
        <w:t>)</w:t>
      </w:r>
      <w:r w:rsidRPr="0095048B">
        <w:rPr>
          <w:rFonts w:ascii="Times New Roman" w:hAnsi="Times New Roman" w:cs="Times New Roman"/>
        </w:rPr>
        <w:t xml:space="preserve">. </w:t>
      </w:r>
    </w:p>
    <w:p w:rsidR="00C77194" w:rsidRDefault="00C77194" w:rsidP="00C77194">
      <w:pPr>
        <w:spacing w:after="0" w:line="360" w:lineRule="auto"/>
        <w:ind w:left="360"/>
        <w:jc w:val="both"/>
        <w:rPr>
          <w:sz w:val="24"/>
          <w:szCs w:val="24"/>
        </w:rPr>
      </w:pPr>
    </w:p>
    <w:p w:rsidR="00C77194" w:rsidRDefault="00C77194" w:rsidP="00C77194">
      <w:pPr>
        <w:spacing w:after="0" w:line="360" w:lineRule="auto"/>
        <w:ind w:firstLine="708"/>
        <w:jc w:val="both"/>
        <w:rPr>
          <w:sz w:val="24"/>
          <w:szCs w:val="24"/>
        </w:rPr>
        <w:sectPr w:rsidR="00C77194" w:rsidSect="00C77194">
          <w:headerReference w:type="default" r:id="rId12"/>
          <w:footerReference w:type="default" r:id="rId13"/>
          <w:pgSz w:w="11906" w:h="16838"/>
          <w:pgMar w:top="1134" w:right="850" w:bottom="1134" w:left="1701" w:header="708" w:footer="708" w:gutter="0"/>
          <w:cols w:space="708"/>
          <w:titlePg/>
          <w:docGrid w:linePitch="360"/>
        </w:sectPr>
      </w:pPr>
    </w:p>
    <w:p w:rsidR="00C77194" w:rsidRPr="00D936D8" w:rsidRDefault="00C77194" w:rsidP="00C77194">
      <w:pPr>
        <w:spacing w:after="0" w:line="360" w:lineRule="auto"/>
        <w:ind w:left="502" w:hanging="502"/>
        <w:jc w:val="center"/>
        <w:rPr>
          <w:sz w:val="28"/>
          <w:szCs w:val="28"/>
        </w:rPr>
      </w:pPr>
      <w:r>
        <w:rPr>
          <w:noProof/>
          <w:sz w:val="28"/>
          <w:szCs w:val="28"/>
          <w:lang w:eastAsia="ru-RU"/>
        </w:rPr>
        <w:lastRenderedPageBreak/>
        <w:drawing>
          <wp:inline distT="0" distB="0" distL="0" distR="0" wp14:anchorId="2770FCD8" wp14:editId="34A0A583">
            <wp:extent cx="8366702" cy="5977719"/>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67049" cy="5977967"/>
                    </a:xfrm>
                    <a:prstGeom prst="rect">
                      <a:avLst/>
                    </a:prstGeom>
                    <a:noFill/>
                  </pic:spPr>
                </pic:pic>
              </a:graphicData>
            </a:graphic>
          </wp:inline>
        </w:drawing>
      </w:r>
    </w:p>
    <w:p w:rsidR="00C77194" w:rsidRDefault="00C77194" w:rsidP="00C77194">
      <w:pPr>
        <w:pStyle w:val="afffffb"/>
        <w:rPr>
          <w:sz w:val="24"/>
          <w:szCs w:val="24"/>
        </w:rPr>
      </w:pPr>
      <w:r w:rsidRPr="003356D8">
        <w:rPr>
          <w:sz w:val="24"/>
          <w:szCs w:val="24"/>
        </w:rPr>
        <w:t>Рисунок 1 – Подбассейны и водохозяйственные участки в бассейне р. Амур (российская часть)</w:t>
      </w:r>
    </w:p>
    <w:p w:rsidR="00C77194" w:rsidRPr="006409C7" w:rsidRDefault="00C77194" w:rsidP="00C77194"/>
    <w:p w:rsidR="00C77194" w:rsidRDefault="00C77194" w:rsidP="00C77194">
      <w:pPr>
        <w:spacing w:after="0" w:line="240" w:lineRule="auto"/>
        <w:rPr>
          <w:sz w:val="28"/>
          <w:szCs w:val="28"/>
        </w:rPr>
        <w:sectPr w:rsidR="00C77194" w:rsidSect="00C77194">
          <w:pgSz w:w="16838" w:h="11906" w:orient="landscape"/>
          <w:pgMar w:top="720" w:right="720" w:bottom="720" w:left="720" w:header="708" w:footer="708" w:gutter="0"/>
          <w:cols w:space="708"/>
          <w:titlePg/>
          <w:docGrid w:linePitch="360"/>
        </w:sectPr>
      </w:pPr>
    </w:p>
    <w:p w:rsidR="00C77194" w:rsidRPr="00C11141" w:rsidRDefault="00C77194" w:rsidP="00C77194">
      <w:pPr>
        <w:spacing w:after="0" w:line="240" w:lineRule="auto"/>
        <w:rPr>
          <w:rFonts w:eastAsia="Times New Roman"/>
          <w:sz w:val="24"/>
          <w:szCs w:val="24"/>
          <w:lang w:eastAsia="ru-RU"/>
        </w:rPr>
      </w:pPr>
    </w:p>
    <w:p w:rsidR="00C77194" w:rsidRPr="003551FA" w:rsidRDefault="00C77194" w:rsidP="00C77194">
      <w:pPr>
        <w:pStyle w:val="afffff9"/>
      </w:pPr>
      <w:bookmarkStart w:id="3" w:name="_Ref58700951"/>
      <w:r>
        <w:t xml:space="preserve">Таблица </w:t>
      </w:r>
      <w:r>
        <w:rPr>
          <w:noProof/>
        </w:rPr>
        <w:fldChar w:fldCharType="begin"/>
      </w:r>
      <w:r>
        <w:rPr>
          <w:noProof/>
        </w:rPr>
        <w:instrText xml:space="preserve"> SEQ Таблица \* ARABIC </w:instrText>
      </w:r>
      <w:r>
        <w:rPr>
          <w:noProof/>
        </w:rPr>
        <w:fldChar w:fldCharType="separate"/>
      </w:r>
      <w:r>
        <w:rPr>
          <w:noProof/>
        </w:rPr>
        <w:t>1</w:t>
      </w:r>
      <w:r>
        <w:rPr>
          <w:noProof/>
        </w:rPr>
        <w:fldChar w:fldCharType="end"/>
      </w:r>
      <w:bookmarkEnd w:id="3"/>
      <w:r>
        <w:t xml:space="preserve"> – Перспективные потребности в водных ресурсах, использованные при расчете водохозяйственных балансов в бассейне р. Амур, тыс. м</w:t>
      </w:r>
      <w:r>
        <w:rPr>
          <w:vertAlign w:val="superscript"/>
        </w:rPr>
        <w:t>3</w:t>
      </w:r>
      <w: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1884"/>
        <w:gridCol w:w="1887"/>
        <w:gridCol w:w="1387"/>
        <w:gridCol w:w="2299"/>
      </w:tblGrid>
      <w:tr w:rsidR="00C77194" w:rsidRPr="00C11141" w:rsidTr="00C77194">
        <w:trPr>
          <w:trHeight w:val="20"/>
          <w:tblHeader/>
        </w:trPr>
        <w:tc>
          <w:tcPr>
            <w:tcW w:w="0" w:type="auto"/>
            <w:vMerge w:val="restart"/>
            <w:shd w:val="clear" w:color="auto" w:fill="auto"/>
            <w:vAlign w:val="center"/>
            <w:hideMark/>
          </w:tcPr>
          <w:p w:rsidR="00C77194" w:rsidRPr="00C11141" w:rsidRDefault="00C77194" w:rsidP="00C77194">
            <w:pPr>
              <w:pStyle w:val="100"/>
              <w:rPr>
                <w:sz w:val="22"/>
              </w:rPr>
            </w:pPr>
            <w:r w:rsidRPr="00C11141">
              <w:rPr>
                <w:sz w:val="22"/>
              </w:rPr>
              <w:t>ВХУ</w:t>
            </w:r>
          </w:p>
        </w:tc>
        <w:tc>
          <w:tcPr>
            <w:tcW w:w="0" w:type="auto"/>
            <w:vMerge w:val="restart"/>
            <w:shd w:val="clear" w:color="auto" w:fill="auto"/>
            <w:vAlign w:val="center"/>
            <w:hideMark/>
          </w:tcPr>
          <w:p w:rsidR="00C77194" w:rsidRPr="00C11141" w:rsidRDefault="00C77194" w:rsidP="00C77194">
            <w:pPr>
              <w:pStyle w:val="100"/>
              <w:rPr>
                <w:sz w:val="22"/>
              </w:rPr>
            </w:pPr>
            <w:r w:rsidRPr="00C11141">
              <w:rPr>
                <w:sz w:val="22"/>
              </w:rPr>
              <w:t>Субъект РФ</w:t>
            </w:r>
          </w:p>
        </w:tc>
        <w:tc>
          <w:tcPr>
            <w:tcW w:w="0" w:type="auto"/>
            <w:gridSpan w:val="2"/>
            <w:shd w:val="clear" w:color="auto" w:fill="auto"/>
            <w:vAlign w:val="center"/>
            <w:hideMark/>
          </w:tcPr>
          <w:p w:rsidR="00C77194" w:rsidRPr="00C11141" w:rsidRDefault="00C77194" w:rsidP="00C77194">
            <w:pPr>
              <w:pStyle w:val="100"/>
              <w:rPr>
                <w:sz w:val="22"/>
              </w:rPr>
            </w:pPr>
            <w:r w:rsidRPr="00C11141">
              <w:rPr>
                <w:sz w:val="22"/>
              </w:rPr>
              <w:t>Забор пресной воды из природных водных объектов</w:t>
            </w:r>
          </w:p>
        </w:tc>
        <w:tc>
          <w:tcPr>
            <w:tcW w:w="0" w:type="auto"/>
            <w:vMerge w:val="restart"/>
            <w:shd w:val="clear" w:color="auto" w:fill="auto"/>
            <w:vAlign w:val="center"/>
            <w:hideMark/>
          </w:tcPr>
          <w:p w:rsidR="00C77194" w:rsidRPr="00C11141" w:rsidRDefault="00C77194" w:rsidP="00C77194">
            <w:pPr>
              <w:pStyle w:val="100"/>
              <w:rPr>
                <w:sz w:val="22"/>
              </w:rPr>
            </w:pPr>
            <w:r w:rsidRPr="00C11141">
              <w:rPr>
                <w:sz w:val="22"/>
              </w:rPr>
              <w:t>Сброс сточных вод в поверхностные водные объекты</w:t>
            </w:r>
          </w:p>
        </w:tc>
      </w:tr>
      <w:tr w:rsidR="00C77194" w:rsidRPr="00C11141" w:rsidTr="00C77194">
        <w:trPr>
          <w:trHeight w:val="20"/>
          <w:tblHeader/>
        </w:trPr>
        <w:tc>
          <w:tcPr>
            <w:tcW w:w="0" w:type="auto"/>
            <w:vMerge/>
            <w:vAlign w:val="center"/>
            <w:hideMark/>
          </w:tcPr>
          <w:p w:rsidR="00C77194" w:rsidRPr="006409C7" w:rsidRDefault="00C77194" w:rsidP="00C77194">
            <w:pPr>
              <w:spacing w:after="0" w:line="240" w:lineRule="auto"/>
              <w:rPr>
                <w:rFonts w:eastAsia="Times New Roman"/>
                <w:b/>
                <w:bCs/>
                <w:lang w:eastAsia="ru-RU"/>
              </w:rPr>
            </w:pPr>
          </w:p>
        </w:tc>
        <w:tc>
          <w:tcPr>
            <w:tcW w:w="0" w:type="auto"/>
            <w:vMerge/>
            <w:vAlign w:val="center"/>
            <w:hideMark/>
          </w:tcPr>
          <w:p w:rsidR="00C77194" w:rsidRPr="006409C7" w:rsidRDefault="00C77194" w:rsidP="00C77194">
            <w:pPr>
              <w:spacing w:after="0" w:line="240" w:lineRule="auto"/>
              <w:rPr>
                <w:rFonts w:eastAsia="Times New Roman"/>
                <w:b/>
                <w:bCs/>
                <w:lang w:eastAsia="ru-RU"/>
              </w:rPr>
            </w:pPr>
          </w:p>
        </w:tc>
        <w:tc>
          <w:tcPr>
            <w:tcW w:w="0" w:type="auto"/>
            <w:shd w:val="clear" w:color="auto" w:fill="auto"/>
            <w:vAlign w:val="center"/>
            <w:hideMark/>
          </w:tcPr>
          <w:p w:rsidR="00C77194" w:rsidRPr="00C11141" w:rsidRDefault="00C77194" w:rsidP="00C77194">
            <w:pPr>
              <w:pStyle w:val="100"/>
              <w:rPr>
                <w:sz w:val="22"/>
              </w:rPr>
            </w:pPr>
            <w:r w:rsidRPr="00C11141">
              <w:rPr>
                <w:sz w:val="22"/>
              </w:rPr>
              <w:t>поверхностных</w:t>
            </w:r>
          </w:p>
        </w:tc>
        <w:tc>
          <w:tcPr>
            <w:tcW w:w="0" w:type="auto"/>
            <w:shd w:val="clear" w:color="auto" w:fill="auto"/>
            <w:vAlign w:val="center"/>
            <w:hideMark/>
          </w:tcPr>
          <w:p w:rsidR="00C77194" w:rsidRPr="00C11141" w:rsidRDefault="00C77194" w:rsidP="00C77194">
            <w:pPr>
              <w:pStyle w:val="100"/>
              <w:rPr>
                <w:sz w:val="22"/>
              </w:rPr>
            </w:pPr>
            <w:r w:rsidRPr="00C11141">
              <w:rPr>
                <w:sz w:val="22"/>
              </w:rPr>
              <w:t>подземных</w:t>
            </w:r>
          </w:p>
        </w:tc>
        <w:tc>
          <w:tcPr>
            <w:tcW w:w="0" w:type="auto"/>
            <w:vMerge/>
            <w:vAlign w:val="center"/>
            <w:hideMark/>
          </w:tcPr>
          <w:p w:rsidR="00C77194" w:rsidRPr="006409C7" w:rsidRDefault="00C77194" w:rsidP="00C77194">
            <w:pPr>
              <w:spacing w:after="0" w:line="240" w:lineRule="auto"/>
              <w:rPr>
                <w:rFonts w:eastAsia="Times New Roman"/>
                <w:b/>
                <w:bCs/>
                <w:lang w:eastAsia="ru-RU"/>
              </w:rPr>
            </w:pPr>
          </w:p>
        </w:tc>
      </w:tr>
      <w:tr w:rsidR="00C77194" w:rsidRPr="00C11141" w:rsidTr="00C77194">
        <w:trPr>
          <w:trHeight w:val="20"/>
        </w:trPr>
        <w:tc>
          <w:tcPr>
            <w:tcW w:w="0" w:type="auto"/>
            <w:gridSpan w:val="2"/>
            <w:shd w:val="clear" w:color="auto" w:fill="auto"/>
            <w:vAlign w:val="bottom"/>
            <w:hideMark/>
          </w:tcPr>
          <w:p w:rsidR="00C77194" w:rsidRPr="006409C7" w:rsidRDefault="00C77194" w:rsidP="00C77194">
            <w:pPr>
              <w:spacing w:after="0" w:line="240" w:lineRule="auto"/>
              <w:jc w:val="right"/>
              <w:rPr>
                <w:rFonts w:eastAsia="Times New Roman"/>
                <w:b/>
                <w:bCs/>
                <w:i/>
                <w:iCs/>
                <w:lang w:eastAsia="ru-RU"/>
              </w:rPr>
            </w:pPr>
            <w:r w:rsidRPr="006409C7">
              <w:rPr>
                <w:rFonts w:eastAsia="Times New Roman"/>
                <w:b/>
                <w:bCs/>
                <w:i/>
                <w:iCs/>
                <w:lang w:eastAsia="ru-RU"/>
              </w:rPr>
              <w:t>Всего по бассейну: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i/>
                <w:iCs/>
                <w:lang w:eastAsia="ru-RU"/>
              </w:rPr>
            </w:pPr>
            <w:r>
              <w:rPr>
                <w:rFonts w:eastAsia="Times New Roman"/>
                <w:b/>
                <w:bCs/>
                <w:i/>
                <w:iCs/>
                <w:lang w:eastAsia="ru-RU"/>
              </w:rPr>
              <w:t>2 101 101</w:t>
            </w:r>
            <w:r w:rsidRPr="006409C7">
              <w:rPr>
                <w:rFonts w:eastAsia="Times New Roman"/>
                <w:b/>
                <w:bCs/>
                <w:i/>
                <w:iCs/>
                <w:lang w:eastAsia="ru-RU"/>
              </w:rPr>
              <w:t>,87</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i/>
                <w:iCs/>
                <w:lang w:eastAsia="ru-RU"/>
              </w:rPr>
            </w:pPr>
            <w:r>
              <w:rPr>
                <w:rFonts w:eastAsia="Times New Roman"/>
                <w:b/>
                <w:bCs/>
                <w:i/>
                <w:iCs/>
                <w:lang w:eastAsia="ru-RU"/>
              </w:rPr>
              <w:t>429 497,84</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i/>
                <w:iCs/>
                <w:lang w:eastAsia="ru-RU"/>
              </w:rPr>
            </w:pPr>
            <w:r>
              <w:rPr>
                <w:rFonts w:eastAsia="Times New Roman"/>
                <w:b/>
                <w:bCs/>
                <w:i/>
                <w:iCs/>
                <w:lang w:eastAsia="ru-RU"/>
              </w:rPr>
              <w:t>1 786 914,23</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20.03.01.001 - Ингода от истока до г. Чита</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145000,00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70000,00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199820,00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145000,00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70000,00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199820,00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20.03.01.002 - Ингода от г. Чита до устья</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13206,00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13000,00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7655,00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13206,00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13000,00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7655,00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 xml:space="preserve">20.03.01.003 - </w:t>
            </w:r>
            <w:proofErr w:type="spellStart"/>
            <w:r w:rsidRPr="006409C7">
              <w:rPr>
                <w:rFonts w:eastAsia="Times New Roman"/>
                <w:lang w:eastAsia="ru-RU"/>
              </w:rPr>
              <w:t>Онон</w:t>
            </w:r>
            <w:proofErr w:type="spellEnd"/>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Pr>
                <w:rFonts w:eastAsia="Times New Roman"/>
                <w:b/>
                <w:bCs/>
                <w:lang w:eastAsia="ru-RU"/>
              </w:rPr>
              <w:t>51</w:t>
            </w:r>
            <w:r w:rsidRPr="006409C7">
              <w:rPr>
                <w:rFonts w:eastAsia="Times New Roman"/>
                <w:b/>
                <w:bCs/>
                <w:lang w:eastAsia="ru-RU"/>
              </w:rPr>
              <w:t>000,00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17000,00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Pr>
                <w:rFonts w:eastAsia="Times New Roman"/>
                <w:b/>
                <w:bCs/>
                <w:lang w:eastAsia="ru-RU"/>
              </w:rPr>
              <w:t>56000</w:t>
            </w:r>
            <w:r w:rsidRPr="006409C7">
              <w:rPr>
                <w:rFonts w:eastAsia="Times New Roman"/>
                <w:b/>
                <w:bCs/>
                <w:lang w:eastAsia="ru-RU"/>
              </w:rPr>
              <w:t>,00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rsidR="00C77194" w:rsidRPr="005F6706" w:rsidRDefault="00C77194" w:rsidP="00C77194">
            <w:pPr>
              <w:spacing w:after="0" w:line="240" w:lineRule="auto"/>
              <w:jc w:val="right"/>
              <w:rPr>
                <w:rFonts w:eastAsia="Times New Roman"/>
                <w:lang w:eastAsia="ru-RU"/>
              </w:rPr>
            </w:pPr>
            <w:r w:rsidRPr="005F6706">
              <w:rPr>
                <w:rFonts w:eastAsia="Times New Roman"/>
                <w:lang w:eastAsia="ru-RU"/>
              </w:rPr>
              <w:t>51000,00</w:t>
            </w:r>
          </w:p>
        </w:tc>
        <w:tc>
          <w:tcPr>
            <w:tcW w:w="0" w:type="auto"/>
            <w:shd w:val="clear" w:color="auto" w:fill="auto"/>
            <w:noWrap/>
            <w:vAlign w:val="center"/>
            <w:hideMark/>
          </w:tcPr>
          <w:p w:rsidR="00C77194" w:rsidRPr="005F6706" w:rsidRDefault="00C77194" w:rsidP="00C77194">
            <w:pPr>
              <w:spacing w:after="0" w:line="240" w:lineRule="auto"/>
              <w:jc w:val="right"/>
              <w:rPr>
                <w:rFonts w:eastAsia="Times New Roman"/>
                <w:lang w:eastAsia="ru-RU"/>
              </w:rPr>
            </w:pPr>
            <w:r w:rsidRPr="005F6706">
              <w:rPr>
                <w:rFonts w:eastAsia="Times New Roman"/>
                <w:lang w:eastAsia="ru-RU"/>
              </w:rPr>
              <w:t>17000,00</w:t>
            </w:r>
          </w:p>
        </w:tc>
        <w:tc>
          <w:tcPr>
            <w:tcW w:w="0" w:type="auto"/>
            <w:shd w:val="clear" w:color="auto" w:fill="auto"/>
            <w:noWrap/>
            <w:vAlign w:val="center"/>
            <w:hideMark/>
          </w:tcPr>
          <w:p w:rsidR="00C77194" w:rsidRPr="005F6706" w:rsidRDefault="00C77194" w:rsidP="00C77194">
            <w:pPr>
              <w:spacing w:after="0" w:line="240" w:lineRule="auto"/>
              <w:jc w:val="right"/>
              <w:rPr>
                <w:rFonts w:eastAsia="Times New Roman"/>
                <w:lang w:eastAsia="ru-RU"/>
              </w:rPr>
            </w:pPr>
            <w:r w:rsidRPr="005F6706">
              <w:rPr>
                <w:rFonts w:eastAsia="Times New Roman"/>
                <w:lang w:eastAsia="ru-RU"/>
              </w:rPr>
              <w:t>56000,00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20.03.01.004 - Шилка</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12750,00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10000,00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6896,43</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12750,00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10000,00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6896,43</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20.03.02.001 - Аргунь</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18180,00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45815,00</w:t>
            </w:r>
          </w:p>
        </w:tc>
        <w:tc>
          <w:tcPr>
            <w:tcW w:w="0" w:type="auto"/>
            <w:shd w:val="clear" w:color="auto" w:fill="auto"/>
            <w:noWrap/>
            <w:vAlign w:val="center"/>
            <w:hideMark/>
          </w:tcPr>
          <w:p w:rsidR="00C77194" w:rsidRPr="00CD2090" w:rsidRDefault="00C77194" w:rsidP="00C77194">
            <w:pPr>
              <w:spacing w:after="0" w:line="240" w:lineRule="auto"/>
              <w:jc w:val="right"/>
              <w:rPr>
                <w:rFonts w:eastAsia="Times New Roman"/>
                <w:b/>
                <w:lang w:eastAsia="ru-RU"/>
              </w:rPr>
            </w:pPr>
            <w:r w:rsidRPr="00CD2090">
              <w:rPr>
                <w:rFonts w:eastAsia="Times New Roman"/>
                <w:b/>
                <w:lang w:eastAsia="ru-RU"/>
              </w:rPr>
              <w:t>19000,00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18180,00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45815,00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5F6706">
              <w:rPr>
                <w:rFonts w:eastAsia="Times New Roman"/>
                <w:lang w:eastAsia="ru-RU"/>
              </w:rPr>
              <w:t>19000,00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 xml:space="preserve">20.03.03.001 - Амур от истока до впадения р. </w:t>
            </w:r>
            <w:proofErr w:type="spellStart"/>
            <w:r w:rsidRPr="006409C7">
              <w:rPr>
                <w:rFonts w:eastAsia="Times New Roman"/>
                <w:lang w:eastAsia="ru-RU"/>
              </w:rPr>
              <w:t>Зея</w:t>
            </w:r>
            <w:proofErr w:type="spellEnd"/>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37753,00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5000,00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48810,00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35000,00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1800,00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45390,00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2753,00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3200,00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3420,00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 xml:space="preserve">20.03.04.001 - </w:t>
            </w:r>
            <w:proofErr w:type="spellStart"/>
            <w:r w:rsidRPr="006409C7">
              <w:rPr>
                <w:rFonts w:eastAsia="Times New Roman"/>
                <w:lang w:eastAsia="ru-RU"/>
              </w:rPr>
              <w:t>Зея</w:t>
            </w:r>
            <w:proofErr w:type="spellEnd"/>
            <w:r w:rsidRPr="006409C7">
              <w:rPr>
                <w:rFonts w:eastAsia="Times New Roman"/>
                <w:lang w:eastAsia="ru-RU"/>
              </w:rPr>
              <w:t xml:space="preserve"> от истока до </w:t>
            </w:r>
            <w:proofErr w:type="spellStart"/>
            <w:r w:rsidRPr="006409C7">
              <w:rPr>
                <w:rFonts w:eastAsia="Times New Roman"/>
                <w:lang w:eastAsia="ru-RU"/>
              </w:rPr>
              <w:t>Зейского</w:t>
            </w:r>
            <w:proofErr w:type="spellEnd"/>
            <w:r w:rsidRPr="006409C7">
              <w:rPr>
                <w:rFonts w:eastAsia="Times New Roman"/>
                <w:lang w:eastAsia="ru-RU"/>
              </w:rPr>
              <w:t xml:space="preserve"> г/у</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10000,00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8000,00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8405,00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10000,00</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8000,00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8405,00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 xml:space="preserve">20.03.04.002 - </w:t>
            </w:r>
            <w:proofErr w:type="spellStart"/>
            <w:r w:rsidRPr="006409C7">
              <w:rPr>
                <w:rFonts w:eastAsia="Times New Roman"/>
                <w:lang w:eastAsia="ru-RU"/>
              </w:rPr>
              <w:t>Зея</w:t>
            </w:r>
            <w:proofErr w:type="spellEnd"/>
            <w:r w:rsidRPr="006409C7">
              <w:rPr>
                <w:rFonts w:eastAsia="Times New Roman"/>
                <w:lang w:eastAsia="ru-RU"/>
              </w:rPr>
              <w:t xml:space="preserve"> от </w:t>
            </w:r>
            <w:proofErr w:type="spellStart"/>
            <w:r w:rsidRPr="006409C7">
              <w:rPr>
                <w:rFonts w:eastAsia="Times New Roman"/>
                <w:lang w:eastAsia="ru-RU"/>
              </w:rPr>
              <w:t>Зейского</w:t>
            </w:r>
            <w:proofErr w:type="spellEnd"/>
            <w:r w:rsidRPr="006409C7">
              <w:rPr>
                <w:rFonts w:eastAsia="Times New Roman"/>
                <w:lang w:eastAsia="ru-RU"/>
              </w:rPr>
              <w:t xml:space="preserve"> г/у до впадения р. Селемджа</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11540,00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1705,00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5479,00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11540,00</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1705,00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5479,00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20.03.04.003 - Селемджа</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15190,00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1750,00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6801,00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15190,00</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1750,00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6801,00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 xml:space="preserve">20.03.04.004 - </w:t>
            </w:r>
            <w:proofErr w:type="spellStart"/>
            <w:r w:rsidRPr="006409C7">
              <w:rPr>
                <w:rFonts w:eastAsia="Times New Roman"/>
                <w:lang w:eastAsia="ru-RU"/>
              </w:rPr>
              <w:t>Зея</w:t>
            </w:r>
            <w:proofErr w:type="spellEnd"/>
            <w:r w:rsidRPr="006409C7">
              <w:rPr>
                <w:rFonts w:eastAsia="Times New Roman"/>
                <w:lang w:eastAsia="ru-RU"/>
              </w:rPr>
              <w:t xml:space="preserve"> от впадения р. Селемджа до устья</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Pr>
                <w:rFonts w:eastAsia="Times New Roman"/>
                <w:b/>
                <w:bCs/>
                <w:lang w:eastAsia="ru-RU"/>
              </w:rPr>
              <w:t>30000</w:t>
            </w:r>
            <w:r w:rsidRPr="006409C7">
              <w:rPr>
                <w:rFonts w:eastAsia="Times New Roman"/>
                <w:b/>
                <w:bCs/>
                <w:lang w:eastAsia="ru-RU"/>
              </w:rPr>
              <w:t>,00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55500,00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Pr>
                <w:rFonts w:eastAsia="Times New Roman"/>
                <w:b/>
                <w:bCs/>
                <w:lang w:eastAsia="ru-RU"/>
              </w:rPr>
              <w:t>67200</w:t>
            </w:r>
            <w:r w:rsidRPr="006409C7">
              <w:rPr>
                <w:rFonts w:eastAsia="Times New Roman"/>
                <w:b/>
                <w:bCs/>
                <w:lang w:eastAsia="ru-RU"/>
              </w:rPr>
              <w:t>,00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rsidR="00C77194" w:rsidRPr="005F6706" w:rsidRDefault="00C77194" w:rsidP="00C77194">
            <w:pPr>
              <w:spacing w:after="0" w:line="240" w:lineRule="auto"/>
              <w:jc w:val="right"/>
              <w:rPr>
                <w:rFonts w:eastAsia="Times New Roman"/>
                <w:bCs/>
                <w:lang w:eastAsia="ru-RU"/>
              </w:rPr>
            </w:pPr>
            <w:r w:rsidRPr="005F6706">
              <w:rPr>
                <w:rFonts w:eastAsia="Times New Roman"/>
                <w:bCs/>
                <w:lang w:eastAsia="ru-RU"/>
              </w:rPr>
              <w:t>30000,00</w:t>
            </w:r>
          </w:p>
        </w:tc>
        <w:tc>
          <w:tcPr>
            <w:tcW w:w="0" w:type="auto"/>
            <w:shd w:val="clear" w:color="auto" w:fill="auto"/>
            <w:noWrap/>
            <w:vAlign w:val="center"/>
            <w:hideMark/>
          </w:tcPr>
          <w:p w:rsidR="00C77194" w:rsidRPr="005F6706" w:rsidRDefault="00C77194" w:rsidP="00C77194">
            <w:pPr>
              <w:spacing w:after="0" w:line="240" w:lineRule="auto"/>
              <w:jc w:val="right"/>
              <w:rPr>
                <w:rFonts w:eastAsia="Times New Roman"/>
                <w:bCs/>
                <w:lang w:eastAsia="ru-RU"/>
              </w:rPr>
            </w:pPr>
            <w:r w:rsidRPr="005F6706">
              <w:rPr>
                <w:rFonts w:eastAsia="Times New Roman"/>
                <w:bCs/>
                <w:lang w:eastAsia="ru-RU"/>
              </w:rPr>
              <w:t>55500,00</w:t>
            </w:r>
          </w:p>
        </w:tc>
        <w:tc>
          <w:tcPr>
            <w:tcW w:w="0" w:type="auto"/>
            <w:shd w:val="clear" w:color="auto" w:fill="auto"/>
            <w:noWrap/>
            <w:vAlign w:val="center"/>
            <w:hideMark/>
          </w:tcPr>
          <w:p w:rsidR="00C77194" w:rsidRPr="005F6706" w:rsidRDefault="00C77194" w:rsidP="00C77194">
            <w:pPr>
              <w:spacing w:after="0" w:line="240" w:lineRule="auto"/>
              <w:jc w:val="right"/>
              <w:rPr>
                <w:rFonts w:eastAsia="Times New Roman"/>
                <w:lang w:eastAsia="ru-RU"/>
              </w:rPr>
            </w:pPr>
            <w:r w:rsidRPr="005F6706">
              <w:rPr>
                <w:rFonts w:eastAsia="Times New Roman"/>
                <w:lang w:eastAsia="ru-RU"/>
              </w:rPr>
              <w:t>67200,00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 xml:space="preserve">20.03.05.001 - Бурея от истока до </w:t>
            </w:r>
            <w:proofErr w:type="spellStart"/>
            <w:r w:rsidRPr="006409C7">
              <w:rPr>
                <w:rFonts w:eastAsia="Times New Roman"/>
                <w:lang w:eastAsia="ru-RU"/>
              </w:rPr>
              <w:t>Бурейского</w:t>
            </w:r>
            <w:proofErr w:type="spellEnd"/>
            <w:r w:rsidRPr="006409C7">
              <w:rPr>
                <w:rFonts w:eastAsia="Times New Roman"/>
                <w:lang w:eastAsia="ru-RU"/>
              </w:rPr>
              <w:t xml:space="preserve"> г/у</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1550,00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37775,00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Pr>
                <w:rFonts w:eastAsia="Times New Roman"/>
                <w:b/>
                <w:bCs/>
                <w:lang w:eastAsia="ru-RU"/>
              </w:rPr>
              <w:t>49762</w:t>
            </w:r>
            <w:r w:rsidRPr="006409C7">
              <w:rPr>
                <w:rFonts w:eastAsia="Times New Roman"/>
                <w:b/>
                <w:bCs/>
                <w:lang w:eastAsia="ru-RU"/>
              </w:rPr>
              <w:t>,00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1000,00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702,00</w:t>
            </w:r>
          </w:p>
        </w:tc>
      </w:tr>
      <w:tr w:rsidR="00C77194" w:rsidRPr="001765A4"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550,00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37775,00</w:t>
            </w:r>
          </w:p>
        </w:tc>
        <w:tc>
          <w:tcPr>
            <w:tcW w:w="0" w:type="auto"/>
            <w:shd w:val="clear" w:color="auto" w:fill="auto"/>
            <w:noWrap/>
            <w:vAlign w:val="center"/>
            <w:hideMark/>
          </w:tcPr>
          <w:p w:rsidR="00C77194" w:rsidRPr="001765A4" w:rsidRDefault="00C77194" w:rsidP="00C77194">
            <w:pPr>
              <w:spacing w:after="0" w:line="240" w:lineRule="auto"/>
              <w:jc w:val="right"/>
              <w:rPr>
                <w:rFonts w:eastAsia="Times New Roman"/>
                <w:lang w:eastAsia="ru-RU"/>
              </w:rPr>
            </w:pPr>
            <w:r w:rsidRPr="001765A4">
              <w:rPr>
                <w:rFonts w:eastAsia="Times New Roman"/>
                <w:lang w:eastAsia="ru-RU"/>
              </w:rPr>
              <w:t>49060,00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 xml:space="preserve">20.03.05.002 - Амур от впадения р. </w:t>
            </w:r>
            <w:proofErr w:type="spellStart"/>
            <w:r w:rsidRPr="006409C7">
              <w:rPr>
                <w:rFonts w:eastAsia="Times New Roman"/>
                <w:lang w:eastAsia="ru-RU"/>
              </w:rPr>
              <w:t>Зея</w:t>
            </w:r>
            <w:proofErr w:type="spellEnd"/>
            <w:r w:rsidRPr="006409C7">
              <w:rPr>
                <w:rFonts w:eastAsia="Times New Roman"/>
                <w:lang w:eastAsia="ru-RU"/>
              </w:rPr>
              <w:t xml:space="preserve"> до впадения р. Бурея без р. Бурея до </w:t>
            </w:r>
            <w:proofErr w:type="spellStart"/>
            <w:r w:rsidRPr="006409C7">
              <w:rPr>
                <w:rFonts w:eastAsia="Times New Roman"/>
                <w:lang w:eastAsia="ru-RU"/>
              </w:rPr>
              <w:t>Бурейского</w:t>
            </w:r>
            <w:proofErr w:type="spellEnd"/>
            <w:r w:rsidRPr="006409C7">
              <w:rPr>
                <w:rFonts w:eastAsia="Times New Roman"/>
                <w:lang w:eastAsia="ru-RU"/>
              </w:rPr>
              <w:t xml:space="preserve"> г/у</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6250,00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6100,00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8922,00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6250,00</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6100,00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8922,00</w:t>
            </w:r>
          </w:p>
        </w:tc>
      </w:tr>
      <w:tr w:rsidR="00C77194" w:rsidRPr="00C11141" w:rsidTr="00C77194">
        <w:trPr>
          <w:trHeight w:val="20"/>
        </w:trPr>
        <w:tc>
          <w:tcPr>
            <w:tcW w:w="0" w:type="auto"/>
            <w:vMerge w:val="restart"/>
            <w:shd w:val="clear" w:color="auto" w:fill="auto"/>
            <w:hideMark/>
          </w:tcPr>
          <w:p w:rsidR="00C77194" w:rsidRPr="006409C7" w:rsidRDefault="00C77194" w:rsidP="00C77194">
            <w:pPr>
              <w:keepNext/>
              <w:spacing w:after="0" w:line="240" w:lineRule="auto"/>
              <w:rPr>
                <w:rFonts w:eastAsia="Times New Roman"/>
                <w:lang w:eastAsia="ru-RU"/>
              </w:rPr>
            </w:pPr>
            <w:r w:rsidRPr="006409C7">
              <w:rPr>
                <w:rFonts w:eastAsia="Times New Roman"/>
                <w:lang w:eastAsia="ru-RU"/>
              </w:rPr>
              <w:t>20.03.06.001 - Амур от впадения р. Бурея до г. Хабаровск без р. Уссури</w:t>
            </w:r>
          </w:p>
        </w:tc>
        <w:tc>
          <w:tcPr>
            <w:tcW w:w="0" w:type="auto"/>
            <w:shd w:val="clear" w:color="auto" w:fill="auto"/>
            <w:hideMark/>
          </w:tcPr>
          <w:p w:rsidR="00C77194" w:rsidRPr="006409C7" w:rsidRDefault="00C77194" w:rsidP="00C77194">
            <w:pPr>
              <w:keepNext/>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keepNext/>
              <w:spacing w:after="0" w:line="240" w:lineRule="auto"/>
              <w:jc w:val="right"/>
              <w:rPr>
                <w:rFonts w:eastAsia="Times New Roman"/>
                <w:b/>
                <w:bCs/>
                <w:lang w:eastAsia="ru-RU"/>
              </w:rPr>
            </w:pPr>
            <w:r w:rsidRPr="006409C7">
              <w:rPr>
                <w:rFonts w:eastAsia="Times New Roman"/>
                <w:b/>
                <w:bCs/>
                <w:lang w:eastAsia="ru-RU"/>
              </w:rPr>
              <w:t>113681,87</w:t>
            </w:r>
          </w:p>
        </w:tc>
        <w:tc>
          <w:tcPr>
            <w:tcW w:w="0" w:type="auto"/>
            <w:shd w:val="clear" w:color="auto" w:fill="auto"/>
            <w:noWrap/>
            <w:vAlign w:val="center"/>
            <w:hideMark/>
          </w:tcPr>
          <w:p w:rsidR="00C77194" w:rsidRPr="006409C7" w:rsidRDefault="00C77194" w:rsidP="00C77194">
            <w:pPr>
              <w:keepNext/>
              <w:spacing w:after="0" w:line="240" w:lineRule="auto"/>
              <w:jc w:val="right"/>
              <w:rPr>
                <w:rFonts w:eastAsia="Times New Roman"/>
                <w:b/>
                <w:bCs/>
                <w:lang w:eastAsia="ru-RU"/>
              </w:rPr>
            </w:pPr>
            <w:r>
              <w:rPr>
                <w:rFonts w:eastAsia="Times New Roman"/>
                <w:b/>
                <w:bCs/>
                <w:lang w:eastAsia="ru-RU"/>
              </w:rPr>
              <w:t>55420,24</w:t>
            </w:r>
          </w:p>
        </w:tc>
        <w:tc>
          <w:tcPr>
            <w:tcW w:w="0" w:type="auto"/>
            <w:shd w:val="clear" w:color="auto" w:fill="auto"/>
            <w:noWrap/>
            <w:vAlign w:val="center"/>
            <w:hideMark/>
          </w:tcPr>
          <w:p w:rsidR="00C77194" w:rsidRPr="006409C7" w:rsidRDefault="00C77194" w:rsidP="00C77194">
            <w:pPr>
              <w:keepNext/>
              <w:spacing w:after="0" w:line="240" w:lineRule="auto"/>
              <w:jc w:val="right"/>
              <w:rPr>
                <w:rFonts w:eastAsia="Times New Roman"/>
                <w:b/>
                <w:bCs/>
                <w:lang w:eastAsia="ru-RU"/>
              </w:rPr>
            </w:pPr>
            <w:r>
              <w:rPr>
                <w:rFonts w:eastAsia="Times New Roman"/>
                <w:b/>
                <w:bCs/>
                <w:lang w:eastAsia="ru-RU"/>
              </w:rPr>
              <w:t>49464</w:t>
            </w:r>
            <w:r w:rsidRPr="006409C7">
              <w:rPr>
                <w:rFonts w:eastAsia="Times New Roman"/>
                <w:b/>
                <w:bCs/>
                <w:lang w:eastAsia="ru-RU"/>
              </w:rPr>
              <w:t>,00</w:t>
            </w:r>
          </w:p>
        </w:tc>
      </w:tr>
      <w:tr w:rsidR="00C77194" w:rsidRPr="00C11141" w:rsidTr="00C77194">
        <w:trPr>
          <w:trHeight w:val="20"/>
        </w:trPr>
        <w:tc>
          <w:tcPr>
            <w:tcW w:w="0" w:type="auto"/>
            <w:vMerge/>
            <w:vAlign w:val="center"/>
            <w:hideMark/>
          </w:tcPr>
          <w:p w:rsidR="00C77194" w:rsidRPr="006409C7" w:rsidRDefault="00C77194" w:rsidP="00C77194">
            <w:pPr>
              <w:keepNext/>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keepNext/>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rsidR="00C77194" w:rsidRPr="006409C7" w:rsidRDefault="00C77194" w:rsidP="00C77194">
            <w:pPr>
              <w:keepNext/>
              <w:spacing w:after="0" w:line="240" w:lineRule="auto"/>
              <w:jc w:val="right"/>
              <w:rPr>
                <w:rFonts w:eastAsia="Times New Roman"/>
                <w:lang w:eastAsia="ru-RU"/>
              </w:rPr>
            </w:pPr>
            <w:r w:rsidRPr="006409C7">
              <w:rPr>
                <w:rFonts w:eastAsia="Times New Roman"/>
                <w:lang w:eastAsia="ru-RU"/>
              </w:rPr>
              <w:t>1329,00</w:t>
            </w:r>
          </w:p>
        </w:tc>
        <w:tc>
          <w:tcPr>
            <w:tcW w:w="0" w:type="auto"/>
            <w:shd w:val="clear" w:color="auto" w:fill="auto"/>
            <w:noWrap/>
            <w:vAlign w:val="center"/>
            <w:hideMark/>
          </w:tcPr>
          <w:p w:rsidR="00C77194" w:rsidRPr="006409C7" w:rsidRDefault="00C77194" w:rsidP="00C77194">
            <w:pPr>
              <w:keepNext/>
              <w:spacing w:after="0" w:line="240" w:lineRule="auto"/>
              <w:jc w:val="right"/>
              <w:rPr>
                <w:rFonts w:eastAsia="Times New Roman"/>
                <w:lang w:eastAsia="ru-RU"/>
              </w:rPr>
            </w:pPr>
            <w:r w:rsidRPr="006409C7">
              <w:rPr>
                <w:rFonts w:eastAsia="Times New Roman"/>
                <w:lang w:eastAsia="ru-RU"/>
              </w:rPr>
              <w:t>855,00</w:t>
            </w:r>
          </w:p>
        </w:tc>
        <w:tc>
          <w:tcPr>
            <w:tcW w:w="0" w:type="auto"/>
            <w:shd w:val="clear" w:color="auto" w:fill="auto"/>
            <w:noWrap/>
            <w:vAlign w:val="center"/>
            <w:hideMark/>
          </w:tcPr>
          <w:p w:rsidR="00C77194" w:rsidRPr="006409C7" w:rsidRDefault="00C77194" w:rsidP="00C77194">
            <w:pPr>
              <w:keepNext/>
              <w:spacing w:after="0" w:line="240" w:lineRule="auto"/>
              <w:jc w:val="right"/>
              <w:rPr>
                <w:rFonts w:eastAsia="Times New Roman"/>
                <w:lang w:eastAsia="ru-RU"/>
              </w:rPr>
            </w:pPr>
            <w:r w:rsidRPr="006409C7">
              <w:rPr>
                <w:rFonts w:eastAsia="Times New Roman"/>
                <w:lang w:eastAsia="ru-RU"/>
              </w:rPr>
              <w:t>1356,00</w:t>
            </w:r>
          </w:p>
        </w:tc>
      </w:tr>
      <w:tr w:rsidR="00C77194" w:rsidRPr="005F6706" w:rsidTr="00C77194">
        <w:trPr>
          <w:trHeight w:val="20"/>
        </w:trPr>
        <w:tc>
          <w:tcPr>
            <w:tcW w:w="0" w:type="auto"/>
            <w:vMerge/>
            <w:vAlign w:val="center"/>
            <w:hideMark/>
          </w:tcPr>
          <w:p w:rsidR="00C77194" w:rsidRPr="006409C7" w:rsidRDefault="00C77194" w:rsidP="00C77194">
            <w:pPr>
              <w:keepNext/>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keepNext/>
              <w:spacing w:after="0" w:line="240" w:lineRule="auto"/>
              <w:rPr>
                <w:rFonts w:eastAsia="Times New Roman"/>
                <w:lang w:eastAsia="ru-RU"/>
              </w:rPr>
            </w:pPr>
            <w:r w:rsidRPr="006409C7">
              <w:rPr>
                <w:rFonts w:eastAsia="Times New Roman"/>
                <w:lang w:eastAsia="ru-RU"/>
              </w:rPr>
              <w:t>Еврейская автономная область</w:t>
            </w:r>
          </w:p>
        </w:tc>
        <w:tc>
          <w:tcPr>
            <w:tcW w:w="0" w:type="auto"/>
            <w:shd w:val="clear" w:color="auto" w:fill="auto"/>
            <w:noWrap/>
            <w:vAlign w:val="center"/>
            <w:hideMark/>
          </w:tcPr>
          <w:p w:rsidR="00C77194" w:rsidRPr="006409C7" w:rsidRDefault="00C77194" w:rsidP="00C77194">
            <w:pPr>
              <w:keepNext/>
              <w:spacing w:after="0" w:line="240" w:lineRule="auto"/>
              <w:jc w:val="right"/>
              <w:rPr>
                <w:rFonts w:eastAsia="Times New Roman"/>
                <w:lang w:eastAsia="ru-RU"/>
              </w:rPr>
            </w:pPr>
            <w:r w:rsidRPr="006409C7">
              <w:rPr>
                <w:rFonts w:eastAsia="Times New Roman"/>
                <w:lang w:eastAsia="ru-RU"/>
              </w:rPr>
              <w:t>4352,87</w:t>
            </w:r>
          </w:p>
        </w:tc>
        <w:tc>
          <w:tcPr>
            <w:tcW w:w="0" w:type="auto"/>
            <w:shd w:val="clear" w:color="auto" w:fill="auto"/>
            <w:noWrap/>
            <w:vAlign w:val="center"/>
            <w:hideMark/>
          </w:tcPr>
          <w:p w:rsidR="00C77194" w:rsidRPr="005F6706" w:rsidRDefault="00C77194" w:rsidP="00C77194">
            <w:pPr>
              <w:keepNext/>
              <w:spacing w:after="0" w:line="240" w:lineRule="auto"/>
              <w:jc w:val="right"/>
              <w:rPr>
                <w:rFonts w:eastAsia="Times New Roman"/>
                <w:lang w:eastAsia="ru-RU"/>
              </w:rPr>
            </w:pPr>
            <w:r w:rsidRPr="005F6706">
              <w:rPr>
                <w:rFonts w:eastAsia="Times New Roman"/>
                <w:lang w:eastAsia="ru-RU"/>
              </w:rPr>
              <w:t>51490,24</w:t>
            </w:r>
          </w:p>
        </w:tc>
        <w:tc>
          <w:tcPr>
            <w:tcW w:w="0" w:type="auto"/>
            <w:shd w:val="clear" w:color="auto" w:fill="auto"/>
            <w:noWrap/>
            <w:vAlign w:val="center"/>
            <w:hideMark/>
          </w:tcPr>
          <w:p w:rsidR="00C77194" w:rsidRPr="005F6706" w:rsidRDefault="00C77194" w:rsidP="00C77194">
            <w:pPr>
              <w:keepNext/>
              <w:spacing w:after="0" w:line="240" w:lineRule="auto"/>
              <w:jc w:val="right"/>
              <w:rPr>
                <w:rFonts w:eastAsia="Times New Roman"/>
                <w:lang w:eastAsia="ru-RU"/>
              </w:rPr>
            </w:pPr>
            <w:r w:rsidRPr="005F6706">
              <w:rPr>
                <w:rFonts w:eastAsia="Times New Roman"/>
                <w:lang w:eastAsia="ru-RU"/>
              </w:rPr>
              <w:t>31936,00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108000,00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3075,00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16172,00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lastRenderedPageBreak/>
              <w:t>20.03.07.001 - Сунгача, вкл. оз. Ханка</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397570,00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13618,00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Pr>
                <w:rFonts w:eastAsia="Times New Roman"/>
                <w:b/>
                <w:bCs/>
                <w:lang w:eastAsia="ru-RU"/>
              </w:rPr>
              <w:t>153000,0</w:t>
            </w:r>
            <w:r w:rsidRPr="006409C7">
              <w:rPr>
                <w:rFonts w:eastAsia="Times New Roman"/>
                <w:b/>
                <w:bCs/>
                <w:lang w:eastAsia="ru-RU"/>
              </w:rPr>
              <w:t>0</w:t>
            </w:r>
          </w:p>
        </w:tc>
      </w:tr>
      <w:tr w:rsidR="00C77194" w:rsidRPr="001765A4"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Приморский край</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397570,00</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13618,00</w:t>
            </w:r>
          </w:p>
        </w:tc>
        <w:tc>
          <w:tcPr>
            <w:tcW w:w="0" w:type="auto"/>
            <w:shd w:val="clear" w:color="auto" w:fill="auto"/>
            <w:noWrap/>
            <w:vAlign w:val="center"/>
            <w:hideMark/>
          </w:tcPr>
          <w:p w:rsidR="00C77194" w:rsidRPr="001765A4" w:rsidRDefault="00C77194" w:rsidP="00C77194">
            <w:pPr>
              <w:spacing w:after="0" w:line="240" w:lineRule="auto"/>
              <w:jc w:val="right"/>
              <w:rPr>
                <w:rFonts w:eastAsia="Times New Roman"/>
                <w:lang w:eastAsia="ru-RU"/>
              </w:rPr>
            </w:pPr>
            <w:r w:rsidRPr="001765A4">
              <w:rPr>
                <w:rFonts w:eastAsia="Times New Roman"/>
                <w:lang w:eastAsia="ru-RU"/>
              </w:rPr>
              <w:t>153000,00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20.03.07.002 - Уссури от истока до впадения р. Большая Уссурка без р. Сунгача</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51250,00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4750,00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Pr>
                <w:rFonts w:eastAsia="Times New Roman"/>
                <w:b/>
                <w:bCs/>
                <w:lang w:eastAsia="ru-RU"/>
              </w:rPr>
              <w:t>41270</w:t>
            </w:r>
            <w:r w:rsidRPr="006409C7">
              <w:rPr>
                <w:rFonts w:eastAsia="Times New Roman"/>
                <w:b/>
                <w:bCs/>
                <w:lang w:eastAsia="ru-RU"/>
              </w:rPr>
              <w:t>,00</w:t>
            </w:r>
          </w:p>
        </w:tc>
      </w:tr>
      <w:tr w:rsidR="00C77194" w:rsidRPr="001765A4"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Приморский край</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51250,00</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4750,00</w:t>
            </w:r>
          </w:p>
        </w:tc>
        <w:tc>
          <w:tcPr>
            <w:tcW w:w="0" w:type="auto"/>
            <w:shd w:val="clear" w:color="auto" w:fill="auto"/>
            <w:noWrap/>
            <w:vAlign w:val="center"/>
            <w:hideMark/>
          </w:tcPr>
          <w:p w:rsidR="00C77194" w:rsidRPr="001765A4" w:rsidRDefault="00C77194" w:rsidP="00C77194">
            <w:pPr>
              <w:spacing w:after="0" w:line="240" w:lineRule="auto"/>
              <w:jc w:val="right"/>
              <w:rPr>
                <w:rFonts w:eastAsia="Times New Roman"/>
                <w:lang w:eastAsia="ru-RU"/>
              </w:rPr>
            </w:pPr>
            <w:r w:rsidRPr="001765A4">
              <w:rPr>
                <w:rFonts w:eastAsia="Times New Roman"/>
                <w:lang w:eastAsia="ru-RU"/>
              </w:rPr>
              <w:t>41270,00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20.03.07.003 - Большая Уссурка</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2355,00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9350,00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Pr>
                <w:rFonts w:eastAsia="Times New Roman"/>
                <w:b/>
                <w:bCs/>
                <w:lang w:eastAsia="ru-RU"/>
              </w:rPr>
              <w:t>11270</w:t>
            </w:r>
            <w:r w:rsidRPr="006409C7">
              <w:rPr>
                <w:rFonts w:eastAsia="Times New Roman"/>
                <w:b/>
                <w:bCs/>
                <w:lang w:eastAsia="ru-RU"/>
              </w:rPr>
              <w:t>,00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Приморский край</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2355,00</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9350,00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1765A4">
              <w:rPr>
                <w:rFonts w:eastAsia="Times New Roman"/>
                <w:lang w:eastAsia="ru-RU"/>
              </w:rPr>
              <w:t>11270,00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20.03.07.004 - Бикин</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21500,00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22165,00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Pr>
                <w:rFonts w:eastAsia="Times New Roman"/>
                <w:b/>
                <w:bCs/>
                <w:lang w:eastAsia="ru-RU"/>
              </w:rPr>
              <w:t>70780</w:t>
            </w:r>
            <w:r w:rsidRPr="006409C7">
              <w:rPr>
                <w:rFonts w:eastAsia="Times New Roman"/>
                <w:b/>
                <w:bCs/>
                <w:lang w:eastAsia="ru-RU"/>
              </w:rPr>
              <w:t>,00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Приморский край</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10750,00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20550,00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1765A4">
              <w:rPr>
                <w:rFonts w:eastAsia="Times New Roman"/>
                <w:lang w:eastAsia="ru-RU"/>
              </w:rPr>
              <w:t>59790,00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10750,00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1615,00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10990,00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20.03.07.005 - Хор</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3053,00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1845,00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2830,00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3053,00</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1845,00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2830,00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 xml:space="preserve">20.03.07.006 - Уссури от впадения р. Большая Уссурка до устья без </w:t>
            </w:r>
            <w:proofErr w:type="spellStart"/>
            <w:r w:rsidRPr="006409C7">
              <w:rPr>
                <w:rFonts w:eastAsia="Times New Roman"/>
                <w:lang w:eastAsia="ru-RU"/>
              </w:rPr>
              <w:t>рр</w:t>
            </w:r>
            <w:proofErr w:type="spellEnd"/>
            <w:r w:rsidRPr="006409C7">
              <w:rPr>
                <w:rFonts w:eastAsia="Times New Roman"/>
                <w:lang w:eastAsia="ru-RU"/>
              </w:rPr>
              <w:t>. Бикин и Хор</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2195,00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2530,00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Pr>
                <w:rFonts w:eastAsia="Times New Roman"/>
                <w:b/>
                <w:bCs/>
                <w:lang w:eastAsia="ru-RU"/>
              </w:rPr>
              <w:t>9840</w:t>
            </w:r>
            <w:r w:rsidRPr="006409C7">
              <w:rPr>
                <w:rFonts w:eastAsia="Times New Roman"/>
                <w:b/>
                <w:bCs/>
                <w:lang w:eastAsia="ru-RU"/>
              </w:rPr>
              <w:t>,00</w:t>
            </w:r>
          </w:p>
        </w:tc>
      </w:tr>
      <w:tr w:rsidR="00C77194" w:rsidRPr="001765A4"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Приморский край</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738,00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100,00</w:t>
            </w:r>
          </w:p>
        </w:tc>
        <w:tc>
          <w:tcPr>
            <w:tcW w:w="0" w:type="auto"/>
            <w:shd w:val="clear" w:color="auto" w:fill="auto"/>
            <w:noWrap/>
            <w:vAlign w:val="center"/>
            <w:hideMark/>
          </w:tcPr>
          <w:p w:rsidR="00C77194" w:rsidRPr="001765A4" w:rsidRDefault="00C77194" w:rsidP="00C77194">
            <w:pPr>
              <w:spacing w:after="0" w:line="240" w:lineRule="auto"/>
              <w:jc w:val="right"/>
              <w:rPr>
                <w:rFonts w:eastAsia="Times New Roman"/>
                <w:lang w:eastAsia="ru-RU"/>
              </w:rPr>
            </w:pPr>
            <w:r w:rsidRPr="001765A4">
              <w:rPr>
                <w:rFonts w:eastAsia="Times New Roman"/>
                <w:lang w:eastAsia="ru-RU"/>
              </w:rPr>
              <w:t>6790,00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1457,00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2430,00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3050,00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20.03.08.001 - Амгунь</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1130,00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2618,00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Pr>
                <w:rFonts w:eastAsia="Times New Roman"/>
                <w:b/>
                <w:bCs/>
                <w:lang w:eastAsia="ru-RU"/>
              </w:rPr>
              <w:t>9500</w:t>
            </w:r>
            <w:r w:rsidRPr="006409C7">
              <w:rPr>
                <w:rFonts w:eastAsia="Times New Roman"/>
                <w:b/>
                <w:bCs/>
                <w:lang w:eastAsia="ru-RU"/>
              </w:rPr>
              <w:t>,00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1130,00</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2618,00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1765A4">
              <w:rPr>
                <w:rFonts w:eastAsia="Times New Roman"/>
                <w:lang w:eastAsia="ru-RU"/>
              </w:rPr>
              <w:t>9500,00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20.03.09.001 - Амур от г. Хабаровск до г. Комсомольск-на-Амуре</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Pr>
                <w:rFonts w:eastAsia="Times New Roman"/>
                <w:b/>
                <w:bCs/>
                <w:lang w:eastAsia="ru-RU"/>
              </w:rPr>
              <w:t>1047100</w:t>
            </w:r>
            <w:r w:rsidRPr="006409C7">
              <w:rPr>
                <w:rFonts w:eastAsia="Times New Roman"/>
                <w:b/>
                <w:bCs/>
                <w:lang w:eastAsia="ru-RU"/>
              </w:rPr>
              <w:t>,00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Pr>
                <w:rFonts w:eastAsia="Times New Roman"/>
                <w:b/>
                <w:bCs/>
                <w:lang w:eastAsia="ru-RU"/>
              </w:rPr>
              <w:t>35006,6</w:t>
            </w:r>
            <w:r w:rsidRPr="006409C7">
              <w:rPr>
                <w:rFonts w:eastAsia="Times New Roman"/>
                <w:b/>
                <w:bCs/>
                <w:lang w:eastAsia="ru-RU"/>
              </w:rPr>
              <w:t>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Pr>
                <w:rFonts w:eastAsia="Times New Roman"/>
                <w:b/>
                <w:bCs/>
                <w:lang w:eastAsia="ru-RU"/>
              </w:rPr>
              <w:t>800</w:t>
            </w:r>
            <w:r w:rsidRPr="006409C7">
              <w:rPr>
                <w:rFonts w:eastAsia="Times New Roman"/>
                <w:b/>
                <w:bCs/>
                <w:lang w:eastAsia="ru-RU"/>
              </w:rPr>
              <w:t>050,00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Еврейская автономная область</w:t>
            </w:r>
          </w:p>
        </w:tc>
        <w:tc>
          <w:tcPr>
            <w:tcW w:w="0" w:type="auto"/>
            <w:shd w:val="clear" w:color="auto" w:fill="auto"/>
            <w:noWrap/>
            <w:vAlign w:val="center"/>
            <w:hideMark/>
          </w:tcPr>
          <w:p w:rsidR="00C77194" w:rsidRPr="005F6706" w:rsidRDefault="00C77194" w:rsidP="00C77194">
            <w:pPr>
              <w:spacing w:after="0" w:line="240" w:lineRule="auto"/>
              <w:jc w:val="right"/>
              <w:rPr>
                <w:rFonts w:eastAsia="Times New Roman"/>
                <w:lang w:eastAsia="ru-RU"/>
              </w:rPr>
            </w:pPr>
            <w:r w:rsidRPr="005F6706">
              <w:rPr>
                <w:rFonts w:eastAsia="Times New Roman"/>
                <w:lang w:eastAsia="ru-RU"/>
              </w:rPr>
              <w:t>200,00</w:t>
            </w:r>
          </w:p>
        </w:tc>
        <w:tc>
          <w:tcPr>
            <w:tcW w:w="0" w:type="auto"/>
            <w:shd w:val="clear" w:color="auto" w:fill="auto"/>
            <w:noWrap/>
            <w:vAlign w:val="center"/>
            <w:hideMark/>
          </w:tcPr>
          <w:p w:rsidR="00C77194" w:rsidRPr="005F6706" w:rsidRDefault="00C77194" w:rsidP="00C77194">
            <w:pPr>
              <w:spacing w:after="0" w:line="240" w:lineRule="auto"/>
              <w:jc w:val="right"/>
              <w:rPr>
                <w:rFonts w:eastAsia="Times New Roman"/>
                <w:lang w:eastAsia="ru-RU"/>
              </w:rPr>
            </w:pPr>
            <w:r w:rsidRPr="005F6706">
              <w:rPr>
                <w:rFonts w:eastAsia="Times New Roman"/>
                <w:lang w:eastAsia="ru-RU"/>
              </w:rPr>
              <w:t>1376,60</w:t>
            </w:r>
          </w:p>
        </w:tc>
        <w:tc>
          <w:tcPr>
            <w:tcW w:w="0" w:type="auto"/>
            <w:shd w:val="clear" w:color="auto" w:fill="auto"/>
            <w:noWrap/>
            <w:vAlign w:val="center"/>
            <w:hideMark/>
          </w:tcPr>
          <w:p w:rsidR="00C77194" w:rsidRPr="005F6706" w:rsidRDefault="00C77194" w:rsidP="00C77194">
            <w:pPr>
              <w:spacing w:after="0" w:line="240" w:lineRule="auto"/>
              <w:jc w:val="right"/>
              <w:rPr>
                <w:rFonts w:eastAsia="Times New Roman"/>
                <w:lang w:eastAsia="ru-RU"/>
              </w:rPr>
            </w:pPr>
            <w:r w:rsidRPr="005F6706">
              <w:rPr>
                <w:rFonts w:eastAsia="Times New Roman"/>
                <w:lang w:eastAsia="ru-RU"/>
              </w:rPr>
              <w:t>1500,00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1046900,00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33630,00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798550,00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20.03.09.002 - Амур от г. Комсомольск-на-Амуре до устья без р. Амгунь</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108620,00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10550,00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153820,00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vAlign w:val="bottom"/>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108620,00</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10550,00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153820,00</w:t>
            </w:r>
          </w:p>
        </w:tc>
      </w:tr>
      <w:tr w:rsidR="00C77194" w:rsidRPr="00C11141" w:rsidTr="00C77194">
        <w:trPr>
          <w:trHeight w:val="20"/>
        </w:trPr>
        <w:tc>
          <w:tcPr>
            <w:tcW w:w="0" w:type="auto"/>
            <w:vMerge w:val="restart"/>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20.03.09.003 - Реки бассейна Охотского моря от границы бассейна р. Уда до мыса Лазарева без р. Амур</w:t>
            </w:r>
          </w:p>
        </w:tc>
        <w:tc>
          <w:tcPr>
            <w:tcW w:w="0" w:type="auto"/>
            <w:shd w:val="clear" w:color="auto" w:fill="auto"/>
            <w:hideMark/>
          </w:tcPr>
          <w:p w:rsidR="00C77194" w:rsidRPr="006409C7" w:rsidRDefault="00C77194" w:rsidP="00C77194">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228,00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b/>
                <w:bCs/>
                <w:lang w:eastAsia="ru-RU"/>
              </w:rPr>
            </w:pPr>
            <w:r w:rsidRPr="006409C7">
              <w:rPr>
                <w:rFonts w:eastAsia="Times New Roman"/>
                <w:b/>
                <w:bCs/>
                <w:lang w:eastAsia="ru-RU"/>
              </w:rPr>
              <w:t>339,80</w:t>
            </w:r>
          </w:p>
        </w:tc>
      </w:tr>
      <w:tr w:rsidR="00C77194" w:rsidRPr="00C11141" w:rsidTr="00C77194">
        <w:trPr>
          <w:trHeight w:val="20"/>
        </w:trPr>
        <w:tc>
          <w:tcPr>
            <w:tcW w:w="0" w:type="auto"/>
            <w:vMerge/>
            <w:vAlign w:val="center"/>
            <w:hideMark/>
          </w:tcPr>
          <w:p w:rsidR="00C77194" w:rsidRPr="006409C7" w:rsidRDefault="00C77194" w:rsidP="00C77194">
            <w:pPr>
              <w:spacing w:after="0" w:line="240" w:lineRule="auto"/>
              <w:rPr>
                <w:rFonts w:eastAsia="Times New Roman"/>
                <w:lang w:eastAsia="ru-RU"/>
              </w:rPr>
            </w:pPr>
          </w:p>
        </w:tc>
        <w:tc>
          <w:tcPr>
            <w:tcW w:w="0" w:type="auto"/>
            <w:shd w:val="clear" w:color="auto" w:fill="auto"/>
            <w:hideMark/>
          </w:tcPr>
          <w:p w:rsidR="00C77194" w:rsidRPr="006409C7" w:rsidRDefault="00C77194" w:rsidP="00C77194">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bCs/>
                <w:lang w:eastAsia="ru-RU"/>
              </w:rPr>
            </w:pPr>
            <w:r w:rsidRPr="007905E5">
              <w:rPr>
                <w:rFonts w:eastAsia="Times New Roman"/>
                <w:bCs/>
                <w:lang w:eastAsia="ru-RU"/>
              </w:rPr>
              <w:t>228,00</w:t>
            </w:r>
          </w:p>
        </w:tc>
        <w:tc>
          <w:tcPr>
            <w:tcW w:w="0" w:type="auto"/>
            <w:shd w:val="clear" w:color="auto" w:fill="auto"/>
            <w:noWrap/>
            <w:vAlign w:val="center"/>
            <w:hideMark/>
          </w:tcPr>
          <w:p w:rsidR="00C77194" w:rsidRPr="007905E5" w:rsidRDefault="00C77194" w:rsidP="00C77194">
            <w:pPr>
              <w:spacing w:after="0" w:line="240" w:lineRule="auto"/>
              <w:jc w:val="right"/>
              <w:rPr>
                <w:rFonts w:eastAsia="Times New Roman"/>
                <w:lang w:eastAsia="ru-RU"/>
              </w:rPr>
            </w:pPr>
            <w:r w:rsidRPr="007905E5">
              <w:rPr>
                <w:rFonts w:eastAsia="Times New Roman"/>
                <w:lang w:eastAsia="ru-RU"/>
              </w:rPr>
              <w:t>0,00</w:t>
            </w:r>
          </w:p>
        </w:tc>
        <w:tc>
          <w:tcPr>
            <w:tcW w:w="0" w:type="auto"/>
            <w:shd w:val="clear" w:color="auto" w:fill="auto"/>
            <w:noWrap/>
            <w:vAlign w:val="center"/>
            <w:hideMark/>
          </w:tcPr>
          <w:p w:rsidR="00C77194" w:rsidRPr="006409C7" w:rsidRDefault="00C77194" w:rsidP="00C77194">
            <w:pPr>
              <w:spacing w:after="0" w:line="240" w:lineRule="auto"/>
              <w:jc w:val="right"/>
              <w:rPr>
                <w:rFonts w:eastAsia="Times New Roman"/>
                <w:lang w:eastAsia="ru-RU"/>
              </w:rPr>
            </w:pPr>
            <w:r w:rsidRPr="006409C7">
              <w:rPr>
                <w:rFonts w:eastAsia="Times New Roman"/>
                <w:lang w:eastAsia="ru-RU"/>
              </w:rPr>
              <w:t>339,80</w:t>
            </w:r>
          </w:p>
        </w:tc>
      </w:tr>
    </w:tbl>
    <w:p w:rsidR="00C77194" w:rsidRDefault="00C77194" w:rsidP="00C77194">
      <w:pPr>
        <w:spacing w:after="0" w:line="240" w:lineRule="auto"/>
        <w:rPr>
          <w:lang w:eastAsia="ru-RU"/>
        </w:rPr>
      </w:pPr>
      <w:r>
        <w:rPr>
          <w:lang w:eastAsia="ru-RU"/>
        </w:rPr>
        <w:t>Примечания:</w:t>
      </w:r>
    </w:p>
    <w:p w:rsidR="00C77194" w:rsidRDefault="00C77194" w:rsidP="00C77194">
      <w:pPr>
        <w:pStyle w:val="af1"/>
        <w:numPr>
          <w:ilvl w:val="0"/>
          <w:numId w:val="22"/>
        </w:numPr>
        <w:spacing w:after="0" w:line="240" w:lineRule="auto"/>
        <w:rPr>
          <w:lang w:eastAsia="ru-RU"/>
        </w:rPr>
      </w:pPr>
      <w:r>
        <w:rPr>
          <w:lang w:eastAsia="ru-RU"/>
        </w:rPr>
        <w:t>объемы забора подземных вод (включая шахтно-рудничные) принимались в общем случае равными 110% от максимума из фактического и разрешенного объемов забора по данным отчетности 2-ТП (</w:t>
      </w:r>
      <w:proofErr w:type="spellStart"/>
      <w:r>
        <w:rPr>
          <w:lang w:eastAsia="ru-RU"/>
        </w:rPr>
        <w:t>водхоз</w:t>
      </w:r>
      <w:proofErr w:type="spellEnd"/>
      <w:r>
        <w:rPr>
          <w:lang w:eastAsia="ru-RU"/>
        </w:rPr>
        <w:t>) за 2019 г.;</w:t>
      </w:r>
    </w:p>
    <w:p w:rsidR="00C77194" w:rsidRDefault="00C77194" w:rsidP="00C77194">
      <w:pPr>
        <w:pStyle w:val="af1"/>
        <w:numPr>
          <w:ilvl w:val="0"/>
          <w:numId w:val="22"/>
        </w:numPr>
        <w:spacing w:after="0" w:line="240" w:lineRule="auto"/>
        <w:rPr>
          <w:lang w:eastAsia="ru-RU"/>
        </w:rPr>
      </w:pPr>
      <w:r>
        <w:rPr>
          <w:lang w:eastAsia="ru-RU"/>
        </w:rPr>
        <w:t xml:space="preserve">ввиду отсутствия достаточных данных баланс по ВХУ </w:t>
      </w:r>
      <w:r w:rsidRPr="006409C7">
        <w:rPr>
          <w:rFonts w:eastAsia="Times New Roman"/>
          <w:lang w:eastAsia="ru-RU"/>
        </w:rPr>
        <w:t>20.03.09.003</w:t>
      </w:r>
      <w:r>
        <w:rPr>
          <w:rFonts w:eastAsia="Times New Roman"/>
          <w:lang w:eastAsia="ru-RU"/>
        </w:rPr>
        <w:t xml:space="preserve"> не рассчитывался (так же, как и в утвержденной СКИОВО-Амур).</w:t>
      </w:r>
    </w:p>
    <w:p w:rsidR="00C77194" w:rsidRDefault="00C77194" w:rsidP="00C77194">
      <w:pPr>
        <w:spacing w:after="0" w:line="360" w:lineRule="auto"/>
        <w:ind w:firstLine="708"/>
        <w:jc w:val="both"/>
        <w:rPr>
          <w:sz w:val="24"/>
          <w:szCs w:val="24"/>
        </w:rPr>
      </w:pPr>
    </w:p>
    <w:p w:rsidR="00C77194" w:rsidRPr="006D0A38" w:rsidRDefault="00C77194" w:rsidP="00C77194">
      <w:pPr>
        <w:spacing w:after="0" w:line="360" w:lineRule="auto"/>
        <w:ind w:firstLine="708"/>
        <w:jc w:val="both"/>
        <w:rPr>
          <w:b/>
          <w:sz w:val="24"/>
          <w:szCs w:val="24"/>
        </w:rPr>
      </w:pPr>
      <w:r w:rsidRPr="006D0A38">
        <w:rPr>
          <w:sz w:val="24"/>
          <w:szCs w:val="24"/>
        </w:rPr>
        <w:lastRenderedPageBreak/>
        <w:t>В соответствии с Методикой расчета водохозяйственных балансов водных объектов</w:t>
      </w:r>
      <w:r>
        <w:rPr>
          <w:sz w:val="24"/>
          <w:szCs w:val="24"/>
        </w:rPr>
        <w:t>,</w:t>
      </w:r>
      <w:r w:rsidRPr="006D0A38">
        <w:rPr>
          <w:sz w:val="24"/>
          <w:szCs w:val="24"/>
        </w:rPr>
        <w:t xml:space="preserve"> приходными статьями водохозяйственного баланса для каждого расчетного створа (в общем случае – нижняя граница ВХУ) являются: </w:t>
      </w:r>
    </w:p>
    <w:p w:rsidR="00C77194" w:rsidRPr="003D4EEB" w:rsidRDefault="00C77194" w:rsidP="00C77194">
      <w:pPr>
        <w:pStyle w:val="af1"/>
        <w:spacing w:after="0" w:line="360" w:lineRule="auto"/>
        <w:ind w:left="360"/>
        <w:jc w:val="both"/>
        <w:rPr>
          <w:b/>
          <w:sz w:val="24"/>
          <w:szCs w:val="24"/>
        </w:rPr>
      </w:pPr>
      <w:r w:rsidRPr="003D4EEB">
        <w:rPr>
          <w:sz w:val="24"/>
          <w:szCs w:val="24"/>
          <w:lang w:val="en-US"/>
        </w:rPr>
        <w:t>W</w:t>
      </w:r>
      <w:proofErr w:type="spellStart"/>
      <w:r w:rsidRPr="003D4EEB">
        <w:rPr>
          <w:sz w:val="24"/>
          <w:szCs w:val="24"/>
          <w:vertAlign w:val="subscript"/>
        </w:rPr>
        <w:t>вх</w:t>
      </w:r>
      <w:proofErr w:type="spellEnd"/>
      <w:r w:rsidRPr="003D4EEB">
        <w:rPr>
          <w:sz w:val="24"/>
          <w:szCs w:val="24"/>
        </w:rPr>
        <w:t xml:space="preserve"> – проектный объем стока, поступающий через граничные створы за расчетный период с вышележащих (прилегающих) ВХУ;</w:t>
      </w:r>
    </w:p>
    <w:p w:rsidR="00C77194" w:rsidRPr="003D4EEB" w:rsidRDefault="00C77194" w:rsidP="00C77194">
      <w:pPr>
        <w:spacing w:after="0" w:line="360" w:lineRule="auto"/>
        <w:ind w:left="360"/>
        <w:jc w:val="both"/>
        <w:rPr>
          <w:b/>
          <w:sz w:val="24"/>
          <w:szCs w:val="24"/>
        </w:rPr>
      </w:pPr>
      <w:r w:rsidRPr="003D4EEB">
        <w:rPr>
          <w:sz w:val="24"/>
          <w:szCs w:val="24"/>
          <w:lang w:val="en-US"/>
        </w:rPr>
        <w:t>W</w:t>
      </w:r>
      <w:r w:rsidRPr="003D4EEB">
        <w:rPr>
          <w:sz w:val="24"/>
          <w:szCs w:val="24"/>
          <w:vertAlign w:val="subscript"/>
        </w:rPr>
        <w:t>бок</w:t>
      </w:r>
      <w:r w:rsidRPr="003D4EEB">
        <w:rPr>
          <w:sz w:val="24"/>
          <w:szCs w:val="24"/>
        </w:rPr>
        <w:t xml:space="preserve"> – объем воды, формирующийся за расчетный период на ВХУ (боковая </w:t>
      </w:r>
      <w:proofErr w:type="spellStart"/>
      <w:r w:rsidRPr="003D4EEB">
        <w:rPr>
          <w:sz w:val="24"/>
          <w:szCs w:val="24"/>
        </w:rPr>
        <w:t>приточность</w:t>
      </w:r>
      <w:proofErr w:type="spellEnd"/>
      <w:r w:rsidRPr="003D4EEB">
        <w:rPr>
          <w:sz w:val="24"/>
          <w:szCs w:val="24"/>
        </w:rPr>
        <w:t>);</w:t>
      </w:r>
    </w:p>
    <w:p w:rsidR="00C77194" w:rsidRPr="003D4EEB" w:rsidRDefault="00C77194" w:rsidP="00C77194">
      <w:pPr>
        <w:spacing w:after="0" w:line="360" w:lineRule="auto"/>
        <w:ind w:left="360"/>
        <w:jc w:val="both"/>
        <w:rPr>
          <w:b/>
          <w:sz w:val="24"/>
          <w:szCs w:val="24"/>
        </w:rPr>
      </w:pPr>
      <w:r w:rsidRPr="003D4EEB">
        <w:rPr>
          <w:sz w:val="24"/>
          <w:szCs w:val="24"/>
          <w:lang w:val="en-US"/>
        </w:rPr>
        <w:t>W</w:t>
      </w:r>
      <w:proofErr w:type="spellStart"/>
      <w:r w:rsidRPr="003D4EEB">
        <w:rPr>
          <w:sz w:val="24"/>
          <w:szCs w:val="24"/>
          <w:vertAlign w:val="subscript"/>
        </w:rPr>
        <w:t>пзв</w:t>
      </w:r>
      <w:proofErr w:type="spellEnd"/>
      <w:r w:rsidRPr="003D4EEB">
        <w:rPr>
          <w:sz w:val="24"/>
          <w:szCs w:val="24"/>
        </w:rPr>
        <w:t xml:space="preserve"> – объем водозабора из подземных водных объектов на ВХУ, осуществляемый в порядке, установленном законодательством;</w:t>
      </w:r>
    </w:p>
    <w:p w:rsidR="00C77194" w:rsidRPr="003D4EEB" w:rsidRDefault="00C77194" w:rsidP="00C77194">
      <w:pPr>
        <w:spacing w:after="0" w:line="360" w:lineRule="auto"/>
        <w:ind w:left="360"/>
        <w:jc w:val="both"/>
        <w:rPr>
          <w:b/>
          <w:sz w:val="24"/>
          <w:szCs w:val="24"/>
        </w:rPr>
      </w:pPr>
      <w:r w:rsidRPr="003D4EEB">
        <w:rPr>
          <w:sz w:val="24"/>
          <w:szCs w:val="24"/>
          <w:lang w:val="en-US"/>
        </w:rPr>
        <w:t>W</w:t>
      </w:r>
      <w:proofErr w:type="spellStart"/>
      <w:r w:rsidRPr="003D4EEB">
        <w:rPr>
          <w:sz w:val="24"/>
          <w:szCs w:val="24"/>
          <w:vertAlign w:val="subscript"/>
        </w:rPr>
        <w:t>вв</w:t>
      </w:r>
      <w:proofErr w:type="spellEnd"/>
      <w:r w:rsidRPr="003D4EEB">
        <w:rPr>
          <w:sz w:val="24"/>
          <w:szCs w:val="24"/>
        </w:rPr>
        <w:t xml:space="preserve"> – возвратные воды на ВХУ (поступающие в поверхностные водные объекты);</w:t>
      </w:r>
    </w:p>
    <w:p w:rsidR="00C77194" w:rsidRPr="003D4EEB" w:rsidRDefault="00C77194" w:rsidP="00C77194">
      <w:pPr>
        <w:spacing w:after="0" w:line="360" w:lineRule="auto"/>
        <w:ind w:left="360"/>
        <w:jc w:val="both"/>
        <w:rPr>
          <w:b/>
          <w:sz w:val="24"/>
          <w:szCs w:val="24"/>
        </w:rPr>
      </w:pPr>
      <w:r w:rsidRPr="003D4EEB">
        <w:rPr>
          <w:sz w:val="24"/>
          <w:szCs w:val="24"/>
          <w:lang w:val="en-US"/>
        </w:rPr>
        <w:t>W</w:t>
      </w:r>
      <w:r w:rsidRPr="003D4EEB">
        <w:rPr>
          <w:sz w:val="24"/>
          <w:szCs w:val="24"/>
          <w:vertAlign w:val="subscript"/>
        </w:rPr>
        <w:t>дот</w:t>
      </w:r>
      <w:r w:rsidRPr="003D4EEB">
        <w:rPr>
          <w:sz w:val="24"/>
          <w:szCs w:val="24"/>
        </w:rPr>
        <w:t xml:space="preserve"> – дотационный объем воды, поступающий на ВХУ из систем территориального перераспределения стока (межбассейновые и внутрибассейновые переброски);</w:t>
      </w:r>
    </w:p>
    <w:p w:rsidR="00C77194" w:rsidRPr="003D4EEB" w:rsidRDefault="00C77194" w:rsidP="00C77194">
      <w:pPr>
        <w:spacing w:after="0" w:line="360" w:lineRule="auto"/>
        <w:ind w:left="360"/>
        <w:jc w:val="both"/>
        <w:rPr>
          <w:b/>
          <w:sz w:val="24"/>
          <w:szCs w:val="24"/>
        </w:rPr>
      </w:pPr>
      <w:r w:rsidRPr="003D4EEB">
        <w:rPr>
          <w:sz w:val="24"/>
          <w:szCs w:val="24"/>
          <w:lang w:eastAsia="ru-RU"/>
        </w:rPr>
        <w:t>ΔV – сработка (+) или наполнение (–) прудов и водохранилищ на ВХУ;</w:t>
      </w:r>
    </w:p>
    <w:p w:rsidR="00C77194" w:rsidRPr="003D4EEB" w:rsidRDefault="00C77194" w:rsidP="00C77194">
      <w:pPr>
        <w:spacing w:after="0" w:line="360" w:lineRule="auto"/>
        <w:ind w:firstLine="708"/>
        <w:jc w:val="both"/>
        <w:rPr>
          <w:b/>
          <w:sz w:val="24"/>
          <w:szCs w:val="24"/>
        </w:rPr>
      </w:pPr>
      <w:r w:rsidRPr="003D4EEB">
        <w:rPr>
          <w:sz w:val="24"/>
          <w:szCs w:val="24"/>
        </w:rPr>
        <w:t>Расходными статьями баланса (расчетные требования на ВХУ) являются:</w:t>
      </w:r>
    </w:p>
    <w:p w:rsidR="00C77194" w:rsidRPr="003D4EEB" w:rsidRDefault="00C77194" w:rsidP="00C77194">
      <w:pPr>
        <w:spacing w:after="0" w:line="360" w:lineRule="auto"/>
        <w:ind w:left="360"/>
        <w:jc w:val="both"/>
        <w:rPr>
          <w:b/>
          <w:sz w:val="24"/>
          <w:szCs w:val="24"/>
        </w:rPr>
      </w:pPr>
      <w:r w:rsidRPr="003D4EEB">
        <w:rPr>
          <w:sz w:val="24"/>
          <w:szCs w:val="24"/>
          <w:lang w:val="en-US"/>
        </w:rPr>
        <w:t>W</w:t>
      </w:r>
      <w:r w:rsidRPr="003D4EEB">
        <w:rPr>
          <w:sz w:val="24"/>
          <w:szCs w:val="24"/>
          <w:vertAlign w:val="subscript"/>
        </w:rPr>
        <w:t>л</w:t>
      </w:r>
      <w:r w:rsidRPr="003D4EEB">
        <w:rPr>
          <w:sz w:val="24"/>
          <w:szCs w:val="24"/>
        </w:rPr>
        <w:t xml:space="preserve"> – потери воды при оседании льда на берега при зимней сработке водохранилища </w:t>
      </w:r>
      <w:r>
        <w:rPr>
          <w:sz w:val="24"/>
          <w:szCs w:val="24"/>
        </w:rPr>
        <w:t>(</w:t>
      </w:r>
      <w:r w:rsidRPr="003D4EEB">
        <w:rPr>
          <w:sz w:val="24"/>
          <w:szCs w:val="24"/>
        </w:rPr>
        <w:t>+) и/или возврат воды в результате таяния льда весной (</w:t>
      </w:r>
      <w:r>
        <w:rPr>
          <w:sz w:val="24"/>
          <w:szCs w:val="24"/>
        </w:rPr>
        <w:t>-</w:t>
      </w:r>
      <w:r w:rsidRPr="003D4EEB">
        <w:rPr>
          <w:sz w:val="24"/>
          <w:szCs w:val="24"/>
        </w:rPr>
        <w:t>);</w:t>
      </w:r>
    </w:p>
    <w:p w:rsidR="00C77194" w:rsidRPr="003D4EEB" w:rsidRDefault="00C77194" w:rsidP="00C77194">
      <w:pPr>
        <w:spacing w:after="0" w:line="360" w:lineRule="auto"/>
        <w:ind w:left="360"/>
        <w:jc w:val="both"/>
        <w:rPr>
          <w:b/>
          <w:sz w:val="24"/>
          <w:szCs w:val="24"/>
        </w:rPr>
      </w:pPr>
      <w:r w:rsidRPr="003D4EEB">
        <w:rPr>
          <w:sz w:val="24"/>
          <w:szCs w:val="24"/>
          <w:lang w:val="en-US"/>
        </w:rPr>
        <w:t>W</w:t>
      </w:r>
      <w:proofErr w:type="spellStart"/>
      <w:r w:rsidRPr="003D4EEB">
        <w:rPr>
          <w:sz w:val="24"/>
          <w:szCs w:val="24"/>
          <w:vertAlign w:val="subscript"/>
        </w:rPr>
        <w:t>исп</w:t>
      </w:r>
      <w:proofErr w:type="spellEnd"/>
      <w:r w:rsidRPr="003D4EEB">
        <w:rPr>
          <w:sz w:val="24"/>
          <w:szCs w:val="24"/>
          <w:vertAlign w:val="subscript"/>
        </w:rPr>
        <w:t xml:space="preserve"> </w:t>
      </w:r>
      <w:r w:rsidRPr="003D4EEB">
        <w:rPr>
          <w:sz w:val="24"/>
          <w:szCs w:val="24"/>
        </w:rPr>
        <w:t>– потери на дополнительное испарение с акватории водоемов;</w:t>
      </w:r>
    </w:p>
    <w:p w:rsidR="00C77194" w:rsidRPr="003D4EEB" w:rsidRDefault="00C77194" w:rsidP="00C77194">
      <w:pPr>
        <w:spacing w:after="0" w:line="360" w:lineRule="auto"/>
        <w:ind w:left="360"/>
        <w:jc w:val="both"/>
        <w:rPr>
          <w:b/>
          <w:sz w:val="24"/>
          <w:szCs w:val="24"/>
        </w:rPr>
      </w:pPr>
      <w:r w:rsidRPr="003D4EEB">
        <w:rPr>
          <w:sz w:val="24"/>
          <w:szCs w:val="24"/>
          <w:lang w:val="en-US"/>
        </w:rPr>
        <w:t>W</w:t>
      </w:r>
      <w:r w:rsidRPr="003D4EEB">
        <w:rPr>
          <w:sz w:val="24"/>
          <w:szCs w:val="24"/>
          <w:vertAlign w:val="subscript"/>
        </w:rPr>
        <w:t>ф</w:t>
      </w:r>
      <w:r w:rsidRPr="003D4EEB">
        <w:rPr>
          <w:sz w:val="24"/>
          <w:szCs w:val="24"/>
        </w:rPr>
        <w:t xml:space="preserve"> – фильтрационные потери из водохранилищ, каналов, других поверхностных водных объектов в пределах ВХУ</w:t>
      </w:r>
      <w:r>
        <w:rPr>
          <w:sz w:val="24"/>
          <w:szCs w:val="24"/>
        </w:rPr>
        <w:t xml:space="preserve"> (эта статья в приведенных водохозяйственных балансах учтена в объеме расхода в нижний бьеф)</w:t>
      </w:r>
      <w:r w:rsidRPr="003D4EEB">
        <w:rPr>
          <w:sz w:val="24"/>
          <w:szCs w:val="24"/>
        </w:rPr>
        <w:t>;</w:t>
      </w:r>
    </w:p>
    <w:p w:rsidR="00C77194" w:rsidRPr="003D4EEB" w:rsidRDefault="00C77194" w:rsidP="00C77194">
      <w:pPr>
        <w:spacing w:after="0" w:line="360" w:lineRule="auto"/>
        <w:ind w:left="360"/>
        <w:jc w:val="both"/>
        <w:rPr>
          <w:b/>
          <w:sz w:val="24"/>
          <w:szCs w:val="24"/>
        </w:rPr>
      </w:pPr>
      <w:r w:rsidRPr="003D4EEB">
        <w:rPr>
          <w:sz w:val="24"/>
          <w:szCs w:val="24"/>
          <w:lang w:val="en-US"/>
        </w:rPr>
        <w:t>W</w:t>
      </w:r>
      <w:r w:rsidRPr="003D4EEB">
        <w:rPr>
          <w:sz w:val="24"/>
          <w:szCs w:val="24"/>
          <w:vertAlign w:val="subscript"/>
        </w:rPr>
        <w:t>у</w:t>
      </w:r>
      <w:r w:rsidRPr="003D4EEB">
        <w:rPr>
          <w:sz w:val="24"/>
          <w:szCs w:val="24"/>
        </w:rPr>
        <w:t xml:space="preserve"> – уменьшение речного стока, вызванное водозабором из подземных водных объектов, имеющих гидравлическую связь с рекой</w:t>
      </w:r>
      <w:r>
        <w:rPr>
          <w:sz w:val="24"/>
          <w:szCs w:val="24"/>
        </w:rPr>
        <w:t xml:space="preserve"> (в соответствии с утв. СКИОВО-Амур коэффициент связи равен 0,6)</w:t>
      </w:r>
      <w:r w:rsidRPr="003D4EEB">
        <w:rPr>
          <w:sz w:val="24"/>
          <w:szCs w:val="24"/>
        </w:rPr>
        <w:t>;</w:t>
      </w:r>
    </w:p>
    <w:p w:rsidR="00C77194" w:rsidRPr="003D4EEB" w:rsidRDefault="00C77194" w:rsidP="00C77194">
      <w:pPr>
        <w:spacing w:after="0" w:line="360" w:lineRule="auto"/>
        <w:ind w:left="360"/>
        <w:jc w:val="both"/>
        <w:rPr>
          <w:b/>
          <w:sz w:val="24"/>
          <w:szCs w:val="24"/>
        </w:rPr>
      </w:pPr>
      <w:proofErr w:type="spellStart"/>
      <w:r w:rsidRPr="003D4EEB">
        <w:rPr>
          <w:sz w:val="24"/>
          <w:szCs w:val="24"/>
        </w:rPr>
        <w:t>W</w:t>
      </w:r>
      <w:r w:rsidRPr="003D4EEB">
        <w:rPr>
          <w:sz w:val="24"/>
          <w:szCs w:val="24"/>
          <w:vertAlign w:val="subscript"/>
        </w:rPr>
        <w:t>пер</w:t>
      </w:r>
      <w:proofErr w:type="spellEnd"/>
      <w:r w:rsidRPr="003D4EEB">
        <w:rPr>
          <w:sz w:val="24"/>
          <w:szCs w:val="24"/>
        </w:rPr>
        <w:t xml:space="preserve"> – переброска части стока (объема воды) за пределы ВХУ;</w:t>
      </w:r>
    </w:p>
    <w:p w:rsidR="00C77194" w:rsidRPr="003D4EEB" w:rsidRDefault="00C77194" w:rsidP="00C77194">
      <w:pPr>
        <w:spacing w:after="0" w:line="360" w:lineRule="auto"/>
        <w:ind w:left="360"/>
        <w:jc w:val="both"/>
        <w:rPr>
          <w:b/>
          <w:sz w:val="24"/>
          <w:szCs w:val="24"/>
        </w:rPr>
      </w:pPr>
      <w:proofErr w:type="spellStart"/>
      <w:r w:rsidRPr="003D4EEB">
        <w:rPr>
          <w:sz w:val="24"/>
          <w:szCs w:val="24"/>
        </w:rPr>
        <w:t>W</w:t>
      </w:r>
      <w:r w:rsidRPr="003D4EEB">
        <w:rPr>
          <w:sz w:val="24"/>
          <w:szCs w:val="24"/>
          <w:vertAlign w:val="subscript"/>
        </w:rPr>
        <w:t>вдп</w:t>
      </w:r>
      <w:proofErr w:type="spellEnd"/>
      <w:r w:rsidRPr="003D4EEB">
        <w:rPr>
          <w:sz w:val="24"/>
          <w:szCs w:val="24"/>
        </w:rPr>
        <w:t xml:space="preserve"> – суммарные требования всех водопользователей на ВХУ (на забор воды из поверхностных и подземных источников);</w:t>
      </w:r>
    </w:p>
    <w:p w:rsidR="00C77194" w:rsidRPr="003D4EEB" w:rsidRDefault="00C77194" w:rsidP="00C77194">
      <w:pPr>
        <w:spacing w:after="0" w:line="360" w:lineRule="auto"/>
        <w:ind w:left="360"/>
        <w:jc w:val="both"/>
        <w:rPr>
          <w:b/>
          <w:sz w:val="24"/>
          <w:szCs w:val="24"/>
        </w:rPr>
      </w:pPr>
      <w:proofErr w:type="spellStart"/>
      <w:r w:rsidRPr="003D4EEB">
        <w:rPr>
          <w:sz w:val="24"/>
          <w:szCs w:val="24"/>
        </w:rPr>
        <w:t>W</w:t>
      </w:r>
      <w:r w:rsidRPr="003D4EEB">
        <w:rPr>
          <w:sz w:val="24"/>
          <w:szCs w:val="24"/>
          <w:vertAlign w:val="subscript"/>
        </w:rPr>
        <w:t>кп</w:t>
      </w:r>
      <w:proofErr w:type="spellEnd"/>
      <w:r w:rsidRPr="003D4EEB">
        <w:rPr>
          <w:sz w:val="24"/>
          <w:szCs w:val="24"/>
        </w:rPr>
        <w:t xml:space="preserve"> – требуемая величина стока в замыкающем створе ВХУ (транзитный сток или комплексный попуск, в котором суммированы санитарно-экологические и хозяйственные попуски);</w:t>
      </w:r>
      <w:r>
        <w:rPr>
          <w:sz w:val="24"/>
          <w:szCs w:val="24"/>
        </w:rPr>
        <w:t xml:space="preserve"> </w:t>
      </w:r>
    </w:p>
    <w:p w:rsidR="00C77194" w:rsidRPr="003D4EEB" w:rsidRDefault="00C77194" w:rsidP="00C77194">
      <w:pPr>
        <w:spacing w:after="0" w:line="360" w:lineRule="auto"/>
        <w:ind w:left="360"/>
        <w:jc w:val="both"/>
        <w:rPr>
          <w:b/>
          <w:sz w:val="24"/>
          <w:szCs w:val="24"/>
        </w:rPr>
      </w:pPr>
      <w:r w:rsidRPr="003D4EEB">
        <w:rPr>
          <w:sz w:val="24"/>
          <w:szCs w:val="24"/>
        </w:rPr>
        <w:t>B – результирующая водохозяйственного баланса (избыток или дефицит водных ресурсов) для расчетного ВХУ.</w:t>
      </w:r>
    </w:p>
    <w:p w:rsidR="00C77194" w:rsidRDefault="00C77194" w:rsidP="00C77194">
      <w:pPr>
        <w:spacing w:after="0" w:line="360" w:lineRule="auto"/>
        <w:ind w:firstLine="708"/>
        <w:jc w:val="both"/>
        <w:rPr>
          <w:sz w:val="24"/>
          <w:szCs w:val="24"/>
        </w:rPr>
      </w:pPr>
      <w:r w:rsidRPr="003D4EEB">
        <w:rPr>
          <w:sz w:val="24"/>
          <w:szCs w:val="24"/>
        </w:rPr>
        <w:t xml:space="preserve">Результаты водохозяйственного баланса фиксируют величину дефицита водных ресурсов </w:t>
      </w:r>
      <w:proofErr w:type="spellStart"/>
      <w:r w:rsidRPr="003D4EEB">
        <w:rPr>
          <w:sz w:val="24"/>
          <w:szCs w:val="24"/>
        </w:rPr>
        <w:t>Def</w:t>
      </w:r>
      <w:proofErr w:type="spellEnd"/>
      <w:r w:rsidRPr="003D4EEB">
        <w:rPr>
          <w:sz w:val="24"/>
          <w:szCs w:val="24"/>
        </w:rPr>
        <w:t xml:space="preserve">, резерв воды </w:t>
      </w:r>
      <w:proofErr w:type="spellStart"/>
      <w:r w:rsidRPr="003D4EEB">
        <w:rPr>
          <w:sz w:val="24"/>
          <w:szCs w:val="24"/>
        </w:rPr>
        <w:t>W</w:t>
      </w:r>
      <w:r w:rsidRPr="006D0A38">
        <w:rPr>
          <w:sz w:val="24"/>
          <w:szCs w:val="24"/>
          <w:vertAlign w:val="subscript"/>
        </w:rPr>
        <w:t>рез</w:t>
      </w:r>
      <w:proofErr w:type="spellEnd"/>
      <w:r w:rsidRPr="003D4EEB">
        <w:rPr>
          <w:sz w:val="24"/>
          <w:szCs w:val="24"/>
        </w:rPr>
        <w:t xml:space="preserve"> и проектный (транзитный) сток </w:t>
      </w:r>
      <w:proofErr w:type="spellStart"/>
      <w:r w:rsidRPr="003D4EEB">
        <w:rPr>
          <w:sz w:val="24"/>
          <w:szCs w:val="24"/>
        </w:rPr>
        <w:t>W</w:t>
      </w:r>
      <w:r w:rsidRPr="006D0A38">
        <w:rPr>
          <w:sz w:val="24"/>
          <w:szCs w:val="24"/>
          <w:vertAlign w:val="subscript"/>
        </w:rPr>
        <w:t>пс</w:t>
      </w:r>
      <w:proofErr w:type="spellEnd"/>
      <w:r w:rsidRPr="003D4EEB">
        <w:rPr>
          <w:sz w:val="24"/>
          <w:szCs w:val="24"/>
        </w:rPr>
        <w:t xml:space="preserve"> на </w:t>
      </w:r>
      <w:r>
        <w:rPr>
          <w:sz w:val="24"/>
          <w:szCs w:val="24"/>
        </w:rPr>
        <w:t>нижерасположенный</w:t>
      </w:r>
      <w:r w:rsidRPr="003D4EEB">
        <w:rPr>
          <w:sz w:val="24"/>
          <w:szCs w:val="24"/>
        </w:rPr>
        <w:t xml:space="preserve"> ВХУ.</w:t>
      </w:r>
      <w:r>
        <w:rPr>
          <w:sz w:val="24"/>
          <w:szCs w:val="24"/>
        </w:rPr>
        <w:t xml:space="preserve"> </w:t>
      </w:r>
      <w:r w:rsidRPr="000315B4">
        <w:rPr>
          <w:sz w:val="24"/>
          <w:szCs w:val="24"/>
        </w:rPr>
        <w:t xml:space="preserve">В месячном разрезе при B ≥ 0, резерв водных ресурсов равен балансу: </w:t>
      </w:r>
      <w:proofErr w:type="spellStart"/>
      <w:r w:rsidRPr="000315B4">
        <w:rPr>
          <w:sz w:val="24"/>
          <w:szCs w:val="24"/>
        </w:rPr>
        <w:t>W</w:t>
      </w:r>
      <w:r w:rsidRPr="006D0A38">
        <w:rPr>
          <w:sz w:val="24"/>
          <w:szCs w:val="24"/>
          <w:vertAlign w:val="subscript"/>
        </w:rPr>
        <w:t>рез</w:t>
      </w:r>
      <w:proofErr w:type="spellEnd"/>
      <w:r w:rsidRPr="000315B4">
        <w:rPr>
          <w:sz w:val="24"/>
          <w:szCs w:val="24"/>
        </w:rPr>
        <w:t xml:space="preserve"> = B, а дефицит: </w:t>
      </w:r>
      <w:proofErr w:type="spellStart"/>
      <w:r w:rsidRPr="000315B4">
        <w:rPr>
          <w:sz w:val="24"/>
          <w:szCs w:val="24"/>
        </w:rPr>
        <w:t>Def</w:t>
      </w:r>
      <w:proofErr w:type="spellEnd"/>
      <w:r w:rsidRPr="000315B4">
        <w:rPr>
          <w:sz w:val="24"/>
          <w:szCs w:val="24"/>
        </w:rPr>
        <w:t xml:space="preserve"> = 0. При B &lt;0, резерв </w:t>
      </w:r>
      <w:r w:rsidRPr="000315B4">
        <w:rPr>
          <w:sz w:val="24"/>
          <w:szCs w:val="24"/>
        </w:rPr>
        <w:lastRenderedPageBreak/>
        <w:t xml:space="preserve">водных ресурсов равен нулю: </w:t>
      </w:r>
      <w:proofErr w:type="spellStart"/>
      <w:r w:rsidRPr="000315B4">
        <w:rPr>
          <w:sz w:val="24"/>
          <w:szCs w:val="24"/>
        </w:rPr>
        <w:t>W</w:t>
      </w:r>
      <w:r w:rsidRPr="006D0A38">
        <w:rPr>
          <w:sz w:val="24"/>
          <w:szCs w:val="24"/>
          <w:vertAlign w:val="subscript"/>
        </w:rPr>
        <w:t>рез</w:t>
      </w:r>
      <w:proofErr w:type="spellEnd"/>
      <w:r w:rsidRPr="000315B4">
        <w:rPr>
          <w:sz w:val="24"/>
          <w:szCs w:val="24"/>
        </w:rPr>
        <w:t xml:space="preserve"> = 0, а дефицит: </w:t>
      </w:r>
      <w:proofErr w:type="spellStart"/>
      <w:r w:rsidRPr="000315B4">
        <w:rPr>
          <w:sz w:val="24"/>
          <w:szCs w:val="24"/>
        </w:rPr>
        <w:t>Def</w:t>
      </w:r>
      <w:proofErr w:type="spellEnd"/>
      <w:r>
        <w:rPr>
          <w:sz w:val="24"/>
          <w:szCs w:val="24"/>
        </w:rPr>
        <w:t> </w:t>
      </w:r>
      <w:r w:rsidRPr="000315B4">
        <w:rPr>
          <w:sz w:val="24"/>
          <w:szCs w:val="24"/>
        </w:rPr>
        <w:t>= –B. Годовой дефицит равен сумме помесячных дефицитов, а годовой резерв равен сумме помесячных резервов.</w:t>
      </w:r>
    </w:p>
    <w:p w:rsidR="00C77194" w:rsidRDefault="00C77194" w:rsidP="00C77194">
      <w:pPr>
        <w:spacing w:after="0" w:line="360" w:lineRule="auto"/>
        <w:ind w:firstLine="708"/>
        <w:jc w:val="both"/>
        <w:rPr>
          <w:sz w:val="24"/>
          <w:szCs w:val="24"/>
        </w:rPr>
      </w:pPr>
      <w:r>
        <w:rPr>
          <w:sz w:val="24"/>
          <w:szCs w:val="24"/>
        </w:rPr>
        <w:t xml:space="preserve">Санитарно-экологические попуски назначались в объеме экологического стока (ЭС), за исключением створов Змейской и </w:t>
      </w:r>
      <w:proofErr w:type="spellStart"/>
      <w:r>
        <w:rPr>
          <w:sz w:val="24"/>
          <w:szCs w:val="24"/>
        </w:rPr>
        <w:t>Бурейской</w:t>
      </w:r>
      <w:proofErr w:type="spellEnd"/>
      <w:r>
        <w:rPr>
          <w:sz w:val="24"/>
          <w:szCs w:val="24"/>
        </w:rPr>
        <w:t xml:space="preserve"> ГЭС. ЭС вычислялся</w:t>
      </w:r>
      <w:r>
        <w:rPr>
          <w:rStyle w:val="ac"/>
          <w:sz w:val="24"/>
          <w:szCs w:val="24"/>
        </w:rPr>
        <w:footnoteReference w:id="1"/>
      </w:r>
      <w:r>
        <w:rPr>
          <w:sz w:val="24"/>
          <w:szCs w:val="24"/>
        </w:rPr>
        <w:t xml:space="preserve"> как разница между объемом расчетного естественного (восстановленного) годового стока для года 95% обеспеченности по замыкающему ВХУ створу и установленного значения норматива допустимого воздействия по изъятию водных ресурсов на соответствующем ВХУ (утв. 05.05.2014). Помесячное распределение экологического стока определялось пропорционально распределению естественного стока</w:t>
      </w:r>
      <w:r>
        <w:rPr>
          <w:rStyle w:val="ac"/>
          <w:sz w:val="24"/>
          <w:szCs w:val="24"/>
        </w:rPr>
        <w:footnoteReference w:id="2"/>
      </w:r>
      <w:r>
        <w:rPr>
          <w:sz w:val="24"/>
          <w:szCs w:val="24"/>
        </w:rPr>
        <w:t>.</w:t>
      </w:r>
    </w:p>
    <w:p w:rsidR="00C77194" w:rsidRDefault="00C77194" w:rsidP="00C77194">
      <w:pPr>
        <w:spacing w:after="0" w:line="360" w:lineRule="auto"/>
        <w:ind w:firstLine="708"/>
        <w:jc w:val="both"/>
        <w:rPr>
          <w:sz w:val="24"/>
          <w:szCs w:val="24"/>
        </w:rPr>
      </w:pPr>
      <w:r>
        <w:rPr>
          <w:sz w:val="24"/>
          <w:szCs w:val="24"/>
        </w:rPr>
        <w:t xml:space="preserve">В расчетах были использованы данные по расходам естественного стока, приведенные в </w:t>
      </w:r>
      <w:r>
        <w:rPr>
          <w:rFonts w:eastAsia="Times New Roman"/>
          <w:color w:val="000000"/>
          <w:sz w:val="24"/>
          <w:szCs w:val="24"/>
          <w:lang w:eastAsia="ru-RU"/>
        </w:rPr>
        <w:t xml:space="preserve">табл. 2.1. Книги 4.1 и в аналогичных таблицах в Книгах 4.2–4.9 </w:t>
      </w:r>
      <w:r>
        <w:rPr>
          <w:sz w:val="24"/>
          <w:szCs w:val="24"/>
        </w:rPr>
        <w:t xml:space="preserve">СКИОВО-Амур (утв. </w:t>
      </w:r>
      <w:r>
        <w:t xml:space="preserve">25.08.2014). </w:t>
      </w:r>
    </w:p>
    <w:p w:rsidR="00C77194" w:rsidRDefault="00C77194" w:rsidP="00C77194">
      <w:pPr>
        <w:spacing w:after="0" w:line="360" w:lineRule="auto"/>
        <w:ind w:firstLine="708"/>
        <w:jc w:val="both"/>
        <w:rPr>
          <w:sz w:val="24"/>
          <w:szCs w:val="24"/>
        </w:rPr>
      </w:pPr>
      <w:r>
        <w:rPr>
          <w:sz w:val="24"/>
          <w:szCs w:val="24"/>
        </w:rPr>
        <w:t xml:space="preserve">Для ВХУ </w:t>
      </w:r>
      <w:r w:rsidRPr="00F37975">
        <w:rPr>
          <w:sz w:val="24"/>
          <w:szCs w:val="24"/>
        </w:rPr>
        <w:t>20.03.04.001</w:t>
      </w:r>
      <w:r>
        <w:rPr>
          <w:sz w:val="24"/>
          <w:szCs w:val="24"/>
        </w:rPr>
        <w:t xml:space="preserve"> –</w:t>
      </w:r>
      <w:r w:rsidRPr="00F37975">
        <w:rPr>
          <w:sz w:val="24"/>
          <w:szCs w:val="24"/>
        </w:rPr>
        <w:t xml:space="preserve"> </w:t>
      </w:r>
      <w:proofErr w:type="spellStart"/>
      <w:r w:rsidRPr="00F37975">
        <w:rPr>
          <w:sz w:val="24"/>
          <w:szCs w:val="24"/>
        </w:rPr>
        <w:t>Зея</w:t>
      </w:r>
      <w:proofErr w:type="spellEnd"/>
      <w:r w:rsidRPr="00F37975">
        <w:rPr>
          <w:sz w:val="24"/>
          <w:szCs w:val="24"/>
        </w:rPr>
        <w:t xml:space="preserve"> от истока до </w:t>
      </w:r>
      <w:proofErr w:type="spellStart"/>
      <w:r w:rsidRPr="00F37975">
        <w:rPr>
          <w:sz w:val="24"/>
          <w:szCs w:val="24"/>
        </w:rPr>
        <w:t>Зейского</w:t>
      </w:r>
      <w:proofErr w:type="spellEnd"/>
      <w:r w:rsidRPr="00F37975">
        <w:rPr>
          <w:sz w:val="24"/>
          <w:szCs w:val="24"/>
        </w:rPr>
        <w:t xml:space="preserve"> г/у</w:t>
      </w:r>
      <w:r>
        <w:rPr>
          <w:sz w:val="24"/>
          <w:szCs w:val="24"/>
        </w:rPr>
        <w:t xml:space="preserve"> и </w:t>
      </w:r>
      <w:r w:rsidRPr="00F37975">
        <w:rPr>
          <w:sz w:val="24"/>
          <w:szCs w:val="24"/>
        </w:rPr>
        <w:t>20.03.05.001</w:t>
      </w:r>
      <w:r>
        <w:rPr>
          <w:sz w:val="24"/>
          <w:szCs w:val="24"/>
        </w:rPr>
        <w:t xml:space="preserve"> – </w:t>
      </w:r>
      <w:r w:rsidRPr="00F37975">
        <w:rPr>
          <w:sz w:val="24"/>
          <w:szCs w:val="24"/>
        </w:rPr>
        <w:t xml:space="preserve">Бурея от истока до </w:t>
      </w:r>
      <w:proofErr w:type="spellStart"/>
      <w:r w:rsidRPr="00F37975">
        <w:rPr>
          <w:sz w:val="24"/>
          <w:szCs w:val="24"/>
        </w:rPr>
        <w:t>Бурейского</w:t>
      </w:r>
      <w:proofErr w:type="spellEnd"/>
      <w:r w:rsidRPr="00F37975">
        <w:rPr>
          <w:sz w:val="24"/>
          <w:szCs w:val="24"/>
        </w:rPr>
        <w:t xml:space="preserve"> г/у</w:t>
      </w:r>
      <w:r>
        <w:rPr>
          <w:sz w:val="24"/>
          <w:szCs w:val="24"/>
        </w:rPr>
        <w:t xml:space="preserve"> использованы сведения по притоку, потерям на испарение и ледообразование, сбросу в нижний бьеф (потери на фильтрацию учтены в объеме сбросов), приведенные в приложениях к соответствующим Правилам использования водных ресурсов</w:t>
      </w:r>
      <w:r>
        <w:rPr>
          <w:rStyle w:val="ac"/>
          <w:sz w:val="24"/>
          <w:szCs w:val="24"/>
        </w:rPr>
        <w:footnoteReference w:id="3"/>
      </w:r>
      <w:r>
        <w:rPr>
          <w:sz w:val="24"/>
          <w:szCs w:val="24"/>
        </w:rPr>
        <w:t xml:space="preserve"> (ПИВР). В качестве </w:t>
      </w:r>
      <w:proofErr w:type="spellStart"/>
      <w:r w:rsidRPr="003D4EEB">
        <w:rPr>
          <w:sz w:val="24"/>
          <w:szCs w:val="24"/>
        </w:rPr>
        <w:t>W</w:t>
      </w:r>
      <w:r w:rsidRPr="003D4EEB">
        <w:rPr>
          <w:sz w:val="24"/>
          <w:szCs w:val="24"/>
          <w:vertAlign w:val="subscript"/>
        </w:rPr>
        <w:t>кп</w:t>
      </w:r>
      <w:proofErr w:type="spellEnd"/>
      <w:r>
        <w:rPr>
          <w:sz w:val="24"/>
          <w:szCs w:val="24"/>
        </w:rPr>
        <w:t xml:space="preserve"> для этих ВХУ использованы хозяйственные попуски в объеме сбросов в нижний бьеф по данным балансовых таблиц ПИВР. Баланс сводился за счет незначительного регулирования режима наполнения и сработки водохранилищ (не более 0,2% от расчетных помесячных объемов наполнения и сработки).</w:t>
      </w:r>
    </w:p>
    <w:p w:rsidR="00C77194" w:rsidRDefault="00C77194" w:rsidP="00C77194">
      <w:pPr>
        <w:spacing w:after="0" w:line="360" w:lineRule="auto"/>
        <w:ind w:firstLine="708"/>
        <w:jc w:val="both"/>
        <w:rPr>
          <w:sz w:val="24"/>
          <w:szCs w:val="24"/>
        </w:rPr>
      </w:pPr>
      <w:r>
        <w:rPr>
          <w:sz w:val="24"/>
          <w:szCs w:val="24"/>
        </w:rPr>
        <w:t>Сводная таблица расчетных данных приведена ниже (</w:t>
      </w:r>
      <w:r>
        <w:rPr>
          <w:sz w:val="24"/>
          <w:szCs w:val="24"/>
        </w:rPr>
        <w:fldChar w:fldCharType="begin"/>
      </w:r>
      <w:r>
        <w:rPr>
          <w:sz w:val="24"/>
          <w:szCs w:val="24"/>
        </w:rPr>
        <w:instrText xml:space="preserve"> REF _Ref58700973 \h </w:instrText>
      </w:r>
      <w:r>
        <w:rPr>
          <w:sz w:val="24"/>
          <w:szCs w:val="24"/>
        </w:rPr>
      </w:r>
      <w:r>
        <w:rPr>
          <w:sz w:val="24"/>
          <w:szCs w:val="24"/>
        </w:rPr>
        <w:fldChar w:fldCharType="separate"/>
      </w:r>
      <w:r>
        <w:t xml:space="preserve">Таблица </w:t>
      </w:r>
      <w:r>
        <w:rPr>
          <w:noProof/>
        </w:rPr>
        <w:t>2</w:t>
      </w:r>
      <w:r>
        <w:rPr>
          <w:sz w:val="24"/>
          <w:szCs w:val="24"/>
        </w:rPr>
        <w:fldChar w:fldCharType="end"/>
      </w:r>
      <w:r>
        <w:rPr>
          <w:sz w:val="24"/>
          <w:szCs w:val="24"/>
        </w:rPr>
        <w:t>). В таблице приведены следующие показатели:</w:t>
      </w:r>
    </w:p>
    <w:p w:rsidR="00C77194" w:rsidRDefault="00C77194" w:rsidP="00C77194">
      <w:pPr>
        <w:spacing w:after="0" w:line="360" w:lineRule="auto"/>
        <w:ind w:left="1418" w:hanging="709"/>
        <w:jc w:val="both"/>
        <w:rPr>
          <w:rFonts w:eastAsia="Times New Roman"/>
          <w:color w:val="000000"/>
          <w:sz w:val="24"/>
          <w:szCs w:val="24"/>
          <w:lang w:eastAsia="ru-RU"/>
        </w:rPr>
      </w:pPr>
      <w:r w:rsidRPr="008635F1">
        <w:rPr>
          <w:rFonts w:eastAsia="Times New Roman"/>
          <w:color w:val="000000"/>
          <w:sz w:val="24"/>
          <w:szCs w:val="24"/>
          <w:lang w:eastAsia="ru-RU"/>
        </w:rPr>
        <w:t xml:space="preserve">Q </w:t>
      </w:r>
      <w:r>
        <w:rPr>
          <w:rFonts w:eastAsia="Times New Roman"/>
          <w:color w:val="000000"/>
          <w:sz w:val="24"/>
          <w:szCs w:val="24"/>
          <w:lang w:eastAsia="ru-RU"/>
        </w:rPr>
        <w:t xml:space="preserve">– среднегодовой расход в </w:t>
      </w:r>
      <w:r w:rsidRPr="008635F1">
        <w:rPr>
          <w:rFonts w:eastAsia="Times New Roman"/>
          <w:color w:val="000000"/>
          <w:sz w:val="24"/>
          <w:szCs w:val="24"/>
          <w:lang w:eastAsia="ru-RU"/>
        </w:rPr>
        <w:t>м</w:t>
      </w:r>
      <w:r w:rsidRPr="008635F1">
        <w:rPr>
          <w:rFonts w:eastAsia="Times New Roman"/>
          <w:color w:val="000000"/>
          <w:sz w:val="24"/>
          <w:szCs w:val="24"/>
          <w:vertAlign w:val="superscript"/>
          <w:lang w:eastAsia="ru-RU"/>
        </w:rPr>
        <w:t>3</w:t>
      </w:r>
      <w:r w:rsidRPr="008635F1">
        <w:rPr>
          <w:rFonts w:eastAsia="Times New Roman"/>
          <w:color w:val="000000"/>
          <w:sz w:val="24"/>
          <w:szCs w:val="24"/>
          <w:lang w:eastAsia="ru-RU"/>
        </w:rPr>
        <w:t>/с;</w:t>
      </w:r>
    </w:p>
    <w:p w:rsidR="00C77194" w:rsidRDefault="00C77194" w:rsidP="00C77194">
      <w:pPr>
        <w:spacing w:after="0" w:line="360" w:lineRule="auto"/>
        <w:ind w:left="1418" w:hanging="709"/>
        <w:jc w:val="both"/>
        <w:rPr>
          <w:rFonts w:eastAsia="Times New Roman"/>
          <w:color w:val="000000"/>
          <w:sz w:val="24"/>
          <w:szCs w:val="24"/>
          <w:lang w:eastAsia="ru-RU"/>
        </w:rPr>
      </w:pPr>
      <w:proofErr w:type="spellStart"/>
      <w:proofErr w:type="gramStart"/>
      <w:r w:rsidRPr="008635F1">
        <w:rPr>
          <w:rFonts w:eastAsia="Times New Roman"/>
          <w:color w:val="000000"/>
          <w:sz w:val="24"/>
          <w:szCs w:val="24"/>
          <w:lang w:eastAsia="ru-RU"/>
        </w:rPr>
        <w:t>НДВ</w:t>
      </w:r>
      <w:r w:rsidRPr="008635F1">
        <w:rPr>
          <w:rFonts w:eastAsia="Times New Roman"/>
          <w:color w:val="000000"/>
          <w:sz w:val="24"/>
          <w:szCs w:val="24"/>
          <w:vertAlign w:val="subscript"/>
          <w:lang w:eastAsia="ru-RU"/>
        </w:rPr>
        <w:t>и</w:t>
      </w:r>
      <w:proofErr w:type="spellEnd"/>
      <w:r>
        <w:rPr>
          <w:rFonts w:eastAsia="Times New Roman"/>
          <w:color w:val="000000"/>
          <w:sz w:val="24"/>
          <w:szCs w:val="24"/>
          <w:vertAlign w:val="subscript"/>
          <w:lang w:eastAsia="ru-RU"/>
        </w:rPr>
        <w:t xml:space="preserve"> </w:t>
      </w:r>
      <w:r w:rsidRPr="008635F1">
        <w:rPr>
          <w:rFonts w:eastAsia="Times New Roman"/>
          <w:color w:val="000000"/>
          <w:sz w:val="24"/>
          <w:szCs w:val="24"/>
          <w:lang w:eastAsia="ru-RU"/>
        </w:rPr>
        <w:t xml:space="preserve"> </w:t>
      </w:r>
      <w:r>
        <w:rPr>
          <w:rFonts w:eastAsia="Times New Roman"/>
          <w:color w:val="000000"/>
          <w:sz w:val="24"/>
          <w:szCs w:val="24"/>
          <w:lang w:eastAsia="ru-RU"/>
        </w:rPr>
        <w:t>–</w:t>
      </w:r>
      <w:proofErr w:type="gramEnd"/>
      <w:r>
        <w:rPr>
          <w:rFonts w:eastAsia="Times New Roman"/>
          <w:color w:val="000000"/>
          <w:sz w:val="24"/>
          <w:szCs w:val="24"/>
          <w:lang w:eastAsia="ru-RU"/>
        </w:rPr>
        <w:t xml:space="preserve"> утвержденный норматив допустимого воздействия по изъятию водных ресурсов;</w:t>
      </w:r>
    </w:p>
    <w:p w:rsidR="00C77194" w:rsidRDefault="00C77194" w:rsidP="00C77194">
      <w:pPr>
        <w:spacing w:after="0" w:line="360" w:lineRule="auto"/>
        <w:ind w:left="1418" w:hanging="709"/>
        <w:jc w:val="both"/>
        <w:rPr>
          <w:rFonts w:eastAsia="Times New Roman"/>
          <w:color w:val="000000"/>
          <w:sz w:val="24"/>
          <w:szCs w:val="24"/>
          <w:lang w:eastAsia="ru-RU"/>
        </w:rPr>
      </w:pPr>
      <w:r>
        <w:rPr>
          <w:rFonts w:eastAsia="Times New Roman"/>
          <w:color w:val="000000"/>
          <w:sz w:val="24"/>
          <w:szCs w:val="24"/>
          <w:lang w:val="en-US" w:eastAsia="ru-RU"/>
        </w:rPr>
        <w:lastRenderedPageBreak/>
        <w:t>W</w:t>
      </w:r>
      <w:r w:rsidRPr="005C6FCC">
        <w:rPr>
          <w:rFonts w:eastAsia="Times New Roman"/>
          <w:color w:val="000000"/>
          <w:sz w:val="24"/>
          <w:szCs w:val="24"/>
          <w:lang w:eastAsia="ru-RU"/>
        </w:rPr>
        <w:t xml:space="preserve"> </w:t>
      </w:r>
      <w:r>
        <w:rPr>
          <w:rFonts w:eastAsia="Times New Roman"/>
          <w:color w:val="000000"/>
          <w:sz w:val="24"/>
          <w:szCs w:val="24"/>
          <w:lang w:eastAsia="ru-RU"/>
        </w:rPr>
        <w:t>– расчетный объем (помесячный и годовой) естественного стока для года 95% обеспеченности в замыкающем створе ВХУ. Вычислен по данным книг 4.1 – 4.9 утвержденного СКИОВО-Амур с учетом балансовых корректировок;</w:t>
      </w:r>
    </w:p>
    <w:p w:rsidR="00C77194" w:rsidRDefault="00C77194" w:rsidP="00C77194">
      <w:pPr>
        <w:spacing w:after="0" w:line="360" w:lineRule="auto"/>
        <w:ind w:left="1418" w:hanging="709"/>
        <w:jc w:val="both"/>
        <w:rPr>
          <w:rFonts w:eastAsia="Times New Roman"/>
          <w:color w:val="000000"/>
          <w:sz w:val="24"/>
          <w:szCs w:val="24"/>
          <w:lang w:eastAsia="ru-RU"/>
        </w:rPr>
      </w:pPr>
      <w:proofErr w:type="spellStart"/>
      <w:r w:rsidRPr="005C6FCC">
        <w:rPr>
          <w:rFonts w:eastAsia="Times New Roman"/>
          <w:color w:val="000000"/>
          <w:sz w:val="24"/>
          <w:szCs w:val="24"/>
          <w:lang w:eastAsia="ru-RU"/>
        </w:rPr>
        <w:t>W</w:t>
      </w:r>
      <w:r w:rsidRPr="001C7ABE">
        <w:rPr>
          <w:rFonts w:eastAsia="Times New Roman"/>
          <w:color w:val="000000"/>
          <w:sz w:val="24"/>
          <w:szCs w:val="24"/>
          <w:vertAlign w:val="subscript"/>
          <w:lang w:eastAsia="ru-RU"/>
        </w:rPr>
        <w:t>бок</w:t>
      </w:r>
      <w:proofErr w:type="spellEnd"/>
      <w:r>
        <w:rPr>
          <w:rFonts w:eastAsia="Times New Roman"/>
          <w:color w:val="000000"/>
          <w:sz w:val="24"/>
          <w:szCs w:val="24"/>
          <w:lang w:eastAsia="ru-RU"/>
        </w:rPr>
        <w:t>, ЭС – (см. выше);</w:t>
      </w:r>
    </w:p>
    <w:p w:rsidR="00C77194" w:rsidRDefault="00C77194" w:rsidP="00C77194">
      <w:pPr>
        <w:spacing w:after="0" w:line="360" w:lineRule="auto"/>
        <w:ind w:firstLine="708"/>
        <w:jc w:val="both"/>
        <w:rPr>
          <w:sz w:val="24"/>
          <w:szCs w:val="24"/>
        </w:rPr>
      </w:pPr>
      <w:r>
        <w:rPr>
          <w:rFonts w:eastAsia="Times New Roman"/>
          <w:color w:val="000000"/>
          <w:sz w:val="24"/>
          <w:szCs w:val="24"/>
          <w:lang w:eastAsia="ru-RU"/>
        </w:rPr>
        <w:t>ХП – сброс в нижний бьеф в год 95% обеспеченности в соответствии с утвержденными ПИВР.</w:t>
      </w:r>
    </w:p>
    <w:p w:rsidR="00C77194" w:rsidRPr="00B83ECB" w:rsidRDefault="00C77194" w:rsidP="00C77194">
      <w:pPr>
        <w:spacing w:after="0" w:line="360" w:lineRule="auto"/>
        <w:ind w:firstLine="708"/>
        <w:jc w:val="both"/>
        <w:rPr>
          <w:sz w:val="24"/>
          <w:szCs w:val="24"/>
        </w:rPr>
      </w:pPr>
      <w:r>
        <w:rPr>
          <w:sz w:val="24"/>
          <w:szCs w:val="24"/>
        </w:rPr>
        <w:t xml:space="preserve">Для ВХУ </w:t>
      </w:r>
      <w:r w:rsidRPr="00B4085A">
        <w:rPr>
          <w:sz w:val="24"/>
          <w:szCs w:val="24"/>
        </w:rPr>
        <w:t>20.03.07.001 - Сунгача, вкл. оз. Ханка</w:t>
      </w:r>
      <w:r>
        <w:rPr>
          <w:sz w:val="24"/>
          <w:szCs w:val="24"/>
        </w:rPr>
        <w:t xml:space="preserve"> расчет баланса произведен по бассейну р. Сунгача (без учета водосборной территории оз. Ханка). Причина – </w:t>
      </w:r>
      <w:r w:rsidRPr="00173B25">
        <w:rPr>
          <w:sz w:val="24"/>
          <w:szCs w:val="24"/>
        </w:rPr>
        <w:t>отсутстви</w:t>
      </w:r>
      <w:r>
        <w:rPr>
          <w:sz w:val="24"/>
          <w:szCs w:val="24"/>
        </w:rPr>
        <w:t>е информации, достаточной для расчета водохозяйственного баланса по оз. Ханка (</w:t>
      </w:r>
      <w:proofErr w:type="gramStart"/>
      <w:r>
        <w:rPr>
          <w:sz w:val="24"/>
          <w:szCs w:val="24"/>
        </w:rPr>
        <w:t>в частности</w:t>
      </w:r>
      <w:proofErr w:type="gramEnd"/>
      <w:r w:rsidRPr="00173B25">
        <w:rPr>
          <w:sz w:val="24"/>
          <w:szCs w:val="24"/>
        </w:rPr>
        <w:t xml:space="preserve"> об объемах стока воды, поступающей со стороны КНР в результате сброса стока реки </w:t>
      </w:r>
      <w:proofErr w:type="spellStart"/>
      <w:r w:rsidRPr="00173B25">
        <w:rPr>
          <w:sz w:val="24"/>
          <w:szCs w:val="24"/>
        </w:rPr>
        <w:t>Мулинхе</w:t>
      </w:r>
      <w:proofErr w:type="spellEnd"/>
      <w:r w:rsidRPr="00173B25">
        <w:rPr>
          <w:sz w:val="24"/>
          <w:szCs w:val="24"/>
        </w:rPr>
        <w:t xml:space="preserve"> в оз.</w:t>
      </w:r>
      <w:r>
        <w:rPr>
          <w:sz w:val="24"/>
          <w:szCs w:val="24"/>
        </w:rPr>
        <w:t xml:space="preserve"> Малая Ханка и далее в оз. Ханка). Основные объемы (более 99,5% по данным 2019 г.) водопотребления на российской части водосборной территории оз. Ханка направлены на удовлетворение потребностей оросительных систем. Вода для орошения забирается из оз. Ханка и рек, в него впадающих.</w:t>
      </w:r>
      <w:r w:rsidRPr="00173B25">
        <w:rPr>
          <w:sz w:val="24"/>
          <w:szCs w:val="24"/>
        </w:rPr>
        <w:t xml:space="preserve"> </w:t>
      </w:r>
      <w:r>
        <w:rPr>
          <w:sz w:val="24"/>
          <w:szCs w:val="24"/>
        </w:rPr>
        <w:t xml:space="preserve">При этом общие годовые объемы водопотребления не превосходят 1% от минимального объема оз. </w:t>
      </w:r>
      <w:r w:rsidRPr="00B83ECB">
        <w:rPr>
          <w:sz w:val="24"/>
          <w:szCs w:val="24"/>
        </w:rPr>
        <w:t>Ханка. Таким образом, заявленные перспектив</w:t>
      </w:r>
      <w:r>
        <w:rPr>
          <w:sz w:val="24"/>
          <w:szCs w:val="24"/>
        </w:rPr>
        <w:t xml:space="preserve">ные </w:t>
      </w:r>
      <w:r w:rsidRPr="00B83ECB">
        <w:rPr>
          <w:sz w:val="24"/>
          <w:szCs w:val="24"/>
        </w:rPr>
        <w:t>потребности водопотребления по ВХУ (</w:t>
      </w:r>
      <w:r w:rsidRPr="00B83ECB">
        <w:rPr>
          <w:sz w:val="24"/>
          <w:szCs w:val="24"/>
        </w:rPr>
        <w:fldChar w:fldCharType="begin"/>
      </w:r>
      <w:r w:rsidRPr="00B83ECB">
        <w:rPr>
          <w:sz w:val="24"/>
          <w:szCs w:val="24"/>
        </w:rPr>
        <w:instrText xml:space="preserve"> REF _Ref58700951 \h </w:instrText>
      </w:r>
      <w:r>
        <w:rPr>
          <w:sz w:val="24"/>
          <w:szCs w:val="24"/>
        </w:rPr>
        <w:instrText xml:space="preserve"> \* MERGEFORMAT </w:instrText>
      </w:r>
      <w:r w:rsidRPr="00B83ECB">
        <w:rPr>
          <w:sz w:val="24"/>
          <w:szCs w:val="24"/>
        </w:rPr>
      </w:r>
      <w:r w:rsidRPr="00B83ECB">
        <w:rPr>
          <w:sz w:val="24"/>
          <w:szCs w:val="24"/>
        </w:rPr>
        <w:fldChar w:fldCharType="separate"/>
      </w:r>
      <w:r w:rsidRPr="00B83ECB">
        <w:rPr>
          <w:sz w:val="24"/>
          <w:szCs w:val="24"/>
        </w:rPr>
        <w:t xml:space="preserve">Таблица </w:t>
      </w:r>
      <w:r w:rsidRPr="00B83ECB">
        <w:rPr>
          <w:noProof/>
          <w:sz w:val="24"/>
          <w:szCs w:val="24"/>
        </w:rPr>
        <w:t>1</w:t>
      </w:r>
      <w:r w:rsidRPr="00B83ECB">
        <w:rPr>
          <w:sz w:val="24"/>
          <w:szCs w:val="24"/>
        </w:rPr>
        <w:fldChar w:fldCharType="end"/>
      </w:r>
      <w:r w:rsidRPr="00B83ECB">
        <w:rPr>
          <w:sz w:val="24"/>
          <w:szCs w:val="24"/>
        </w:rPr>
        <w:t>) могут быть удовлетворены в полном объеме.</w:t>
      </w:r>
    </w:p>
    <w:p w:rsidR="00C77194" w:rsidRPr="00BC712D" w:rsidRDefault="00C77194" w:rsidP="00C77194">
      <w:pPr>
        <w:spacing w:after="0" w:line="360" w:lineRule="auto"/>
        <w:ind w:firstLine="708"/>
        <w:jc w:val="both"/>
        <w:rPr>
          <w:sz w:val="24"/>
          <w:szCs w:val="24"/>
        </w:rPr>
      </w:pPr>
      <w:r w:rsidRPr="00B83ECB">
        <w:rPr>
          <w:sz w:val="24"/>
          <w:szCs w:val="24"/>
        </w:rPr>
        <w:t>Слабая</w:t>
      </w:r>
      <w:r w:rsidRPr="00BC712D">
        <w:rPr>
          <w:sz w:val="24"/>
          <w:szCs w:val="24"/>
        </w:rPr>
        <w:t xml:space="preserve"> изученность водных объектов</w:t>
      </w:r>
      <w:r>
        <w:rPr>
          <w:sz w:val="24"/>
          <w:szCs w:val="24"/>
        </w:rPr>
        <w:t xml:space="preserve"> на </w:t>
      </w:r>
      <w:r w:rsidRPr="00BC712D">
        <w:rPr>
          <w:sz w:val="24"/>
          <w:szCs w:val="24"/>
        </w:rPr>
        <w:t xml:space="preserve">ВХУ 20.03.09.003 </w:t>
      </w:r>
      <w:r>
        <w:rPr>
          <w:sz w:val="24"/>
          <w:szCs w:val="24"/>
        </w:rPr>
        <w:t>–</w:t>
      </w:r>
      <w:r w:rsidRPr="00BC712D">
        <w:rPr>
          <w:sz w:val="24"/>
          <w:szCs w:val="24"/>
        </w:rPr>
        <w:t xml:space="preserve"> Реки бассейна Охотского моря от границы бассейна р. Уда до мыса Лазарева без р. Амур</w:t>
      </w:r>
      <w:r>
        <w:rPr>
          <w:sz w:val="24"/>
          <w:szCs w:val="24"/>
        </w:rPr>
        <w:t>, эпизодичность и незначительные объемы забора воды из поверхностных водных объектов (по данным 2-ТП (</w:t>
      </w:r>
      <w:proofErr w:type="spellStart"/>
      <w:r>
        <w:rPr>
          <w:sz w:val="24"/>
          <w:szCs w:val="24"/>
        </w:rPr>
        <w:t>водхоз</w:t>
      </w:r>
      <w:proofErr w:type="spellEnd"/>
      <w:r>
        <w:rPr>
          <w:sz w:val="24"/>
          <w:szCs w:val="24"/>
        </w:rPr>
        <w:t>) в 2019 г. – 82 тыс. м</w:t>
      </w:r>
      <w:r>
        <w:rPr>
          <w:sz w:val="24"/>
          <w:szCs w:val="24"/>
          <w:vertAlign w:val="superscript"/>
        </w:rPr>
        <w:t>3</w:t>
      </w:r>
      <w:r>
        <w:rPr>
          <w:sz w:val="24"/>
          <w:szCs w:val="24"/>
        </w:rPr>
        <w:t xml:space="preserve">) позволяют не проводить расчет водохозяйственного баланса (так же, как и в утв. СКИОВО-Амур). </w:t>
      </w:r>
    </w:p>
    <w:p w:rsidR="00C77194" w:rsidRDefault="00C77194" w:rsidP="00C77194">
      <w:pPr>
        <w:pStyle w:val="122"/>
        <w:keepLines w:val="0"/>
        <w:rPr>
          <w:lang w:eastAsia="ru-RU"/>
        </w:rPr>
      </w:pPr>
    </w:p>
    <w:p w:rsidR="00C77194" w:rsidRPr="00910601" w:rsidRDefault="00C77194" w:rsidP="00C77194">
      <w:pPr>
        <w:pStyle w:val="122"/>
        <w:keepLines w:val="0"/>
        <w:rPr>
          <w:lang w:eastAsia="ru-RU"/>
        </w:rPr>
      </w:pPr>
    </w:p>
    <w:p w:rsidR="00C77194" w:rsidRDefault="00C77194" w:rsidP="00C77194">
      <w:pPr>
        <w:pStyle w:val="ad"/>
        <w:rPr>
          <w:sz w:val="28"/>
          <w:szCs w:val="28"/>
        </w:rPr>
        <w:sectPr w:rsidR="00C77194" w:rsidSect="00C77194">
          <w:pgSz w:w="11906" w:h="16838"/>
          <w:pgMar w:top="720" w:right="720" w:bottom="720" w:left="720" w:header="708" w:footer="708" w:gutter="0"/>
          <w:cols w:space="708"/>
          <w:titlePg/>
          <w:docGrid w:linePitch="360"/>
        </w:sectPr>
      </w:pPr>
    </w:p>
    <w:p w:rsidR="00C77194" w:rsidRDefault="00C77194" w:rsidP="00C77194">
      <w:pPr>
        <w:spacing w:after="0" w:line="240" w:lineRule="auto"/>
        <w:rPr>
          <w:sz w:val="28"/>
          <w:szCs w:val="28"/>
        </w:rPr>
      </w:pPr>
    </w:p>
    <w:p w:rsidR="00C77194" w:rsidRPr="00172137" w:rsidRDefault="00C77194" w:rsidP="00C77194">
      <w:pPr>
        <w:pStyle w:val="afffff9"/>
      </w:pPr>
      <w:bookmarkStart w:id="4" w:name="_Ref58700973"/>
      <w:r>
        <w:t xml:space="preserve">Таблица </w:t>
      </w:r>
      <w:r>
        <w:rPr>
          <w:noProof/>
        </w:rPr>
        <w:fldChar w:fldCharType="begin"/>
      </w:r>
      <w:r>
        <w:rPr>
          <w:noProof/>
        </w:rPr>
        <w:instrText xml:space="preserve"> SEQ Таблица \* ARABIC </w:instrText>
      </w:r>
      <w:r>
        <w:rPr>
          <w:noProof/>
        </w:rPr>
        <w:fldChar w:fldCharType="separate"/>
      </w:r>
      <w:r>
        <w:rPr>
          <w:noProof/>
        </w:rPr>
        <w:t>2</w:t>
      </w:r>
      <w:r>
        <w:rPr>
          <w:noProof/>
        </w:rPr>
        <w:fldChar w:fldCharType="end"/>
      </w:r>
      <w:bookmarkEnd w:id="4"/>
      <w:r>
        <w:t xml:space="preserve"> – Расчетные показатели стока для года 95% обеспеченности по замыкающим створам ВХУ, млн </w:t>
      </w:r>
      <w:r w:rsidRPr="00172137">
        <w:t>м</w:t>
      </w:r>
      <w:r w:rsidRPr="00172137">
        <w:rPr>
          <w:vertAlign w:val="superscript"/>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976"/>
        <w:gridCol w:w="1077"/>
        <w:gridCol w:w="1077"/>
        <w:gridCol w:w="1077"/>
        <w:gridCol w:w="1077"/>
        <w:gridCol w:w="1077"/>
        <w:gridCol w:w="1077"/>
        <w:gridCol w:w="1077"/>
        <w:gridCol w:w="976"/>
        <w:gridCol w:w="976"/>
        <w:gridCol w:w="976"/>
        <w:gridCol w:w="976"/>
        <w:gridCol w:w="1179"/>
      </w:tblGrid>
      <w:tr w:rsidR="00C77194" w:rsidRPr="00172137" w:rsidTr="00C77194">
        <w:trPr>
          <w:trHeight w:val="300"/>
          <w:tblHeader/>
        </w:trPr>
        <w:tc>
          <w:tcPr>
            <w:tcW w:w="0" w:type="auto"/>
            <w:shd w:val="clear" w:color="auto" w:fill="auto"/>
            <w:noWrap/>
            <w:vAlign w:val="center"/>
          </w:tcPr>
          <w:p w:rsidR="00C77194" w:rsidRDefault="00C77194" w:rsidP="00C77194">
            <w:pPr>
              <w:pStyle w:val="100"/>
              <w:rPr>
                <w:szCs w:val="20"/>
              </w:rPr>
            </w:pPr>
            <w:r w:rsidRPr="00172137">
              <w:rPr>
                <w:szCs w:val="20"/>
              </w:rPr>
              <w:t>Пока-</w:t>
            </w:r>
          </w:p>
          <w:p w:rsidR="00C77194" w:rsidRPr="00172137" w:rsidRDefault="00C77194" w:rsidP="00C77194">
            <w:pPr>
              <w:pStyle w:val="100"/>
              <w:rPr>
                <w:szCs w:val="20"/>
              </w:rPr>
            </w:pPr>
            <w:proofErr w:type="spellStart"/>
            <w:r w:rsidRPr="00172137">
              <w:rPr>
                <w:szCs w:val="20"/>
              </w:rPr>
              <w:t>затель</w:t>
            </w:r>
            <w:proofErr w:type="spellEnd"/>
          </w:p>
        </w:tc>
        <w:tc>
          <w:tcPr>
            <w:tcW w:w="0" w:type="auto"/>
            <w:shd w:val="clear" w:color="auto" w:fill="auto"/>
            <w:noWrap/>
            <w:vAlign w:val="center"/>
          </w:tcPr>
          <w:p w:rsidR="00C77194" w:rsidRPr="00172137" w:rsidRDefault="00C77194" w:rsidP="00C77194">
            <w:pPr>
              <w:pStyle w:val="100"/>
              <w:rPr>
                <w:szCs w:val="20"/>
                <w:lang w:val="en-US"/>
              </w:rPr>
            </w:pPr>
            <w:r w:rsidRPr="00172137">
              <w:rPr>
                <w:szCs w:val="20"/>
                <w:lang w:val="en-US"/>
              </w:rPr>
              <w:t>IV</w:t>
            </w:r>
          </w:p>
        </w:tc>
        <w:tc>
          <w:tcPr>
            <w:tcW w:w="0" w:type="auto"/>
            <w:shd w:val="clear" w:color="auto" w:fill="auto"/>
            <w:noWrap/>
            <w:vAlign w:val="center"/>
          </w:tcPr>
          <w:p w:rsidR="00C77194" w:rsidRPr="00172137" w:rsidRDefault="00C77194" w:rsidP="00C77194">
            <w:pPr>
              <w:pStyle w:val="100"/>
              <w:rPr>
                <w:szCs w:val="20"/>
                <w:lang w:val="en-US"/>
              </w:rPr>
            </w:pPr>
            <w:r w:rsidRPr="00172137">
              <w:rPr>
                <w:szCs w:val="20"/>
                <w:lang w:val="en-US"/>
              </w:rPr>
              <w:t>V</w:t>
            </w:r>
          </w:p>
        </w:tc>
        <w:tc>
          <w:tcPr>
            <w:tcW w:w="0" w:type="auto"/>
            <w:shd w:val="clear" w:color="auto" w:fill="auto"/>
            <w:noWrap/>
            <w:vAlign w:val="center"/>
          </w:tcPr>
          <w:p w:rsidR="00C77194" w:rsidRPr="00172137" w:rsidRDefault="00C77194" w:rsidP="00C77194">
            <w:pPr>
              <w:pStyle w:val="100"/>
              <w:rPr>
                <w:szCs w:val="20"/>
                <w:lang w:val="en-US"/>
              </w:rPr>
            </w:pPr>
            <w:r w:rsidRPr="00172137">
              <w:rPr>
                <w:szCs w:val="20"/>
                <w:lang w:val="en-US"/>
              </w:rPr>
              <w:t>VI</w:t>
            </w:r>
          </w:p>
        </w:tc>
        <w:tc>
          <w:tcPr>
            <w:tcW w:w="0" w:type="auto"/>
            <w:shd w:val="clear" w:color="auto" w:fill="auto"/>
            <w:noWrap/>
            <w:vAlign w:val="center"/>
          </w:tcPr>
          <w:p w:rsidR="00C77194" w:rsidRPr="00172137" w:rsidRDefault="00C77194" w:rsidP="00C77194">
            <w:pPr>
              <w:pStyle w:val="100"/>
              <w:rPr>
                <w:szCs w:val="20"/>
                <w:lang w:val="en-US"/>
              </w:rPr>
            </w:pPr>
            <w:r w:rsidRPr="00172137">
              <w:rPr>
                <w:szCs w:val="20"/>
                <w:lang w:val="en-US"/>
              </w:rPr>
              <w:t>VII</w:t>
            </w:r>
          </w:p>
        </w:tc>
        <w:tc>
          <w:tcPr>
            <w:tcW w:w="0" w:type="auto"/>
            <w:shd w:val="clear" w:color="auto" w:fill="auto"/>
            <w:noWrap/>
            <w:vAlign w:val="center"/>
          </w:tcPr>
          <w:p w:rsidR="00C77194" w:rsidRPr="00172137" w:rsidRDefault="00C77194" w:rsidP="00C77194">
            <w:pPr>
              <w:pStyle w:val="100"/>
              <w:rPr>
                <w:szCs w:val="20"/>
                <w:lang w:val="en-US"/>
              </w:rPr>
            </w:pPr>
            <w:r w:rsidRPr="00172137">
              <w:rPr>
                <w:szCs w:val="20"/>
                <w:lang w:val="en-US"/>
              </w:rPr>
              <w:t>VIII</w:t>
            </w:r>
          </w:p>
        </w:tc>
        <w:tc>
          <w:tcPr>
            <w:tcW w:w="0" w:type="auto"/>
            <w:shd w:val="clear" w:color="auto" w:fill="auto"/>
            <w:noWrap/>
            <w:vAlign w:val="center"/>
          </w:tcPr>
          <w:p w:rsidR="00C77194" w:rsidRPr="00172137" w:rsidRDefault="00C77194" w:rsidP="00C77194">
            <w:pPr>
              <w:pStyle w:val="100"/>
              <w:rPr>
                <w:szCs w:val="20"/>
                <w:lang w:val="en-US"/>
              </w:rPr>
            </w:pPr>
            <w:r w:rsidRPr="00172137">
              <w:rPr>
                <w:szCs w:val="20"/>
                <w:lang w:val="en-US"/>
              </w:rPr>
              <w:t>IX</w:t>
            </w:r>
          </w:p>
        </w:tc>
        <w:tc>
          <w:tcPr>
            <w:tcW w:w="0" w:type="auto"/>
            <w:shd w:val="clear" w:color="auto" w:fill="auto"/>
            <w:noWrap/>
            <w:vAlign w:val="center"/>
          </w:tcPr>
          <w:p w:rsidR="00C77194" w:rsidRPr="00172137" w:rsidRDefault="00C77194" w:rsidP="00C77194">
            <w:pPr>
              <w:pStyle w:val="100"/>
              <w:rPr>
                <w:szCs w:val="20"/>
                <w:lang w:val="en-US"/>
              </w:rPr>
            </w:pPr>
            <w:r w:rsidRPr="00172137">
              <w:rPr>
                <w:szCs w:val="20"/>
                <w:lang w:val="en-US"/>
              </w:rPr>
              <w:t>X</w:t>
            </w:r>
          </w:p>
        </w:tc>
        <w:tc>
          <w:tcPr>
            <w:tcW w:w="0" w:type="auto"/>
            <w:shd w:val="clear" w:color="auto" w:fill="auto"/>
            <w:noWrap/>
            <w:vAlign w:val="center"/>
          </w:tcPr>
          <w:p w:rsidR="00C77194" w:rsidRPr="00172137" w:rsidRDefault="00C77194" w:rsidP="00C77194">
            <w:pPr>
              <w:pStyle w:val="100"/>
              <w:rPr>
                <w:szCs w:val="20"/>
                <w:lang w:val="en-US"/>
              </w:rPr>
            </w:pPr>
            <w:r w:rsidRPr="00172137">
              <w:rPr>
                <w:szCs w:val="20"/>
                <w:lang w:val="en-US"/>
              </w:rPr>
              <w:t>XI</w:t>
            </w:r>
          </w:p>
        </w:tc>
        <w:tc>
          <w:tcPr>
            <w:tcW w:w="0" w:type="auto"/>
            <w:shd w:val="clear" w:color="auto" w:fill="auto"/>
            <w:noWrap/>
            <w:vAlign w:val="center"/>
          </w:tcPr>
          <w:p w:rsidR="00C77194" w:rsidRPr="00172137" w:rsidRDefault="00C77194" w:rsidP="00C77194">
            <w:pPr>
              <w:pStyle w:val="100"/>
              <w:rPr>
                <w:szCs w:val="20"/>
                <w:lang w:val="en-US"/>
              </w:rPr>
            </w:pPr>
            <w:r w:rsidRPr="00172137">
              <w:rPr>
                <w:szCs w:val="20"/>
                <w:lang w:val="en-US"/>
              </w:rPr>
              <w:t>XII</w:t>
            </w:r>
          </w:p>
        </w:tc>
        <w:tc>
          <w:tcPr>
            <w:tcW w:w="0" w:type="auto"/>
            <w:shd w:val="clear" w:color="auto" w:fill="auto"/>
            <w:noWrap/>
            <w:vAlign w:val="center"/>
          </w:tcPr>
          <w:p w:rsidR="00C77194" w:rsidRPr="00172137" w:rsidRDefault="00C77194" w:rsidP="00C77194">
            <w:pPr>
              <w:pStyle w:val="100"/>
              <w:rPr>
                <w:szCs w:val="20"/>
                <w:lang w:val="en-US"/>
              </w:rPr>
            </w:pPr>
            <w:r w:rsidRPr="00172137">
              <w:rPr>
                <w:szCs w:val="20"/>
                <w:lang w:val="en-US"/>
              </w:rPr>
              <w:t>I</w:t>
            </w:r>
          </w:p>
        </w:tc>
        <w:tc>
          <w:tcPr>
            <w:tcW w:w="0" w:type="auto"/>
            <w:shd w:val="clear" w:color="auto" w:fill="auto"/>
            <w:noWrap/>
            <w:vAlign w:val="center"/>
          </w:tcPr>
          <w:p w:rsidR="00C77194" w:rsidRPr="00172137" w:rsidRDefault="00C77194" w:rsidP="00C77194">
            <w:pPr>
              <w:pStyle w:val="100"/>
              <w:rPr>
                <w:szCs w:val="20"/>
                <w:lang w:val="en-US"/>
              </w:rPr>
            </w:pPr>
            <w:r w:rsidRPr="00172137">
              <w:rPr>
                <w:szCs w:val="20"/>
                <w:lang w:val="en-US"/>
              </w:rPr>
              <w:t>II</w:t>
            </w:r>
          </w:p>
        </w:tc>
        <w:tc>
          <w:tcPr>
            <w:tcW w:w="0" w:type="auto"/>
            <w:shd w:val="clear" w:color="auto" w:fill="auto"/>
            <w:noWrap/>
            <w:vAlign w:val="center"/>
          </w:tcPr>
          <w:p w:rsidR="00C77194" w:rsidRPr="00172137" w:rsidRDefault="00C77194" w:rsidP="00C77194">
            <w:pPr>
              <w:pStyle w:val="100"/>
              <w:rPr>
                <w:szCs w:val="20"/>
                <w:lang w:val="en-US"/>
              </w:rPr>
            </w:pPr>
            <w:r w:rsidRPr="00172137">
              <w:rPr>
                <w:szCs w:val="20"/>
                <w:lang w:val="en-US"/>
              </w:rPr>
              <w:t>III</w:t>
            </w:r>
          </w:p>
        </w:tc>
        <w:tc>
          <w:tcPr>
            <w:tcW w:w="0" w:type="auto"/>
            <w:shd w:val="clear" w:color="auto" w:fill="auto"/>
            <w:noWrap/>
            <w:vAlign w:val="center"/>
          </w:tcPr>
          <w:p w:rsidR="00C77194" w:rsidRPr="00172137" w:rsidRDefault="00C77194" w:rsidP="00C77194">
            <w:pPr>
              <w:pStyle w:val="100"/>
              <w:rPr>
                <w:szCs w:val="20"/>
              </w:rPr>
            </w:pPr>
            <w:r w:rsidRPr="00172137">
              <w:rPr>
                <w:szCs w:val="20"/>
              </w:rPr>
              <w:t>Год</w:t>
            </w:r>
          </w:p>
        </w:tc>
      </w:tr>
      <w:tr w:rsidR="00C77194" w:rsidRPr="00172137" w:rsidTr="00C77194">
        <w:trPr>
          <w:trHeight w:val="315"/>
        </w:trPr>
        <w:tc>
          <w:tcPr>
            <w:tcW w:w="0" w:type="auto"/>
            <w:gridSpan w:val="14"/>
            <w:shd w:val="clear" w:color="auto" w:fill="auto"/>
            <w:noWrap/>
            <w:vAlign w:val="center"/>
            <w:hideMark/>
          </w:tcPr>
          <w:p w:rsidR="00C77194" w:rsidRPr="00172137" w:rsidRDefault="00C77194" w:rsidP="00C77194">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20.03.01.001</w:t>
            </w:r>
            <w:r>
              <w:rPr>
                <w:rFonts w:eastAsia="Times New Roman"/>
                <w:b/>
                <w:bCs/>
                <w:color w:val="000000"/>
                <w:sz w:val="20"/>
                <w:szCs w:val="20"/>
                <w:lang w:eastAsia="ru-RU"/>
              </w:rPr>
              <w:t xml:space="preserve"> - </w:t>
            </w:r>
            <w:r>
              <w:rPr>
                <w:rFonts w:eastAsia="Times New Roman"/>
                <w:color w:val="000000"/>
                <w:sz w:val="20"/>
                <w:szCs w:val="20"/>
                <w:lang w:eastAsia="ru-RU"/>
              </w:rPr>
              <w:t xml:space="preserve">Ингода от истока до г. </w:t>
            </w:r>
            <w:r w:rsidRPr="00172137">
              <w:rPr>
                <w:rFonts w:eastAsia="Times New Roman"/>
                <w:color w:val="000000"/>
                <w:sz w:val="20"/>
                <w:szCs w:val="20"/>
                <w:lang w:eastAsia="ru-RU"/>
              </w:rPr>
              <w:t>Чита (Q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51,3</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vertAlign w:val="subscript"/>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126</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100,372</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299,497</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255,787</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354,540</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218,552</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194,269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139,226</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40,473</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11,332</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1,619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1,619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1,619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1618,905</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92,560</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276,187</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235,879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326,946</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201,542</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179,149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128,390</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37,323</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10,450</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1,493</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1,493</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1,493</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1492,905</w:t>
            </w:r>
          </w:p>
        </w:tc>
      </w:tr>
      <w:tr w:rsidR="00C77194" w:rsidRPr="00172137" w:rsidTr="00C77194">
        <w:trPr>
          <w:trHeight w:val="300"/>
        </w:trPr>
        <w:tc>
          <w:tcPr>
            <w:tcW w:w="0" w:type="auto"/>
            <w:gridSpan w:val="14"/>
            <w:shd w:val="clear" w:color="auto" w:fill="auto"/>
            <w:noWrap/>
            <w:vAlign w:val="center"/>
            <w:hideMark/>
          </w:tcPr>
          <w:p w:rsidR="00C77194" w:rsidRPr="00172137" w:rsidRDefault="00C77194" w:rsidP="00C77194">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20.03.01.002</w:t>
            </w:r>
            <w:r>
              <w:rPr>
                <w:rFonts w:eastAsia="Times New Roman"/>
                <w:b/>
                <w:bCs/>
                <w:color w:val="000000"/>
                <w:sz w:val="20"/>
                <w:szCs w:val="20"/>
                <w:lang w:eastAsia="ru-RU"/>
              </w:rPr>
              <w:t xml:space="preserve"> - </w:t>
            </w:r>
            <w:r w:rsidRPr="00172137">
              <w:rPr>
                <w:rFonts w:eastAsia="Times New Roman"/>
                <w:color w:val="000000"/>
                <w:sz w:val="20"/>
                <w:szCs w:val="20"/>
                <w:lang w:eastAsia="ru-RU"/>
              </w:rPr>
              <w:t>Ингода</w:t>
            </w:r>
            <w:r>
              <w:rPr>
                <w:rFonts w:eastAsia="Times New Roman"/>
                <w:color w:val="000000"/>
                <w:sz w:val="20"/>
                <w:szCs w:val="20"/>
                <w:lang w:eastAsia="ru-RU"/>
              </w:rPr>
              <w:t xml:space="preserve"> </w:t>
            </w:r>
            <w:r w:rsidRPr="00172137">
              <w:rPr>
                <w:rFonts w:eastAsia="Times New Roman"/>
                <w:color w:val="000000"/>
                <w:sz w:val="20"/>
                <w:szCs w:val="20"/>
                <w:lang w:eastAsia="ru-RU"/>
              </w:rPr>
              <w:t>от</w:t>
            </w:r>
            <w:r>
              <w:rPr>
                <w:rFonts w:eastAsia="Times New Roman"/>
                <w:color w:val="000000"/>
                <w:sz w:val="20"/>
                <w:szCs w:val="20"/>
                <w:lang w:eastAsia="ru-RU"/>
              </w:rPr>
              <w:t xml:space="preserve"> </w:t>
            </w:r>
            <w:r w:rsidRPr="00172137">
              <w:rPr>
                <w:rFonts w:eastAsia="Times New Roman"/>
                <w:color w:val="000000"/>
                <w:sz w:val="20"/>
                <w:szCs w:val="20"/>
                <w:lang w:eastAsia="ru-RU"/>
              </w:rPr>
              <w:t>г.</w:t>
            </w:r>
            <w:r>
              <w:rPr>
                <w:rFonts w:eastAsia="Times New Roman"/>
                <w:color w:val="000000"/>
                <w:sz w:val="20"/>
                <w:szCs w:val="20"/>
                <w:lang w:eastAsia="ru-RU"/>
              </w:rPr>
              <w:t xml:space="preserve"> </w:t>
            </w:r>
            <w:r w:rsidRPr="00172137">
              <w:rPr>
                <w:rFonts w:eastAsia="Times New Roman"/>
                <w:color w:val="000000"/>
                <w:sz w:val="20"/>
                <w:szCs w:val="20"/>
                <w:lang w:eastAsia="ru-RU"/>
              </w:rPr>
              <w:t>Чита</w:t>
            </w:r>
            <w:r>
              <w:rPr>
                <w:rFonts w:eastAsia="Times New Roman"/>
                <w:color w:val="000000"/>
                <w:sz w:val="20"/>
                <w:szCs w:val="20"/>
                <w:lang w:eastAsia="ru-RU"/>
              </w:rPr>
              <w:t xml:space="preserve"> </w:t>
            </w:r>
            <w:r w:rsidRPr="00172137">
              <w:rPr>
                <w:rFonts w:eastAsia="Times New Roman"/>
                <w:color w:val="000000"/>
                <w:sz w:val="20"/>
                <w:szCs w:val="20"/>
                <w:lang w:eastAsia="ru-RU"/>
              </w:rPr>
              <w:t>до</w:t>
            </w:r>
            <w:r>
              <w:rPr>
                <w:rFonts w:eastAsia="Times New Roman"/>
                <w:color w:val="000000"/>
                <w:sz w:val="20"/>
                <w:szCs w:val="20"/>
                <w:lang w:eastAsia="ru-RU"/>
              </w:rPr>
              <w:t xml:space="preserve"> </w:t>
            </w:r>
            <w:r w:rsidRPr="00172137">
              <w:rPr>
                <w:rFonts w:eastAsia="Times New Roman"/>
                <w:color w:val="000000"/>
                <w:sz w:val="20"/>
                <w:szCs w:val="20"/>
                <w:lang w:eastAsia="ru-RU"/>
              </w:rPr>
              <w:t>устья</w:t>
            </w:r>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77,2</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r>
              <w:rPr>
                <w:rFonts w:eastAsia="Times New Roman"/>
                <w:color w:val="000000"/>
                <w:sz w:val="20"/>
                <w:szCs w:val="20"/>
                <w:lang w:eastAsia="ru-RU"/>
              </w:rPr>
              <w:t>НДВ</w:t>
            </w:r>
            <w:r>
              <w:rPr>
                <w:rFonts w:eastAsia="Times New Roman"/>
                <w:color w:val="000000"/>
                <w:sz w:val="20"/>
                <w:szCs w:val="20"/>
                <w:vertAlign w:val="subscript"/>
                <w:lang w:eastAsia="ru-RU"/>
              </w:rPr>
              <w:t>и</w:t>
            </w:r>
            <w:proofErr w:type="spellEnd"/>
            <w:r>
              <w:rPr>
                <w:rFonts w:eastAsia="Times New Roman"/>
                <w:color w:val="000000"/>
                <w:sz w:val="20"/>
                <w:szCs w:val="20"/>
                <w:vertAlign w:val="subscript"/>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87</w:t>
            </w:r>
            <w:r>
              <w:rPr>
                <w:rFonts w:eastAsia="Times New Roman"/>
                <w:color w:val="000000"/>
                <w:sz w:val="20"/>
                <w:szCs w:val="20"/>
                <w:lang w:eastAsia="ru-RU"/>
              </w:rPr>
              <w:t xml:space="preserve"> </w:t>
            </w:r>
            <w:proofErr w:type="gramStart"/>
            <w:r w:rsidRPr="00172137">
              <w:rPr>
                <w:rFonts w:eastAsia="Times New Roman"/>
                <w:color w:val="000000"/>
                <w:sz w:val="20"/>
                <w:szCs w:val="20"/>
                <w:lang w:eastAsia="ru-RU"/>
              </w:rPr>
              <w:t>млн.м</w:t>
            </w:r>
            <w:proofErr w:type="gramEnd"/>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121,812</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511,612</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309,403</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433,652</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280,168</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360,565</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306,967</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70,651</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29,235</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7,309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2,436</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2,436</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2436,247</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proofErr w:type="spellStart"/>
            <w:r w:rsidRPr="00172137">
              <w:rPr>
                <w:rFonts w:eastAsia="Times New Roman"/>
                <w:color w:val="000000"/>
                <w:sz w:val="20"/>
                <w:szCs w:val="20"/>
                <w:lang w:eastAsia="ru-RU"/>
              </w:rPr>
              <w:t>Wбок</w:t>
            </w:r>
            <w:proofErr w:type="spellEnd"/>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21,440</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212,114</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53,616</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79,112</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61,616</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166,296</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167,741</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30,179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17,903</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5,690</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0,817</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0,817</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817,342</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117,462</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493,342</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298,354</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418,166</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270,163</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347,689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296,005</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68,128</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28,191</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7,048</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2,349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2,349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2349,247</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20.03.01.003</w:t>
            </w:r>
            <w:r>
              <w:rPr>
                <w:rFonts w:eastAsia="Times New Roman"/>
                <w:b/>
                <w:bCs/>
                <w:color w:val="000000"/>
                <w:sz w:val="20"/>
                <w:szCs w:val="20"/>
                <w:lang w:eastAsia="ru-RU"/>
              </w:rPr>
              <w:t xml:space="preserve"> – </w:t>
            </w:r>
            <w:proofErr w:type="spellStart"/>
            <w:r w:rsidRPr="00172137">
              <w:rPr>
                <w:rFonts w:eastAsia="Times New Roman"/>
                <w:color w:val="000000"/>
                <w:sz w:val="20"/>
                <w:szCs w:val="20"/>
                <w:lang w:eastAsia="ru-RU"/>
              </w:rPr>
              <w:t>Онон</w:t>
            </w:r>
            <w:proofErr w:type="spellEnd"/>
            <w:r>
              <w:rPr>
                <w:rFonts w:eastAsia="Times New Roman"/>
                <w:color w:val="000000"/>
                <w:sz w:val="20"/>
                <w:szCs w:val="20"/>
                <w:lang w:eastAsia="ru-RU"/>
              </w:rPr>
              <w:t xml:space="preserve"> (Q = 94,7 м3/с; </w:t>
            </w:r>
            <w:proofErr w:type="spellStart"/>
            <w:r>
              <w:rPr>
                <w:rFonts w:eastAsia="Times New Roman"/>
                <w:color w:val="000000"/>
                <w:sz w:val="20"/>
                <w:szCs w:val="20"/>
                <w:lang w:eastAsia="ru-RU"/>
              </w:rPr>
              <w:t>НДВ</w:t>
            </w:r>
            <w:r>
              <w:rPr>
                <w:rFonts w:eastAsia="Times New Roman"/>
                <w:color w:val="000000"/>
                <w:sz w:val="20"/>
                <w:szCs w:val="20"/>
                <w:vertAlign w:val="subscript"/>
                <w:lang w:eastAsia="ru-RU"/>
              </w:rPr>
              <w:t>и</w:t>
            </w:r>
            <w:proofErr w:type="spellEnd"/>
            <w:r>
              <w:rPr>
                <w:rFonts w:eastAsia="Times New Roman"/>
                <w:color w:val="000000"/>
                <w:sz w:val="20"/>
                <w:szCs w:val="20"/>
                <w:vertAlign w:val="subscript"/>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360</w:t>
            </w:r>
            <w:r>
              <w:rPr>
                <w:rFonts w:eastAsia="Times New Roman"/>
                <w:color w:val="000000"/>
                <w:sz w:val="20"/>
                <w:szCs w:val="20"/>
                <w:lang w:eastAsia="ru-RU"/>
              </w:rPr>
              <w:t xml:space="preserve"> </w:t>
            </w:r>
            <w:proofErr w:type="gramStart"/>
            <w:r w:rsidRPr="00172137">
              <w:rPr>
                <w:rFonts w:eastAsia="Times New Roman"/>
                <w:color w:val="000000"/>
                <w:sz w:val="20"/>
                <w:szCs w:val="20"/>
                <w:lang w:eastAsia="ru-RU"/>
              </w:rPr>
              <w:t>млн.м</w:t>
            </w:r>
            <w:proofErr w:type="gramEnd"/>
            <w:r w:rsidRPr="00172137">
              <w:rPr>
                <w:rFonts w:eastAsia="Times New Roman"/>
                <w:color w:val="000000"/>
                <w:sz w:val="20"/>
                <w:szCs w:val="20"/>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113,563</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611,149</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385,517</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382,529</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540,919</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499,080</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325,747</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80,690</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32,874</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7,770</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4,782</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3,885</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2988,505</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99,883</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537,529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339,077</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336,449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475,759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438,960</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286,507</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70,970</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28,914</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6,834</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4,206</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3,417</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2628,505</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20.03.01.004</w:t>
            </w:r>
            <w:r>
              <w:rPr>
                <w:rFonts w:eastAsia="Times New Roman"/>
                <w:b/>
                <w:bCs/>
                <w:color w:val="000000"/>
                <w:sz w:val="20"/>
                <w:szCs w:val="20"/>
                <w:lang w:eastAsia="ru-RU"/>
              </w:rPr>
              <w:t xml:space="preserve"> – </w:t>
            </w:r>
            <w:r w:rsidRPr="00172137">
              <w:rPr>
                <w:rFonts w:eastAsia="Times New Roman"/>
                <w:color w:val="000000"/>
                <w:sz w:val="20"/>
                <w:szCs w:val="20"/>
                <w:lang w:eastAsia="ru-RU"/>
              </w:rPr>
              <w:t>Шилка</w:t>
            </w:r>
            <w:r>
              <w:rPr>
                <w:rFonts w:eastAsia="Times New Roman"/>
                <w:color w:val="000000"/>
                <w:sz w:val="20"/>
                <w:szCs w:val="20"/>
                <w:lang w:eastAsia="ru-RU"/>
              </w:rPr>
              <w:t xml:space="preserve"> </w:t>
            </w:r>
            <w:r w:rsidRPr="00172137">
              <w:rPr>
                <w:rFonts w:eastAsia="Times New Roman"/>
                <w:color w:val="000000"/>
                <w:sz w:val="20"/>
                <w:szCs w:val="20"/>
                <w:lang w:eastAsia="ru-RU"/>
              </w:rPr>
              <w:t>устье</w:t>
            </w:r>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272</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vertAlign w:val="subscript"/>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1087</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506,436</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1613,729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1193,130</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1030,040</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1557,936</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1579,395</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849,783</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154,506</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63,519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18,026</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8,584</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8,584</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8583,667</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proofErr w:type="spellStart"/>
            <w:r w:rsidRPr="00172137">
              <w:rPr>
                <w:rFonts w:eastAsia="Times New Roman"/>
                <w:color w:val="000000"/>
                <w:sz w:val="20"/>
                <w:szCs w:val="20"/>
                <w:lang w:eastAsia="ru-RU"/>
              </w:rPr>
              <w:t>Wбок</w:t>
            </w:r>
            <w:proofErr w:type="spellEnd"/>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271,061</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490,968</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498,209</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213,860</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736,848</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719,750</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217,069</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3,165</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1,411</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2,947</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1,366</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2,262</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3158,916</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442,303</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1409,373</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1042,037</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899,600</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1360,645</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1379,387</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742,170</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134,940</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55,475</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15,743</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7,497</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7,497</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7496,667</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20.03.02.001</w:t>
            </w:r>
            <w:r>
              <w:rPr>
                <w:rFonts w:eastAsia="Times New Roman"/>
                <w:b/>
                <w:bCs/>
                <w:color w:val="000000"/>
                <w:sz w:val="20"/>
                <w:szCs w:val="20"/>
                <w:lang w:eastAsia="ru-RU"/>
              </w:rPr>
              <w:t xml:space="preserve"> - </w:t>
            </w:r>
            <w:r w:rsidRPr="00172137">
              <w:rPr>
                <w:rFonts w:eastAsia="Times New Roman"/>
                <w:color w:val="000000"/>
                <w:sz w:val="20"/>
                <w:szCs w:val="20"/>
                <w:lang w:eastAsia="ru-RU"/>
              </w:rPr>
              <w:t>Аргунь</w:t>
            </w:r>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152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vertAlign w:val="subscript"/>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818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119,919</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988,132</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1016,912</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724,310</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484,472</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733,904</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388,537</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177,480</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100,732</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33,577</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14,390</w:t>
            </w:r>
          </w:p>
        </w:tc>
        <w:tc>
          <w:tcPr>
            <w:tcW w:w="0" w:type="auto"/>
            <w:shd w:val="clear" w:color="auto" w:fill="auto"/>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14,390</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4796,755</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99,469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819,624</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843,496</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600,792</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401,854</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608,750</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322,279</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147,214</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83,554</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27,851</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11,936</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11,936</w:t>
            </w:r>
          </w:p>
        </w:tc>
        <w:tc>
          <w:tcPr>
            <w:tcW w:w="0" w:type="auto"/>
            <w:shd w:val="clear" w:color="auto" w:fill="auto"/>
            <w:noWrap/>
            <w:vAlign w:val="center"/>
            <w:hideMark/>
          </w:tcPr>
          <w:p w:rsidR="00C77194" w:rsidRPr="00172137" w:rsidRDefault="00C77194" w:rsidP="00C77194">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3978,755</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20.03.03.001</w:t>
            </w:r>
            <w:r>
              <w:rPr>
                <w:rFonts w:eastAsia="Times New Roman"/>
                <w:b/>
                <w:bCs/>
                <w:color w:val="000000"/>
                <w:sz w:val="20"/>
                <w:szCs w:val="20"/>
                <w:lang w:eastAsia="ru-RU"/>
              </w:rPr>
              <w:t xml:space="preserve"> – </w:t>
            </w:r>
            <w:r w:rsidRPr="00172137">
              <w:rPr>
                <w:rFonts w:eastAsia="Times New Roman"/>
                <w:color w:val="000000"/>
                <w:sz w:val="20"/>
                <w:szCs w:val="20"/>
                <w:lang w:eastAsia="ru-RU"/>
              </w:rPr>
              <w:t>Амур</w:t>
            </w:r>
            <w:r>
              <w:rPr>
                <w:rFonts w:eastAsia="Times New Roman"/>
                <w:color w:val="000000"/>
                <w:sz w:val="20"/>
                <w:szCs w:val="20"/>
                <w:lang w:eastAsia="ru-RU"/>
              </w:rPr>
              <w:t xml:space="preserve"> </w:t>
            </w:r>
            <w:r w:rsidRPr="00172137">
              <w:rPr>
                <w:rFonts w:eastAsia="Times New Roman"/>
                <w:color w:val="000000"/>
                <w:sz w:val="20"/>
                <w:szCs w:val="20"/>
                <w:lang w:eastAsia="ru-RU"/>
              </w:rPr>
              <w:t>от</w:t>
            </w:r>
            <w:r>
              <w:rPr>
                <w:rFonts w:eastAsia="Times New Roman"/>
                <w:color w:val="000000"/>
                <w:sz w:val="20"/>
                <w:szCs w:val="20"/>
                <w:lang w:eastAsia="ru-RU"/>
              </w:rPr>
              <w:t xml:space="preserve"> </w:t>
            </w:r>
            <w:r w:rsidRPr="00172137">
              <w:rPr>
                <w:rFonts w:eastAsia="Times New Roman"/>
                <w:color w:val="000000"/>
                <w:sz w:val="20"/>
                <w:szCs w:val="20"/>
                <w:lang w:eastAsia="ru-RU"/>
              </w:rPr>
              <w:t>истока</w:t>
            </w:r>
            <w:r>
              <w:rPr>
                <w:rFonts w:eastAsia="Times New Roman"/>
                <w:color w:val="000000"/>
                <w:sz w:val="20"/>
                <w:szCs w:val="20"/>
                <w:lang w:eastAsia="ru-RU"/>
              </w:rPr>
              <w:t xml:space="preserve"> </w:t>
            </w:r>
            <w:r w:rsidRPr="00172137">
              <w:rPr>
                <w:rFonts w:eastAsia="Times New Roman"/>
                <w:color w:val="000000"/>
                <w:sz w:val="20"/>
                <w:szCs w:val="20"/>
                <w:lang w:eastAsia="ru-RU"/>
              </w:rPr>
              <w:t>до</w:t>
            </w:r>
            <w:r>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Pr>
                <w:rFonts w:eastAsia="Times New Roman"/>
                <w:color w:val="000000"/>
                <w:sz w:val="20"/>
                <w:szCs w:val="20"/>
                <w:lang w:eastAsia="ru-RU"/>
              </w:rPr>
              <w:t xml:space="preserve"> </w:t>
            </w:r>
            <w:r w:rsidRPr="00172137">
              <w:rPr>
                <w:rFonts w:eastAsia="Times New Roman"/>
                <w:color w:val="000000"/>
                <w:sz w:val="20"/>
                <w:szCs w:val="20"/>
                <w:lang w:eastAsia="ru-RU"/>
              </w:rPr>
              <w:t>р.</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Зея</w:t>
            </w:r>
            <w:proofErr w:type="spellEnd"/>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815</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vertAlign w:val="subscript"/>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4944</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1204,207</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5001,088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4247,547</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3371,934</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3926,438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4446,777</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2380,392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637,996</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315,620</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99,154</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44,145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44,145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25719,444</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proofErr w:type="spellStart"/>
            <w:r w:rsidRPr="00172137">
              <w:rPr>
                <w:rFonts w:eastAsia="Times New Roman"/>
                <w:color w:val="000000"/>
                <w:sz w:val="20"/>
                <w:szCs w:val="20"/>
                <w:lang w:eastAsia="ru-RU"/>
              </w:rPr>
              <w:t>Wбок</w:t>
            </w:r>
            <w:proofErr w:type="spellEnd"/>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577,852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2399,227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2037,505</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1617,584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1884,030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2133,478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1142,072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306,010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151,369</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47,551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21,171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21,171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12339,022</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972,725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4039,739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3431,049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2723,754</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3171,666</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3591,981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1922,814</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515,355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254,949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80,094</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35,659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35,659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20775,444</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20.03.04.001</w:t>
            </w:r>
            <w:r>
              <w:rPr>
                <w:rFonts w:eastAsia="Times New Roman"/>
                <w:b/>
                <w:bCs/>
                <w:color w:val="000000"/>
                <w:sz w:val="20"/>
                <w:szCs w:val="20"/>
                <w:lang w:eastAsia="ru-RU"/>
              </w:rPr>
              <w:t xml:space="preserve"> – </w:t>
            </w:r>
            <w:proofErr w:type="spellStart"/>
            <w:r w:rsidRPr="00172137">
              <w:rPr>
                <w:rFonts w:eastAsia="Times New Roman"/>
                <w:color w:val="000000"/>
                <w:sz w:val="20"/>
                <w:szCs w:val="20"/>
                <w:lang w:eastAsia="ru-RU"/>
              </w:rPr>
              <w:t>Зея</w:t>
            </w:r>
            <w:proofErr w:type="spellEnd"/>
            <w:r>
              <w:rPr>
                <w:rFonts w:eastAsia="Times New Roman"/>
                <w:color w:val="000000"/>
                <w:sz w:val="20"/>
                <w:szCs w:val="20"/>
                <w:lang w:eastAsia="ru-RU"/>
              </w:rPr>
              <w:t xml:space="preserve"> </w:t>
            </w:r>
            <w:r w:rsidRPr="00172137">
              <w:rPr>
                <w:rFonts w:eastAsia="Times New Roman"/>
                <w:color w:val="000000"/>
                <w:sz w:val="20"/>
                <w:szCs w:val="20"/>
                <w:lang w:eastAsia="ru-RU"/>
              </w:rPr>
              <w:t>от</w:t>
            </w:r>
            <w:r>
              <w:rPr>
                <w:rFonts w:eastAsia="Times New Roman"/>
                <w:color w:val="000000"/>
                <w:sz w:val="20"/>
                <w:szCs w:val="20"/>
                <w:lang w:eastAsia="ru-RU"/>
              </w:rPr>
              <w:t xml:space="preserve"> </w:t>
            </w:r>
            <w:r w:rsidRPr="00172137">
              <w:rPr>
                <w:rFonts w:eastAsia="Times New Roman"/>
                <w:color w:val="000000"/>
                <w:sz w:val="20"/>
                <w:szCs w:val="20"/>
                <w:lang w:eastAsia="ru-RU"/>
              </w:rPr>
              <w:t>истока</w:t>
            </w:r>
            <w:r>
              <w:rPr>
                <w:rFonts w:eastAsia="Times New Roman"/>
                <w:color w:val="000000"/>
                <w:sz w:val="20"/>
                <w:szCs w:val="20"/>
                <w:lang w:eastAsia="ru-RU"/>
              </w:rPr>
              <w:t xml:space="preserve"> </w:t>
            </w:r>
            <w:r w:rsidRPr="00172137">
              <w:rPr>
                <w:rFonts w:eastAsia="Times New Roman"/>
                <w:color w:val="000000"/>
                <w:sz w:val="20"/>
                <w:szCs w:val="20"/>
                <w:lang w:eastAsia="ru-RU"/>
              </w:rPr>
              <w:t>до</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Зейского</w:t>
            </w:r>
            <w:proofErr w:type="spellEnd"/>
            <w:r>
              <w:rPr>
                <w:rFonts w:eastAsia="Times New Roman"/>
                <w:color w:val="000000"/>
                <w:sz w:val="20"/>
                <w:szCs w:val="20"/>
                <w:lang w:eastAsia="ru-RU"/>
              </w:rPr>
              <w:t xml:space="preserve"> </w:t>
            </w:r>
            <w:r w:rsidRPr="00172137">
              <w:rPr>
                <w:rFonts w:eastAsia="Times New Roman"/>
                <w:color w:val="000000"/>
                <w:sz w:val="20"/>
                <w:szCs w:val="20"/>
                <w:lang w:eastAsia="ru-RU"/>
              </w:rPr>
              <w:t>г/у</w:t>
            </w:r>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752BBF">
              <w:rPr>
                <w:rFonts w:eastAsia="Times New Roman"/>
                <w:color w:val="000000"/>
                <w:sz w:val="20"/>
                <w:szCs w:val="20"/>
                <w:lang w:eastAsia="ru-RU"/>
              </w:rPr>
              <w:t>432</w:t>
            </w:r>
            <w:r w:rsidRPr="00752BBF">
              <w:rPr>
                <w:rStyle w:val="ac"/>
                <w:rFonts w:eastAsia="Times New Roman"/>
                <w:color w:val="000000"/>
                <w:sz w:val="20"/>
                <w:szCs w:val="20"/>
                <w:lang w:eastAsia="ru-RU"/>
              </w:rPr>
              <w:footnoteReference w:id="4"/>
            </w:r>
            <w:r w:rsidRPr="00752BBF">
              <w:rPr>
                <w:rFonts w:eastAsia="Times New Roman"/>
                <w:color w:val="000000"/>
                <w:sz w:val="20"/>
                <w:szCs w:val="20"/>
                <w:lang w:eastAsia="ru-RU"/>
              </w:rPr>
              <w:t xml:space="preserve"> м</w:t>
            </w:r>
            <w:r w:rsidRPr="00752BBF">
              <w:rPr>
                <w:rFonts w:eastAsia="Times New Roman"/>
                <w:color w:val="000000"/>
                <w:sz w:val="20"/>
                <w:szCs w:val="20"/>
                <w:vertAlign w:val="superscript"/>
                <w:lang w:eastAsia="ru-RU"/>
              </w:rPr>
              <w:t>3</w:t>
            </w:r>
            <w:r w:rsidRPr="00752BBF">
              <w:rPr>
                <w:rFonts w:eastAsia="Times New Roman"/>
                <w:color w:val="000000"/>
                <w:sz w:val="20"/>
                <w:szCs w:val="20"/>
                <w:lang w:eastAsia="ru-RU"/>
              </w:rPr>
              <w:t>/с;</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vertAlign w:val="subscript"/>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2592</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44,842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1357,949</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2550,528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4053,024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3224,448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1263,168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905,299</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160,186</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32,944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18,722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11,661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11,437</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13634,207</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ХП</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1538,611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1714,176</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1658,880</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1714,176</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1714,176</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1658,880</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1714,176</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1853,798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1528,563</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1537,402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1403,378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1571,149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19607,365</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20.03.04.002</w:t>
            </w:r>
            <w:r>
              <w:rPr>
                <w:rFonts w:eastAsia="Times New Roman"/>
                <w:b/>
                <w:bCs/>
                <w:color w:val="000000"/>
                <w:sz w:val="20"/>
                <w:szCs w:val="20"/>
                <w:lang w:eastAsia="ru-RU"/>
              </w:rPr>
              <w:t xml:space="preserve"> – </w:t>
            </w:r>
            <w:proofErr w:type="spellStart"/>
            <w:r w:rsidRPr="00172137">
              <w:rPr>
                <w:rFonts w:eastAsia="Times New Roman"/>
                <w:color w:val="000000"/>
                <w:sz w:val="20"/>
                <w:szCs w:val="20"/>
                <w:lang w:eastAsia="ru-RU"/>
              </w:rPr>
              <w:t>Зея</w:t>
            </w:r>
            <w:proofErr w:type="spellEnd"/>
            <w:r>
              <w:rPr>
                <w:rFonts w:eastAsia="Times New Roman"/>
                <w:color w:val="000000"/>
                <w:sz w:val="20"/>
                <w:szCs w:val="20"/>
                <w:lang w:eastAsia="ru-RU"/>
              </w:rPr>
              <w:t xml:space="preserve"> </w:t>
            </w:r>
            <w:r w:rsidRPr="00172137">
              <w:rPr>
                <w:rFonts w:eastAsia="Times New Roman"/>
                <w:color w:val="000000"/>
                <w:sz w:val="20"/>
                <w:szCs w:val="20"/>
                <w:lang w:eastAsia="ru-RU"/>
              </w:rPr>
              <w:t>от</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Зейского</w:t>
            </w:r>
            <w:proofErr w:type="spellEnd"/>
            <w:r>
              <w:rPr>
                <w:rFonts w:eastAsia="Times New Roman"/>
                <w:color w:val="000000"/>
                <w:sz w:val="20"/>
                <w:szCs w:val="20"/>
                <w:lang w:eastAsia="ru-RU"/>
              </w:rPr>
              <w:t xml:space="preserve"> </w:t>
            </w:r>
            <w:r w:rsidRPr="00172137">
              <w:rPr>
                <w:rFonts w:eastAsia="Times New Roman"/>
                <w:color w:val="000000"/>
                <w:sz w:val="20"/>
                <w:szCs w:val="20"/>
                <w:lang w:eastAsia="ru-RU"/>
              </w:rPr>
              <w:t>г/у</w:t>
            </w:r>
            <w:r>
              <w:rPr>
                <w:rFonts w:eastAsia="Times New Roman"/>
                <w:color w:val="000000"/>
                <w:sz w:val="20"/>
                <w:szCs w:val="20"/>
                <w:lang w:eastAsia="ru-RU"/>
              </w:rPr>
              <w:t xml:space="preserve"> </w:t>
            </w:r>
            <w:r w:rsidRPr="00172137">
              <w:rPr>
                <w:rFonts w:eastAsia="Times New Roman"/>
                <w:color w:val="000000"/>
                <w:sz w:val="20"/>
                <w:szCs w:val="20"/>
                <w:lang w:eastAsia="ru-RU"/>
              </w:rPr>
              <w:t>до</w:t>
            </w:r>
            <w:r>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р.Селемджа</w:t>
            </w:r>
            <w:proofErr w:type="spellEnd"/>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519</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vertAlign w:val="subscript"/>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3241</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88,397</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1705,124</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3047,789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4387,885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3702,500</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1701,675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1199,561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302,672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97,172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59,512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41,495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44,613</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16378,394</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keepNext/>
              <w:spacing w:after="0" w:line="240" w:lineRule="auto"/>
              <w:jc w:val="center"/>
              <w:rPr>
                <w:rFonts w:eastAsia="Times New Roman"/>
                <w:color w:val="000000"/>
                <w:sz w:val="20"/>
                <w:szCs w:val="20"/>
                <w:lang w:eastAsia="ru-RU"/>
              </w:rPr>
            </w:pPr>
            <w:proofErr w:type="spellStart"/>
            <w:r w:rsidRPr="00172137">
              <w:rPr>
                <w:rFonts w:eastAsia="Times New Roman"/>
                <w:color w:val="000000"/>
                <w:sz w:val="20"/>
                <w:szCs w:val="20"/>
                <w:lang w:eastAsia="ru-RU"/>
              </w:rPr>
              <w:t>Wбок</w:t>
            </w:r>
            <w:proofErr w:type="spellEnd"/>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43,555</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347,175</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497,261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334,861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478,052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438,507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294,261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142,487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64,228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40,790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29,834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33,177</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2744,188</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929,937</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1211,584</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1267,298</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1204,346</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1288,508</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1232,765</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1180,483</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1173,341</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936,182</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927,601</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842,388</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942,962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13137,394</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lastRenderedPageBreak/>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20.03.04.003</w:t>
            </w:r>
            <w:r>
              <w:rPr>
                <w:rFonts w:eastAsia="Times New Roman"/>
                <w:b/>
                <w:bCs/>
                <w:color w:val="000000"/>
                <w:sz w:val="20"/>
                <w:szCs w:val="20"/>
                <w:lang w:eastAsia="ru-RU"/>
              </w:rPr>
              <w:t xml:space="preserve"> - </w:t>
            </w:r>
            <w:r w:rsidRPr="00172137">
              <w:rPr>
                <w:rFonts w:eastAsia="Times New Roman"/>
                <w:color w:val="000000"/>
                <w:sz w:val="20"/>
                <w:szCs w:val="20"/>
                <w:lang w:eastAsia="ru-RU"/>
              </w:rPr>
              <w:t>Селемджа</w:t>
            </w:r>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351</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vertAlign w:val="subscript"/>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1553</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287,995</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1362,436</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2071,346</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1595,047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1905,195</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1849,812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1384,590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387,685</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110,767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55,384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33,230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33,230</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11076,718</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247,617</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1171,417</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1780,935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1371,415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1638,079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1590,461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1190,465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333,330</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95,237</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47,619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28,571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28,571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9523,718</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20.03.04.004</w:t>
            </w:r>
            <w:r>
              <w:rPr>
                <w:rFonts w:eastAsia="Times New Roman"/>
                <w:b/>
                <w:bCs/>
                <w:color w:val="000000"/>
                <w:sz w:val="20"/>
                <w:szCs w:val="20"/>
                <w:lang w:eastAsia="ru-RU"/>
              </w:rPr>
              <w:t xml:space="preserve"> – </w:t>
            </w:r>
            <w:proofErr w:type="spellStart"/>
            <w:r w:rsidRPr="00172137">
              <w:rPr>
                <w:rFonts w:eastAsia="Times New Roman"/>
                <w:color w:val="000000"/>
                <w:sz w:val="20"/>
                <w:szCs w:val="20"/>
                <w:lang w:eastAsia="ru-RU"/>
              </w:rPr>
              <w:t>Зея</w:t>
            </w:r>
            <w:proofErr w:type="spellEnd"/>
            <w:r>
              <w:rPr>
                <w:rFonts w:eastAsia="Times New Roman"/>
                <w:color w:val="000000"/>
                <w:sz w:val="20"/>
                <w:szCs w:val="20"/>
                <w:lang w:eastAsia="ru-RU"/>
              </w:rPr>
              <w:t xml:space="preserve"> </w:t>
            </w:r>
            <w:r w:rsidRPr="00172137">
              <w:rPr>
                <w:rFonts w:eastAsia="Times New Roman"/>
                <w:color w:val="000000"/>
                <w:sz w:val="20"/>
                <w:szCs w:val="20"/>
                <w:lang w:eastAsia="ru-RU"/>
              </w:rPr>
              <w:t>от</w:t>
            </w:r>
            <w:r>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Pr>
                <w:rFonts w:eastAsia="Times New Roman"/>
                <w:color w:val="000000"/>
                <w:sz w:val="20"/>
                <w:szCs w:val="20"/>
                <w:lang w:eastAsia="ru-RU"/>
              </w:rPr>
              <w:t xml:space="preserve"> </w:t>
            </w:r>
            <w:r w:rsidRPr="00172137">
              <w:rPr>
                <w:rFonts w:eastAsia="Times New Roman"/>
                <w:color w:val="000000"/>
                <w:sz w:val="20"/>
                <w:szCs w:val="20"/>
                <w:lang w:eastAsia="ru-RU"/>
              </w:rPr>
              <w:t>р.</w:t>
            </w:r>
            <w:r>
              <w:rPr>
                <w:rFonts w:eastAsia="Times New Roman"/>
                <w:color w:val="000000"/>
                <w:sz w:val="20"/>
                <w:szCs w:val="20"/>
                <w:lang w:eastAsia="ru-RU"/>
              </w:rPr>
              <w:t xml:space="preserve"> </w:t>
            </w:r>
            <w:r w:rsidRPr="00172137">
              <w:rPr>
                <w:rFonts w:eastAsia="Times New Roman"/>
                <w:color w:val="000000"/>
                <w:sz w:val="20"/>
                <w:szCs w:val="20"/>
                <w:lang w:eastAsia="ru-RU"/>
              </w:rPr>
              <w:t>Селемджа</w:t>
            </w:r>
            <w:r>
              <w:rPr>
                <w:rFonts w:eastAsia="Times New Roman"/>
                <w:color w:val="000000"/>
                <w:sz w:val="20"/>
                <w:szCs w:val="20"/>
                <w:lang w:eastAsia="ru-RU"/>
              </w:rPr>
              <w:t xml:space="preserve"> </w:t>
            </w:r>
            <w:r w:rsidRPr="00172137">
              <w:rPr>
                <w:rFonts w:eastAsia="Times New Roman"/>
                <w:color w:val="000000"/>
                <w:sz w:val="20"/>
                <w:szCs w:val="20"/>
                <w:lang w:eastAsia="ru-RU"/>
              </w:rPr>
              <w:t>до</w:t>
            </w:r>
            <w:r>
              <w:rPr>
                <w:rFonts w:eastAsia="Times New Roman"/>
                <w:color w:val="000000"/>
                <w:sz w:val="20"/>
                <w:szCs w:val="20"/>
                <w:lang w:eastAsia="ru-RU"/>
              </w:rPr>
              <w:t xml:space="preserve"> </w:t>
            </w:r>
            <w:r w:rsidRPr="00172137">
              <w:rPr>
                <w:rFonts w:eastAsia="Times New Roman"/>
                <w:color w:val="000000"/>
                <w:sz w:val="20"/>
                <w:szCs w:val="20"/>
                <w:lang w:eastAsia="ru-RU"/>
              </w:rPr>
              <w:t>устья</w:t>
            </w:r>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1070</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vertAlign w:val="subscript"/>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9189</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675,333</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4051,996</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6415,660</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7090,993</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6584,493</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4457,195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3038,997</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844,166</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236,366</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168,833</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104,677</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97,923</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33766,632</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proofErr w:type="spellStart"/>
            <w:r w:rsidRPr="00172137">
              <w:rPr>
                <w:rFonts w:eastAsia="Times New Roman"/>
                <w:color w:val="000000"/>
                <w:sz w:val="20"/>
                <w:szCs w:val="20"/>
                <w:lang w:eastAsia="ru-RU"/>
              </w:rPr>
              <w:t>Wбок</w:t>
            </w:r>
            <w:proofErr w:type="spellEnd"/>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298,941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984,436</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1296,525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1108,060</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976,798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905,708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454,847</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153,808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28,427</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53,938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29,952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20,080</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6311,520</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1375,060</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2517,652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3108,588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2679,520</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3012,811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2902,262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2493,703</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1752,428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1252,419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1201,066</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1078,166</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1203,959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24577,632</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20.03.05.001</w:t>
            </w:r>
            <w:r>
              <w:rPr>
                <w:rFonts w:eastAsia="Times New Roman"/>
                <w:b/>
                <w:bCs/>
                <w:color w:val="000000"/>
                <w:sz w:val="20"/>
                <w:szCs w:val="20"/>
                <w:lang w:eastAsia="ru-RU"/>
              </w:rPr>
              <w:t xml:space="preserve"> </w:t>
            </w:r>
            <w:r w:rsidRPr="00172137">
              <w:rPr>
                <w:rFonts w:eastAsia="Times New Roman"/>
                <w:color w:val="000000"/>
                <w:sz w:val="20"/>
                <w:szCs w:val="20"/>
                <w:lang w:eastAsia="ru-RU"/>
              </w:rPr>
              <w:t>Бурея</w:t>
            </w:r>
            <w:r>
              <w:rPr>
                <w:rFonts w:eastAsia="Times New Roman"/>
                <w:color w:val="000000"/>
                <w:sz w:val="20"/>
                <w:szCs w:val="20"/>
                <w:lang w:eastAsia="ru-RU"/>
              </w:rPr>
              <w:t xml:space="preserve"> </w:t>
            </w:r>
            <w:r w:rsidRPr="00172137">
              <w:rPr>
                <w:rFonts w:eastAsia="Times New Roman"/>
                <w:color w:val="000000"/>
                <w:sz w:val="20"/>
                <w:szCs w:val="20"/>
                <w:lang w:eastAsia="ru-RU"/>
              </w:rPr>
              <w:t>от</w:t>
            </w:r>
            <w:r>
              <w:rPr>
                <w:rFonts w:eastAsia="Times New Roman"/>
                <w:color w:val="000000"/>
                <w:sz w:val="20"/>
                <w:szCs w:val="20"/>
                <w:lang w:eastAsia="ru-RU"/>
              </w:rPr>
              <w:t xml:space="preserve"> </w:t>
            </w:r>
            <w:r w:rsidRPr="00172137">
              <w:rPr>
                <w:rFonts w:eastAsia="Times New Roman"/>
                <w:color w:val="000000"/>
                <w:sz w:val="20"/>
                <w:szCs w:val="20"/>
                <w:lang w:eastAsia="ru-RU"/>
              </w:rPr>
              <w:t>истока</w:t>
            </w:r>
            <w:r>
              <w:rPr>
                <w:rFonts w:eastAsia="Times New Roman"/>
                <w:color w:val="000000"/>
                <w:sz w:val="20"/>
                <w:szCs w:val="20"/>
                <w:lang w:eastAsia="ru-RU"/>
              </w:rPr>
              <w:t xml:space="preserve"> </w:t>
            </w:r>
            <w:r w:rsidRPr="00172137">
              <w:rPr>
                <w:rFonts w:eastAsia="Times New Roman"/>
                <w:color w:val="000000"/>
                <w:sz w:val="20"/>
                <w:szCs w:val="20"/>
                <w:lang w:eastAsia="ru-RU"/>
              </w:rPr>
              <w:t>до</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Бурейского</w:t>
            </w:r>
            <w:proofErr w:type="spellEnd"/>
            <w:r>
              <w:rPr>
                <w:rFonts w:eastAsia="Times New Roman"/>
                <w:color w:val="000000"/>
                <w:sz w:val="20"/>
                <w:szCs w:val="20"/>
                <w:lang w:eastAsia="ru-RU"/>
              </w:rPr>
              <w:t xml:space="preserve"> </w:t>
            </w:r>
            <w:r w:rsidRPr="00172137">
              <w:rPr>
                <w:rFonts w:eastAsia="Times New Roman"/>
                <w:color w:val="000000"/>
                <w:sz w:val="20"/>
                <w:szCs w:val="20"/>
                <w:lang w:eastAsia="ru-RU"/>
              </w:rPr>
              <w:t>г/у</w:t>
            </w:r>
            <w:r>
              <w:rPr>
                <w:rFonts w:eastAsia="Times New Roman"/>
                <w:color w:val="000000"/>
                <w:sz w:val="20"/>
                <w:szCs w:val="20"/>
                <w:lang w:eastAsia="ru-RU"/>
              </w:rPr>
              <w:t xml:space="preserve"> (</w:t>
            </w:r>
            <w:r w:rsidRPr="00752BBF">
              <w:rPr>
                <w:rFonts w:eastAsia="Times New Roman"/>
                <w:color w:val="000000"/>
                <w:sz w:val="20"/>
                <w:szCs w:val="20"/>
                <w:lang w:eastAsia="ru-RU"/>
              </w:rPr>
              <w:t xml:space="preserve">Q = </w:t>
            </w:r>
            <w:r>
              <w:rPr>
                <w:rFonts w:eastAsia="Times New Roman"/>
                <w:color w:val="000000"/>
                <w:sz w:val="20"/>
                <w:szCs w:val="20"/>
                <w:lang w:eastAsia="ru-RU"/>
              </w:rPr>
              <w:t xml:space="preserve">535 </w:t>
            </w:r>
            <w:r w:rsidRPr="00752BBF">
              <w:rPr>
                <w:rStyle w:val="ac"/>
                <w:rFonts w:eastAsia="Times New Roman"/>
                <w:color w:val="000000"/>
                <w:sz w:val="20"/>
                <w:szCs w:val="20"/>
                <w:lang w:eastAsia="ru-RU"/>
              </w:rPr>
              <w:footnoteReference w:id="5"/>
            </w:r>
            <w:r w:rsidRPr="00752BBF">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proofErr w:type="gram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lang w:eastAsia="ru-RU"/>
              </w:rPr>
              <w:t xml:space="preserve"> </w:t>
            </w:r>
            <w:r>
              <w:rPr>
                <w:rFonts w:eastAsia="Times New Roman"/>
                <w:color w:val="000000"/>
                <w:sz w:val="20"/>
                <w:szCs w:val="20"/>
                <w:vertAlign w:val="subscript"/>
                <w:lang w:eastAsia="ru-RU"/>
              </w:rPr>
              <w:t xml:space="preserve"> </w:t>
            </w:r>
            <w:r w:rsidRPr="00172137">
              <w:rPr>
                <w:rFonts w:eastAsia="Times New Roman"/>
                <w:color w:val="000000"/>
                <w:sz w:val="20"/>
                <w:szCs w:val="20"/>
                <w:lang w:eastAsia="ru-RU"/>
              </w:rPr>
              <w:t>=</w:t>
            </w:r>
            <w:proofErr w:type="gramEnd"/>
            <w:r>
              <w:rPr>
                <w:rFonts w:eastAsia="Times New Roman"/>
                <w:color w:val="000000"/>
                <w:sz w:val="20"/>
                <w:szCs w:val="20"/>
                <w:lang w:eastAsia="ru-RU"/>
              </w:rPr>
              <w:t xml:space="preserve"> </w:t>
            </w:r>
            <w:r w:rsidRPr="00172137">
              <w:rPr>
                <w:rFonts w:eastAsia="Times New Roman"/>
                <w:color w:val="000000"/>
                <w:sz w:val="20"/>
                <w:szCs w:val="20"/>
                <w:lang w:eastAsia="ru-RU"/>
              </w:rPr>
              <w:t>4156</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855,360</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2448,403</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4259,520</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1719,533</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1732,752</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2397,600</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2517,696</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445,824</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399,082</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89,191</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13,523</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14,222</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16892,706</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ХП</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1330,560</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1607,040</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1555,200</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1607,040</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1607,040</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1555,200</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1607,040</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1189,728</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1242,778</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1266,883</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1173,312</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1339,200</w:t>
            </w:r>
          </w:p>
        </w:tc>
        <w:tc>
          <w:tcPr>
            <w:tcW w:w="0" w:type="auto"/>
            <w:shd w:val="clear" w:color="auto" w:fill="auto"/>
            <w:noWrap/>
            <w:vAlign w:val="center"/>
            <w:hideMark/>
          </w:tcPr>
          <w:p w:rsidR="00C77194" w:rsidRPr="00F86C6F" w:rsidRDefault="00C77194" w:rsidP="00C77194">
            <w:pPr>
              <w:spacing w:after="0" w:line="240" w:lineRule="auto"/>
              <w:jc w:val="right"/>
              <w:rPr>
                <w:color w:val="333333"/>
                <w:sz w:val="20"/>
                <w:szCs w:val="20"/>
              </w:rPr>
            </w:pPr>
            <w:r w:rsidRPr="00F86C6F">
              <w:rPr>
                <w:color w:val="333333"/>
                <w:sz w:val="20"/>
                <w:szCs w:val="20"/>
              </w:rPr>
              <w:t>17081,021</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20.03.05.002</w:t>
            </w:r>
            <w:r>
              <w:rPr>
                <w:rFonts w:eastAsia="Times New Roman"/>
                <w:b/>
                <w:bCs/>
                <w:color w:val="000000"/>
                <w:sz w:val="20"/>
                <w:szCs w:val="20"/>
                <w:lang w:eastAsia="ru-RU"/>
              </w:rPr>
              <w:t xml:space="preserve"> – </w:t>
            </w:r>
            <w:r w:rsidRPr="00172137">
              <w:rPr>
                <w:rFonts w:eastAsia="Times New Roman"/>
                <w:color w:val="000000"/>
                <w:sz w:val="20"/>
                <w:szCs w:val="20"/>
                <w:lang w:eastAsia="ru-RU"/>
              </w:rPr>
              <w:t>Амур</w:t>
            </w:r>
            <w:r>
              <w:rPr>
                <w:rFonts w:eastAsia="Times New Roman"/>
                <w:color w:val="000000"/>
                <w:sz w:val="20"/>
                <w:szCs w:val="20"/>
                <w:lang w:eastAsia="ru-RU"/>
              </w:rPr>
              <w:t xml:space="preserve"> </w:t>
            </w:r>
            <w:r w:rsidRPr="00172137">
              <w:rPr>
                <w:rFonts w:eastAsia="Times New Roman"/>
                <w:color w:val="000000"/>
                <w:sz w:val="20"/>
                <w:szCs w:val="20"/>
                <w:lang w:eastAsia="ru-RU"/>
              </w:rPr>
              <w:t>от</w:t>
            </w:r>
            <w:r>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Pr>
                <w:rFonts w:eastAsia="Times New Roman"/>
                <w:color w:val="000000"/>
                <w:sz w:val="20"/>
                <w:szCs w:val="20"/>
                <w:lang w:eastAsia="ru-RU"/>
              </w:rPr>
              <w:t xml:space="preserve"> </w:t>
            </w:r>
            <w:r w:rsidRPr="00172137">
              <w:rPr>
                <w:rFonts w:eastAsia="Times New Roman"/>
                <w:color w:val="000000"/>
                <w:sz w:val="20"/>
                <w:szCs w:val="20"/>
                <w:lang w:eastAsia="ru-RU"/>
              </w:rPr>
              <w:t>р.</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Зея</w:t>
            </w:r>
            <w:proofErr w:type="spellEnd"/>
            <w:r>
              <w:rPr>
                <w:rFonts w:eastAsia="Times New Roman"/>
                <w:color w:val="000000"/>
                <w:sz w:val="20"/>
                <w:szCs w:val="20"/>
                <w:lang w:eastAsia="ru-RU"/>
              </w:rPr>
              <w:t xml:space="preserve"> </w:t>
            </w:r>
            <w:r w:rsidRPr="00172137">
              <w:rPr>
                <w:rFonts w:eastAsia="Times New Roman"/>
                <w:color w:val="000000"/>
                <w:sz w:val="20"/>
                <w:szCs w:val="20"/>
                <w:lang w:eastAsia="ru-RU"/>
              </w:rPr>
              <w:t>до</w:t>
            </w:r>
            <w:r>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Pr>
                <w:rFonts w:eastAsia="Times New Roman"/>
                <w:color w:val="000000"/>
                <w:sz w:val="20"/>
                <w:szCs w:val="20"/>
                <w:lang w:eastAsia="ru-RU"/>
              </w:rPr>
              <w:t xml:space="preserve"> </w:t>
            </w:r>
            <w:r w:rsidRPr="00172137">
              <w:rPr>
                <w:rFonts w:eastAsia="Times New Roman"/>
                <w:color w:val="000000"/>
                <w:sz w:val="20"/>
                <w:szCs w:val="20"/>
                <w:lang w:eastAsia="ru-RU"/>
              </w:rPr>
              <w:t>р.</w:t>
            </w:r>
            <w:r>
              <w:rPr>
                <w:rFonts w:eastAsia="Times New Roman"/>
                <w:color w:val="000000"/>
                <w:sz w:val="20"/>
                <w:szCs w:val="20"/>
                <w:lang w:eastAsia="ru-RU"/>
              </w:rPr>
              <w:t xml:space="preserve"> </w:t>
            </w:r>
            <w:r w:rsidRPr="00172137">
              <w:rPr>
                <w:rFonts w:eastAsia="Times New Roman"/>
                <w:color w:val="000000"/>
                <w:sz w:val="20"/>
                <w:szCs w:val="20"/>
                <w:lang w:eastAsia="ru-RU"/>
              </w:rPr>
              <w:t>Бурея</w:t>
            </w:r>
            <w:r>
              <w:rPr>
                <w:rFonts w:eastAsia="Times New Roman"/>
                <w:color w:val="000000"/>
                <w:sz w:val="20"/>
                <w:szCs w:val="20"/>
                <w:lang w:eastAsia="ru-RU"/>
              </w:rPr>
              <w:t xml:space="preserve"> </w:t>
            </w:r>
            <w:r w:rsidRPr="00172137">
              <w:rPr>
                <w:rFonts w:eastAsia="Times New Roman"/>
                <w:color w:val="000000"/>
                <w:sz w:val="20"/>
                <w:szCs w:val="20"/>
                <w:lang w:eastAsia="ru-RU"/>
              </w:rPr>
              <w:t>без</w:t>
            </w:r>
            <w:r>
              <w:rPr>
                <w:rFonts w:eastAsia="Times New Roman"/>
                <w:color w:val="000000"/>
                <w:sz w:val="20"/>
                <w:szCs w:val="20"/>
                <w:lang w:eastAsia="ru-RU"/>
              </w:rPr>
              <w:t xml:space="preserve"> </w:t>
            </w:r>
            <w:r w:rsidRPr="00172137">
              <w:rPr>
                <w:rFonts w:eastAsia="Times New Roman"/>
                <w:color w:val="000000"/>
                <w:sz w:val="20"/>
                <w:szCs w:val="20"/>
                <w:lang w:eastAsia="ru-RU"/>
              </w:rPr>
              <w:t>р.</w:t>
            </w:r>
            <w:r>
              <w:rPr>
                <w:rFonts w:eastAsia="Times New Roman"/>
                <w:color w:val="000000"/>
                <w:sz w:val="20"/>
                <w:szCs w:val="20"/>
                <w:lang w:eastAsia="ru-RU"/>
              </w:rPr>
              <w:t xml:space="preserve"> </w:t>
            </w:r>
            <w:r w:rsidRPr="00172137">
              <w:rPr>
                <w:rFonts w:eastAsia="Times New Roman"/>
                <w:color w:val="000000"/>
                <w:sz w:val="20"/>
                <w:szCs w:val="20"/>
                <w:lang w:eastAsia="ru-RU"/>
              </w:rPr>
              <w:t>Бурея</w:t>
            </w:r>
            <w:r>
              <w:rPr>
                <w:rFonts w:eastAsia="Times New Roman"/>
                <w:color w:val="000000"/>
                <w:sz w:val="20"/>
                <w:szCs w:val="20"/>
                <w:lang w:eastAsia="ru-RU"/>
              </w:rPr>
              <w:t xml:space="preserve"> </w:t>
            </w:r>
            <w:r w:rsidRPr="00172137">
              <w:rPr>
                <w:rFonts w:eastAsia="Times New Roman"/>
                <w:color w:val="000000"/>
                <w:sz w:val="20"/>
                <w:szCs w:val="20"/>
                <w:lang w:eastAsia="ru-RU"/>
              </w:rPr>
              <w:t>до</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Бурейского</w:t>
            </w:r>
            <w:proofErr w:type="spellEnd"/>
            <w:r>
              <w:rPr>
                <w:rFonts w:eastAsia="Times New Roman"/>
                <w:color w:val="000000"/>
                <w:sz w:val="20"/>
                <w:szCs w:val="20"/>
                <w:lang w:eastAsia="ru-RU"/>
              </w:rPr>
              <w:t xml:space="preserve"> </w:t>
            </w:r>
            <w:r w:rsidRPr="00172137">
              <w:rPr>
                <w:rFonts w:eastAsia="Times New Roman"/>
                <w:color w:val="000000"/>
                <w:sz w:val="20"/>
                <w:szCs w:val="20"/>
                <w:lang w:eastAsia="ru-RU"/>
              </w:rPr>
              <w:t>г/у</w:t>
            </w:r>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2630</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proofErr w:type="gram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vertAlign w:val="subscript"/>
                <w:lang w:eastAsia="ru-RU"/>
              </w:rPr>
              <w:t xml:space="preserve">  </w:t>
            </w:r>
            <w:r w:rsidRPr="00172137">
              <w:rPr>
                <w:rFonts w:eastAsia="Times New Roman"/>
                <w:color w:val="000000"/>
                <w:sz w:val="20"/>
                <w:szCs w:val="20"/>
                <w:lang w:eastAsia="ru-RU"/>
              </w:rPr>
              <w:t>=</w:t>
            </w:r>
            <w:proofErr w:type="gramEnd"/>
            <w:r>
              <w:rPr>
                <w:rFonts w:eastAsia="Times New Roman"/>
                <w:color w:val="000000"/>
                <w:sz w:val="20"/>
                <w:szCs w:val="20"/>
                <w:lang w:eastAsia="ru-RU"/>
              </w:rPr>
              <w:t xml:space="preserve"> </w:t>
            </w:r>
            <w:r w:rsidRPr="00172137">
              <w:rPr>
                <w:rFonts w:eastAsia="Times New Roman"/>
                <w:color w:val="000000"/>
                <w:sz w:val="20"/>
                <w:szCs w:val="20"/>
                <w:lang w:eastAsia="ru-RU"/>
              </w:rPr>
              <w:t>19040</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2821,881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14939,368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16599,298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12490,971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12449,473</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11619,508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8050,659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2074,912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995,958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497,979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248,989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207,491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82996,488</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proofErr w:type="spellStart"/>
            <w:r w:rsidRPr="00172137">
              <w:rPr>
                <w:rFonts w:eastAsia="Times New Roman"/>
                <w:color w:val="000000"/>
                <w:sz w:val="20"/>
                <w:szCs w:val="20"/>
                <w:lang w:eastAsia="ru-RU"/>
              </w:rPr>
              <w:t>Wбок</w:t>
            </w:r>
            <w:proofErr w:type="spellEnd"/>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86,981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3437,880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1676,571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308,512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205,790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317,936</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113,574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146,927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44,890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140,801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86,644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51,200</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6617,706</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2174,521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11512,168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12791,298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9625,451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9593,473</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8953,908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6203,779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1598,912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767,478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383,739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191,869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159,891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63956,488</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20.03.06.001</w:t>
            </w:r>
            <w:r>
              <w:rPr>
                <w:rFonts w:eastAsia="Times New Roman"/>
                <w:b/>
                <w:bCs/>
                <w:color w:val="000000"/>
                <w:sz w:val="20"/>
                <w:szCs w:val="20"/>
                <w:lang w:eastAsia="ru-RU"/>
              </w:rPr>
              <w:t xml:space="preserve"> – </w:t>
            </w:r>
            <w:r w:rsidRPr="00172137">
              <w:rPr>
                <w:rFonts w:eastAsia="Times New Roman"/>
                <w:color w:val="000000"/>
                <w:sz w:val="20"/>
                <w:szCs w:val="20"/>
                <w:lang w:eastAsia="ru-RU"/>
              </w:rPr>
              <w:t>Амур</w:t>
            </w:r>
            <w:r>
              <w:rPr>
                <w:rFonts w:eastAsia="Times New Roman"/>
                <w:color w:val="000000"/>
                <w:sz w:val="20"/>
                <w:szCs w:val="20"/>
                <w:lang w:eastAsia="ru-RU"/>
              </w:rPr>
              <w:t xml:space="preserve"> </w:t>
            </w:r>
            <w:r w:rsidRPr="00172137">
              <w:rPr>
                <w:rFonts w:eastAsia="Times New Roman"/>
                <w:color w:val="000000"/>
                <w:sz w:val="20"/>
                <w:szCs w:val="20"/>
                <w:lang w:eastAsia="ru-RU"/>
              </w:rPr>
              <w:t>от</w:t>
            </w:r>
            <w:r>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Pr>
                <w:rFonts w:eastAsia="Times New Roman"/>
                <w:color w:val="000000"/>
                <w:sz w:val="20"/>
                <w:szCs w:val="20"/>
                <w:lang w:eastAsia="ru-RU"/>
              </w:rPr>
              <w:t xml:space="preserve"> </w:t>
            </w:r>
            <w:r w:rsidRPr="00172137">
              <w:rPr>
                <w:rFonts w:eastAsia="Times New Roman"/>
                <w:color w:val="000000"/>
                <w:sz w:val="20"/>
                <w:szCs w:val="20"/>
                <w:lang w:eastAsia="ru-RU"/>
              </w:rPr>
              <w:t>р.</w:t>
            </w:r>
            <w:r>
              <w:rPr>
                <w:rFonts w:eastAsia="Times New Roman"/>
                <w:color w:val="000000"/>
                <w:sz w:val="20"/>
                <w:szCs w:val="20"/>
                <w:lang w:eastAsia="ru-RU"/>
              </w:rPr>
              <w:t xml:space="preserve"> </w:t>
            </w:r>
            <w:r w:rsidRPr="00172137">
              <w:rPr>
                <w:rFonts w:eastAsia="Times New Roman"/>
                <w:color w:val="000000"/>
                <w:sz w:val="20"/>
                <w:szCs w:val="20"/>
                <w:lang w:eastAsia="ru-RU"/>
              </w:rPr>
              <w:t>Бурея</w:t>
            </w:r>
            <w:r>
              <w:rPr>
                <w:rFonts w:eastAsia="Times New Roman"/>
                <w:color w:val="000000"/>
                <w:sz w:val="20"/>
                <w:szCs w:val="20"/>
                <w:lang w:eastAsia="ru-RU"/>
              </w:rPr>
              <w:t xml:space="preserve"> </w:t>
            </w:r>
            <w:r w:rsidRPr="00172137">
              <w:rPr>
                <w:rFonts w:eastAsia="Times New Roman"/>
                <w:color w:val="000000"/>
                <w:sz w:val="20"/>
                <w:szCs w:val="20"/>
                <w:lang w:eastAsia="ru-RU"/>
              </w:rPr>
              <w:t>до</w:t>
            </w:r>
            <w:r>
              <w:rPr>
                <w:rFonts w:eastAsia="Times New Roman"/>
                <w:color w:val="000000"/>
                <w:sz w:val="20"/>
                <w:szCs w:val="20"/>
                <w:lang w:eastAsia="ru-RU"/>
              </w:rPr>
              <w:t xml:space="preserve"> </w:t>
            </w:r>
            <w:r w:rsidRPr="00172137">
              <w:rPr>
                <w:rFonts w:eastAsia="Times New Roman"/>
                <w:color w:val="000000"/>
                <w:sz w:val="20"/>
                <w:szCs w:val="20"/>
                <w:lang w:eastAsia="ru-RU"/>
              </w:rPr>
              <w:t>г.</w:t>
            </w:r>
            <w:r>
              <w:rPr>
                <w:rFonts w:eastAsia="Times New Roman"/>
                <w:color w:val="000000"/>
                <w:sz w:val="20"/>
                <w:szCs w:val="20"/>
                <w:lang w:eastAsia="ru-RU"/>
              </w:rPr>
              <w:t xml:space="preserve"> </w:t>
            </w:r>
            <w:r w:rsidRPr="00172137">
              <w:rPr>
                <w:rFonts w:eastAsia="Times New Roman"/>
                <w:color w:val="000000"/>
                <w:sz w:val="20"/>
                <w:szCs w:val="20"/>
                <w:lang w:eastAsia="ru-RU"/>
              </w:rPr>
              <w:t>Хабаровск</w:t>
            </w:r>
            <w:r>
              <w:rPr>
                <w:rFonts w:eastAsia="Times New Roman"/>
                <w:color w:val="000000"/>
                <w:sz w:val="20"/>
                <w:szCs w:val="20"/>
                <w:lang w:eastAsia="ru-RU"/>
              </w:rPr>
              <w:t xml:space="preserve"> </w:t>
            </w:r>
            <w:r w:rsidRPr="00172137">
              <w:rPr>
                <w:rFonts w:eastAsia="Times New Roman"/>
                <w:color w:val="000000"/>
                <w:sz w:val="20"/>
                <w:szCs w:val="20"/>
                <w:lang w:eastAsia="ru-RU"/>
              </w:rPr>
              <w:t>без</w:t>
            </w:r>
            <w:r>
              <w:rPr>
                <w:rFonts w:eastAsia="Times New Roman"/>
                <w:color w:val="000000"/>
                <w:sz w:val="20"/>
                <w:szCs w:val="20"/>
                <w:lang w:eastAsia="ru-RU"/>
              </w:rPr>
              <w:t xml:space="preserve"> </w:t>
            </w:r>
            <w:r w:rsidRPr="00172137">
              <w:rPr>
                <w:rFonts w:eastAsia="Times New Roman"/>
                <w:color w:val="000000"/>
                <w:sz w:val="20"/>
                <w:szCs w:val="20"/>
                <w:lang w:eastAsia="ru-RU"/>
              </w:rPr>
              <w:t>р.</w:t>
            </w:r>
            <w:r>
              <w:rPr>
                <w:rFonts w:eastAsia="Times New Roman"/>
                <w:color w:val="000000"/>
                <w:sz w:val="20"/>
                <w:szCs w:val="20"/>
                <w:lang w:eastAsia="ru-RU"/>
              </w:rPr>
              <w:t xml:space="preserve"> </w:t>
            </w:r>
            <w:r w:rsidRPr="00172137">
              <w:rPr>
                <w:rFonts w:eastAsia="Times New Roman"/>
                <w:color w:val="000000"/>
                <w:sz w:val="20"/>
                <w:szCs w:val="20"/>
                <w:lang w:eastAsia="ru-RU"/>
              </w:rPr>
              <w:t>Уссури</w:t>
            </w:r>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4510</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proofErr w:type="gram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vertAlign w:val="subscript"/>
                <w:lang w:eastAsia="ru-RU"/>
              </w:rPr>
              <w:t xml:space="preserve">  </w:t>
            </w:r>
            <w:r w:rsidRPr="00172137">
              <w:rPr>
                <w:rFonts w:eastAsia="Times New Roman"/>
                <w:color w:val="000000"/>
                <w:sz w:val="20"/>
                <w:szCs w:val="20"/>
                <w:lang w:eastAsia="ru-RU"/>
              </w:rPr>
              <w:t>=</w:t>
            </w:r>
            <w:proofErr w:type="gramEnd"/>
            <w:r>
              <w:rPr>
                <w:rFonts w:eastAsia="Times New Roman"/>
                <w:color w:val="000000"/>
                <w:sz w:val="20"/>
                <w:szCs w:val="20"/>
                <w:lang w:eastAsia="ru-RU"/>
              </w:rPr>
              <w:t xml:space="preserve"> </w:t>
            </w:r>
            <w:r w:rsidRPr="00172137">
              <w:rPr>
                <w:rFonts w:eastAsia="Times New Roman"/>
                <w:color w:val="000000"/>
                <w:sz w:val="20"/>
                <w:szCs w:val="20"/>
                <w:lang w:eastAsia="ru-RU"/>
              </w:rPr>
              <w:t>25987</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4269,743</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17505,947</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19925,469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17078,973</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25476,135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25618,460</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18502,221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5977,641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2988,820</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2277,196</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1423,248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1280,923</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142324,776</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proofErr w:type="spellStart"/>
            <w:r w:rsidRPr="00172137">
              <w:rPr>
                <w:rFonts w:eastAsia="Times New Roman"/>
                <w:color w:val="000000"/>
                <w:sz w:val="20"/>
                <w:szCs w:val="20"/>
                <w:lang w:eastAsia="ru-RU"/>
              </w:rPr>
              <w:t>Wбок</w:t>
            </w:r>
            <w:proofErr w:type="spellEnd"/>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1447,863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2566,580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3326,171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4588,002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13026,662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13998,951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10451,562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3902,728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1992,862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1779,217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1174,258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1073,432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59328,288</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3490,133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14309,546</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16287,289</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13960,533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20824,462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20940,800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15123,911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4886,187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2443,093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1861,404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1163,378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1047,040</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116337,776</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20.03.07.001</w:t>
            </w:r>
            <w:r>
              <w:rPr>
                <w:rFonts w:eastAsia="Times New Roman"/>
                <w:b/>
                <w:bCs/>
                <w:color w:val="000000"/>
                <w:sz w:val="20"/>
                <w:szCs w:val="20"/>
                <w:lang w:eastAsia="ru-RU"/>
              </w:rPr>
              <w:t xml:space="preserve"> - </w:t>
            </w:r>
            <w:r w:rsidRPr="00172137">
              <w:rPr>
                <w:rFonts w:eastAsia="Times New Roman"/>
                <w:color w:val="000000"/>
                <w:sz w:val="20"/>
                <w:szCs w:val="20"/>
                <w:lang w:eastAsia="ru-RU"/>
              </w:rPr>
              <w:t>Сунгача,</w:t>
            </w:r>
            <w:r>
              <w:rPr>
                <w:rFonts w:eastAsia="Times New Roman"/>
                <w:color w:val="000000"/>
                <w:sz w:val="20"/>
                <w:szCs w:val="20"/>
                <w:lang w:eastAsia="ru-RU"/>
              </w:rPr>
              <w:t xml:space="preserve"> </w:t>
            </w:r>
            <w:r w:rsidRPr="00172137">
              <w:rPr>
                <w:rFonts w:eastAsia="Times New Roman"/>
                <w:color w:val="000000"/>
                <w:sz w:val="20"/>
                <w:szCs w:val="20"/>
                <w:lang w:eastAsia="ru-RU"/>
              </w:rPr>
              <w:t>вкл.</w:t>
            </w:r>
            <w:r>
              <w:rPr>
                <w:rFonts w:eastAsia="Times New Roman"/>
                <w:color w:val="000000"/>
                <w:sz w:val="20"/>
                <w:szCs w:val="20"/>
                <w:lang w:eastAsia="ru-RU"/>
              </w:rPr>
              <w:t xml:space="preserve"> </w:t>
            </w:r>
            <w:r w:rsidRPr="00172137">
              <w:rPr>
                <w:rFonts w:eastAsia="Times New Roman"/>
                <w:color w:val="000000"/>
                <w:sz w:val="20"/>
                <w:szCs w:val="20"/>
                <w:lang w:eastAsia="ru-RU"/>
              </w:rPr>
              <w:t>оз.</w:t>
            </w:r>
            <w:r>
              <w:rPr>
                <w:rFonts w:eastAsia="Times New Roman"/>
                <w:color w:val="000000"/>
                <w:sz w:val="20"/>
                <w:szCs w:val="20"/>
                <w:lang w:eastAsia="ru-RU"/>
              </w:rPr>
              <w:t xml:space="preserve"> </w:t>
            </w:r>
            <w:r w:rsidRPr="00172137">
              <w:rPr>
                <w:rFonts w:eastAsia="Times New Roman"/>
                <w:color w:val="000000"/>
                <w:sz w:val="20"/>
                <w:szCs w:val="20"/>
                <w:lang w:eastAsia="ru-RU"/>
              </w:rPr>
              <w:t>Ханка</w:t>
            </w:r>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42,9</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sidRPr="00752BBF">
              <w:rPr>
                <w:rFonts w:eastAsia="Times New Roman"/>
                <w:color w:val="000000"/>
                <w:sz w:val="20"/>
                <w:szCs w:val="20"/>
                <w:lang w:eastAsia="ru-RU"/>
              </w:rPr>
              <w:t xml:space="preserve">; </w:t>
            </w:r>
            <w:proofErr w:type="spellStart"/>
            <w:r w:rsidRPr="00752BBF">
              <w:rPr>
                <w:rFonts w:eastAsia="Times New Roman"/>
                <w:color w:val="000000"/>
                <w:sz w:val="20"/>
                <w:szCs w:val="20"/>
                <w:lang w:eastAsia="ru-RU"/>
              </w:rPr>
              <w:t>НДВ</w:t>
            </w:r>
            <w:r w:rsidRPr="00752BBF">
              <w:rPr>
                <w:rFonts w:eastAsia="Times New Roman"/>
                <w:color w:val="000000"/>
                <w:sz w:val="20"/>
                <w:szCs w:val="20"/>
                <w:vertAlign w:val="subscript"/>
                <w:lang w:eastAsia="ru-RU"/>
              </w:rPr>
              <w:t>и</w:t>
            </w:r>
            <w:proofErr w:type="spellEnd"/>
            <w:r w:rsidRPr="00752BBF">
              <w:rPr>
                <w:rFonts w:eastAsia="Times New Roman"/>
                <w:color w:val="000000"/>
                <w:sz w:val="20"/>
                <w:szCs w:val="20"/>
                <w:vertAlign w:val="subscript"/>
                <w:lang w:eastAsia="ru-RU"/>
              </w:rPr>
              <w:t xml:space="preserve"> </w:t>
            </w:r>
            <w:r w:rsidRPr="00752BBF">
              <w:rPr>
                <w:rFonts w:eastAsia="Times New Roman"/>
                <w:color w:val="000000"/>
                <w:sz w:val="20"/>
                <w:szCs w:val="20"/>
                <w:lang w:eastAsia="ru-RU"/>
              </w:rPr>
              <w:t xml:space="preserve">= </w:t>
            </w:r>
            <w:proofErr w:type="spellStart"/>
            <w:r w:rsidRPr="00752BBF">
              <w:rPr>
                <w:rFonts w:eastAsia="Times New Roman"/>
                <w:color w:val="000000"/>
                <w:sz w:val="20"/>
                <w:szCs w:val="20"/>
                <w:lang w:eastAsia="ru-RU"/>
              </w:rPr>
              <w:t>н.д</w:t>
            </w:r>
            <w:proofErr w:type="spellEnd"/>
            <w:r w:rsidRPr="00752BBF">
              <w:rPr>
                <w:rFonts w:eastAsia="Times New Roman"/>
                <w:color w:val="000000"/>
                <w:sz w:val="20"/>
                <w:szCs w:val="20"/>
                <w:lang w:eastAsia="ru-RU"/>
              </w:rPr>
              <w:t>.</w:t>
            </w:r>
            <w:r>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272,118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200,366</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151,628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87,998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86,645</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82,583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100,183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119,136</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63,630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59,568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54,153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75,814</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1353,821</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241,588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177,445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134,858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77,813</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76,235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73,344</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88,591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105,678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56,257</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52,839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46,530</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67,823</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1199,000</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20.03.07.002</w:t>
            </w:r>
            <w:r>
              <w:rPr>
                <w:rFonts w:eastAsia="Times New Roman"/>
                <w:b/>
                <w:bCs/>
                <w:color w:val="000000"/>
                <w:sz w:val="20"/>
                <w:szCs w:val="20"/>
                <w:lang w:eastAsia="ru-RU"/>
              </w:rPr>
              <w:t xml:space="preserve"> </w:t>
            </w:r>
            <w:r w:rsidRPr="00172137">
              <w:rPr>
                <w:rFonts w:eastAsia="Times New Roman"/>
                <w:color w:val="000000"/>
                <w:sz w:val="20"/>
                <w:szCs w:val="20"/>
                <w:lang w:eastAsia="ru-RU"/>
              </w:rPr>
              <w:t>Уссури</w:t>
            </w:r>
            <w:r>
              <w:rPr>
                <w:rFonts w:eastAsia="Times New Roman"/>
                <w:color w:val="000000"/>
                <w:sz w:val="20"/>
                <w:szCs w:val="20"/>
                <w:lang w:eastAsia="ru-RU"/>
              </w:rPr>
              <w:t xml:space="preserve"> </w:t>
            </w:r>
            <w:r w:rsidRPr="00172137">
              <w:rPr>
                <w:rFonts w:eastAsia="Times New Roman"/>
                <w:color w:val="000000"/>
                <w:sz w:val="20"/>
                <w:szCs w:val="20"/>
                <w:lang w:eastAsia="ru-RU"/>
              </w:rPr>
              <w:t>от</w:t>
            </w:r>
            <w:r>
              <w:rPr>
                <w:rFonts w:eastAsia="Times New Roman"/>
                <w:color w:val="000000"/>
                <w:sz w:val="20"/>
                <w:szCs w:val="20"/>
                <w:lang w:eastAsia="ru-RU"/>
              </w:rPr>
              <w:t xml:space="preserve"> </w:t>
            </w:r>
            <w:r w:rsidRPr="00172137">
              <w:rPr>
                <w:rFonts w:eastAsia="Times New Roman"/>
                <w:color w:val="000000"/>
                <w:sz w:val="20"/>
                <w:szCs w:val="20"/>
                <w:lang w:eastAsia="ru-RU"/>
              </w:rPr>
              <w:t>истока</w:t>
            </w:r>
            <w:r>
              <w:rPr>
                <w:rFonts w:eastAsia="Times New Roman"/>
                <w:color w:val="000000"/>
                <w:sz w:val="20"/>
                <w:szCs w:val="20"/>
                <w:lang w:eastAsia="ru-RU"/>
              </w:rPr>
              <w:t xml:space="preserve"> </w:t>
            </w:r>
            <w:r w:rsidRPr="00172137">
              <w:rPr>
                <w:rFonts w:eastAsia="Times New Roman"/>
                <w:color w:val="000000"/>
                <w:sz w:val="20"/>
                <w:szCs w:val="20"/>
                <w:lang w:eastAsia="ru-RU"/>
              </w:rPr>
              <w:t>до</w:t>
            </w:r>
            <w:r>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Pr>
                <w:rFonts w:eastAsia="Times New Roman"/>
                <w:color w:val="000000"/>
                <w:sz w:val="20"/>
                <w:szCs w:val="20"/>
                <w:lang w:eastAsia="ru-RU"/>
              </w:rPr>
              <w:t xml:space="preserve"> </w:t>
            </w:r>
            <w:r w:rsidRPr="00172137">
              <w:rPr>
                <w:rFonts w:eastAsia="Times New Roman"/>
                <w:color w:val="000000"/>
                <w:sz w:val="20"/>
                <w:szCs w:val="20"/>
                <w:lang w:eastAsia="ru-RU"/>
              </w:rPr>
              <w:t>р.</w:t>
            </w:r>
            <w:r>
              <w:rPr>
                <w:rFonts w:eastAsia="Times New Roman"/>
                <w:color w:val="000000"/>
                <w:sz w:val="20"/>
                <w:szCs w:val="20"/>
                <w:lang w:eastAsia="ru-RU"/>
              </w:rPr>
              <w:t xml:space="preserve"> </w:t>
            </w:r>
            <w:r w:rsidRPr="00172137">
              <w:rPr>
                <w:rFonts w:eastAsia="Times New Roman"/>
                <w:color w:val="000000"/>
                <w:sz w:val="20"/>
                <w:szCs w:val="20"/>
                <w:lang w:eastAsia="ru-RU"/>
              </w:rPr>
              <w:t>Большая</w:t>
            </w:r>
            <w:r>
              <w:rPr>
                <w:rFonts w:eastAsia="Times New Roman"/>
                <w:color w:val="000000"/>
                <w:sz w:val="20"/>
                <w:szCs w:val="20"/>
                <w:lang w:eastAsia="ru-RU"/>
              </w:rPr>
              <w:t xml:space="preserve"> </w:t>
            </w:r>
            <w:r w:rsidRPr="00172137">
              <w:rPr>
                <w:rFonts w:eastAsia="Times New Roman"/>
                <w:color w:val="000000"/>
                <w:sz w:val="20"/>
                <w:szCs w:val="20"/>
                <w:lang w:eastAsia="ru-RU"/>
              </w:rPr>
              <w:t>Уссурка</w:t>
            </w:r>
            <w:r>
              <w:rPr>
                <w:rFonts w:eastAsia="Times New Roman"/>
                <w:color w:val="000000"/>
                <w:sz w:val="20"/>
                <w:szCs w:val="20"/>
                <w:lang w:eastAsia="ru-RU"/>
              </w:rPr>
              <w:t xml:space="preserve"> </w:t>
            </w:r>
            <w:r w:rsidRPr="00172137">
              <w:rPr>
                <w:rFonts w:eastAsia="Times New Roman"/>
                <w:color w:val="000000"/>
                <w:sz w:val="20"/>
                <w:szCs w:val="20"/>
                <w:lang w:eastAsia="ru-RU"/>
              </w:rPr>
              <w:t>без</w:t>
            </w:r>
            <w:r>
              <w:rPr>
                <w:rFonts w:eastAsia="Times New Roman"/>
                <w:color w:val="000000"/>
                <w:sz w:val="20"/>
                <w:szCs w:val="20"/>
                <w:lang w:eastAsia="ru-RU"/>
              </w:rPr>
              <w:t xml:space="preserve"> </w:t>
            </w:r>
            <w:r w:rsidRPr="00172137">
              <w:rPr>
                <w:rFonts w:eastAsia="Times New Roman"/>
                <w:color w:val="000000"/>
                <w:sz w:val="20"/>
                <w:szCs w:val="20"/>
                <w:lang w:eastAsia="ru-RU"/>
              </w:rPr>
              <w:t>р.</w:t>
            </w:r>
            <w:r>
              <w:rPr>
                <w:rFonts w:eastAsia="Times New Roman"/>
                <w:color w:val="000000"/>
                <w:sz w:val="20"/>
                <w:szCs w:val="20"/>
                <w:lang w:eastAsia="ru-RU"/>
              </w:rPr>
              <w:t xml:space="preserve"> </w:t>
            </w:r>
            <w:r w:rsidRPr="00172137">
              <w:rPr>
                <w:rFonts w:eastAsia="Times New Roman"/>
                <w:color w:val="000000"/>
                <w:sz w:val="20"/>
                <w:szCs w:val="20"/>
                <w:lang w:eastAsia="ru-RU"/>
              </w:rPr>
              <w:t>Сунгача</w:t>
            </w:r>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270</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875</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1371,809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2130,138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1065,069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937,261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426,028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937,261</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852,055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426,028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119,288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85,206</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85,206</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85,206</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8520,552</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keepNext/>
              <w:spacing w:after="0" w:line="240" w:lineRule="auto"/>
              <w:jc w:val="center"/>
              <w:rPr>
                <w:rFonts w:eastAsia="Times New Roman"/>
                <w:color w:val="000000"/>
                <w:sz w:val="20"/>
                <w:szCs w:val="20"/>
                <w:lang w:eastAsia="ru-RU"/>
              </w:rPr>
            </w:pPr>
            <w:proofErr w:type="spellStart"/>
            <w:r w:rsidRPr="00172137">
              <w:rPr>
                <w:rFonts w:eastAsia="Times New Roman"/>
                <w:color w:val="000000"/>
                <w:sz w:val="20"/>
                <w:szCs w:val="20"/>
                <w:lang w:eastAsia="ru-RU"/>
              </w:rPr>
              <w:t>Wбок</w:t>
            </w:r>
            <w:proofErr w:type="spellEnd"/>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1099,691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1929,772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913,441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849,262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339,383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854,678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751,872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306,891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55,658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25,637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31,053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9,392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7166,731</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1230,934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1911,388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955,694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841,011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382,278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841,011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764,555</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382,278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107,038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76,456</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76,456</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76,456</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7645,552</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20.03.07.003</w:t>
            </w:r>
            <w:r>
              <w:rPr>
                <w:rFonts w:eastAsia="Times New Roman"/>
                <w:b/>
                <w:bCs/>
                <w:color w:val="000000"/>
                <w:sz w:val="20"/>
                <w:szCs w:val="20"/>
                <w:lang w:eastAsia="ru-RU"/>
              </w:rPr>
              <w:t xml:space="preserve"> – </w:t>
            </w:r>
            <w:r w:rsidRPr="00172137">
              <w:rPr>
                <w:rFonts w:eastAsia="Times New Roman"/>
                <w:color w:val="000000"/>
                <w:sz w:val="20"/>
                <w:szCs w:val="20"/>
                <w:lang w:eastAsia="ru-RU"/>
              </w:rPr>
              <w:t>Большая</w:t>
            </w:r>
            <w:r>
              <w:rPr>
                <w:rFonts w:eastAsia="Times New Roman"/>
                <w:color w:val="000000"/>
                <w:sz w:val="20"/>
                <w:szCs w:val="20"/>
                <w:lang w:eastAsia="ru-RU"/>
              </w:rPr>
              <w:t xml:space="preserve"> </w:t>
            </w:r>
            <w:r w:rsidRPr="00172137">
              <w:rPr>
                <w:rFonts w:eastAsia="Times New Roman"/>
                <w:color w:val="000000"/>
                <w:sz w:val="20"/>
                <w:szCs w:val="20"/>
                <w:lang w:eastAsia="ru-RU"/>
              </w:rPr>
              <w:t>Уссурка</w:t>
            </w:r>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C453AA">
              <w:rPr>
                <w:rFonts w:eastAsia="Times New Roman"/>
                <w:bCs/>
                <w:color w:val="000000"/>
                <w:sz w:val="20"/>
                <w:szCs w:val="20"/>
                <w:lang w:eastAsia="ru-RU"/>
              </w:rPr>
              <w:t>212</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C453AA">
              <w:rPr>
                <w:rFonts w:eastAsia="Times New Roman"/>
                <w:bCs/>
                <w:color w:val="000000"/>
                <w:sz w:val="20"/>
                <w:szCs w:val="20"/>
                <w:lang w:eastAsia="ru-RU"/>
              </w:rPr>
              <w:t>1205</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lastRenderedPageBreak/>
              <w:t>W</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535,217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1077,124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1110,575</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1712,694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923,249</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434,864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327,820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234,157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147,185</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80,283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53,522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53,522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6690,211</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438,817</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883,119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910,545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1404,214</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756,959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356,539</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268,775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191,982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120,675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65,823</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43,882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43,882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5485,211</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20.03.07.004</w:t>
            </w:r>
            <w:r>
              <w:rPr>
                <w:rFonts w:eastAsia="Times New Roman"/>
                <w:b/>
                <w:bCs/>
                <w:color w:val="000000"/>
                <w:sz w:val="20"/>
                <w:szCs w:val="20"/>
                <w:lang w:eastAsia="ru-RU"/>
              </w:rPr>
              <w:t xml:space="preserve"> - </w:t>
            </w:r>
            <w:r w:rsidRPr="00172137">
              <w:rPr>
                <w:rFonts w:eastAsia="Times New Roman"/>
                <w:color w:val="000000"/>
                <w:sz w:val="20"/>
                <w:szCs w:val="20"/>
                <w:lang w:eastAsia="ru-RU"/>
              </w:rPr>
              <w:t>Бикин</w:t>
            </w:r>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135</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746</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340,822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928,740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634,781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732,767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477,151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609,219</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247,096</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127,808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68,164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38,342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25,562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29,822</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4260,276</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281,142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766,112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523,627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604,455</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393,599</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502,541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203,828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105,428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56,228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31,628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21,086</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24,600</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3514,276</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20.03.07.005</w:t>
            </w:r>
            <w:r>
              <w:rPr>
                <w:rFonts w:eastAsia="Times New Roman"/>
                <w:b/>
                <w:bCs/>
                <w:color w:val="000000"/>
                <w:sz w:val="20"/>
                <w:szCs w:val="20"/>
                <w:lang w:eastAsia="ru-RU"/>
              </w:rPr>
              <w:t xml:space="preserve"> - </w:t>
            </w:r>
            <w:r w:rsidRPr="00172137">
              <w:rPr>
                <w:rFonts w:eastAsia="Times New Roman"/>
                <w:color w:val="000000"/>
                <w:sz w:val="20"/>
                <w:szCs w:val="20"/>
                <w:lang w:eastAsia="ru-RU"/>
              </w:rPr>
              <w:t>Хор</w:t>
            </w:r>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C453AA">
              <w:rPr>
                <w:rFonts w:eastAsia="Times New Roman"/>
                <w:bCs/>
                <w:color w:val="000000"/>
                <w:sz w:val="20"/>
                <w:szCs w:val="20"/>
                <w:lang w:eastAsia="ru-RU"/>
              </w:rPr>
              <w:t>252</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C453AA">
              <w:rPr>
                <w:rFonts w:eastAsia="Times New Roman"/>
                <w:bCs/>
                <w:color w:val="000000"/>
                <w:sz w:val="20"/>
                <w:szCs w:val="20"/>
                <w:lang w:eastAsia="ru-RU"/>
              </w:rPr>
              <w:t>1015</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501,008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1670,028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1161,067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1161,067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898,634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1025,874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795,252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294,243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167,003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119,288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87,478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71,573</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7952,515</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437,063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1456,878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1012,877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1012,877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783,939</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894,939</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693,752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256,688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145,688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104,063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76,313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62,438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6937,515</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20.03.07.006</w:t>
            </w:r>
            <w:r>
              <w:rPr>
                <w:rFonts w:eastAsia="Times New Roman"/>
                <w:b/>
                <w:bCs/>
                <w:color w:val="000000"/>
                <w:sz w:val="20"/>
                <w:szCs w:val="20"/>
                <w:lang w:eastAsia="ru-RU"/>
              </w:rPr>
              <w:t xml:space="preserve"> – </w:t>
            </w:r>
            <w:r w:rsidRPr="00172137">
              <w:rPr>
                <w:rFonts w:eastAsia="Times New Roman"/>
                <w:color w:val="000000"/>
                <w:sz w:val="20"/>
                <w:szCs w:val="20"/>
                <w:lang w:eastAsia="ru-RU"/>
              </w:rPr>
              <w:t>Уссури</w:t>
            </w:r>
            <w:r>
              <w:rPr>
                <w:rFonts w:eastAsia="Times New Roman"/>
                <w:color w:val="000000"/>
                <w:sz w:val="20"/>
                <w:szCs w:val="20"/>
                <w:lang w:eastAsia="ru-RU"/>
              </w:rPr>
              <w:t xml:space="preserve"> </w:t>
            </w:r>
            <w:r w:rsidRPr="00172137">
              <w:rPr>
                <w:rFonts w:eastAsia="Times New Roman"/>
                <w:color w:val="000000"/>
                <w:sz w:val="20"/>
                <w:szCs w:val="20"/>
                <w:lang w:eastAsia="ru-RU"/>
              </w:rPr>
              <w:t>от</w:t>
            </w:r>
            <w:r>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Pr>
                <w:rFonts w:eastAsia="Times New Roman"/>
                <w:color w:val="000000"/>
                <w:sz w:val="20"/>
                <w:szCs w:val="20"/>
                <w:lang w:eastAsia="ru-RU"/>
              </w:rPr>
              <w:t xml:space="preserve"> </w:t>
            </w:r>
            <w:r w:rsidRPr="00172137">
              <w:rPr>
                <w:rFonts w:eastAsia="Times New Roman"/>
                <w:color w:val="000000"/>
                <w:sz w:val="20"/>
                <w:szCs w:val="20"/>
                <w:lang w:eastAsia="ru-RU"/>
              </w:rPr>
              <w:t>р.</w:t>
            </w:r>
            <w:r>
              <w:rPr>
                <w:rFonts w:eastAsia="Times New Roman"/>
                <w:color w:val="000000"/>
                <w:sz w:val="20"/>
                <w:szCs w:val="20"/>
                <w:lang w:eastAsia="ru-RU"/>
              </w:rPr>
              <w:t xml:space="preserve"> </w:t>
            </w:r>
            <w:r w:rsidRPr="00172137">
              <w:rPr>
                <w:rFonts w:eastAsia="Times New Roman"/>
                <w:color w:val="000000"/>
                <w:sz w:val="20"/>
                <w:szCs w:val="20"/>
                <w:lang w:eastAsia="ru-RU"/>
              </w:rPr>
              <w:t>Большая</w:t>
            </w:r>
            <w:r>
              <w:rPr>
                <w:rFonts w:eastAsia="Times New Roman"/>
                <w:color w:val="000000"/>
                <w:sz w:val="20"/>
                <w:szCs w:val="20"/>
                <w:lang w:eastAsia="ru-RU"/>
              </w:rPr>
              <w:t xml:space="preserve"> </w:t>
            </w:r>
            <w:r w:rsidRPr="00172137">
              <w:rPr>
                <w:rFonts w:eastAsia="Times New Roman"/>
                <w:color w:val="000000"/>
                <w:sz w:val="20"/>
                <w:szCs w:val="20"/>
                <w:lang w:eastAsia="ru-RU"/>
              </w:rPr>
              <w:t>Уссурка</w:t>
            </w:r>
            <w:r>
              <w:rPr>
                <w:rFonts w:eastAsia="Times New Roman"/>
                <w:color w:val="000000"/>
                <w:sz w:val="20"/>
                <w:szCs w:val="20"/>
                <w:lang w:eastAsia="ru-RU"/>
              </w:rPr>
              <w:t xml:space="preserve"> </w:t>
            </w:r>
            <w:r w:rsidRPr="00172137">
              <w:rPr>
                <w:rFonts w:eastAsia="Times New Roman"/>
                <w:color w:val="000000"/>
                <w:sz w:val="20"/>
                <w:szCs w:val="20"/>
                <w:lang w:eastAsia="ru-RU"/>
              </w:rPr>
              <w:t>до</w:t>
            </w:r>
            <w:r>
              <w:rPr>
                <w:rFonts w:eastAsia="Times New Roman"/>
                <w:color w:val="000000"/>
                <w:sz w:val="20"/>
                <w:szCs w:val="20"/>
                <w:lang w:eastAsia="ru-RU"/>
              </w:rPr>
              <w:t xml:space="preserve"> </w:t>
            </w:r>
            <w:r w:rsidRPr="00172137">
              <w:rPr>
                <w:rFonts w:eastAsia="Times New Roman"/>
                <w:color w:val="000000"/>
                <w:sz w:val="20"/>
                <w:szCs w:val="20"/>
                <w:lang w:eastAsia="ru-RU"/>
              </w:rPr>
              <w:t>устья</w:t>
            </w:r>
            <w:r>
              <w:rPr>
                <w:rFonts w:eastAsia="Times New Roman"/>
                <w:color w:val="000000"/>
                <w:sz w:val="20"/>
                <w:szCs w:val="20"/>
                <w:lang w:eastAsia="ru-RU"/>
              </w:rPr>
              <w:t xml:space="preserve"> </w:t>
            </w:r>
            <w:r w:rsidRPr="00172137">
              <w:rPr>
                <w:rFonts w:eastAsia="Times New Roman"/>
                <w:color w:val="000000"/>
                <w:sz w:val="20"/>
                <w:szCs w:val="20"/>
                <w:lang w:eastAsia="ru-RU"/>
              </w:rPr>
              <w:t>без</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рр</w:t>
            </w:r>
            <w:proofErr w:type="spellEnd"/>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Бикини</w:t>
            </w:r>
            <w:r>
              <w:rPr>
                <w:rFonts w:eastAsia="Times New Roman"/>
                <w:color w:val="000000"/>
                <w:sz w:val="20"/>
                <w:szCs w:val="20"/>
                <w:lang w:eastAsia="ru-RU"/>
              </w:rPr>
              <w:t xml:space="preserve">, </w:t>
            </w:r>
            <w:r w:rsidRPr="00172137">
              <w:rPr>
                <w:rFonts w:eastAsia="Times New Roman"/>
                <w:color w:val="000000"/>
                <w:sz w:val="20"/>
                <w:szCs w:val="20"/>
                <w:lang w:eastAsia="ru-RU"/>
              </w:rPr>
              <w:t>Хор</w:t>
            </w:r>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959</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4379</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2935,583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6415,913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4418,506</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5054,044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2996,110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3359,275</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2511,890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1180,286</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544,747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332,901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272,374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242,110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30263,738</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proofErr w:type="spellStart"/>
            <w:r w:rsidRPr="00172137">
              <w:rPr>
                <w:rFonts w:eastAsia="Times New Roman"/>
                <w:color w:val="000000"/>
                <w:sz w:val="20"/>
                <w:szCs w:val="20"/>
                <w:lang w:eastAsia="ru-RU"/>
              </w:rPr>
              <w:t>Wбок</w:t>
            </w:r>
            <w:proofErr w:type="spellEnd"/>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186,726</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609,882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447,013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510,255</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271,048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352,057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289,667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98,049</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43,108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9,783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20,607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1,988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2840,184</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2510,820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5487,565</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3779,172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4322,751</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2562,589</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2873,206</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2148,433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1009,505</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465,925</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284,732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232,963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207,078</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25884,738</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20.03.08.001</w:t>
            </w:r>
            <w:r>
              <w:rPr>
                <w:rFonts w:eastAsia="Times New Roman"/>
                <w:b/>
                <w:bCs/>
                <w:color w:val="000000"/>
                <w:sz w:val="20"/>
                <w:szCs w:val="20"/>
                <w:lang w:eastAsia="ru-RU"/>
              </w:rPr>
              <w:t xml:space="preserve"> - </w:t>
            </w:r>
            <w:r w:rsidRPr="00172137">
              <w:rPr>
                <w:rFonts w:eastAsia="Times New Roman"/>
                <w:color w:val="000000"/>
                <w:sz w:val="20"/>
                <w:szCs w:val="20"/>
                <w:lang w:eastAsia="ru-RU"/>
              </w:rPr>
              <w:t>Амгунь</w:t>
            </w:r>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C453AA">
              <w:rPr>
                <w:rFonts w:eastAsia="Times New Roman"/>
                <w:bCs/>
                <w:color w:val="000000"/>
                <w:sz w:val="20"/>
                <w:szCs w:val="20"/>
                <w:lang w:eastAsia="ru-RU"/>
              </w:rPr>
              <w:t>388,233</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C453AA">
              <w:rPr>
                <w:rFonts w:eastAsia="Times New Roman"/>
                <w:bCs/>
                <w:color w:val="000000"/>
                <w:sz w:val="20"/>
                <w:szCs w:val="20"/>
                <w:lang w:eastAsia="ru-RU"/>
              </w:rPr>
              <w:t>2037</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122,517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1825,503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2450,340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2327,823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1935,769</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1886,762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1065,898</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318,544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147,020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85,762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49,007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36,755</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12251,700</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102,147</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1521,990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2042,940</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1940,793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1613,923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1573,064</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888,679</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265,582</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122,576</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71,503</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40,859</w:t>
            </w:r>
          </w:p>
        </w:tc>
        <w:tc>
          <w:tcPr>
            <w:tcW w:w="0" w:type="auto"/>
            <w:shd w:val="clear" w:color="auto" w:fill="auto"/>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30,644</w:t>
            </w:r>
          </w:p>
        </w:tc>
        <w:tc>
          <w:tcPr>
            <w:tcW w:w="0" w:type="auto"/>
            <w:shd w:val="clear" w:color="auto" w:fill="auto"/>
            <w:noWrap/>
            <w:vAlign w:val="center"/>
            <w:hideMark/>
          </w:tcPr>
          <w:p w:rsidR="00C77194" w:rsidRPr="00F86C6F" w:rsidRDefault="00C77194" w:rsidP="00C77194">
            <w:pPr>
              <w:spacing w:after="0" w:line="240" w:lineRule="auto"/>
              <w:jc w:val="right"/>
              <w:rPr>
                <w:color w:val="000000"/>
                <w:sz w:val="20"/>
                <w:szCs w:val="20"/>
              </w:rPr>
            </w:pPr>
            <w:r w:rsidRPr="00F86C6F">
              <w:rPr>
                <w:color w:val="000000"/>
                <w:sz w:val="20"/>
                <w:szCs w:val="20"/>
              </w:rPr>
              <w:t>10214,700</w:t>
            </w:r>
          </w:p>
        </w:tc>
      </w:tr>
      <w:tr w:rsidR="00C77194" w:rsidRPr="00172137" w:rsidTr="00C77194">
        <w:trPr>
          <w:trHeight w:val="300"/>
        </w:trPr>
        <w:tc>
          <w:tcPr>
            <w:tcW w:w="0" w:type="auto"/>
            <w:gridSpan w:val="14"/>
            <w:shd w:val="clear" w:color="auto" w:fill="auto"/>
            <w:vAlign w:val="center"/>
            <w:hideMark/>
          </w:tcPr>
          <w:p w:rsidR="00C77194" w:rsidRPr="00DB5BF3" w:rsidRDefault="00C77194" w:rsidP="00C77194">
            <w:pPr>
              <w:keepNext/>
              <w:spacing w:after="0" w:line="240" w:lineRule="auto"/>
              <w:jc w:val="center"/>
              <w:rPr>
                <w:rFonts w:eastAsia="Times New Roman"/>
                <w:b/>
                <w:bCs/>
                <w:color w:val="000000"/>
                <w:sz w:val="20"/>
                <w:szCs w:val="20"/>
                <w:lang w:eastAsia="ru-RU"/>
              </w:rPr>
            </w:pPr>
            <w:r w:rsidRPr="00DB5BF3">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DB5BF3">
              <w:rPr>
                <w:rFonts w:eastAsia="Times New Roman"/>
                <w:b/>
                <w:bCs/>
                <w:color w:val="000000"/>
                <w:sz w:val="20"/>
                <w:szCs w:val="20"/>
                <w:lang w:eastAsia="ru-RU"/>
              </w:rPr>
              <w:t xml:space="preserve">20.03.09.001 – </w:t>
            </w:r>
            <w:r w:rsidRPr="00DB5BF3">
              <w:rPr>
                <w:rFonts w:eastAsia="Times New Roman"/>
                <w:color w:val="000000"/>
                <w:sz w:val="20"/>
                <w:szCs w:val="20"/>
                <w:lang w:eastAsia="ru-RU"/>
              </w:rPr>
              <w:t>Амур от г. Хабаровск до г. Комсомольск-на-Амуре (Q = 626</w:t>
            </w:r>
            <w:r>
              <w:rPr>
                <w:rFonts w:eastAsia="Times New Roman"/>
                <w:color w:val="000000"/>
                <w:sz w:val="20"/>
                <w:szCs w:val="20"/>
                <w:lang w:eastAsia="ru-RU"/>
              </w:rPr>
              <w:t>0</w:t>
            </w:r>
            <w:r w:rsidRPr="00DB5BF3">
              <w:rPr>
                <w:rFonts w:eastAsia="Times New Roman"/>
                <w:color w:val="000000"/>
                <w:sz w:val="20"/>
                <w:szCs w:val="20"/>
                <w:lang w:eastAsia="ru-RU"/>
              </w:rPr>
              <w:t xml:space="preserve"> м</w:t>
            </w:r>
            <w:r w:rsidRPr="00DB5BF3">
              <w:rPr>
                <w:rFonts w:eastAsia="Times New Roman"/>
                <w:color w:val="000000"/>
                <w:sz w:val="20"/>
                <w:szCs w:val="20"/>
                <w:vertAlign w:val="superscript"/>
                <w:lang w:eastAsia="ru-RU"/>
              </w:rPr>
              <w:t>3</w:t>
            </w:r>
            <w:r w:rsidRPr="00DB5BF3">
              <w:rPr>
                <w:rFonts w:eastAsia="Times New Roman"/>
                <w:color w:val="000000"/>
                <w:sz w:val="20"/>
                <w:szCs w:val="20"/>
                <w:lang w:eastAsia="ru-RU"/>
              </w:rPr>
              <w:t xml:space="preserve">/с; </w:t>
            </w:r>
            <w:proofErr w:type="spellStart"/>
            <w:r w:rsidRPr="00DB5BF3">
              <w:rPr>
                <w:rFonts w:eastAsia="Times New Roman"/>
                <w:color w:val="000000"/>
                <w:sz w:val="20"/>
                <w:szCs w:val="20"/>
                <w:lang w:eastAsia="ru-RU"/>
              </w:rPr>
              <w:t>НДВ</w:t>
            </w:r>
            <w:r w:rsidRPr="00DB5BF3">
              <w:rPr>
                <w:rFonts w:eastAsia="Times New Roman"/>
                <w:color w:val="000000"/>
                <w:sz w:val="20"/>
                <w:szCs w:val="20"/>
                <w:vertAlign w:val="subscript"/>
                <w:lang w:eastAsia="ru-RU"/>
              </w:rPr>
              <w:t>и</w:t>
            </w:r>
            <w:proofErr w:type="spellEnd"/>
            <w:r w:rsidRPr="00DB5BF3">
              <w:rPr>
                <w:rFonts w:eastAsia="Times New Roman"/>
                <w:color w:val="000000"/>
                <w:sz w:val="20"/>
                <w:szCs w:val="20"/>
                <w:vertAlign w:val="subscript"/>
                <w:lang w:eastAsia="ru-RU"/>
              </w:rPr>
              <w:t xml:space="preserve"> </w:t>
            </w:r>
            <w:r w:rsidRPr="00DB5BF3">
              <w:rPr>
                <w:rFonts w:eastAsia="Times New Roman"/>
                <w:color w:val="000000"/>
                <w:sz w:val="20"/>
                <w:szCs w:val="20"/>
                <w:lang w:eastAsia="ru-RU"/>
              </w:rPr>
              <w:t>= 52735 млн м</w:t>
            </w:r>
            <w:r w:rsidRPr="00DB5BF3">
              <w:rPr>
                <w:rFonts w:eastAsia="Times New Roman"/>
                <w:color w:val="000000"/>
                <w:sz w:val="20"/>
                <w:szCs w:val="20"/>
                <w:vertAlign w:val="superscript"/>
                <w:lang w:eastAsia="ru-RU"/>
              </w:rPr>
              <w:t>3</w:t>
            </w:r>
            <w:r w:rsidRPr="00DB5BF3">
              <w:rPr>
                <w:rFonts w:eastAsia="Times New Roman"/>
                <w:color w:val="000000"/>
                <w:sz w:val="20"/>
                <w:szCs w:val="20"/>
                <w:lang w:eastAsia="ru-RU"/>
              </w:rPr>
              <w:t>/год)</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7704,472</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26866,878</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26274,227</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24496,271</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30027,688</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33583,598</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25879,125</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10667,731</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4346,113</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3555,910</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2173,056</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1975,506</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197550,576</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keepNext/>
              <w:spacing w:after="0" w:line="240" w:lineRule="auto"/>
              <w:jc w:val="center"/>
              <w:rPr>
                <w:rFonts w:eastAsia="Times New Roman"/>
                <w:color w:val="000000"/>
                <w:sz w:val="20"/>
                <w:szCs w:val="20"/>
                <w:lang w:eastAsia="ru-RU"/>
              </w:rPr>
            </w:pPr>
            <w:proofErr w:type="spellStart"/>
            <w:r w:rsidRPr="00172137">
              <w:rPr>
                <w:rFonts w:eastAsia="Times New Roman"/>
                <w:color w:val="000000"/>
                <w:sz w:val="20"/>
                <w:szCs w:val="20"/>
                <w:lang w:eastAsia="ru-RU"/>
              </w:rPr>
              <w:t>Wбок</w:t>
            </w:r>
            <w:proofErr w:type="spellEnd"/>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499,147</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2945,018</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1930,252</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2363,254</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1555,443</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4605,863</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4865,014</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3509,805</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812,545</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945,813</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477,435</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452,473</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24962,062</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5647,807</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19694,918</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19260,472</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17957,131</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22011,968</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24618,648</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18970,840</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7820,041</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3185,943</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2606,680</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1592,971</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1448,156</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144815,576</w:t>
            </w:r>
          </w:p>
        </w:tc>
      </w:tr>
      <w:tr w:rsidR="00C77194" w:rsidRPr="00172137" w:rsidTr="00C77194">
        <w:trPr>
          <w:trHeight w:val="300"/>
        </w:trPr>
        <w:tc>
          <w:tcPr>
            <w:tcW w:w="0" w:type="auto"/>
            <w:gridSpan w:val="14"/>
            <w:shd w:val="clear" w:color="auto" w:fill="auto"/>
            <w:vAlign w:val="center"/>
            <w:hideMark/>
          </w:tcPr>
          <w:p w:rsidR="00C77194" w:rsidRPr="00172137" w:rsidRDefault="00C77194" w:rsidP="00C77194">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20.03.09.002</w:t>
            </w:r>
            <w:r>
              <w:rPr>
                <w:rFonts w:eastAsia="Times New Roman"/>
                <w:b/>
                <w:bCs/>
                <w:color w:val="000000"/>
                <w:sz w:val="20"/>
                <w:szCs w:val="20"/>
                <w:lang w:eastAsia="ru-RU"/>
              </w:rPr>
              <w:t xml:space="preserve"> – </w:t>
            </w:r>
            <w:r w:rsidRPr="00172137">
              <w:rPr>
                <w:rFonts w:eastAsia="Times New Roman"/>
                <w:color w:val="000000"/>
                <w:sz w:val="20"/>
                <w:szCs w:val="20"/>
                <w:lang w:eastAsia="ru-RU"/>
              </w:rPr>
              <w:t>Амур</w:t>
            </w:r>
            <w:r>
              <w:rPr>
                <w:rFonts w:eastAsia="Times New Roman"/>
                <w:color w:val="000000"/>
                <w:sz w:val="20"/>
                <w:szCs w:val="20"/>
                <w:lang w:eastAsia="ru-RU"/>
              </w:rPr>
              <w:t xml:space="preserve"> </w:t>
            </w:r>
            <w:r w:rsidRPr="00172137">
              <w:rPr>
                <w:rFonts w:eastAsia="Times New Roman"/>
                <w:color w:val="000000"/>
                <w:sz w:val="20"/>
                <w:szCs w:val="20"/>
                <w:lang w:eastAsia="ru-RU"/>
              </w:rPr>
              <w:t>от</w:t>
            </w:r>
            <w:r>
              <w:rPr>
                <w:rFonts w:eastAsia="Times New Roman"/>
                <w:color w:val="000000"/>
                <w:sz w:val="20"/>
                <w:szCs w:val="20"/>
                <w:lang w:eastAsia="ru-RU"/>
              </w:rPr>
              <w:t xml:space="preserve"> </w:t>
            </w:r>
            <w:r w:rsidRPr="00172137">
              <w:rPr>
                <w:rFonts w:eastAsia="Times New Roman"/>
                <w:color w:val="000000"/>
                <w:sz w:val="20"/>
                <w:szCs w:val="20"/>
                <w:lang w:eastAsia="ru-RU"/>
              </w:rPr>
              <w:t>г.</w:t>
            </w:r>
            <w:r>
              <w:rPr>
                <w:rFonts w:eastAsia="Times New Roman"/>
                <w:color w:val="000000"/>
                <w:sz w:val="20"/>
                <w:szCs w:val="20"/>
                <w:lang w:eastAsia="ru-RU"/>
              </w:rPr>
              <w:t xml:space="preserve"> </w:t>
            </w:r>
            <w:r w:rsidRPr="00172137">
              <w:rPr>
                <w:rFonts w:eastAsia="Times New Roman"/>
                <w:color w:val="000000"/>
                <w:sz w:val="20"/>
                <w:szCs w:val="20"/>
                <w:lang w:eastAsia="ru-RU"/>
              </w:rPr>
              <w:t>Комсомольск-на-Амуре</w:t>
            </w:r>
            <w:r>
              <w:rPr>
                <w:rFonts w:eastAsia="Times New Roman"/>
                <w:color w:val="000000"/>
                <w:sz w:val="20"/>
                <w:szCs w:val="20"/>
                <w:lang w:eastAsia="ru-RU"/>
              </w:rPr>
              <w:t xml:space="preserve"> </w:t>
            </w:r>
            <w:r w:rsidRPr="00172137">
              <w:rPr>
                <w:rFonts w:eastAsia="Times New Roman"/>
                <w:color w:val="000000"/>
                <w:sz w:val="20"/>
                <w:szCs w:val="20"/>
                <w:lang w:eastAsia="ru-RU"/>
              </w:rPr>
              <w:t>до</w:t>
            </w:r>
            <w:r>
              <w:rPr>
                <w:rFonts w:eastAsia="Times New Roman"/>
                <w:color w:val="000000"/>
                <w:sz w:val="20"/>
                <w:szCs w:val="20"/>
                <w:lang w:eastAsia="ru-RU"/>
              </w:rPr>
              <w:t xml:space="preserve"> </w:t>
            </w:r>
            <w:r w:rsidRPr="00172137">
              <w:rPr>
                <w:rFonts w:eastAsia="Times New Roman"/>
                <w:color w:val="000000"/>
                <w:sz w:val="20"/>
                <w:szCs w:val="20"/>
                <w:lang w:eastAsia="ru-RU"/>
              </w:rPr>
              <w:t>устья</w:t>
            </w:r>
            <w:r>
              <w:rPr>
                <w:rFonts w:eastAsia="Times New Roman"/>
                <w:color w:val="000000"/>
                <w:sz w:val="20"/>
                <w:szCs w:val="20"/>
                <w:lang w:eastAsia="ru-RU"/>
              </w:rPr>
              <w:t xml:space="preserve"> </w:t>
            </w:r>
            <w:r w:rsidRPr="00172137">
              <w:rPr>
                <w:rFonts w:eastAsia="Times New Roman"/>
                <w:color w:val="000000"/>
                <w:sz w:val="20"/>
                <w:szCs w:val="20"/>
                <w:lang w:eastAsia="ru-RU"/>
              </w:rPr>
              <w:t>без</w:t>
            </w:r>
            <w:r>
              <w:rPr>
                <w:rFonts w:eastAsia="Times New Roman"/>
                <w:color w:val="000000"/>
                <w:sz w:val="20"/>
                <w:szCs w:val="20"/>
                <w:lang w:eastAsia="ru-RU"/>
              </w:rPr>
              <w:t xml:space="preserve"> </w:t>
            </w:r>
            <w:r w:rsidRPr="00172137">
              <w:rPr>
                <w:rFonts w:eastAsia="Times New Roman"/>
                <w:color w:val="000000"/>
                <w:sz w:val="20"/>
                <w:szCs w:val="20"/>
                <w:lang w:eastAsia="ru-RU"/>
              </w:rPr>
              <w:t>р.</w:t>
            </w:r>
            <w:r>
              <w:rPr>
                <w:rFonts w:eastAsia="Times New Roman"/>
                <w:color w:val="000000"/>
                <w:sz w:val="20"/>
                <w:szCs w:val="20"/>
                <w:lang w:eastAsia="ru-RU"/>
              </w:rPr>
              <w:t xml:space="preserve"> </w:t>
            </w:r>
            <w:r w:rsidRPr="00172137">
              <w:rPr>
                <w:rFonts w:eastAsia="Times New Roman"/>
                <w:color w:val="000000"/>
                <w:sz w:val="20"/>
                <w:szCs w:val="20"/>
                <w:lang w:eastAsia="ru-RU"/>
              </w:rPr>
              <w:t>Амгунь</w:t>
            </w:r>
            <w:r>
              <w:rPr>
                <w:rFonts w:eastAsia="Times New Roman"/>
                <w:color w:val="000000"/>
                <w:sz w:val="20"/>
                <w:szCs w:val="20"/>
                <w:lang w:eastAsia="ru-RU"/>
              </w:rPr>
              <w:t xml:space="preserve"> (</w:t>
            </w:r>
            <w:r w:rsidRPr="00172137">
              <w:rPr>
                <w:rFonts w:eastAsia="Times New Roman"/>
                <w:color w:val="000000"/>
                <w:sz w:val="20"/>
                <w:szCs w:val="20"/>
                <w:lang w:eastAsia="ru-RU"/>
              </w:rPr>
              <w:t>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7211</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proofErr w:type="spellStart"/>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proofErr w:type="spellEnd"/>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38007</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Pr>
                <w:rFonts w:eastAsia="Times New Roman"/>
                <w:color w:val="000000"/>
                <w:sz w:val="20"/>
                <w:szCs w:val="20"/>
                <w:lang w:eastAsia="ru-RU"/>
              </w:rPr>
              <w:t>/год</w:t>
            </w:r>
            <w:r w:rsidRPr="00172137">
              <w:rPr>
                <w:rFonts w:eastAsia="Times New Roman"/>
                <w:color w:val="000000"/>
                <w:sz w:val="20"/>
                <w:szCs w:val="20"/>
                <w:lang w:eastAsia="ru-RU"/>
              </w:rPr>
              <w:t>)</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8643,893</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31390,979</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31618,450</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28888,800</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34348,101</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38215,105</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29343,742</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12055,956</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4776,888</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3867,005</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2274,709</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2138,226</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227561,854</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proofErr w:type="spellStart"/>
            <w:r w:rsidRPr="00172137">
              <w:rPr>
                <w:rFonts w:eastAsia="Times New Roman"/>
                <w:color w:val="000000"/>
                <w:sz w:val="20"/>
                <w:szCs w:val="20"/>
                <w:lang w:eastAsia="ru-RU"/>
              </w:rPr>
              <w:t>Wбок</w:t>
            </w:r>
            <w:proofErr w:type="spellEnd"/>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816,903</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2698,598</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2893,884</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2064,705</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2384,645</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2744,746</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2398,718</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1069,681</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283,755</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225,332</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52,646</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125,965</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17759,578</w:t>
            </w:r>
          </w:p>
        </w:tc>
      </w:tr>
      <w:tr w:rsidR="00C77194" w:rsidRPr="00172137" w:rsidTr="00C77194">
        <w:trPr>
          <w:trHeight w:val="300"/>
        </w:trPr>
        <w:tc>
          <w:tcPr>
            <w:tcW w:w="0" w:type="auto"/>
            <w:shd w:val="clear" w:color="auto" w:fill="auto"/>
            <w:noWrap/>
            <w:vAlign w:val="center"/>
            <w:hideMark/>
          </w:tcPr>
          <w:p w:rsidR="00C77194" w:rsidRPr="00172137" w:rsidRDefault="00C77194" w:rsidP="00C77194">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7200,204</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26148,111</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26337,590</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24063,841</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28611,338</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31832,482</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24442,799</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10042,390</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3979,060</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3221,144</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1894,791</w:t>
            </w:r>
          </w:p>
        </w:tc>
        <w:tc>
          <w:tcPr>
            <w:tcW w:w="0" w:type="auto"/>
            <w:shd w:val="clear" w:color="auto" w:fill="auto"/>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1781,103</w:t>
            </w:r>
          </w:p>
        </w:tc>
        <w:tc>
          <w:tcPr>
            <w:tcW w:w="0" w:type="auto"/>
            <w:shd w:val="clear" w:color="auto" w:fill="auto"/>
            <w:noWrap/>
            <w:vAlign w:val="center"/>
            <w:hideMark/>
          </w:tcPr>
          <w:p w:rsidR="00C77194" w:rsidRPr="00156BE8" w:rsidRDefault="00C77194" w:rsidP="00C77194">
            <w:pPr>
              <w:spacing w:after="0" w:line="240" w:lineRule="auto"/>
              <w:jc w:val="right"/>
              <w:rPr>
                <w:color w:val="000000"/>
                <w:sz w:val="20"/>
                <w:szCs w:val="20"/>
              </w:rPr>
            </w:pPr>
            <w:r w:rsidRPr="00156BE8">
              <w:rPr>
                <w:color w:val="000000"/>
                <w:sz w:val="20"/>
                <w:szCs w:val="20"/>
              </w:rPr>
              <w:t>189554,854</w:t>
            </w:r>
          </w:p>
        </w:tc>
      </w:tr>
    </w:tbl>
    <w:p w:rsidR="00C77194" w:rsidRDefault="00C77194" w:rsidP="00C77194">
      <w:pPr>
        <w:spacing w:after="0" w:line="360" w:lineRule="auto"/>
        <w:jc w:val="both"/>
        <w:rPr>
          <w:sz w:val="24"/>
          <w:szCs w:val="24"/>
        </w:rPr>
        <w:sectPr w:rsidR="00C77194" w:rsidSect="00C77194">
          <w:pgSz w:w="16838" w:h="11906" w:orient="landscape"/>
          <w:pgMar w:top="720" w:right="720" w:bottom="720" w:left="720" w:header="708" w:footer="708" w:gutter="0"/>
          <w:cols w:space="708"/>
          <w:titlePg/>
          <w:docGrid w:linePitch="360"/>
        </w:sectPr>
      </w:pPr>
    </w:p>
    <w:p w:rsidR="00C77194" w:rsidRDefault="00C77194" w:rsidP="00C77194">
      <w:pPr>
        <w:spacing w:after="0" w:line="360" w:lineRule="auto"/>
        <w:jc w:val="both"/>
        <w:rPr>
          <w:caps/>
        </w:rPr>
      </w:pPr>
      <w:bookmarkStart w:id="5" w:name="_Toc56529269"/>
      <w:bookmarkStart w:id="6" w:name="_Toc45034176"/>
    </w:p>
    <w:p w:rsidR="00C77194" w:rsidRDefault="00C77194" w:rsidP="00C77194">
      <w:pPr>
        <w:spacing w:after="0" w:line="360" w:lineRule="auto"/>
        <w:jc w:val="both"/>
        <w:rPr>
          <w:caps/>
        </w:rPr>
      </w:pPr>
    </w:p>
    <w:p w:rsidR="00C77194" w:rsidRDefault="00C77194" w:rsidP="00C77194">
      <w:pPr>
        <w:spacing w:after="0" w:line="360" w:lineRule="auto"/>
        <w:jc w:val="both"/>
        <w:rPr>
          <w:caps/>
        </w:rPr>
      </w:pPr>
    </w:p>
    <w:p w:rsidR="00C77194" w:rsidRDefault="00C77194" w:rsidP="00C77194">
      <w:pPr>
        <w:spacing w:after="0" w:line="360" w:lineRule="auto"/>
        <w:jc w:val="both"/>
        <w:rPr>
          <w:caps/>
        </w:rPr>
      </w:pPr>
    </w:p>
    <w:p w:rsidR="00C77194" w:rsidRDefault="00C77194" w:rsidP="00C77194">
      <w:pPr>
        <w:spacing w:after="0" w:line="360" w:lineRule="auto"/>
        <w:jc w:val="both"/>
        <w:rPr>
          <w:caps/>
        </w:rPr>
      </w:pPr>
    </w:p>
    <w:p w:rsidR="00C77194" w:rsidRDefault="00C77194" w:rsidP="00C77194">
      <w:pPr>
        <w:spacing w:after="0" w:line="360" w:lineRule="auto"/>
        <w:jc w:val="both"/>
        <w:rPr>
          <w:caps/>
        </w:rPr>
      </w:pPr>
    </w:p>
    <w:p w:rsidR="00C77194" w:rsidRDefault="00C77194" w:rsidP="00C77194">
      <w:pPr>
        <w:spacing w:after="0" w:line="360" w:lineRule="auto"/>
        <w:jc w:val="both"/>
        <w:rPr>
          <w:caps/>
        </w:rPr>
      </w:pPr>
    </w:p>
    <w:p w:rsidR="00C77194" w:rsidRDefault="00C77194" w:rsidP="00C77194">
      <w:pPr>
        <w:spacing w:after="0" w:line="360" w:lineRule="auto"/>
        <w:jc w:val="both"/>
        <w:rPr>
          <w:caps/>
        </w:rPr>
      </w:pPr>
    </w:p>
    <w:p w:rsidR="00C77194" w:rsidRPr="00642740" w:rsidRDefault="00C77194" w:rsidP="00C77194">
      <w:pPr>
        <w:pStyle w:val="1ff1"/>
      </w:pPr>
      <w:bookmarkStart w:id="7" w:name="_Toc61430981"/>
      <w:r>
        <w:t>Перспективные в</w:t>
      </w:r>
      <w:r w:rsidRPr="00642740">
        <w:t>одохозяйственные балансы бассейна р. А</w:t>
      </w:r>
      <w:r>
        <w:t xml:space="preserve">мур </w:t>
      </w:r>
      <w:r w:rsidRPr="00642740">
        <w:t>для расчетного года 95% обеспеченности по водности</w:t>
      </w:r>
      <w:bookmarkEnd w:id="5"/>
      <w:bookmarkEnd w:id="7"/>
    </w:p>
    <w:p w:rsidR="00C77194" w:rsidRPr="00297DE5" w:rsidRDefault="00C77194" w:rsidP="00C77194">
      <w:pPr>
        <w:spacing w:after="0"/>
        <w:jc w:val="both"/>
        <w:rPr>
          <w:b/>
          <w:sz w:val="32"/>
          <w:szCs w:val="32"/>
        </w:rPr>
      </w:pPr>
    </w:p>
    <w:bookmarkEnd w:id="6"/>
    <w:p w:rsidR="00C77194" w:rsidRPr="00297DE5" w:rsidRDefault="00C77194" w:rsidP="00C77194">
      <w:pPr>
        <w:spacing w:after="0" w:line="240" w:lineRule="auto"/>
        <w:rPr>
          <w:b/>
        </w:rPr>
        <w:sectPr w:rsidR="00C77194" w:rsidRPr="00297DE5" w:rsidSect="00C77194">
          <w:footerReference w:type="default" r:id="rId15"/>
          <w:pgSz w:w="11906" w:h="16838"/>
          <w:pgMar w:top="1134" w:right="850" w:bottom="1134" w:left="1701" w:header="708" w:footer="708" w:gutter="0"/>
          <w:cols w:space="708"/>
          <w:titlePg/>
          <w:docGrid w:linePitch="360"/>
        </w:sectPr>
      </w:pPr>
    </w:p>
    <w:p w:rsidR="00C77194" w:rsidRDefault="00C77194" w:rsidP="00C77194">
      <w:pPr>
        <w:pStyle w:val="122"/>
        <w:rPr>
          <w:lang w:eastAsia="ru-RU"/>
        </w:rPr>
      </w:pPr>
    </w:p>
    <w:p w:rsidR="00C77194" w:rsidRDefault="00C77194" w:rsidP="00C77194">
      <w:pPr>
        <w:pStyle w:val="afffff9"/>
      </w:pPr>
      <w:r w:rsidRPr="004B213F">
        <w:t xml:space="preserve">Таблица </w:t>
      </w:r>
      <w:r>
        <w:rPr>
          <w:noProof/>
        </w:rPr>
        <w:fldChar w:fldCharType="begin"/>
      </w:r>
      <w:r>
        <w:rPr>
          <w:noProof/>
        </w:rPr>
        <w:instrText xml:space="preserve"> SEQ Таблица \* ARABIC </w:instrText>
      </w:r>
      <w:r>
        <w:rPr>
          <w:noProof/>
        </w:rPr>
        <w:fldChar w:fldCharType="separate"/>
      </w:r>
      <w:r>
        <w:rPr>
          <w:noProof/>
        </w:rPr>
        <w:t>3</w:t>
      </w:r>
      <w:r>
        <w:rPr>
          <w:noProof/>
        </w:rPr>
        <w:fldChar w:fldCharType="end"/>
      </w:r>
      <w:r w:rsidRPr="004B213F">
        <w:t xml:space="preserve"> – ВХУ 20.03.01.001, Ингода от истока до г. Чита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820"/>
        <w:gridCol w:w="823"/>
        <w:gridCol w:w="820"/>
        <w:gridCol w:w="776"/>
        <w:gridCol w:w="802"/>
        <w:gridCol w:w="855"/>
        <w:gridCol w:w="776"/>
        <w:gridCol w:w="820"/>
        <w:gridCol w:w="809"/>
        <w:gridCol w:w="690"/>
        <w:gridCol w:w="815"/>
        <w:gridCol w:w="690"/>
        <w:gridCol w:w="862"/>
      </w:tblGrid>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jc w:val="center"/>
              <w:rPr>
                <w:sz w:val="18"/>
                <w:szCs w:val="18"/>
              </w:rPr>
            </w:pPr>
            <w:r w:rsidRPr="009B71A1">
              <w:rPr>
                <w:sz w:val="18"/>
                <w:szCs w:val="18"/>
              </w:rPr>
              <w:t>Составляющая</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 Приходная часть:</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1.Объем стока, поступающий на расчетный ВХУ с вышележащих створов, </w:t>
            </w:r>
            <w:proofErr w:type="spellStart"/>
            <w:r w:rsidRPr="009B71A1">
              <w:rPr>
                <w:sz w:val="18"/>
                <w:szCs w:val="18"/>
              </w:rPr>
              <w:t>Wвх</w:t>
            </w:r>
            <w:proofErr w:type="spellEnd"/>
            <w:r w:rsidRPr="009B71A1">
              <w:rPr>
                <w:sz w:val="18"/>
                <w:szCs w:val="18"/>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2. Объем стока, формирующийся на расчетном ВХУ, </w:t>
            </w:r>
            <w:proofErr w:type="spellStart"/>
            <w:r w:rsidRPr="009B71A1">
              <w:rPr>
                <w:sz w:val="18"/>
                <w:szCs w:val="18"/>
              </w:rPr>
              <w:t>Wбок</w:t>
            </w:r>
            <w:proofErr w:type="spellEnd"/>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100,372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299,497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255,787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354,540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218,552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194,269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139,226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40,473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11,332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1,619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1,619</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1,619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1618,905</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3.  Объем дотационного стока на ВХУ, </w:t>
            </w:r>
            <w:proofErr w:type="spellStart"/>
            <w:r w:rsidRPr="009B71A1">
              <w:rPr>
                <w:sz w:val="18"/>
                <w:szCs w:val="18"/>
              </w:rPr>
              <w:t>Wдот</w:t>
            </w:r>
            <w:proofErr w:type="spellEnd"/>
            <w:r w:rsidRPr="009B71A1">
              <w:rPr>
                <w:sz w:val="18"/>
                <w:szCs w:val="18"/>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4.  Объем забора подземных вод, </w:t>
            </w:r>
            <w:proofErr w:type="spellStart"/>
            <w:r w:rsidRPr="009B71A1">
              <w:rPr>
                <w:sz w:val="18"/>
                <w:szCs w:val="18"/>
              </w:rPr>
              <w:t>Wпзв</w:t>
            </w:r>
            <w:proofErr w:type="spellEnd"/>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5,409</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5,833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5,751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5,792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6,025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6,299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6,641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5,984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5,710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5,902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5,217</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5,436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70,000</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5. Объем возвратных вод на расчетный ВХУ, </w:t>
            </w:r>
            <w:proofErr w:type="spellStart"/>
            <w:r w:rsidRPr="009B71A1">
              <w:rPr>
                <w:sz w:val="18"/>
                <w:szCs w:val="18"/>
              </w:rPr>
              <w:t>Wвв</w:t>
            </w:r>
            <w:proofErr w:type="spellEnd"/>
            <w:r w:rsidRPr="009B71A1">
              <w:rPr>
                <w:sz w:val="18"/>
                <w:szCs w:val="18"/>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16,553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17,161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16,360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17,072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14,192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17,696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17,666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16,805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16,182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15,217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16,909</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18,008</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199,820</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122,334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322,492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277,898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377,405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238,769</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218,263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163,533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63,262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33,224</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22,737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23,745</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25,063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1888,725</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 Расходная часть:</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 </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 </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 </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7. Потери на дополнительное испарение и ледообразование с поверхности водохранилищ, </w:t>
            </w:r>
            <w:proofErr w:type="spellStart"/>
            <w:r w:rsidRPr="009B71A1">
              <w:rPr>
                <w:sz w:val="18"/>
                <w:szCs w:val="18"/>
              </w:rPr>
              <w:t>Wисп</w:t>
            </w:r>
            <w:proofErr w:type="spellEnd"/>
            <w:r w:rsidRPr="009B71A1">
              <w:rPr>
                <w:sz w:val="18"/>
                <w:szCs w:val="18"/>
              </w:rPr>
              <w:t xml:space="preserve">, </w:t>
            </w:r>
            <w:proofErr w:type="spellStart"/>
            <w:r w:rsidRPr="009B71A1">
              <w:rPr>
                <w:sz w:val="18"/>
                <w:szCs w:val="18"/>
              </w:rPr>
              <w:t>Wл</w:t>
            </w:r>
            <w:proofErr w:type="spellEnd"/>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8. Фильтрационные потери из водохранилищ, </w:t>
            </w:r>
            <w:proofErr w:type="spellStart"/>
            <w:r w:rsidRPr="009B71A1">
              <w:rPr>
                <w:sz w:val="18"/>
                <w:szCs w:val="18"/>
              </w:rPr>
              <w:t>Wф</w:t>
            </w:r>
            <w:proofErr w:type="spellEnd"/>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9. Уменьшение речного стока, вызванное отбором подземных вод, </w:t>
            </w:r>
            <w:proofErr w:type="spellStart"/>
            <w:r w:rsidRPr="009B71A1">
              <w:rPr>
                <w:sz w:val="18"/>
                <w:szCs w:val="18"/>
              </w:rPr>
              <w:t>Wу</w:t>
            </w:r>
            <w:proofErr w:type="spellEnd"/>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3,245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3,500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3,451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3,475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3,615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3,779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3,985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3,590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3,426</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3,541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3,130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3,262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42,000</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10. Объем переброски части стока за пределы ВХУ, </w:t>
            </w:r>
            <w:proofErr w:type="spellStart"/>
            <w:r w:rsidRPr="009B71A1">
              <w:rPr>
                <w:sz w:val="18"/>
                <w:szCs w:val="18"/>
              </w:rPr>
              <w:t>Wпер</w:t>
            </w:r>
            <w:proofErr w:type="spellEnd"/>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11. Требования водопользователей на расчетном ВХУ, </w:t>
            </w:r>
            <w:proofErr w:type="spellStart"/>
            <w:r w:rsidRPr="009B71A1">
              <w:rPr>
                <w:sz w:val="18"/>
                <w:szCs w:val="18"/>
              </w:rPr>
              <w:t>Wвдп</w:t>
            </w:r>
            <w:proofErr w:type="spellEnd"/>
            <w:r w:rsidRPr="009B71A1">
              <w:rPr>
                <w:sz w:val="18"/>
                <w:szCs w:val="18"/>
              </w:rPr>
              <w:t>, всего</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17,613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18,021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17,339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19,577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15,886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18,873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18,902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17,790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17,435</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16,471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17,879</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19,214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215,000</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на: питьевое и </w:t>
            </w:r>
            <w:proofErr w:type="spellStart"/>
            <w:r w:rsidRPr="009B71A1">
              <w:rPr>
                <w:sz w:val="18"/>
                <w:szCs w:val="18"/>
              </w:rPr>
              <w:t>хоз</w:t>
            </w:r>
            <w:proofErr w:type="spellEnd"/>
            <w:r w:rsidRPr="009B71A1">
              <w:rPr>
                <w:sz w:val="18"/>
                <w:szCs w:val="18"/>
              </w:rPr>
              <w:t>-бытовое водоснабжение</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3,468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3,533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3,398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3,839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3,112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3,717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3,722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3,503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3,433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3,244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3,521</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3,784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42,275</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14,144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14,406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13,858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15,656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12,692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15,156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15,180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14,287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14,001</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13,227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14,358</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15,430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172,397</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орошение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0,082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0,082</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0,082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0,082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0,328</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12. Проектные требования к стоку в замыкающем створе (комплексный попуск), всего, </w:t>
            </w:r>
            <w:proofErr w:type="spellStart"/>
            <w:r w:rsidRPr="009B71A1">
              <w:rPr>
                <w:sz w:val="18"/>
                <w:szCs w:val="18"/>
              </w:rPr>
              <w:t>Wкп</w:t>
            </w:r>
            <w:proofErr w:type="spellEnd"/>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92,560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276,187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235,879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326,946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201,542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179,149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128,390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37,323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10,450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1,493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1,493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1,493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1492,905</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92,560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276,187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235,879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326,946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201,542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179,149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128,390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37,323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10,450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1,493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1,493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1,493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1492,905</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 xml:space="preserve">Итого, расчетные требования к стоку на ВХУ, </w:t>
            </w:r>
            <w:proofErr w:type="spellStart"/>
            <w:r w:rsidRPr="009B71A1">
              <w:rPr>
                <w:b/>
                <w:sz w:val="18"/>
                <w:szCs w:val="18"/>
              </w:rPr>
              <w:t>Wрт</w:t>
            </w:r>
            <w:proofErr w:type="spellEnd"/>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113,418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297,708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256,668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349,999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221,043</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201,801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151,277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58,703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31,311</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21,505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22,503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23,968</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1749,905</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8,916</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24,784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21,229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27,406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17,726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16,463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12,256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4,558</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1,913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1,232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1,242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1,094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138,820</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13. Дефицит водных ресурсов (-), </w:t>
            </w:r>
            <w:proofErr w:type="spellStart"/>
            <w:r w:rsidRPr="009B71A1">
              <w:rPr>
                <w:sz w:val="18"/>
                <w:szCs w:val="18"/>
              </w:rPr>
              <w:t>Def</w:t>
            </w:r>
            <w:proofErr w:type="spellEnd"/>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0,000</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14. Резерв водных ресурсов (+), </w:t>
            </w:r>
            <w:proofErr w:type="spellStart"/>
            <w:r w:rsidRPr="009B71A1">
              <w:rPr>
                <w:sz w:val="18"/>
                <w:szCs w:val="18"/>
              </w:rPr>
              <w:t>Wрез</w:t>
            </w:r>
            <w:proofErr w:type="spellEnd"/>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8,916</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24,784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21,229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27,406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17,726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16,463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12,256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4,558</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1,913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1,232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1,242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1,094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138,820</w:t>
            </w:r>
          </w:p>
        </w:tc>
      </w:tr>
      <w:tr w:rsidR="00C77194" w:rsidRPr="007E78BE" w:rsidTr="00C7719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15.Транзит стока на нижерасположенный ВХУ, </w:t>
            </w:r>
            <w:proofErr w:type="spellStart"/>
            <w:r w:rsidRPr="009B71A1">
              <w:rPr>
                <w:sz w:val="18"/>
                <w:szCs w:val="18"/>
              </w:rPr>
              <w:t>Wпс</w:t>
            </w:r>
            <w:proofErr w:type="spellEnd"/>
            <w:r w:rsidRPr="009B71A1">
              <w:rPr>
                <w:sz w:val="18"/>
                <w:szCs w:val="18"/>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101,476</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300,971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257,108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354,352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219,269</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195,611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140,646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41,881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12,363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2,725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2,735</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2,587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77194" w:rsidRPr="00130364" w:rsidRDefault="00C77194" w:rsidP="00C77194">
            <w:pPr>
              <w:spacing w:after="0" w:line="240" w:lineRule="auto"/>
              <w:jc w:val="right"/>
              <w:rPr>
                <w:color w:val="000000"/>
                <w:sz w:val="17"/>
                <w:szCs w:val="17"/>
              </w:rPr>
            </w:pPr>
            <w:r w:rsidRPr="00130364">
              <w:rPr>
                <w:color w:val="000000"/>
                <w:sz w:val="17"/>
                <w:szCs w:val="17"/>
              </w:rPr>
              <w:t>1631,725</w:t>
            </w:r>
          </w:p>
        </w:tc>
      </w:tr>
    </w:tbl>
    <w:p w:rsidR="00C77194" w:rsidRDefault="00C77194" w:rsidP="00C77194"/>
    <w:p w:rsidR="00C77194" w:rsidRDefault="00C77194" w:rsidP="00C77194">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782"/>
        <w:gridCol w:w="776"/>
        <w:gridCol w:w="776"/>
        <w:gridCol w:w="776"/>
        <w:gridCol w:w="776"/>
        <w:gridCol w:w="907"/>
        <w:gridCol w:w="821"/>
        <w:gridCol w:w="751"/>
        <w:gridCol w:w="843"/>
        <w:gridCol w:w="730"/>
        <w:gridCol w:w="855"/>
        <w:gridCol w:w="604"/>
        <w:gridCol w:w="862"/>
      </w:tblGrid>
      <w:tr w:rsidR="00C77194" w:rsidRPr="006E0272" w:rsidTr="00C77194">
        <w:trPr>
          <w:trHeight w:val="255"/>
        </w:trPr>
        <w:tc>
          <w:tcPr>
            <w:tcW w:w="0" w:type="auto"/>
            <w:gridSpan w:val="14"/>
            <w:tcBorders>
              <w:top w:val="nil"/>
              <w:left w:val="nil"/>
              <w:right w:val="nil"/>
            </w:tcBorders>
            <w:shd w:val="clear" w:color="auto" w:fill="auto"/>
            <w:vAlign w:val="center"/>
            <w:hideMark/>
          </w:tcPr>
          <w:p w:rsidR="00C77194" w:rsidRPr="006E0272" w:rsidRDefault="00C77194" w:rsidP="00C77194">
            <w:pPr>
              <w:pStyle w:val="afffff9"/>
            </w:pPr>
            <w:r w:rsidRPr="006E0272">
              <w:lastRenderedPageBreak/>
              <w:t xml:space="preserve">Таблица </w:t>
            </w:r>
            <w:r>
              <w:rPr>
                <w:noProof/>
              </w:rPr>
              <w:fldChar w:fldCharType="begin"/>
            </w:r>
            <w:r>
              <w:rPr>
                <w:noProof/>
              </w:rPr>
              <w:instrText xml:space="preserve"> SEQ Таблица \* ARABIC </w:instrText>
            </w:r>
            <w:r>
              <w:rPr>
                <w:noProof/>
              </w:rPr>
              <w:fldChar w:fldCharType="separate"/>
            </w:r>
            <w:r>
              <w:rPr>
                <w:noProof/>
              </w:rPr>
              <w:t>4</w:t>
            </w:r>
            <w:r>
              <w:rPr>
                <w:noProof/>
              </w:rPr>
              <w:fldChar w:fldCharType="end"/>
            </w:r>
            <w:r w:rsidRPr="006E0272">
              <w:t xml:space="preserve"> – ВХУ 20.03.01.002, Ингода от г. Чита до устья</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9B71A1" w:rsidTr="00C77194">
        <w:trPr>
          <w:trHeight w:val="49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1.Объем стока, поступающий на расчетный ВХУ с вышележащих створов, </w:t>
            </w:r>
            <w:proofErr w:type="spellStart"/>
            <w:r w:rsidRPr="009B71A1">
              <w:rPr>
                <w:sz w:val="18"/>
                <w:szCs w:val="18"/>
              </w:rPr>
              <w:t>Wвх</w:t>
            </w:r>
            <w:proofErr w:type="spellEnd"/>
            <w:r w:rsidRPr="009B71A1">
              <w:rPr>
                <w:sz w:val="18"/>
                <w:szCs w:val="18"/>
              </w:rPr>
              <w:t>:</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101,476</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300,971</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257,108</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354,352</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219,269</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195,611</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140,646</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41,881</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12,363</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2,725</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2,735</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2,587</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1631,725</w:t>
            </w:r>
          </w:p>
        </w:tc>
      </w:tr>
      <w:tr w:rsidR="00C77194" w:rsidRPr="009B71A1" w:rsidTr="00C77194">
        <w:trPr>
          <w:trHeight w:val="31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2. Объем стока, формирующийся на расчетном ВХУ, </w:t>
            </w:r>
            <w:proofErr w:type="spellStart"/>
            <w:r w:rsidRPr="009B71A1">
              <w:rPr>
                <w:sz w:val="18"/>
                <w:szCs w:val="18"/>
              </w:rPr>
              <w:t>Wбок</w:t>
            </w:r>
            <w:proofErr w:type="spellEnd"/>
          </w:p>
        </w:tc>
        <w:tc>
          <w:tcPr>
            <w:tcW w:w="0" w:type="auto"/>
            <w:shd w:val="clear" w:color="auto" w:fill="auto"/>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21,440</w:t>
            </w:r>
          </w:p>
        </w:tc>
        <w:tc>
          <w:tcPr>
            <w:tcW w:w="0" w:type="auto"/>
            <w:shd w:val="clear" w:color="auto" w:fill="auto"/>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212,114</w:t>
            </w:r>
          </w:p>
        </w:tc>
        <w:tc>
          <w:tcPr>
            <w:tcW w:w="0" w:type="auto"/>
            <w:shd w:val="clear" w:color="auto" w:fill="auto"/>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53,616</w:t>
            </w:r>
          </w:p>
        </w:tc>
        <w:tc>
          <w:tcPr>
            <w:tcW w:w="0" w:type="auto"/>
            <w:shd w:val="clear" w:color="auto" w:fill="auto"/>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79,112</w:t>
            </w:r>
          </w:p>
        </w:tc>
        <w:tc>
          <w:tcPr>
            <w:tcW w:w="0" w:type="auto"/>
            <w:shd w:val="clear" w:color="auto" w:fill="auto"/>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61,616</w:t>
            </w:r>
          </w:p>
        </w:tc>
        <w:tc>
          <w:tcPr>
            <w:tcW w:w="0" w:type="auto"/>
            <w:shd w:val="clear" w:color="auto" w:fill="auto"/>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166,296</w:t>
            </w:r>
          </w:p>
        </w:tc>
        <w:tc>
          <w:tcPr>
            <w:tcW w:w="0" w:type="auto"/>
            <w:shd w:val="clear" w:color="auto" w:fill="auto"/>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167,741</w:t>
            </w:r>
          </w:p>
        </w:tc>
        <w:tc>
          <w:tcPr>
            <w:tcW w:w="0" w:type="auto"/>
            <w:shd w:val="clear" w:color="auto" w:fill="auto"/>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30,179</w:t>
            </w:r>
          </w:p>
        </w:tc>
        <w:tc>
          <w:tcPr>
            <w:tcW w:w="0" w:type="auto"/>
            <w:shd w:val="clear" w:color="auto" w:fill="auto"/>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17,903</w:t>
            </w:r>
          </w:p>
        </w:tc>
        <w:tc>
          <w:tcPr>
            <w:tcW w:w="0" w:type="auto"/>
            <w:shd w:val="clear" w:color="auto" w:fill="auto"/>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5,690</w:t>
            </w:r>
          </w:p>
        </w:tc>
        <w:tc>
          <w:tcPr>
            <w:tcW w:w="0" w:type="auto"/>
            <w:shd w:val="clear" w:color="auto" w:fill="auto"/>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0,817</w:t>
            </w:r>
          </w:p>
        </w:tc>
        <w:tc>
          <w:tcPr>
            <w:tcW w:w="0" w:type="auto"/>
            <w:shd w:val="clear" w:color="auto" w:fill="auto"/>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0,817</w:t>
            </w:r>
          </w:p>
        </w:tc>
        <w:tc>
          <w:tcPr>
            <w:tcW w:w="0" w:type="auto"/>
            <w:shd w:val="clear" w:color="auto" w:fill="auto"/>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817,342</w:t>
            </w:r>
          </w:p>
        </w:tc>
      </w:tr>
      <w:tr w:rsidR="00C77194" w:rsidRPr="009B71A1" w:rsidTr="00C77194">
        <w:trPr>
          <w:trHeight w:val="33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3.  Объем дотационного стока на ВХУ, </w:t>
            </w:r>
            <w:proofErr w:type="spellStart"/>
            <w:r w:rsidRPr="009B71A1">
              <w:rPr>
                <w:sz w:val="18"/>
                <w:szCs w:val="18"/>
              </w:rPr>
              <w:t>Wдот</w:t>
            </w:r>
            <w:proofErr w:type="spellEnd"/>
            <w:r w:rsidRPr="009B71A1">
              <w:rPr>
                <w:sz w:val="18"/>
                <w:szCs w:val="18"/>
              </w:rPr>
              <w:t>:</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r>
      <w:tr w:rsidR="00C77194" w:rsidRPr="009B71A1"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4.  Объем забора подземных вод, </w:t>
            </w:r>
            <w:proofErr w:type="spellStart"/>
            <w:r w:rsidRPr="009B71A1">
              <w:rPr>
                <w:sz w:val="18"/>
                <w:szCs w:val="18"/>
              </w:rPr>
              <w:t>Wпзв</w:t>
            </w:r>
            <w:proofErr w:type="spellEnd"/>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0,909</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0,932</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1,328</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1,421</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1,444</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1,235</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0,955</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0,909</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0,932</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1,048</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0,909</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0,978</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13,000</w:t>
            </w:r>
          </w:p>
        </w:tc>
      </w:tr>
      <w:tr w:rsidR="00C77194" w:rsidRPr="009B71A1"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5. Объем возвратных вод на расчетный ВХУ, </w:t>
            </w:r>
            <w:proofErr w:type="spellStart"/>
            <w:r w:rsidRPr="009B71A1">
              <w:rPr>
                <w:sz w:val="18"/>
                <w:szCs w:val="18"/>
              </w:rPr>
              <w:t>Wвв</w:t>
            </w:r>
            <w:proofErr w:type="spellEnd"/>
            <w:r w:rsidRPr="009B71A1">
              <w:rPr>
                <w:sz w:val="18"/>
                <w:szCs w:val="18"/>
              </w:rPr>
              <w:t>:</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0,699</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0,756</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0,815</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0,815</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0,844</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0,932</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0,844</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0,349</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0,349</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0,378</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0,408</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0,465</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7,655</w:t>
            </w:r>
          </w:p>
        </w:tc>
      </w:tr>
      <w:tr w:rsidR="00C77194" w:rsidRPr="009B71A1"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r>
      <w:tr w:rsidR="00C77194" w:rsidRPr="009B71A1"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124,523</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514,774</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312,867</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435,700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283,174</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364,073</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310,187</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73,317</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31,547</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9,842</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4,869</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4,848</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2469,722</w:t>
            </w:r>
          </w:p>
        </w:tc>
      </w:tr>
      <w:tr w:rsidR="00C77194" w:rsidRPr="009B71A1" w:rsidTr="00C77194">
        <w:trPr>
          <w:trHeight w:val="255"/>
        </w:trPr>
        <w:tc>
          <w:tcPr>
            <w:tcW w:w="0" w:type="auto"/>
            <w:shd w:val="clear" w:color="auto" w:fill="auto"/>
            <w:noWrap/>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 </w:t>
            </w:r>
          </w:p>
        </w:tc>
      </w:tr>
      <w:tr w:rsidR="00C77194" w:rsidRPr="009B71A1" w:rsidTr="00C77194">
        <w:trPr>
          <w:trHeight w:val="54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7. Потери на дополнительное испарение и ледообразование с поверхности водохранилищ, </w:t>
            </w:r>
            <w:proofErr w:type="spellStart"/>
            <w:r w:rsidRPr="009B71A1">
              <w:rPr>
                <w:sz w:val="18"/>
                <w:szCs w:val="18"/>
              </w:rPr>
              <w:t>Wисп</w:t>
            </w:r>
            <w:proofErr w:type="spellEnd"/>
            <w:r w:rsidRPr="009B71A1">
              <w:rPr>
                <w:sz w:val="18"/>
                <w:szCs w:val="18"/>
              </w:rPr>
              <w:t xml:space="preserve">, </w:t>
            </w:r>
            <w:proofErr w:type="spellStart"/>
            <w:r w:rsidRPr="009B71A1">
              <w:rPr>
                <w:sz w:val="18"/>
                <w:szCs w:val="18"/>
              </w:rPr>
              <w:t>Wл</w:t>
            </w:r>
            <w:proofErr w:type="spellEnd"/>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r>
      <w:tr w:rsidR="00C77194" w:rsidRPr="009B71A1" w:rsidTr="00C77194">
        <w:trPr>
          <w:trHeight w:val="36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8. Фильтрационные потери из водохранилищ, </w:t>
            </w:r>
            <w:proofErr w:type="spellStart"/>
            <w:r w:rsidRPr="009B71A1">
              <w:rPr>
                <w:sz w:val="18"/>
                <w:szCs w:val="18"/>
              </w:rPr>
              <w:t>Wф</w:t>
            </w:r>
            <w:proofErr w:type="spellEnd"/>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r>
      <w:tr w:rsidR="00C77194" w:rsidRPr="009B71A1"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9. Уменьшение речного стока, вызванное отбором подземных вод, </w:t>
            </w:r>
            <w:proofErr w:type="spellStart"/>
            <w:r w:rsidRPr="009B71A1">
              <w:rPr>
                <w:sz w:val="18"/>
                <w:szCs w:val="18"/>
              </w:rPr>
              <w:t>Wу</w:t>
            </w:r>
            <w:proofErr w:type="spellEnd"/>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0,545</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0,559</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0,797</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0,853</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0,867</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0,741</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0,573</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0,545</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0,559</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0,629</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0,545</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0,587</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7,800</w:t>
            </w:r>
          </w:p>
        </w:tc>
      </w:tr>
      <w:tr w:rsidR="00C77194" w:rsidRPr="009B71A1"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10. Объем переброски части стока за пределы ВХУ, </w:t>
            </w:r>
            <w:proofErr w:type="spellStart"/>
            <w:r w:rsidRPr="009B71A1">
              <w:rPr>
                <w:sz w:val="18"/>
                <w:szCs w:val="18"/>
              </w:rPr>
              <w:t>Wпер</w:t>
            </w:r>
            <w:proofErr w:type="spellEnd"/>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r>
      <w:tr w:rsidR="00C77194" w:rsidRPr="009B71A1"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11. Требования водопользователей на расчетном ВХУ, </w:t>
            </w:r>
            <w:proofErr w:type="spellStart"/>
            <w:r w:rsidRPr="009B71A1">
              <w:rPr>
                <w:sz w:val="18"/>
                <w:szCs w:val="18"/>
              </w:rPr>
              <w:t>Wвдп</w:t>
            </w:r>
            <w:proofErr w:type="spellEnd"/>
            <w:r w:rsidRPr="009B71A1">
              <w:rPr>
                <w:sz w:val="18"/>
                <w:szCs w:val="18"/>
              </w:rPr>
              <w:t>, всего</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2,298</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4,102</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2,647</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2,938</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2,880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2,298</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2,880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1,134</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1,164</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1,309</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1,134</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1,425</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26,206</w:t>
            </w:r>
          </w:p>
        </w:tc>
      </w:tr>
      <w:tr w:rsidR="00C77194" w:rsidRPr="009B71A1" w:rsidTr="00C77194">
        <w:trPr>
          <w:trHeight w:val="28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на: питьевое и </w:t>
            </w:r>
            <w:proofErr w:type="spellStart"/>
            <w:r w:rsidRPr="009B71A1">
              <w:rPr>
                <w:sz w:val="18"/>
                <w:szCs w:val="18"/>
              </w:rPr>
              <w:t>хоз</w:t>
            </w:r>
            <w:proofErr w:type="spellEnd"/>
            <w:r w:rsidRPr="009B71A1">
              <w:rPr>
                <w:sz w:val="18"/>
                <w:szCs w:val="18"/>
              </w:rPr>
              <w:t>-бытовое водоснабжение</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0,803</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1,434</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0,926</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1,027</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1,007</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0,803</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1,007</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0,396</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0,407</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0,458</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0,396</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0,498</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9,163</w:t>
            </w:r>
          </w:p>
        </w:tc>
      </w:tr>
      <w:tr w:rsidR="00C77194" w:rsidRPr="009B71A1" w:rsidTr="00C77194">
        <w:trPr>
          <w:trHeight w:val="349"/>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1,492</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2,662</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1,718</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1,907</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1,868</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1,492</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1,868</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0,736</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0,756</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0,849</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0,736</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0,926</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17,011</w:t>
            </w:r>
          </w:p>
        </w:tc>
      </w:tr>
      <w:tr w:rsidR="00C77194" w:rsidRPr="009B71A1"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0,003</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0,005</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0,003</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0,004</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0,004</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0,003</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0,004</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0,001</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0,001</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0,001</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0,001</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0,001</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0,032</w:t>
            </w:r>
          </w:p>
        </w:tc>
      </w:tr>
      <w:tr w:rsidR="00C77194" w:rsidRPr="009B71A1"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r>
      <w:tr w:rsidR="00C77194" w:rsidRPr="009B71A1" w:rsidTr="00C77194">
        <w:trPr>
          <w:trHeight w:val="60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12. Проектные требования к стоку в замыкающем створе (комплексный попуск), всего, </w:t>
            </w:r>
            <w:proofErr w:type="spellStart"/>
            <w:r w:rsidRPr="009B71A1">
              <w:rPr>
                <w:sz w:val="18"/>
                <w:szCs w:val="18"/>
              </w:rPr>
              <w:t>Wкп</w:t>
            </w:r>
            <w:proofErr w:type="spellEnd"/>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117,462</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493,342</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298,354</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418,166</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270,163</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347,689</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296,005</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68,128</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28,191</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7,048</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2,349</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2,349</w:t>
            </w:r>
          </w:p>
        </w:tc>
        <w:tc>
          <w:tcPr>
            <w:tcW w:w="0" w:type="auto"/>
            <w:shd w:val="clear" w:color="auto" w:fill="auto"/>
            <w:noWrap/>
            <w:vAlign w:val="center"/>
            <w:hideMark/>
          </w:tcPr>
          <w:p w:rsidR="00C77194" w:rsidRPr="00217848" w:rsidRDefault="00C77194" w:rsidP="00C77194">
            <w:pPr>
              <w:spacing w:after="0" w:line="240" w:lineRule="auto"/>
              <w:jc w:val="right"/>
              <w:rPr>
                <w:color w:val="000000"/>
                <w:sz w:val="17"/>
                <w:szCs w:val="17"/>
              </w:rPr>
            </w:pPr>
            <w:r w:rsidRPr="00217848">
              <w:rPr>
                <w:color w:val="000000"/>
                <w:sz w:val="17"/>
                <w:szCs w:val="17"/>
              </w:rPr>
              <w:t>2349,247</w:t>
            </w:r>
          </w:p>
        </w:tc>
      </w:tr>
      <w:tr w:rsidR="00C77194" w:rsidRPr="009B71A1" w:rsidTr="00C77194">
        <w:trPr>
          <w:trHeight w:val="255"/>
        </w:trPr>
        <w:tc>
          <w:tcPr>
            <w:tcW w:w="0" w:type="auto"/>
            <w:shd w:val="clear" w:color="auto" w:fill="auto"/>
            <w:vAlign w:val="center"/>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117,462</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493,342</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298,354</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418,166</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270,163</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347,689</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296,005</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68,128</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28,191</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7,048</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2,349</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2,349</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2349,247</w:t>
            </w:r>
          </w:p>
        </w:tc>
      </w:tr>
      <w:tr w:rsidR="00C77194" w:rsidRPr="009B71A1"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r>
      <w:tr w:rsidR="00C77194" w:rsidRPr="009B71A1"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 xml:space="preserve">Итого, расчетные требования к стоку на ВХУ, </w:t>
            </w:r>
            <w:proofErr w:type="spellStart"/>
            <w:r w:rsidRPr="009B71A1">
              <w:rPr>
                <w:b/>
                <w:sz w:val="18"/>
                <w:szCs w:val="18"/>
              </w:rPr>
              <w:t>Wрт</w:t>
            </w:r>
            <w:proofErr w:type="spellEnd"/>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120,305</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498,003</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301,798</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421,956</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273,910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350,727</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299,458</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69,807</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29,914</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8,986</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4,028</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4,361</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2383,253</w:t>
            </w:r>
          </w:p>
        </w:tc>
      </w:tr>
      <w:tr w:rsidR="00C77194" w:rsidRPr="009B71A1"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4,218</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16,771</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11,070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13,743</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9,264</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13,346</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10,729</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3,510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1,633</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0,856</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0,841</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0,487</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86,469</w:t>
            </w:r>
          </w:p>
        </w:tc>
      </w:tr>
      <w:tr w:rsidR="00C77194" w:rsidRPr="009B71A1"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13. Дефицит водных ресурсов (-), </w:t>
            </w:r>
            <w:proofErr w:type="spellStart"/>
            <w:r w:rsidRPr="009B71A1">
              <w:rPr>
                <w:sz w:val="18"/>
                <w:szCs w:val="18"/>
              </w:rPr>
              <w:t>Def</w:t>
            </w:r>
            <w:proofErr w:type="spellEnd"/>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0,000</w:t>
            </w:r>
          </w:p>
        </w:tc>
      </w:tr>
      <w:tr w:rsidR="00C77194" w:rsidRPr="009B71A1" w:rsidTr="00C77194">
        <w:trPr>
          <w:trHeight w:val="312"/>
        </w:trPr>
        <w:tc>
          <w:tcPr>
            <w:tcW w:w="0" w:type="auto"/>
            <w:tcBorders>
              <w:bottom w:val="single" w:sz="4" w:space="0" w:color="auto"/>
            </w:tcBorders>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14. Резерв водных ресурсов (+), </w:t>
            </w:r>
            <w:proofErr w:type="spellStart"/>
            <w:r w:rsidRPr="009B71A1">
              <w:rPr>
                <w:sz w:val="18"/>
                <w:szCs w:val="18"/>
              </w:rPr>
              <w:t>Wрез</w:t>
            </w:r>
            <w:proofErr w:type="spellEnd"/>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4,218</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16,771</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11,070</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13,743</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9,264</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13,346</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10,729</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3,510</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1,633</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0,856</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0,841</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0,487</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86,469</w:t>
            </w:r>
          </w:p>
        </w:tc>
      </w:tr>
      <w:tr w:rsidR="00C77194" w:rsidRPr="009B71A1" w:rsidTr="00C77194">
        <w:trPr>
          <w:trHeight w:val="270"/>
        </w:trPr>
        <w:tc>
          <w:tcPr>
            <w:tcW w:w="0" w:type="auto"/>
            <w:tcBorders>
              <w:bottom w:val="single" w:sz="4" w:space="0" w:color="auto"/>
            </w:tcBorders>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15.Транзит стока на нижерасположенный ВХУ, </w:t>
            </w:r>
            <w:proofErr w:type="spellStart"/>
            <w:r w:rsidRPr="009B71A1">
              <w:rPr>
                <w:sz w:val="18"/>
                <w:szCs w:val="18"/>
              </w:rPr>
              <w:t>Wпс</w:t>
            </w:r>
            <w:proofErr w:type="spellEnd"/>
            <w:r w:rsidRPr="009B71A1">
              <w:rPr>
                <w:sz w:val="18"/>
                <w:szCs w:val="18"/>
              </w:rPr>
              <w:t>:</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121,681</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510,113</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309,424</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431,909</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279,427</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361,035</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306,734</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71,638</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29,824</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7,904</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3,190</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2,836</w:t>
            </w:r>
          </w:p>
        </w:tc>
        <w:tc>
          <w:tcPr>
            <w:tcW w:w="0" w:type="auto"/>
            <w:tcBorders>
              <w:bottom w:val="single" w:sz="4" w:space="0" w:color="auto"/>
            </w:tcBorders>
            <w:shd w:val="clear" w:color="auto" w:fill="auto"/>
            <w:noWrap/>
            <w:vAlign w:val="center"/>
          </w:tcPr>
          <w:p w:rsidR="00C77194" w:rsidRPr="00217848" w:rsidRDefault="00C77194" w:rsidP="00C77194">
            <w:pPr>
              <w:spacing w:after="0" w:line="240" w:lineRule="auto"/>
              <w:jc w:val="right"/>
              <w:rPr>
                <w:color w:val="000000"/>
                <w:sz w:val="17"/>
                <w:szCs w:val="17"/>
              </w:rPr>
            </w:pPr>
            <w:r w:rsidRPr="00217848">
              <w:rPr>
                <w:color w:val="000000"/>
                <w:sz w:val="17"/>
                <w:szCs w:val="17"/>
              </w:rPr>
              <w:t>2435,716</w:t>
            </w:r>
          </w:p>
        </w:tc>
      </w:tr>
    </w:tbl>
    <w:p w:rsidR="00C77194" w:rsidRDefault="00C77194" w:rsidP="00C771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781"/>
        <w:gridCol w:w="776"/>
        <w:gridCol w:w="776"/>
        <w:gridCol w:w="776"/>
        <w:gridCol w:w="776"/>
        <w:gridCol w:w="906"/>
        <w:gridCol w:w="820"/>
        <w:gridCol w:w="750"/>
        <w:gridCol w:w="842"/>
        <w:gridCol w:w="735"/>
        <w:gridCol w:w="854"/>
        <w:gridCol w:w="690"/>
        <w:gridCol w:w="862"/>
      </w:tblGrid>
      <w:tr w:rsidR="00C77194" w:rsidRPr="001C5516" w:rsidTr="00C77194">
        <w:trPr>
          <w:trHeight w:val="255"/>
        </w:trPr>
        <w:tc>
          <w:tcPr>
            <w:tcW w:w="0" w:type="auto"/>
            <w:gridSpan w:val="14"/>
            <w:tcBorders>
              <w:top w:val="nil"/>
              <w:left w:val="nil"/>
              <w:bottom w:val="single" w:sz="4" w:space="0" w:color="auto"/>
              <w:right w:val="nil"/>
            </w:tcBorders>
            <w:shd w:val="clear" w:color="auto" w:fill="auto"/>
            <w:vAlign w:val="center"/>
            <w:hideMark/>
          </w:tcPr>
          <w:p w:rsidR="00C77194" w:rsidRPr="006042D3" w:rsidRDefault="00C77194" w:rsidP="00C77194">
            <w:pPr>
              <w:pStyle w:val="afffff9"/>
            </w:pPr>
            <w:r w:rsidRPr="006042D3">
              <w:lastRenderedPageBreak/>
              <w:t xml:space="preserve">Таблица </w:t>
            </w:r>
            <w:r>
              <w:rPr>
                <w:noProof/>
              </w:rPr>
              <w:fldChar w:fldCharType="begin"/>
            </w:r>
            <w:r>
              <w:rPr>
                <w:noProof/>
              </w:rPr>
              <w:instrText xml:space="preserve"> SEQ Таблица \* ARABIC </w:instrText>
            </w:r>
            <w:r>
              <w:rPr>
                <w:noProof/>
              </w:rPr>
              <w:fldChar w:fldCharType="separate"/>
            </w:r>
            <w:r>
              <w:rPr>
                <w:noProof/>
              </w:rPr>
              <w:t>5</w:t>
            </w:r>
            <w:r>
              <w:rPr>
                <w:noProof/>
              </w:rPr>
              <w:fldChar w:fldCharType="end"/>
            </w:r>
            <w:r w:rsidRPr="006042D3">
              <w:t xml:space="preserve"> – ВХУ 20.03.01.003, </w:t>
            </w:r>
            <w:proofErr w:type="spellStart"/>
            <w:r w:rsidRPr="006042D3">
              <w:t>Онон</w:t>
            </w:r>
            <w:proofErr w:type="spellEnd"/>
            <w:r w:rsidRPr="006042D3">
              <w:t> </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A36EAF" w:rsidTr="00C77194">
        <w:trPr>
          <w:trHeight w:val="52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1.Объем стока, поступающий на расчетный ВХУ с вышележащих створов, </w:t>
            </w:r>
            <w:proofErr w:type="spellStart"/>
            <w:r w:rsidRPr="009B71A1">
              <w:rPr>
                <w:sz w:val="18"/>
                <w:szCs w:val="18"/>
              </w:rPr>
              <w:t>Wвх</w:t>
            </w:r>
            <w:proofErr w:type="spellEnd"/>
            <w:r w:rsidRPr="009B71A1">
              <w:rPr>
                <w:sz w:val="18"/>
                <w:szCs w:val="18"/>
              </w:rPr>
              <w:t>:</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A36EAF" w:rsidTr="00C77194">
        <w:trPr>
          <w:trHeight w:val="34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2. Объем стока, формирующийся на расчетном ВХУ, </w:t>
            </w:r>
            <w:proofErr w:type="spellStart"/>
            <w:r w:rsidRPr="009B71A1">
              <w:rPr>
                <w:sz w:val="18"/>
                <w:szCs w:val="18"/>
              </w:rPr>
              <w:t>Wбок</w:t>
            </w:r>
            <w:proofErr w:type="spellEnd"/>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113,563</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611,149</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385,517</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382,529</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540,919</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499,080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325,747</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80,690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32,874</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7,770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4,782</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3,885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2988,505</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3.  Объем дотационного стока на ВХУ, </w:t>
            </w:r>
            <w:proofErr w:type="spellStart"/>
            <w:r w:rsidRPr="009B71A1">
              <w:rPr>
                <w:sz w:val="18"/>
                <w:szCs w:val="18"/>
              </w:rPr>
              <w:t>Wдот</w:t>
            </w:r>
            <w:proofErr w:type="spellEnd"/>
            <w:r w:rsidRPr="009B71A1">
              <w:rPr>
                <w:sz w:val="18"/>
                <w:szCs w:val="18"/>
              </w:rPr>
              <w:t>:</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4.  Объем забора подземных вод, </w:t>
            </w:r>
            <w:proofErr w:type="spellStart"/>
            <w:r w:rsidRPr="009B71A1">
              <w:rPr>
                <w:sz w:val="18"/>
                <w:szCs w:val="18"/>
              </w:rPr>
              <w:t>Wпзв</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1,533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1,588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1,519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1,547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1,437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1,341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1,341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1,246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1,177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1,437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1,287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1,547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17,000</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5. Объем возвратных вод на расчетный ВХУ, </w:t>
            </w:r>
            <w:proofErr w:type="spellStart"/>
            <w:r w:rsidRPr="009B71A1">
              <w:rPr>
                <w:sz w:val="18"/>
                <w:szCs w:val="18"/>
              </w:rPr>
              <w:t>Wвв</w:t>
            </w:r>
            <w:proofErr w:type="spellEnd"/>
            <w:r w:rsidRPr="009B71A1">
              <w:rPr>
                <w:sz w:val="18"/>
                <w:szCs w:val="18"/>
              </w:rPr>
              <w:t>:</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4,603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4,603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4,603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4,603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4,296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56,000</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119,699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617,493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391,639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388,831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547,113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505,024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331,845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86,538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38,807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13,963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10,364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10,188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3061,505</w:t>
            </w:r>
          </w:p>
        </w:tc>
      </w:tr>
      <w:tr w:rsidR="00C77194" w:rsidRPr="00A36EAF" w:rsidTr="00C77194">
        <w:trPr>
          <w:trHeight w:val="255"/>
        </w:trPr>
        <w:tc>
          <w:tcPr>
            <w:tcW w:w="0" w:type="auto"/>
            <w:shd w:val="clear" w:color="auto" w:fill="auto"/>
            <w:noWrap/>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r>
      <w:tr w:rsidR="00C77194" w:rsidRPr="00A36EAF"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7. Потери на дополнительное испарение и ледообразование с поверхности водохранилищ, </w:t>
            </w:r>
            <w:proofErr w:type="spellStart"/>
            <w:r w:rsidRPr="009B71A1">
              <w:rPr>
                <w:sz w:val="18"/>
                <w:szCs w:val="18"/>
              </w:rPr>
              <w:t>Wисп</w:t>
            </w:r>
            <w:proofErr w:type="spellEnd"/>
            <w:r w:rsidRPr="009B71A1">
              <w:rPr>
                <w:sz w:val="18"/>
                <w:szCs w:val="18"/>
              </w:rPr>
              <w:t xml:space="preserve">, </w:t>
            </w:r>
            <w:proofErr w:type="spellStart"/>
            <w:r w:rsidRPr="009B71A1">
              <w:rPr>
                <w:sz w:val="18"/>
                <w:szCs w:val="18"/>
              </w:rPr>
              <w:t>Wл</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8. Фильтрационные потери из водохранилищ, </w:t>
            </w:r>
            <w:proofErr w:type="spellStart"/>
            <w:r w:rsidRPr="009B71A1">
              <w:rPr>
                <w:sz w:val="18"/>
                <w:szCs w:val="18"/>
              </w:rPr>
              <w:t>Wф</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A36EAF"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9. Уменьшение речного стока, вызванное отбором подземных вод, </w:t>
            </w:r>
            <w:proofErr w:type="spellStart"/>
            <w:r w:rsidRPr="009B71A1">
              <w:rPr>
                <w:sz w:val="18"/>
                <w:szCs w:val="18"/>
              </w:rPr>
              <w:t>Wу</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0,920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0,953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0,912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0,928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0,862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0,805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0,805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0,747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0,706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0,862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0,772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0,928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10,200</w:t>
            </w:r>
          </w:p>
        </w:tc>
      </w:tr>
      <w:tr w:rsidR="00C77194" w:rsidRPr="00A36EAF"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10. Объем переброски части стока за пределы ВХУ, </w:t>
            </w:r>
            <w:proofErr w:type="spellStart"/>
            <w:r w:rsidRPr="009B71A1">
              <w:rPr>
                <w:sz w:val="18"/>
                <w:szCs w:val="18"/>
              </w:rPr>
              <w:t>Wпер</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11. Требования водопользователей на расчетном ВХУ, </w:t>
            </w:r>
            <w:proofErr w:type="spellStart"/>
            <w:r w:rsidRPr="009B71A1">
              <w:rPr>
                <w:sz w:val="18"/>
                <w:szCs w:val="18"/>
              </w:rPr>
              <w:t>Wвдп</w:t>
            </w:r>
            <w:proofErr w:type="spellEnd"/>
            <w:r w:rsidRPr="009B71A1">
              <w:rPr>
                <w:sz w:val="18"/>
                <w:szCs w:val="18"/>
              </w:rPr>
              <w:t>, всего</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5,586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5,781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5,594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5,781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5,781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5,586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5,773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5,586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5,773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5,773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5,214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5,773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68,000</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на: питьевое и </w:t>
            </w:r>
            <w:proofErr w:type="spellStart"/>
            <w:r w:rsidRPr="009B71A1">
              <w:rPr>
                <w:sz w:val="18"/>
                <w:szCs w:val="18"/>
              </w:rPr>
              <w:t>хоз</w:t>
            </w:r>
            <w:proofErr w:type="spellEnd"/>
            <w:r w:rsidRPr="009B71A1">
              <w:rPr>
                <w:sz w:val="18"/>
                <w:szCs w:val="18"/>
              </w:rPr>
              <w:t>-бытовое водоснабжение</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0,561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0,561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0,561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0,561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0,524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6,831</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4,953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4,953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4,953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4,953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4,623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60,267</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0,072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0,072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0,072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0,072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0,067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0,870</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0,032</w:t>
            </w:r>
          </w:p>
        </w:tc>
      </w:tr>
      <w:tr w:rsidR="00C77194" w:rsidRPr="00A36EAF"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12. Проектные требования к стоку в замыкающем створе (комплексный попуск), всего, </w:t>
            </w:r>
            <w:proofErr w:type="spellStart"/>
            <w:r w:rsidRPr="009B71A1">
              <w:rPr>
                <w:sz w:val="18"/>
                <w:szCs w:val="18"/>
              </w:rPr>
              <w:t>Wкп</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99,883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537,529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339,077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336,449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475,759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438,960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286,507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70,970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28,914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6,834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4,206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3,417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2628,505</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99,883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537,529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339,077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336,449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475,759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438,960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286,507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70,970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28,914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6,834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4,206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3,417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2628,505</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 xml:space="preserve">Итого, расчетные требования к стоку на ВХУ, </w:t>
            </w:r>
            <w:proofErr w:type="spellStart"/>
            <w:r w:rsidRPr="009B71A1">
              <w:rPr>
                <w:b/>
                <w:sz w:val="18"/>
                <w:szCs w:val="18"/>
              </w:rPr>
              <w:t>Wрт</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106,389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544,262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345,583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343,157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482,402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445,352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293,085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77,303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35,392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13,469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10,192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10,118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2706,705</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13,309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73,231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46,056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45,674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64,710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59,673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38,760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9,235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3,414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0,494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0,173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0,070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354,800</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13. Дефицит водных ресурсов (-), </w:t>
            </w:r>
            <w:proofErr w:type="spellStart"/>
            <w:r w:rsidRPr="009B71A1">
              <w:rPr>
                <w:sz w:val="18"/>
                <w:szCs w:val="18"/>
              </w:rPr>
              <w:t>Def</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A36EAF" w:rsidTr="00C77194">
        <w:trPr>
          <w:trHeight w:val="252"/>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14. Резерв водных ресурсов (+), </w:t>
            </w:r>
            <w:proofErr w:type="spellStart"/>
            <w:r w:rsidRPr="009B71A1">
              <w:rPr>
                <w:sz w:val="18"/>
                <w:szCs w:val="18"/>
              </w:rPr>
              <w:t>Wрез</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13,309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73,231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46,056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45,674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64,710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59,673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38,760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9,235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3,414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0,494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0,173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0,070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354,800</w:t>
            </w:r>
          </w:p>
        </w:tc>
      </w:tr>
      <w:tr w:rsidR="00C77194" w:rsidRPr="00A36EAF" w:rsidTr="00C77194">
        <w:trPr>
          <w:trHeight w:val="270"/>
        </w:trPr>
        <w:tc>
          <w:tcPr>
            <w:tcW w:w="0" w:type="auto"/>
            <w:tcBorders>
              <w:bottom w:val="single" w:sz="4" w:space="0" w:color="auto"/>
            </w:tcBorders>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15.Транзит стока на нижерасположенный ВХУ, </w:t>
            </w:r>
            <w:proofErr w:type="spellStart"/>
            <w:r w:rsidRPr="009B71A1">
              <w:rPr>
                <w:sz w:val="18"/>
                <w:szCs w:val="18"/>
              </w:rPr>
              <w:t>Wпс</w:t>
            </w:r>
            <w:proofErr w:type="spellEnd"/>
            <w:r w:rsidRPr="009B71A1">
              <w:rPr>
                <w:sz w:val="18"/>
                <w:szCs w:val="18"/>
              </w:rPr>
              <w:t>:</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113,193</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610,760</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385,133</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382,123</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540,470</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498,633</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325,267</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80,204</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32,328</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7,328</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4,378</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3,487</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2983,305</w:t>
            </w:r>
          </w:p>
        </w:tc>
      </w:tr>
    </w:tbl>
    <w:p w:rsidR="00C77194" w:rsidRDefault="00C77194" w:rsidP="00C77194"/>
    <w:p w:rsidR="00C77194" w:rsidRDefault="00C77194" w:rsidP="00C77194">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781"/>
        <w:gridCol w:w="862"/>
        <w:gridCol w:w="862"/>
        <w:gridCol w:w="862"/>
        <w:gridCol w:w="862"/>
        <w:gridCol w:w="905"/>
        <w:gridCol w:w="816"/>
        <w:gridCol w:w="787"/>
        <w:gridCol w:w="838"/>
        <w:gridCol w:w="731"/>
        <w:gridCol w:w="849"/>
        <w:gridCol w:w="604"/>
        <w:gridCol w:w="862"/>
      </w:tblGrid>
      <w:tr w:rsidR="00C77194" w:rsidRPr="001C5516" w:rsidTr="00C77194">
        <w:trPr>
          <w:trHeight w:val="255"/>
        </w:trPr>
        <w:tc>
          <w:tcPr>
            <w:tcW w:w="0" w:type="auto"/>
            <w:gridSpan w:val="14"/>
            <w:tcBorders>
              <w:top w:val="nil"/>
              <w:left w:val="nil"/>
              <w:right w:val="nil"/>
            </w:tcBorders>
            <w:shd w:val="clear" w:color="auto" w:fill="auto"/>
            <w:vAlign w:val="center"/>
            <w:hideMark/>
          </w:tcPr>
          <w:p w:rsidR="00C77194" w:rsidRPr="001C5516" w:rsidRDefault="00C77194" w:rsidP="00C77194">
            <w:pPr>
              <w:keepNext/>
              <w:tabs>
                <w:tab w:val="left" w:pos="1571"/>
              </w:tabs>
              <w:spacing w:after="0" w:line="240" w:lineRule="auto"/>
              <w:ind w:right="-108"/>
              <w:jc w:val="both"/>
              <w:rPr>
                <w:b/>
                <w:sz w:val="24"/>
                <w:szCs w:val="24"/>
              </w:rPr>
            </w:pPr>
            <w:r w:rsidRPr="001C5516">
              <w:rPr>
                <w:sz w:val="24"/>
                <w:szCs w:val="24"/>
              </w:rPr>
              <w:lastRenderedPageBreak/>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6</w:t>
            </w:r>
            <w:r w:rsidRPr="001C5516">
              <w:rPr>
                <w:sz w:val="24"/>
                <w:szCs w:val="24"/>
              </w:rPr>
              <w:fldChar w:fldCharType="end"/>
            </w:r>
            <w:r w:rsidRPr="001C5516">
              <w:rPr>
                <w:sz w:val="24"/>
                <w:szCs w:val="24"/>
              </w:rPr>
              <w:t xml:space="preserve"> – ВХУ 20.03.01.004</w:t>
            </w:r>
            <w:r w:rsidRPr="001C5516">
              <w:rPr>
                <w:b/>
                <w:sz w:val="24"/>
                <w:szCs w:val="24"/>
              </w:rPr>
              <w:t xml:space="preserve">, </w:t>
            </w:r>
            <w:r w:rsidRPr="001C5516">
              <w:rPr>
                <w:sz w:val="24"/>
                <w:szCs w:val="24"/>
              </w:rPr>
              <w:t>Шилка устье</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A36EAF" w:rsidTr="00C77194">
        <w:trPr>
          <w:trHeight w:val="52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1.Объем стока, поступающий на расчетный ВХУ с вышележащих створов, </w:t>
            </w:r>
            <w:proofErr w:type="spellStart"/>
            <w:r w:rsidRPr="009B71A1">
              <w:rPr>
                <w:sz w:val="18"/>
                <w:szCs w:val="18"/>
              </w:rPr>
              <w:t>Wвх</w:t>
            </w:r>
            <w:proofErr w:type="spellEnd"/>
            <w:r w:rsidRPr="009B71A1">
              <w:rPr>
                <w:sz w:val="18"/>
                <w:szCs w:val="18"/>
              </w:rPr>
              <w:t>:</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234,873</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1120,873</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694,557</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814,032</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819,897</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859,668</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632,001</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151,843</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62,152</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15,232</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7,568</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6,324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5419,020</w:t>
            </w:r>
          </w:p>
        </w:tc>
      </w:tr>
      <w:tr w:rsidR="00C77194" w:rsidRPr="00A36EAF" w:rsidTr="00C77194">
        <w:trPr>
          <w:trHeight w:val="34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2. Объем стока, формирующийся на расчетном ВХУ, </w:t>
            </w:r>
            <w:proofErr w:type="spellStart"/>
            <w:r w:rsidRPr="009B71A1">
              <w:rPr>
                <w:sz w:val="18"/>
                <w:szCs w:val="18"/>
              </w:rPr>
              <w:t>Wбок</w:t>
            </w:r>
            <w:proofErr w:type="spellEnd"/>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271,061</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490,968</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498,209</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213,860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736,848</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719,750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217,069</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3,165</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1,411</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2,947</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1,366</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2,262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3158,916</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3.  Объем дотационного стока на ВХУ, </w:t>
            </w:r>
            <w:proofErr w:type="spellStart"/>
            <w:r w:rsidRPr="009B71A1">
              <w:rPr>
                <w:sz w:val="18"/>
                <w:szCs w:val="18"/>
              </w:rPr>
              <w:t>Wдот</w:t>
            </w:r>
            <w:proofErr w:type="spellEnd"/>
            <w:r w:rsidRPr="009B71A1">
              <w:rPr>
                <w:sz w:val="18"/>
                <w:szCs w:val="18"/>
              </w:rPr>
              <w:t>:</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4.  Объем забора подземных вод, </w:t>
            </w:r>
            <w:proofErr w:type="spellStart"/>
            <w:r w:rsidRPr="009B71A1">
              <w:rPr>
                <w:sz w:val="18"/>
                <w:szCs w:val="18"/>
              </w:rPr>
              <w:t>Wпзв</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0,822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0,822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0,822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0,822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0,767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10,000</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5. Объем возвратных вод на расчетный ВХУ, </w:t>
            </w:r>
            <w:proofErr w:type="spellStart"/>
            <w:r w:rsidRPr="009B71A1">
              <w:rPr>
                <w:sz w:val="18"/>
                <w:szCs w:val="18"/>
              </w:rPr>
              <w:t>Wвв</w:t>
            </w:r>
            <w:proofErr w:type="spellEnd"/>
            <w:r w:rsidRPr="009B71A1">
              <w:rPr>
                <w:sz w:val="18"/>
                <w:szCs w:val="18"/>
              </w:rPr>
              <w:t>:</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0,415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0,613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0,613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0,632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0,790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1,028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0,593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0,771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0,336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0,375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0,356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0,375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6,896</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507,171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1613,303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1194,201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1029,373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1558,385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1581,267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850,512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156,600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64,748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19,404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10,057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9,811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8594,833</w:t>
            </w:r>
          </w:p>
        </w:tc>
      </w:tr>
      <w:tr w:rsidR="00C77194" w:rsidRPr="00A36EAF" w:rsidTr="00C77194">
        <w:trPr>
          <w:trHeight w:val="255"/>
        </w:trPr>
        <w:tc>
          <w:tcPr>
            <w:tcW w:w="0" w:type="auto"/>
            <w:shd w:val="clear" w:color="auto" w:fill="auto"/>
            <w:noWrap/>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r>
      <w:tr w:rsidR="00C77194" w:rsidRPr="00A36EAF"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7. Потери на дополнительное испарение и ледообразование с поверхности водохранилищ, </w:t>
            </w:r>
            <w:proofErr w:type="spellStart"/>
            <w:r w:rsidRPr="009B71A1">
              <w:rPr>
                <w:sz w:val="18"/>
                <w:szCs w:val="18"/>
              </w:rPr>
              <w:t>Wисп</w:t>
            </w:r>
            <w:proofErr w:type="spellEnd"/>
            <w:r w:rsidRPr="009B71A1">
              <w:rPr>
                <w:sz w:val="18"/>
                <w:szCs w:val="18"/>
              </w:rPr>
              <w:t xml:space="preserve">, </w:t>
            </w:r>
            <w:proofErr w:type="spellStart"/>
            <w:r w:rsidRPr="009B71A1">
              <w:rPr>
                <w:sz w:val="18"/>
                <w:szCs w:val="18"/>
              </w:rPr>
              <w:t>Wл</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8. Фильтрационные потери из водохранилищ, </w:t>
            </w:r>
            <w:proofErr w:type="spellStart"/>
            <w:r w:rsidRPr="009B71A1">
              <w:rPr>
                <w:sz w:val="18"/>
                <w:szCs w:val="18"/>
              </w:rPr>
              <w:t>Wф</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A36EAF"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9. Уменьшение речного стока, вызванное отбором подземных вод, </w:t>
            </w:r>
            <w:proofErr w:type="spellStart"/>
            <w:r w:rsidRPr="009B71A1">
              <w:rPr>
                <w:sz w:val="18"/>
                <w:szCs w:val="18"/>
              </w:rPr>
              <w:t>Wу</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0,493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0,493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0,493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0,493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0,460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6,000</w:t>
            </w:r>
          </w:p>
        </w:tc>
      </w:tr>
      <w:tr w:rsidR="00C77194" w:rsidRPr="00A36EAF"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10. Объем переброски части стока за пределы ВХУ, </w:t>
            </w:r>
            <w:proofErr w:type="spellStart"/>
            <w:r w:rsidRPr="009B71A1">
              <w:rPr>
                <w:sz w:val="18"/>
                <w:szCs w:val="18"/>
              </w:rPr>
              <w:t>Wпер</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11. Требования водопользователей на расчетном ВХУ, </w:t>
            </w:r>
            <w:proofErr w:type="spellStart"/>
            <w:r w:rsidRPr="009B71A1">
              <w:rPr>
                <w:sz w:val="18"/>
                <w:szCs w:val="18"/>
              </w:rPr>
              <w:t>Wвдп</w:t>
            </w:r>
            <w:proofErr w:type="spellEnd"/>
            <w:r w:rsidRPr="009B71A1">
              <w:rPr>
                <w:sz w:val="18"/>
                <w:szCs w:val="18"/>
              </w:rPr>
              <w:t>, всего</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1,593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1,888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1,770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2,084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2,537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2,831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2,045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1,809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1,396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1,809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1,357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1,632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22,750</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на: питьевое и </w:t>
            </w:r>
            <w:proofErr w:type="spellStart"/>
            <w:r w:rsidRPr="009B71A1">
              <w:rPr>
                <w:sz w:val="18"/>
                <w:szCs w:val="18"/>
              </w:rPr>
              <w:t>хоз</w:t>
            </w:r>
            <w:proofErr w:type="spellEnd"/>
            <w:r w:rsidRPr="009B71A1">
              <w:rPr>
                <w:sz w:val="18"/>
                <w:szCs w:val="18"/>
              </w:rPr>
              <w:t>-бытовое водоснабжение</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0,469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0,556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0,521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0,614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0,747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0,834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0,603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0,533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0,411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0,533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0,400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0,481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6,703</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1,121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1,329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1,246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1,467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1,786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1,993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1,439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1,273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0,983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1,273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0,955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1,149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16,014</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0,033</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A36EAF"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12. Проектные требования к стоку в замыкающем створе (комплексный попуск), всего, </w:t>
            </w:r>
            <w:proofErr w:type="spellStart"/>
            <w:r w:rsidRPr="009B71A1">
              <w:rPr>
                <w:sz w:val="18"/>
                <w:szCs w:val="18"/>
              </w:rPr>
              <w:t>Wкп</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442,303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1409,373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1042,037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899,600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1360,645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1379,387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742,170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134,940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55,475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15,743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7,497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7,497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7496,667</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442,303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1409,373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1042,037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899,600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1360,645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1379,387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742,170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134,940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55,475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15,743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7,497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7,497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7496,667</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 xml:space="preserve">Итого, расчетные требования к стоку на ВХУ, </w:t>
            </w:r>
            <w:proofErr w:type="spellStart"/>
            <w:r w:rsidRPr="009B71A1">
              <w:rPr>
                <w:b/>
                <w:sz w:val="18"/>
                <w:szCs w:val="18"/>
              </w:rPr>
              <w:t>Wрт</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444,389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1411,771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1044,300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902,194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1363,691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1382,711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744,725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137,242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57,381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18,062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9,314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9,638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7525,417</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62,782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201,533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149,901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127,179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194,693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198,556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105,788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19,358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7,367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1,342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0,743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0,173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1069,415</w:t>
            </w:r>
          </w:p>
        </w:tc>
      </w:tr>
      <w:tr w:rsidR="00C77194" w:rsidRPr="00A36EAF"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13. Дефицит водных ресурсов (-), </w:t>
            </w:r>
            <w:proofErr w:type="spellStart"/>
            <w:r w:rsidRPr="009B71A1">
              <w:rPr>
                <w:sz w:val="18"/>
                <w:szCs w:val="18"/>
              </w:rPr>
              <w:t>Def</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A36EAF" w:rsidTr="00C77194">
        <w:trPr>
          <w:trHeight w:val="252"/>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14. Резерв водных ресурсов (+), </w:t>
            </w:r>
            <w:proofErr w:type="spellStart"/>
            <w:r w:rsidRPr="009B71A1">
              <w:rPr>
                <w:sz w:val="18"/>
                <w:szCs w:val="18"/>
              </w:rPr>
              <w:t>Wрез</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62,782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201,533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149,901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127,179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194,693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198,556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105,788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19,358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7,367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1,342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0,743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0,173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1069,415</w:t>
            </w:r>
          </w:p>
        </w:tc>
      </w:tr>
      <w:tr w:rsidR="00C77194" w:rsidRPr="00A36EAF" w:rsidTr="00C77194">
        <w:trPr>
          <w:trHeight w:val="270"/>
        </w:trPr>
        <w:tc>
          <w:tcPr>
            <w:tcW w:w="0" w:type="auto"/>
            <w:tcBorders>
              <w:bottom w:val="single" w:sz="4" w:space="0" w:color="auto"/>
            </w:tcBorders>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15.Транзит стока на нижерасположенный ВХУ, </w:t>
            </w:r>
            <w:proofErr w:type="spellStart"/>
            <w:r w:rsidRPr="009B71A1">
              <w:rPr>
                <w:sz w:val="18"/>
                <w:szCs w:val="18"/>
              </w:rPr>
              <w:t>Wпс</w:t>
            </w:r>
            <w:proofErr w:type="spellEnd"/>
            <w:r w:rsidRPr="009B71A1">
              <w:rPr>
                <w:sz w:val="18"/>
                <w:szCs w:val="18"/>
              </w:rPr>
              <w:t>:</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505,085</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1610,906</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1191,938</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1026,779</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1555,339</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1577,943</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847,958</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154,298</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62,842</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17,085</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8,240</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7,669</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8566,083</w:t>
            </w:r>
          </w:p>
        </w:tc>
      </w:tr>
    </w:tbl>
    <w:p w:rsidR="00C77194" w:rsidRDefault="00C77194" w:rsidP="00C77194">
      <w:pPr>
        <w:spacing w:after="0" w:line="240" w:lineRule="auto"/>
      </w:pPr>
      <w:r>
        <w:br w:type="page"/>
      </w:r>
    </w:p>
    <w:tbl>
      <w:tblPr>
        <w:tblW w:w="15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794"/>
        <w:gridCol w:w="776"/>
        <w:gridCol w:w="862"/>
        <w:gridCol w:w="776"/>
        <w:gridCol w:w="776"/>
        <w:gridCol w:w="929"/>
        <w:gridCol w:w="836"/>
        <w:gridCol w:w="799"/>
        <w:gridCol w:w="865"/>
        <w:gridCol w:w="752"/>
        <w:gridCol w:w="826"/>
        <w:gridCol w:w="690"/>
        <w:gridCol w:w="862"/>
      </w:tblGrid>
      <w:tr w:rsidR="00C77194" w:rsidRPr="001C5516" w:rsidTr="00C77194">
        <w:trPr>
          <w:trHeight w:val="255"/>
        </w:trPr>
        <w:tc>
          <w:tcPr>
            <w:tcW w:w="0" w:type="auto"/>
            <w:gridSpan w:val="14"/>
            <w:tcBorders>
              <w:top w:val="nil"/>
              <w:left w:val="nil"/>
              <w:right w:val="nil"/>
            </w:tcBorders>
            <w:shd w:val="clear" w:color="auto" w:fill="auto"/>
            <w:vAlign w:val="center"/>
            <w:hideMark/>
          </w:tcPr>
          <w:p w:rsidR="00C77194" w:rsidRPr="001C5516" w:rsidRDefault="00C77194" w:rsidP="00C77194">
            <w:pPr>
              <w:spacing w:after="0" w:line="240" w:lineRule="auto"/>
              <w:ind w:left="-108" w:right="-109" w:firstLine="1"/>
              <w:jc w:val="both"/>
              <w:rPr>
                <w:color w:val="000000"/>
                <w:sz w:val="24"/>
                <w:szCs w:val="24"/>
              </w:rPr>
            </w:pPr>
            <w:r w:rsidRPr="001C5516">
              <w:rPr>
                <w:sz w:val="24"/>
                <w:szCs w:val="24"/>
              </w:rPr>
              <w:lastRenderedPageBreak/>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7</w:t>
            </w:r>
            <w:r w:rsidRPr="001C5516">
              <w:rPr>
                <w:sz w:val="24"/>
                <w:szCs w:val="24"/>
              </w:rPr>
              <w:fldChar w:fldCharType="end"/>
            </w:r>
            <w:r w:rsidRPr="001C5516">
              <w:rPr>
                <w:sz w:val="24"/>
                <w:szCs w:val="24"/>
              </w:rPr>
              <w:t xml:space="preserve"> – </w:t>
            </w:r>
            <w:r>
              <w:rPr>
                <w:color w:val="000000"/>
                <w:sz w:val="24"/>
                <w:szCs w:val="24"/>
              </w:rPr>
              <w:t xml:space="preserve">ВХУ 20.03.02.001, </w:t>
            </w:r>
            <w:r w:rsidRPr="001C5516">
              <w:rPr>
                <w:color w:val="000000"/>
                <w:sz w:val="24"/>
                <w:szCs w:val="24"/>
              </w:rPr>
              <w:t>Аргу</w:t>
            </w:r>
            <w:r>
              <w:rPr>
                <w:color w:val="000000"/>
                <w:sz w:val="24"/>
                <w:szCs w:val="24"/>
              </w:rPr>
              <w:t>нь</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апрель</w:t>
            </w:r>
          </w:p>
        </w:tc>
        <w:tc>
          <w:tcPr>
            <w:tcW w:w="0" w:type="auto"/>
            <w:shd w:val="clear" w:color="auto" w:fill="auto"/>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май</w:t>
            </w:r>
          </w:p>
        </w:tc>
        <w:tc>
          <w:tcPr>
            <w:tcW w:w="0" w:type="auto"/>
            <w:shd w:val="clear" w:color="auto" w:fill="auto"/>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июнь</w:t>
            </w:r>
          </w:p>
        </w:tc>
        <w:tc>
          <w:tcPr>
            <w:tcW w:w="0" w:type="auto"/>
            <w:shd w:val="clear" w:color="auto" w:fill="auto"/>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июль</w:t>
            </w:r>
          </w:p>
        </w:tc>
        <w:tc>
          <w:tcPr>
            <w:tcW w:w="0" w:type="auto"/>
            <w:shd w:val="clear" w:color="auto" w:fill="auto"/>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август</w:t>
            </w:r>
          </w:p>
        </w:tc>
        <w:tc>
          <w:tcPr>
            <w:tcW w:w="0" w:type="auto"/>
            <w:shd w:val="clear" w:color="auto" w:fill="auto"/>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сентябрь</w:t>
            </w:r>
          </w:p>
        </w:tc>
        <w:tc>
          <w:tcPr>
            <w:tcW w:w="0" w:type="auto"/>
            <w:shd w:val="clear" w:color="auto" w:fill="auto"/>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октябрь</w:t>
            </w:r>
          </w:p>
        </w:tc>
        <w:tc>
          <w:tcPr>
            <w:tcW w:w="0" w:type="auto"/>
            <w:shd w:val="clear" w:color="auto" w:fill="auto"/>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ноябрь</w:t>
            </w:r>
          </w:p>
        </w:tc>
        <w:tc>
          <w:tcPr>
            <w:tcW w:w="0" w:type="auto"/>
            <w:shd w:val="clear" w:color="auto" w:fill="auto"/>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декабрь</w:t>
            </w:r>
          </w:p>
        </w:tc>
        <w:tc>
          <w:tcPr>
            <w:tcW w:w="0" w:type="auto"/>
            <w:shd w:val="clear" w:color="auto" w:fill="auto"/>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январь</w:t>
            </w:r>
          </w:p>
        </w:tc>
        <w:tc>
          <w:tcPr>
            <w:tcW w:w="697" w:type="dxa"/>
            <w:shd w:val="clear" w:color="auto" w:fill="auto"/>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февраль</w:t>
            </w:r>
          </w:p>
        </w:tc>
        <w:tc>
          <w:tcPr>
            <w:tcW w:w="0" w:type="auto"/>
            <w:shd w:val="clear" w:color="auto" w:fill="auto"/>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март</w:t>
            </w:r>
          </w:p>
        </w:tc>
        <w:tc>
          <w:tcPr>
            <w:tcW w:w="0" w:type="auto"/>
            <w:shd w:val="clear" w:color="auto" w:fill="auto"/>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Год</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left="-108" w:right="-109" w:firstLine="1"/>
              <w:jc w:val="center"/>
              <w:rPr>
                <w:color w:val="000000"/>
                <w:sz w:val="20"/>
                <w:szCs w:val="20"/>
              </w:rPr>
            </w:pPr>
            <w:r w:rsidRPr="007E78BE">
              <w:rPr>
                <w:color w:val="000000"/>
                <w:sz w:val="20"/>
                <w:szCs w:val="20"/>
              </w:rPr>
              <w:t> </w:t>
            </w:r>
          </w:p>
        </w:tc>
      </w:tr>
      <w:tr w:rsidR="00C77194" w:rsidRPr="004F66AD" w:rsidTr="00C77194">
        <w:trPr>
          <w:trHeight w:val="52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1.Объем стока, поступающий на расчетный ВХУ с вышележащих створов, </w:t>
            </w:r>
            <w:proofErr w:type="spellStart"/>
            <w:r w:rsidRPr="009B71A1">
              <w:rPr>
                <w:sz w:val="18"/>
                <w:szCs w:val="18"/>
              </w:rPr>
              <w:t>Wвх</w:t>
            </w:r>
            <w:proofErr w:type="spellEnd"/>
            <w:r w:rsidRPr="009B71A1">
              <w:rPr>
                <w:sz w:val="18"/>
                <w:szCs w:val="18"/>
              </w:rPr>
              <w:t>:</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4F66AD" w:rsidTr="00C77194">
        <w:trPr>
          <w:trHeight w:val="34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2. Объем стока, формирующийся на расчетном ВХУ, </w:t>
            </w:r>
            <w:proofErr w:type="spellStart"/>
            <w:r w:rsidRPr="009B71A1">
              <w:rPr>
                <w:sz w:val="18"/>
                <w:szCs w:val="18"/>
              </w:rPr>
              <w:t>Wбок</w:t>
            </w:r>
            <w:proofErr w:type="spellEnd"/>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119,919</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988,132</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1016,912</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724,310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484,472</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733,904</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388,537</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177,480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100,732</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33,577</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14,390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14,390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4796,755</w:t>
            </w:r>
          </w:p>
        </w:tc>
      </w:tr>
      <w:tr w:rsidR="00C77194" w:rsidRPr="004F66AD"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3.  Объем дотационного стока на ВХУ, </w:t>
            </w:r>
            <w:proofErr w:type="spellStart"/>
            <w:r w:rsidRPr="009B71A1">
              <w:rPr>
                <w:sz w:val="18"/>
                <w:szCs w:val="18"/>
              </w:rPr>
              <w:t>Wдот</w:t>
            </w:r>
            <w:proofErr w:type="spellEnd"/>
            <w:r w:rsidRPr="009B71A1">
              <w:rPr>
                <w:sz w:val="18"/>
                <w:szCs w:val="18"/>
              </w:rPr>
              <w:t>:</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4F66AD"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4.  Объем забора подземных вод, </w:t>
            </w:r>
            <w:proofErr w:type="spellStart"/>
            <w:r w:rsidRPr="009B71A1">
              <w:rPr>
                <w:sz w:val="18"/>
                <w:szCs w:val="18"/>
              </w:rPr>
              <w:t>Wпзв</w:t>
            </w:r>
            <w:proofErr w:type="spellEnd"/>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3,630</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3,608</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3,597</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3,663</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4,059</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3,685</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4,114</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3,872</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3,938</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4,345</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3,619</w:t>
            </w:r>
          </w:p>
        </w:tc>
        <w:tc>
          <w:tcPr>
            <w:tcW w:w="0" w:type="auto"/>
            <w:shd w:val="clear" w:color="auto" w:fill="auto"/>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3,685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45,815</w:t>
            </w:r>
          </w:p>
        </w:tc>
      </w:tr>
      <w:tr w:rsidR="00C77194" w:rsidRPr="004F66AD"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5. Объем возвратных вод на расчетный ВХУ, </w:t>
            </w:r>
            <w:proofErr w:type="spellStart"/>
            <w:r w:rsidRPr="009B71A1">
              <w:rPr>
                <w:sz w:val="18"/>
                <w:szCs w:val="18"/>
              </w:rPr>
              <w:t>Wвв</w:t>
            </w:r>
            <w:proofErr w:type="spellEnd"/>
            <w:r w:rsidRPr="009B71A1">
              <w:rPr>
                <w:sz w:val="18"/>
                <w:szCs w:val="18"/>
              </w:rPr>
              <w:t>:</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1,587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1,662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1,647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1,722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1,887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1,782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1,887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1,348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1,243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1,527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1,288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1,422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19,000</w:t>
            </w:r>
          </w:p>
        </w:tc>
      </w:tr>
      <w:tr w:rsidR="00C77194" w:rsidRPr="004F66AD"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4F66AD"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125,136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993,402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1022,156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729,695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490,418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739,370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394,538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182,699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105,913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39,449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19,297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19,498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4861,570</w:t>
            </w:r>
          </w:p>
        </w:tc>
      </w:tr>
      <w:tr w:rsidR="00C77194" w:rsidRPr="004F66AD" w:rsidTr="00C77194">
        <w:trPr>
          <w:trHeight w:val="255"/>
        </w:trPr>
        <w:tc>
          <w:tcPr>
            <w:tcW w:w="0" w:type="auto"/>
            <w:shd w:val="clear" w:color="auto" w:fill="auto"/>
            <w:noWrap/>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 </w:t>
            </w:r>
          </w:p>
        </w:tc>
      </w:tr>
      <w:tr w:rsidR="00C77194" w:rsidRPr="004F66AD"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7. Потери на дополнительное испарение и ледообразование с поверхности водохранилищ, </w:t>
            </w:r>
            <w:proofErr w:type="spellStart"/>
            <w:r w:rsidRPr="009B71A1">
              <w:rPr>
                <w:sz w:val="18"/>
                <w:szCs w:val="18"/>
              </w:rPr>
              <w:t>Wисп</w:t>
            </w:r>
            <w:proofErr w:type="spellEnd"/>
            <w:r w:rsidRPr="009B71A1">
              <w:rPr>
                <w:sz w:val="18"/>
                <w:szCs w:val="18"/>
              </w:rPr>
              <w:t xml:space="preserve">, </w:t>
            </w:r>
            <w:proofErr w:type="spellStart"/>
            <w:r w:rsidRPr="009B71A1">
              <w:rPr>
                <w:sz w:val="18"/>
                <w:szCs w:val="18"/>
              </w:rPr>
              <w:t>Wл</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4F66AD"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8. Фильтрационные потери из водохранилищ, </w:t>
            </w:r>
            <w:proofErr w:type="spellStart"/>
            <w:r w:rsidRPr="009B71A1">
              <w:rPr>
                <w:sz w:val="18"/>
                <w:szCs w:val="18"/>
              </w:rPr>
              <w:t>Wф</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4F66AD"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9. Уменьшение речного стока, вызванное отбором подземных вод, </w:t>
            </w:r>
            <w:proofErr w:type="spellStart"/>
            <w:r w:rsidRPr="009B71A1">
              <w:rPr>
                <w:sz w:val="18"/>
                <w:szCs w:val="18"/>
              </w:rPr>
              <w:t>Wу</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2,178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2,165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2,158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2,198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2,435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2,211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2,468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2,323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2,363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2,607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2,171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2,211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27,489</w:t>
            </w:r>
          </w:p>
        </w:tc>
      </w:tr>
      <w:tr w:rsidR="00C77194" w:rsidRPr="004F66AD"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10. Объем переброски части стока за пределы ВХУ, </w:t>
            </w:r>
            <w:proofErr w:type="spellStart"/>
            <w:r w:rsidRPr="009B71A1">
              <w:rPr>
                <w:sz w:val="18"/>
                <w:szCs w:val="18"/>
              </w:rPr>
              <w:t>Wпер</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4F66AD"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11. Требования водопользователей на расчетном ВХУ, </w:t>
            </w:r>
            <w:proofErr w:type="spellStart"/>
            <w:r w:rsidRPr="009B71A1">
              <w:rPr>
                <w:sz w:val="18"/>
                <w:szCs w:val="18"/>
              </w:rPr>
              <w:t>Wвдп</w:t>
            </w:r>
            <w:proofErr w:type="spellEnd"/>
            <w:r w:rsidRPr="009B71A1">
              <w:rPr>
                <w:sz w:val="18"/>
                <w:szCs w:val="18"/>
              </w:rPr>
              <w:t>, всего</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5,010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5,210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5,316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6,012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5,576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5,352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6,424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4,974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5,316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5,611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4,750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4,444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63,995</w:t>
            </w:r>
          </w:p>
        </w:tc>
      </w:tr>
      <w:tr w:rsidR="00C77194" w:rsidRPr="004F66AD"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на: питьевое и </w:t>
            </w:r>
            <w:proofErr w:type="spellStart"/>
            <w:r w:rsidRPr="009B71A1">
              <w:rPr>
                <w:sz w:val="18"/>
                <w:szCs w:val="18"/>
              </w:rPr>
              <w:t>хоз</w:t>
            </w:r>
            <w:proofErr w:type="spellEnd"/>
            <w:r w:rsidRPr="009B71A1">
              <w:rPr>
                <w:sz w:val="18"/>
                <w:szCs w:val="18"/>
              </w:rPr>
              <w:t>-бытовое водоснабжение</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1,087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1,131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1,154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1,304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1,210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1,161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1,394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1,079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1,154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1,217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1,031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0,964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13,886</w:t>
            </w:r>
          </w:p>
        </w:tc>
      </w:tr>
      <w:tr w:rsidR="00C77194" w:rsidRPr="004F66AD"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3,923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4,080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4,163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4,707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4,366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4,190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5,030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3,895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4,163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4,393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3,720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3,480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50,109</w:t>
            </w:r>
          </w:p>
        </w:tc>
      </w:tr>
      <w:tr w:rsidR="00C77194" w:rsidRPr="004F66AD"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4F66AD"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4F66AD"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12. Проектные требования к стоку в замыкающем створе (комплексный попуск), всего, </w:t>
            </w:r>
            <w:proofErr w:type="spellStart"/>
            <w:r w:rsidRPr="009B71A1">
              <w:rPr>
                <w:sz w:val="18"/>
                <w:szCs w:val="18"/>
              </w:rPr>
              <w:t>Wкп</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99,469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819,624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843,496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600,792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401,854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608,750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322,279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147,214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83,554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27,851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11,936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11,936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3978,755</w:t>
            </w:r>
          </w:p>
        </w:tc>
      </w:tr>
      <w:tr w:rsidR="00C77194" w:rsidRPr="004F66AD"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99,469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819,624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843,496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600,792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401,854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608,750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322,279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147,214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83,554</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27,851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11,936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11,936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3978,755</w:t>
            </w:r>
          </w:p>
        </w:tc>
      </w:tr>
      <w:tr w:rsidR="00C77194" w:rsidRPr="004F66AD"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4F66AD"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 xml:space="preserve">Итого, расчетные требования к стоку на ВХУ, </w:t>
            </w:r>
            <w:proofErr w:type="spellStart"/>
            <w:r w:rsidRPr="009B71A1">
              <w:rPr>
                <w:b/>
                <w:sz w:val="18"/>
                <w:szCs w:val="18"/>
              </w:rPr>
              <w:t>Wрт</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106,657</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826,999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850,971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609,002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409,865</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616,312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331,172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154,512</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91,233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36,069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18,858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18,591</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4070,239</w:t>
            </w:r>
          </w:p>
        </w:tc>
      </w:tr>
      <w:tr w:rsidR="00C77194" w:rsidRPr="004F66AD"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18,479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166,403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171,186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120,693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80,553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123,058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63,366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28,188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14,680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3,380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0,439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0,906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791,331</w:t>
            </w:r>
          </w:p>
        </w:tc>
      </w:tr>
      <w:tr w:rsidR="00C77194" w:rsidRPr="004F66AD"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13. Дефицит водных ресурсов (-), </w:t>
            </w:r>
            <w:proofErr w:type="spellStart"/>
            <w:r w:rsidRPr="009B71A1">
              <w:rPr>
                <w:sz w:val="18"/>
                <w:szCs w:val="18"/>
              </w:rPr>
              <w:t>Def</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0,000</w:t>
            </w:r>
          </w:p>
        </w:tc>
      </w:tr>
      <w:tr w:rsidR="00C77194" w:rsidRPr="004F66AD" w:rsidTr="00C77194">
        <w:trPr>
          <w:trHeight w:val="252"/>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14. Резерв водных ресурсов (+), </w:t>
            </w:r>
            <w:proofErr w:type="spellStart"/>
            <w:r w:rsidRPr="009B71A1">
              <w:rPr>
                <w:sz w:val="18"/>
                <w:szCs w:val="18"/>
              </w:rPr>
              <w:t>Wрез</w:t>
            </w:r>
            <w:proofErr w:type="spellEnd"/>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18,479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166,403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171,186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120,693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80,553</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123,058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63,366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28,188</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14,680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3,380</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0,439</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0,906</w:t>
            </w:r>
          </w:p>
        </w:tc>
        <w:tc>
          <w:tcPr>
            <w:tcW w:w="0" w:type="auto"/>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791,331</w:t>
            </w:r>
          </w:p>
        </w:tc>
      </w:tr>
      <w:tr w:rsidR="00C77194" w:rsidRPr="004F66AD" w:rsidTr="00C77194">
        <w:trPr>
          <w:trHeight w:val="270"/>
        </w:trPr>
        <w:tc>
          <w:tcPr>
            <w:tcW w:w="0" w:type="auto"/>
            <w:tcBorders>
              <w:bottom w:val="single" w:sz="4" w:space="0" w:color="auto"/>
            </w:tcBorders>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15.Транзит стока на нижерасположенный ВХУ, </w:t>
            </w:r>
            <w:proofErr w:type="spellStart"/>
            <w:r w:rsidRPr="009B71A1">
              <w:rPr>
                <w:sz w:val="18"/>
                <w:szCs w:val="18"/>
              </w:rPr>
              <w:t>Wпс</w:t>
            </w:r>
            <w:proofErr w:type="spellEnd"/>
            <w:r w:rsidRPr="009B71A1">
              <w:rPr>
                <w:sz w:val="18"/>
                <w:szCs w:val="18"/>
              </w:rPr>
              <w:t>:</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117,948</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986,027</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1014,682</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721,485</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482,407</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731,808</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385,645</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175,402</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98,234</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31,232</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12,375</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12,843</w:t>
            </w:r>
          </w:p>
        </w:tc>
        <w:tc>
          <w:tcPr>
            <w:tcW w:w="0" w:type="auto"/>
            <w:tcBorders>
              <w:bottom w:val="single" w:sz="4" w:space="0" w:color="auto"/>
            </w:tcBorders>
            <w:shd w:val="clear" w:color="auto" w:fill="auto"/>
            <w:noWrap/>
            <w:vAlign w:val="center"/>
            <w:hideMark/>
          </w:tcPr>
          <w:p w:rsidR="00C77194" w:rsidRPr="00FA2B2D" w:rsidRDefault="00C77194" w:rsidP="00C77194">
            <w:pPr>
              <w:spacing w:after="0" w:line="240" w:lineRule="auto"/>
              <w:jc w:val="right"/>
              <w:rPr>
                <w:color w:val="000000"/>
                <w:sz w:val="17"/>
                <w:szCs w:val="17"/>
              </w:rPr>
            </w:pPr>
            <w:r w:rsidRPr="00FA2B2D">
              <w:rPr>
                <w:color w:val="000000"/>
                <w:sz w:val="17"/>
                <w:szCs w:val="17"/>
              </w:rPr>
              <w:t>4770,086</w:t>
            </w:r>
          </w:p>
        </w:tc>
      </w:tr>
    </w:tbl>
    <w:p w:rsidR="00C77194" w:rsidRDefault="00C77194" w:rsidP="00C77194"/>
    <w:p w:rsidR="00C77194" w:rsidRDefault="00C77194" w:rsidP="00C77194">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862"/>
        <w:gridCol w:w="862"/>
        <w:gridCol w:w="862"/>
        <w:gridCol w:w="862"/>
        <w:gridCol w:w="862"/>
        <w:gridCol w:w="917"/>
        <w:gridCol w:w="871"/>
        <w:gridCol w:w="794"/>
        <w:gridCol w:w="854"/>
        <w:gridCol w:w="741"/>
        <w:gridCol w:w="865"/>
        <w:gridCol w:w="690"/>
        <w:gridCol w:w="948"/>
      </w:tblGrid>
      <w:tr w:rsidR="00C77194" w:rsidRPr="001C5516" w:rsidTr="00C77194">
        <w:trPr>
          <w:trHeight w:val="255"/>
        </w:trPr>
        <w:tc>
          <w:tcPr>
            <w:tcW w:w="0" w:type="auto"/>
            <w:gridSpan w:val="14"/>
            <w:tcBorders>
              <w:top w:val="nil"/>
              <w:left w:val="nil"/>
              <w:right w:val="nil"/>
            </w:tcBorders>
            <w:shd w:val="clear" w:color="auto" w:fill="auto"/>
            <w:vAlign w:val="center"/>
            <w:hideMark/>
          </w:tcPr>
          <w:p w:rsidR="00C77194" w:rsidRPr="001C5516" w:rsidRDefault="00C77194" w:rsidP="00C77194">
            <w:pPr>
              <w:spacing w:after="0" w:line="240" w:lineRule="auto"/>
              <w:ind w:right="-109" w:hanging="108"/>
              <w:jc w:val="both"/>
              <w:rPr>
                <w:color w:val="000000"/>
                <w:sz w:val="24"/>
                <w:szCs w:val="24"/>
              </w:rPr>
            </w:pPr>
            <w:r w:rsidRPr="001C5516">
              <w:rPr>
                <w:sz w:val="24"/>
                <w:szCs w:val="24"/>
              </w:rPr>
              <w:lastRenderedPageBreak/>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8</w:t>
            </w:r>
            <w:r w:rsidRPr="001C5516">
              <w:rPr>
                <w:sz w:val="24"/>
                <w:szCs w:val="24"/>
              </w:rPr>
              <w:fldChar w:fldCharType="end"/>
            </w:r>
            <w:r w:rsidRPr="001C5516">
              <w:rPr>
                <w:sz w:val="24"/>
                <w:szCs w:val="24"/>
              </w:rPr>
              <w:t xml:space="preserve"> – </w:t>
            </w:r>
            <w:r>
              <w:rPr>
                <w:color w:val="000000"/>
                <w:sz w:val="24"/>
                <w:szCs w:val="24"/>
              </w:rPr>
              <w:t xml:space="preserve">ВХУ 20.03.03.001, </w:t>
            </w:r>
            <w:r w:rsidRPr="001C5516">
              <w:rPr>
                <w:rFonts w:eastAsia="Times New Roman"/>
                <w:color w:val="000000"/>
                <w:sz w:val="24"/>
                <w:szCs w:val="24"/>
                <w:lang w:eastAsia="ru-RU"/>
              </w:rPr>
              <w:t xml:space="preserve">Амур от истока до впадения р. </w:t>
            </w:r>
            <w:proofErr w:type="spellStart"/>
            <w:r w:rsidRPr="001C5516">
              <w:rPr>
                <w:rFonts w:eastAsia="Times New Roman"/>
                <w:color w:val="000000"/>
                <w:sz w:val="24"/>
                <w:szCs w:val="24"/>
                <w:lang w:eastAsia="ru-RU"/>
              </w:rPr>
              <w:t>Зея</w:t>
            </w:r>
            <w:proofErr w:type="spellEnd"/>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апрель</w:t>
            </w:r>
          </w:p>
        </w:tc>
        <w:tc>
          <w:tcPr>
            <w:tcW w:w="0" w:type="auto"/>
            <w:shd w:val="clear" w:color="auto" w:fill="auto"/>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май</w:t>
            </w:r>
          </w:p>
        </w:tc>
        <w:tc>
          <w:tcPr>
            <w:tcW w:w="0" w:type="auto"/>
            <w:shd w:val="clear" w:color="auto" w:fill="auto"/>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июнь</w:t>
            </w:r>
          </w:p>
        </w:tc>
        <w:tc>
          <w:tcPr>
            <w:tcW w:w="0" w:type="auto"/>
            <w:shd w:val="clear" w:color="auto" w:fill="auto"/>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июль</w:t>
            </w:r>
          </w:p>
        </w:tc>
        <w:tc>
          <w:tcPr>
            <w:tcW w:w="0" w:type="auto"/>
            <w:shd w:val="clear" w:color="auto" w:fill="auto"/>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август</w:t>
            </w:r>
          </w:p>
        </w:tc>
        <w:tc>
          <w:tcPr>
            <w:tcW w:w="0" w:type="auto"/>
            <w:shd w:val="clear" w:color="auto" w:fill="auto"/>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сентябрь</w:t>
            </w:r>
          </w:p>
        </w:tc>
        <w:tc>
          <w:tcPr>
            <w:tcW w:w="0" w:type="auto"/>
            <w:shd w:val="clear" w:color="auto" w:fill="auto"/>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октябрь</w:t>
            </w:r>
          </w:p>
        </w:tc>
        <w:tc>
          <w:tcPr>
            <w:tcW w:w="0" w:type="auto"/>
            <w:shd w:val="clear" w:color="auto" w:fill="auto"/>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ноябрь</w:t>
            </w:r>
          </w:p>
        </w:tc>
        <w:tc>
          <w:tcPr>
            <w:tcW w:w="0" w:type="auto"/>
            <w:shd w:val="clear" w:color="auto" w:fill="auto"/>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декабрь</w:t>
            </w:r>
          </w:p>
        </w:tc>
        <w:tc>
          <w:tcPr>
            <w:tcW w:w="0" w:type="auto"/>
            <w:shd w:val="clear" w:color="auto" w:fill="auto"/>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январь</w:t>
            </w:r>
          </w:p>
        </w:tc>
        <w:tc>
          <w:tcPr>
            <w:tcW w:w="0" w:type="auto"/>
            <w:shd w:val="clear" w:color="auto" w:fill="auto"/>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февраль</w:t>
            </w:r>
          </w:p>
        </w:tc>
        <w:tc>
          <w:tcPr>
            <w:tcW w:w="0" w:type="auto"/>
            <w:shd w:val="clear" w:color="auto" w:fill="auto"/>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март</w:t>
            </w:r>
          </w:p>
        </w:tc>
        <w:tc>
          <w:tcPr>
            <w:tcW w:w="0" w:type="auto"/>
            <w:shd w:val="clear" w:color="auto" w:fill="auto"/>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Год</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C77194" w:rsidRPr="007E78BE" w:rsidRDefault="00C77194" w:rsidP="00C77194">
            <w:pPr>
              <w:spacing w:after="0" w:line="240" w:lineRule="auto"/>
              <w:ind w:right="-109" w:hanging="108"/>
              <w:jc w:val="center"/>
              <w:rPr>
                <w:color w:val="000000"/>
                <w:sz w:val="20"/>
                <w:szCs w:val="20"/>
              </w:rPr>
            </w:pPr>
            <w:r w:rsidRPr="007E78BE">
              <w:rPr>
                <w:color w:val="000000"/>
                <w:sz w:val="20"/>
                <w:szCs w:val="20"/>
              </w:rPr>
              <w:t> </w:t>
            </w:r>
          </w:p>
        </w:tc>
      </w:tr>
      <w:tr w:rsidR="00C77194" w:rsidRPr="00293242" w:rsidTr="00C77194">
        <w:trPr>
          <w:trHeight w:val="52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1.Объем стока, поступающий на расчетный ВХУ с вышележащих створов, </w:t>
            </w:r>
            <w:proofErr w:type="spellStart"/>
            <w:r w:rsidRPr="009B71A1">
              <w:rPr>
                <w:sz w:val="18"/>
                <w:szCs w:val="18"/>
              </w:rPr>
              <w:t>Wвх</w:t>
            </w:r>
            <w:proofErr w:type="spellEnd"/>
            <w:r w:rsidRPr="009B71A1">
              <w:rPr>
                <w:sz w:val="18"/>
                <w:szCs w:val="18"/>
              </w:rPr>
              <w:t>:</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623,033</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2596,933</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2206,620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1748,265</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2037,745</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2309,750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1233,603</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329,700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161,076</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48,317</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20,615</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20,512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13336,169</w:t>
            </w:r>
          </w:p>
        </w:tc>
      </w:tr>
      <w:tr w:rsidR="00C77194" w:rsidRPr="00293242" w:rsidTr="00C77194">
        <w:trPr>
          <w:trHeight w:val="34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2. Объем стока, формирующийся на расчетном ВХУ, </w:t>
            </w:r>
            <w:proofErr w:type="spellStart"/>
            <w:r w:rsidRPr="009B71A1">
              <w:rPr>
                <w:sz w:val="18"/>
                <w:szCs w:val="18"/>
              </w:rPr>
              <w:t>Wбок</w:t>
            </w:r>
            <w:proofErr w:type="spellEnd"/>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577,852</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2399,227</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2037,505</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1617,584</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1884,030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2133,478</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1142,072</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306,010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151,369</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47,551</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21,171</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21,171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12339,022</w:t>
            </w:r>
          </w:p>
        </w:tc>
      </w:tr>
      <w:tr w:rsidR="00C77194" w:rsidRPr="00293242"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3.  Объем дотационного стока на ВХУ, </w:t>
            </w:r>
            <w:proofErr w:type="spellStart"/>
            <w:r w:rsidRPr="009B71A1">
              <w:rPr>
                <w:sz w:val="18"/>
                <w:szCs w:val="18"/>
              </w:rPr>
              <w:t>Wдот</w:t>
            </w:r>
            <w:proofErr w:type="spellEnd"/>
            <w:r w:rsidRPr="009B71A1">
              <w:rPr>
                <w:sz w:val="18"/>
                <w:szCs w:val="18"/>
              </w:rPr>
              <w:t>:</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293242"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4.  Объем забора подземных вод, </w:t>
            </w:r>
            <w:proofErr w:type="spellStart"/>
            <w:r w:rsidRPr="009B71A1">
              <w:rPr>
                <w:sz w:val="18"/>
                <w:szCs w:val="18"/>
              </w:rPr>
              <w:t>Wпзв</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0,439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0,439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0,386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0,421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0,421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0,404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0,333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0,351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0,439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0,474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0,421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0,474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5,000</w:t>
            </w:r>
          </w:p>
        </w:tc>
      </w:tr>
      <w:tr w:rsidR="00C77194" w:rsidRPr="00293242"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5. Объем возвратных вод на расчетный ВХУ, </w:t>
            </w:r>
            <w:proofErr w:type="spellStart"/>
            <w:r w:rsidRPr="009B71A1">
              <w:rPr>
                <w:sz w:val="18"/>
                <w:szCs w:val="18"/>
              </w:rPr>
              <w:t>Wвв</w:t>
            </w:r>
            <w:proofErr w:type="spellEnd"/>
            <w:r w:rsidRPr="009B71A1">
              <w:rPr>
                <w:sz w:val="18"/>
                <w:szCs w:val="18"/>
              </w:rPr>
              <w:t>:</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3,542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3,705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3,927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4,657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5,081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4,737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4,272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4,272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4,049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3,604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3,340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3,624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48,810</w:t>
            </w:r>
          </w:p>
        </w:tc>
      </w:tr>
      <w:tr w:rsidR="00C77194" w:rsidRPr="00293242"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293242"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1204,867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5000,303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4248,438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3370,927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3927,278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4448,370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2380,280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640,333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316,932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99,945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45,548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45,781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25729,000</w:t>
            </w:r>
          </w:p>
        </w:tc>
      </w:tr>
      <w:tr w:rsidR="00C77194" w:rsidRPr="00293242" w:rsidTr="00C77194">
        <w:trPr>
          <w:trHeight w:val="255"/>
        </w:trPr>
        <w:tc>
          <w:tcPr>
            <w:tcW w:w="0" w:type="auto"/>
            <w:shd w:val="clear" w:color="auto" w:fill="auto"/>
            <w:noWrap/>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r>
      <w:tr w:rsidR="00C77194" w:rsidRPr="00293242"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7. Потери на дополнительное испарение и ледообразование с поверхности водохранилищ, </w:t>
            </w:r>
            <w:proofErr w:type="spellStart"/>
            <w:r w:rsidRPr="009B71A1">
              <w:rPr>
                <w:sz w:val="18"/>
                <w:szCs w:val="18"/>
              </w:rPr>
              <w:t>Wисп</w:t>
            </w:r>
            <w:proofErr w:type="spellEnd"/>
            <w:r w:rsidRPr="009B71A1">
              <w:rPr>
                <w:sz w:val="18"/>
                <w:szCs w:val="18"/>
              </w:rPr>
              <w:t xml:space="preserve">, </w:t>
            </w:r>
            <w:proofErr w:type="spellStart"/>
            <w:r w:rsidRPr="009B71A1">
              <w:rPr>
                <w:sz w:val="18"/>
                <w:szCs w:val="18"/>
              </w:rPr>
              <w:t>Wл</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293242"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8. Фильтрационные потери из водохранилищ, </w:t>
            </w:r>
            <w:proofErr w:type="spellStart"/>
            <w:r w:rsidRPr="009B71A1">
              <w:rPr>
                <w:sz w:val="18"/>
                <w:szCs w:val="18"/>
              </w:rPr>
              <w:t>Wф</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293242"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9. Уменьшение речного стока, вызванное отбором подземных вод, </w:t>
            </w:r>
            <w:proofErr w:type="spellStart"/>
            <w:r w:rsidRPr="009B71A1">
              <w:rPr>
                <w:sz w:val="18"/>
                <w:szCs w:val="18"/>
              </w:rPr>
              <w:t>Wу</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0,263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0,263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0,232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0,253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0,253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0,242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0,200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0,211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0,263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0,284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0,253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0,284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3,000</w:t>
            </w:r>
          </w:p>
        </w:tc>
      </w:tr>
      <w:tr w:rsidR="00C77194" w:rsidRPr="00293242"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10. Объем переброски части стока за пределы ВХУ, </w:t>
            </w:r>
            <w:proofErr w:type="spellStart"/>
            <w:r w:rsidRPr="009B71A1">
              <w:rPr>
                <w:sz w:val="18"/>
                <w:szCs w:val="18"/>
              </w:rPr>
              <w:t>Wпер</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293242"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11. Требования водопользователей на расчетном ВХУ, </w:t>
            </w:r>
            <w:proofErr w:type="spellStart"/>
            <w:r w:rsidRPr="009B71A1">
              <w:rPr>
                <w:sz w:val="18"/>
                <w:szCs w:val="18"/>
              </w:rPr>
              <w:t>Wвдп</w:t>
            </w:r>
            <w:proofErr w:type="spellEnd"/>
            <w:r w:rsidRPr="009B71A1">
              <w:rPr>
                <w:sz w:val="18"/>
                <w:szCs w:val="18"/>
              </w:rPr>
              <w:t>, всего</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3,092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3,128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4,209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3,437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3,334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4,761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3,268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4,761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3,139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3,114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3,217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3,294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42,753</w:t>
            </w:r>
          </w:p>
        </w:tc>
      </w:tr>
      <w:tr w:rsidR="00C77194" w:rsidRPr="00293242"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на: питьевое и </w:t>
            </w:r>
            <w:proofErr w:type="spellStart"/>
            <w:r w:rsidRPr="009B71A1">
              <w:rPr>
                <w:sz w:val="18"/>
                <w:szCs w:val="18"/>
              </w:rPr>
              <w:t>хоз</w:t>
            </w:r>
            <w:proofErr w:type="spellEnd"/>
            <w:r w:rsidRPr="009B71A1">
              <w:rPr>
                <w:sz w:val="18"/>
                <w:szCs w:val="18"/>
              </w:rPr>
              <w:t>-бытовое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2,026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2,042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2,751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2,245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2,178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3,123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2,144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3,123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2,059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2,042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2,110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2,161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28,004</w:t>
            </w:r>
          </w:p>
        </w:tc>
      </w:tr>
      <w:tr w:rsidR="00C77194" w:rsidRPr="00293242"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1,062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1,071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1,443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1,178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1,142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1,638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1,124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1,638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1,080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1,071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1,107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1,133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14,688</w:t>
            </w:r>
          </w:p>
        </w:tc>
      </w:tr>
      <w:tr w:rsidR="00C77194" w:rsidRPr="00293242"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293242"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0,014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0,014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0,014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0,014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0,061</w:t>
            </w:r>
          </w:p>
        </w:tc>
      </w:tr>
      <w:tr w:rsidR="00C77194" w:rsidRPr="00293242"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12. Проектные требования к стоку в замыкающем створе (комплексный попуск), всего, </w:t>
            </w:r>
            <w:proofErr w:type="spellStart"/>
            <w:r w:rsidRPr="009B71A1">
              <w:rPr>
                <w:sz w:val="18"/>
                <w:szCs w:val="18"/>
              </w:rPr>
              <w:t>Wкп</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972,725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4039,739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3431,049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2723,754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3171,666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3591,981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1922,814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515,355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254,949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80,094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35,659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35,659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20775,444</w:t>
            </w:r>
          </w:p>
        </w:tc>
      </w:tr>
      <w:tr w:rsidR="00C77194" w:rsidRPr="00293242"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972,725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4039,739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3431,049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2723,754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3171,666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3591,981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1922,814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515,355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254,949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80,094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35,659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35,659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20775,444</w:t>
            </w:r>
          </w:p>
        </w:tc>
      </w:tr>
      <w:tr w:rsidR="00C77194" w:rsidRPr="00293242"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293242"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 xml:space="preserve">Итого, расчетные требования к стоку на ВХУ, </w:t>
            </w:r>
            <w:proofErr w:type="spellStart"/>
            <w:r w:rsidRPr="009B71A1">
              <w:rPr>
                <w:b/>
                <w:sz w:val="18"/>
                <w:szCs w:val="18"/>
              </w:rPr>
              <w:t>Wрт</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976,080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4043,130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3435,489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2727,443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3175,253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3596,984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1926,282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520,326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258,351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83,492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39,129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39,237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20821,197</w:t>
            </w:r>
          </w:p>
        </w:tc>
      </w:tr>
      <w:tr w:rsidR="00C77194" w:rsidRPr="00293242"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228,786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957,173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812,949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643,484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752,025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851,386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453,998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120,007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58,580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16,453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6,419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6,544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4907,803</w:t>
            </w:r>
          </w:p>
        </w:tc>
      </w:tr>
      <w:tr w:rsidR="00C77194" w:rsidRPr="00293242"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13. Дефицит водных ресурсов (-), </w:t>
            </w:r>
            <w:proofErr w:type="spellStart"/>
            <w:r w:rsidRPr="009B71A1">
              <w:rPr>
                <w:sz w:val="18"/>
                <w:szCs w:val="18"/>
              </w:rPr>
              <w:t>Def</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293242" w:rsidTr="00C77194">
        <w:trPr>
          <w:trHeight w:val="252"/>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14. Резерв водных ресурсов (+), </w:t>
            </w:r>
            <w:proofErr w:type="spellStart"/>
            <w:r w:rsidRPr="009B71A1">
              <w:rPr>
                <w:sz w:val="18"/>
                <w:szCs w:val="18"/>
              </w:rPr>
              <w:t>Wрез</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228,786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957,173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812,949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643,484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752,025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851,386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453,998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120,007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58,580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16,453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6,419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6,544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4907,803</w:t>
            </w:r>
          </w:p>
        </w:tc>
      </w:tr>
      <w:tr w:rsidR="00C77194" w:rsidRPr="00293242" w:rsidTr="00C77194">
        <w:trPr>
          <w:trHeight w:val="270"/>
        </w:trPr>
        <w:tc>
          <w:tcPr>
            <w:tcW w:w="0" w:type="auto"/>
            <w:tcBorders>
              <w:bottom w:val="single" w:sz="4" w:space="0" w:color="auto"/>
            </w:tcBorders>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15.Транзит стока на нижерасположенный ВХУ, </w:t>
            </w:r>
            <w:proofErr w:type="spellStart"/>
            <w:r w:rsidRPr="009B71A1">
              <w:rPr>
                <w:sz w:val="18"/>
                <w:szCs w:val="18"/>
              </w:rPr>
              <w:t>Wпс</w:t>
            </w:r>
            <w:proofErr w:type="spellEnd"/>
            <w:r w:rsidRPr="009B71A1">
              <w:rPr>
                <w:sz w:val="18"/>
                <w:szCs w:val="18"/>
              </w:rPr>
              <w:t>:</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1201,511</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4996,912</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4243,998</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3367,237</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3923,691</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4443,367</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2376,812</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635,362</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313,529</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96,547</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42,078</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42,203</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25683,247</w:t>
            </w:r>
          </w:p>
        </w:tc>
      </w:tr>
    </w:tbl>
    <w:p w:rsidR="00C77194" w:rsidRDefault="00C77194" w:rsidP="00C77194">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862"/>
        <w:gridCol w:w="862"/>
        <w:gridCol w:w="862"/>
        <w:gridCol w:w="914"/>
        <w:gridCol w:w="914"/>
        <w:gridCol w:w="892"/>
        <w:gridCol w:w="862"/>
        <w:gridCol w:w="862"/>
        <w:gridCol w:w="871"/>
        <w:gridCol w:w="862"/>
        <w:gridCol w:w="875"/>
        <w:gridCol w:w="862"/>
        <w:gridCol w:w="948"/>
      </w:tblGrid>
      <w:tr w:rsidR="00C77194" w:rsidRPr="001C5516" w:rsidTr="00C77194">
        <w:trPr>
          <w:trHeight w:val="255"/>
        </w:trPr>
        <w:tc>
          <w:tcPr>
            <w:tcW w:w="0" w:type="auto"/>
            <w:gridSpan w:val="14"/>
            <w:tcBorders>
              <w:top w:val="nil"/>
              <w:left w:val="nil"/>
              <w:right w:val="nil"/>
            </w:tcBorders>
            <w:shd w:val="clear" w:color="auto" w:fill="auto"/>
            <w:vAlign w:val="center"/>
            <w:hideMark/>
          </w:tcPr>
          <w:p w:rsidR="00C77194" w:rsidRPr="001C5516" w:rsidRDefault="00C77194" w:rsidP="00C77194">
            <w:pPr>
              <w:tabs>
                <w:tab w:val="left" w:pos="1571"/>
              </w:tabs>
              <w:spacing w:after="0" w:line="240" w:lineRule="auto"/>
              <w:ind w:right="-106"/>
              <w:jc w:val="both"/>
              <w:rPr>
                <w:sz w:val="24"/>
                <w:szCs w:val="24"/>
              </w:rPr>
            </w:pPr>
            <w:r w:rsidRPr="001C5516">
              <w:rPr>
                <w:sz w:val="24"/>
                <w:szCs w:val="24"/>
              </w:rPr>
              <w:lastRenderedPageBreak/>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9</w:t>
            </w:r>
            <w:r w:rsidRPr="001C5516">
              <w:rPr>
                <w:sz w:val="24"/>
                <w:szCs w:val="24"/>
              </w:rPr>
              <w:fldChar w:fldCharType="end"/>
            </w:r>
            <w:r>
              <w:rPr>
                <w:sz w:val="24"/>
                <w:szCs w:val="24"/>
              </w:rPr>
              <w:t xml:space="preserve"> – ВХУ 20.03.04.001, </w:t>
            </w:r>
            <w:proofErr w:type="spellStart"/>
            <w:r w:rsidRPr="001C5516">
              <w:rPr>
                <w:rFonts w:eastAsia="Times New Roman"/>
                <w:color w:val="000000"/>
                <w:sz w:val="24"/>
                <w:szCs w:val="24"/>
                <w:lang w:eastAsia="ru-RU"/>
              </w:rPr>
              <w:t>Зея</w:t>
            </w:r>
            <w:proofErr w:type="spellEnd"/>
            <w:r w:rsidRPr="001C5516">
              <w:rPr>
                <w:rFonts w:eastAsia="Times New Roman"/>
                <w:color w:val="000000"/>
                <w:sz w:val="24"/>
                <w:szCs w:val="24"/>
                <w:lang w:eastAsia="ru-RU"/>
              </w:rPr>
              <w:t xml:space="preserve"> от истока до </w:t>
            </w:r>
            <w:proofErr w:type="spellStart"/>
            <w:r w:rsidRPr="001C5516">
              <w:rPr>
                <w:rFonts w:eastAsia="Times New Roman"/>
                <w:color w:val="000000"/>
                <w:sz w:val="24"/>
                <w:szCs w:val="24"/>
                <w:lang w:eastAsia="ru-RU"/>
              </w:rPr>
              <w:t>Зейского</w:t>
            </w:r>
            <w:proofErr w:type="spellEnd"/>
            <w:r w:rsidRPr="001C5516">
              <w:rPr>
                <w:rFonts w:eastAsia="Times New Roman"/>
                <w:color w:val="000000"/>
                <w:sz w:val="24"/>
                <w:szCs w:val="24"/>
                <w:lang w:eastAsia="ru-RU"/>
              </w:rPr>
              <w:t xml:space="preserve"> г/у</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5A6150" w:rsidTr="00C77194">
        <w:trPr>
          <w:trHeight w:val="52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1.Объем стока, поступающий на расчетный ВХУ с вышележащих створов, </w:t>
            </w:r>
            <w:proofErr w:type="spellStart"/>
            <w:r w:rsidRPr="009B71A1">
              <w:rPr>
                <w:sz w:val="18"/>
                <w:szCs w:val="18"/>
              </w:rPr>
              <w:t>Wвх</w:t>
            </w:r>
            <w:proofErr w:type="spellEnd"/>
            <w:r w:rsidRPr="009B71A1">
              <w:rPr>
                <w:sz w:val="18"/>
                <w:szCs w:val="18"/>
              </w:rPr>
              <w:t>:</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34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2. Объем стока, формирующийся на расчетном ВХУ, </w:t>
            </w:r>
            <w:proofErr w:type="spellStart"/>
            <w:r w:rsidRPr="009B71A1">
              <w:rPr>
                <w:sz w:val="18"/>
                <w:szCs w:val="18"/>
              </w:rPr>
              <w:t>Wбок</w:t>
            </w:r>
            <w:proofErr w:type="spellEnd"/>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44,842</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1357,949</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2550,528</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4053,024</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3224,448</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1263,168</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905,299</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160,186</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32,944</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18,722</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11,661</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11,437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13634,207</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3.  Объем дотационного стока на ВХУ, </w:t>
            </w:r>
            <w:proofErr w:type="spellStart"/>
            <w:r w:rsidRPr="009B71A1">
              <w:rPr>
                <w:sz w:val="18"/>
                <w:szCs w:val="18"/>
              </w:rPr>
              <w:t>Wдот</w:t>
            </w:r>
            <w:proofErr w:type="spellEnd"/>
            <w:r w:rsidRPr="009B71A1">
              <w:rPr>
                <w:sz w:val="18"/>
                <w:szCs w:val="18"/>
              </w:rPr>
              <w:t>:</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4.  Объем забора подземных вод, </w:t>
            </w:r>
            <w:proofErr w:type="spellStart"/>
            <w:r w:rsidRPr="009B71A1">
              <w:rPr>
                <w:sz w:val="18"/>
                <w:szCs w:val="18"/>
              </w:rPr>
              <w:t>Wпзв</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0,658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0,658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0,658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0,658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0,614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8,000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5. Объем возвратных вод на расчетный ВХУ, </w:t>
            </w:r>
            <w:proofErr w:type="spellStart"/>
            <w:r w:rsidRPr="009B71A1">
              <w:rPr>
                <w:sz w:val="18"/>
                <w:szCs w:val="18"/>
              </w:rPr>
              <w:t>Wвв</w:t>
            </w:r>
            <w:proofErr w:type="spellEnd"/>
            <w:r w:rsidRPr="009B71A1">
              <w:rPr>
                <w:sz w:val="18"/>
                <w:szCs w:val="18"/>
              </w:rPr>
              <w:t>:</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0,379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0,451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1,082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0,992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1,028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1,064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1,244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0,685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0,361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0,379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0,379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0,361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8,405</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1532,933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179,771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-828,640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-2273,848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-1445,237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458,618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874,391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1732,937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1536,120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1559,145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1428,267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1600,159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6354,616</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1578,811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1538,850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1723,627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1780,847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1780,919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1723,508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1781,614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1894,465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1570,105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1578,926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1440,920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1612,637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20005,228</w:t>
            </w:r>
          </w:p>
        </w:tc>
      </w:tr>
      <w:tr w:rsidR="00C77194" w:rsidRPr="005A6150" w:rsidTr="00C77194">
        <w:trPr>
          <w:trHeight w:val="255"/>
        </w:trPr>
        <w:tc>
          <w:tcPr>
            <w:tcW w:w="0" w:type="auto"/>
            <w:shd w:val="clear" w:color="auto" w:fill="auto"/>
            <w:noWrap/>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r>
      <w:tr w:rsidR="00C77194" w:rsidRPr="005A6150"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7. Потери на дополнительное испарение и ледообразование с поверхности водохранилищ, </w:t>
            </w:r>
            <w:proofErr w:type="spellStart"/>
            <w:r w:rsidRPr="009B71A1">
              <w:rPr>
                <w:sz w:val="18"/>
                <w:szCs w:val="18"/>
              </w:rPr>
              <w:t>Wисп</w:t>
            </w:r>
            <w:proofErr w:type="spellEnd"/>
            <w:r w:rsidRPr="009B71A1">
              <w:rPr>
                <w:sz w:val="18"/>
                <w:szCs w:val="18"/>
              </w:rPr>
              <w:t xml:space="preserve">, </w:t>
            </w:r>
            <w:proofErr w:type="spellStart"/>
            <w:r w:rsidRPr="009B71A1">
              <w:rPr>
                <w:sz w:val="18"/>
                <w:szCs w:val="18"/>
              </w:rPr>
              <w:t>Wл</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38,880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-176,774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62,208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64,282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64,282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62,208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64,282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38,880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40,176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40,176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36,288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40,176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375,062</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8. Фильтрационные потери из водохранилищ, </w:t>
            </w:r>
            <w:proofErr w:type="spellStart"/>
            <w:r w:rsidRPr="009B71A1">
              <w:rPr>
                <w:sz w:val="18"/>
                <w:szCs w:val="18"/>
              </w:rPr>
              <w:t>Wф</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9. Уменьшение речного стока, вызванное отбором подземных вод, </w:t>
            </w:r>
            <w:proofErr w:type="spellStart"/>
            <w:r w:rsidRPr="009B71A1">
              <w:rPr>
                <w:sz w:val="18"/>
                <w:szCs w:val="18"/>
              </w:rPr>
              <w:t>Wу</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0,395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0,395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0,395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0,395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0,368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4,800</w:t>
            </w:r>
          </w:p>
        </w:tc>
      </w:tr>
      <w:tr w:rsidR="00C77194" w:rsidRPr="005A6150"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10. Объем переброски части стока за пределы ВХУ, </w:t>
            </w:r>
            <w:proofErr w:type="spellStart"/>
            <w:r w:rsidRPr="009B71A1">
              <w:rPr>
                <w:sz w:val="18"/>
                <w:szCs w:val="18"/>
              </w:rPr>
              <w:t>Wпер</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11. Требования водопользователей на расчетном ВХУ, </w:t>
            </w:r>
            <w:proofErr w:type="spellStart"/>
            <w:r w:rsidRPr="009B71A1">
              <w:rPr>
                <w:sz w:val="18"/>
                <w:szCs w:val="18"/>
              </w:rPr>
              <w:t>Wвдп</w:t>
            </w:r>
            <w:proofErr w:type="spellEnd"/>
            <w:r w:rsidRPr="009B71A1">
              <w:rPr>
                <w:sz w:val="18"/>
                <w:szCs w:val="18"/>
              </w:rPr>
              <w:t>, всего</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0,925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1,041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2,145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1,982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2,054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2,026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2,749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1,392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0,958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0,940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0,885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0,903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18,000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на: питьевое и </w:t>
            </w:r>
            <w:proofErr w:type="spellStart"/>
            <w:r w:rsidRPr="009B71A1">
              <w:rPr>
                <w:sz w:val="18"/>
                <w:szCs w:val="18"/>
              </w:rPr>
              <w:t>хоз</w:t>
            </w:r>
            <w:proofErr w:type="spellEnd"/>
            <w:r w:rsidRPr="009B71A1">
              <w:rPr>
                <w:sz w:val="18"/>
                <w:szCs w:val="18"/>
              </w:rPr>
              <w:t>-бытовое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0,349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0,390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0,808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0,747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0,774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0,767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1,041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0,527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0,363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0,356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0,335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0,342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6,798</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0,573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0,640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1,326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1,225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1,269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1,258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0,865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0,596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0,585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0,550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0,561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11,158</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0,010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0,010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0,010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0,010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0,044</w:t>
            </w:r>
          </w:p>
        </w:tc>
      </w:tr>
      <w:tr w:rsidR="00C77194" w:rsidRPr="005A6150"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12. Проектные требования к стоку в замыкающем створе (комплексный попуск), всего, </w:t>
            </w:r>
            <w:proofErr w:type="spellStart"/>
            <w:r w:rsidRPr="009B71A1">
              <w:rPr>
                <w:sz w:val="18"/>
                <w:szCs w:val="18"/>
              </w:rPr>
              <w:t>Wкп</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1538,611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1853,798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1528,563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1537,402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1403,378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1571,149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19607,365</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1538,611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1853,798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1528,563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1537,402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1403,378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1571,149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19607,365</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 xml:space="preserve">Итого, расчетные требования к стоку на ВХУ, </w:t>
            </w:r>
            <w:proofErr w:type="spellStart"/>
            <w:r w:rsidRPr="009B71A1">
              <w:rPr>
                <w:b/>
                <w:sz w:val="18"/>
                <w:szCs w:val="18"/>
              </w:rPr>
              <w:t>Wрт</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1578,811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1538,850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1723,627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1780,847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1780,919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1723,508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1781,614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1894,465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1570,105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1578,926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1440,920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1612,637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20005,228</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13. Дефицит водных ресурсов (-), </w:t>
            </w:r>
            <w:proofErr w:type="spellStart"/>
            <w:r w:rsidRPr="009B71A1">
              <w:rPr>
                <w:sz w:val="18"/>
                <w:szCs w:val="18"/>
              </w:rPr>
              <w:t>Def</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52"/>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lastRenderedPageBreak/>
              <w:t xml:space="preserve">14. Резерв водных ресурсов (+), </w:t>
            </w:r>
            <w:proofErr w:type="spellStart"/>
            <w:r w:rsidRPr="009B71A1">
              <w:rPr>
                <w:sz w:val="18"/>
                <w:szCs w:val="18"/>
              </w:rPr>
              <w:t>Wрез</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70"/>
        </w:trPr>
        <w:tc>
          <w:tcPr>
            <w:tcW w:w="0" w:type="auto"/>
            <w:tcBorders>
              <w:bottom w:val="single" w:sz="4" w:space="0" w:color="auto"/>
            </w:tcBorders>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15.Транзит стока на нижерасположенный ВХУ, </w:t>
            </w:r>
            <w:proofErr w:type="spellStart"/>
            <w:r w:rsidRPr="009B71A1">
              <w:rPr>
                <w:sz w:val="18"/>
                <w:szCs w:val="18"/>
              </w:rPr>
              <w:t>Wпс</w:t>
            </w:r>
            <w:proofErr w:type="spellEnd"/>
            <w:r w:rsidRPr="009B71A1">
              <w:rPr>
                <w:sz w:val="18"/>
                <w:szCs w:val="18"/>
              </w:rPr>
              <w:t>:</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1538,611</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1714,176</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1658,880</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1714,176</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1714,176</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1658,880</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1714,176</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1853,798</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1528,563</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1537,402</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1403,378</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1571,149</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19607,365</w:t>
            </w:r>
          </w:p>
        </w:tc>
      </w:tr>
    </w:tbl>
    <w:p w:rsidR="00C77194" w:rsidRDefault="00C77194" w:rsidP="00C77194">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862"/>
        <w:gridCol w:w="862"/>
        <w:gridCol w:w="862"/>
        <w:gridCol w:w="862"/>
        <w:gridCol w:w="862"/>
        <w:gridCol w:w="894"/>
        <w:gridCol w:w="862"/>
        <w:gridCol w:w="862"/>
        <w:gridCol w:w="872"/>
        <w:gridCol w:w="862"/>
        <w:gridCol w:w="876"/>
        <w:gridCol w:w="862"/>
        <w:gridCol w:w="948"/>
      </w:tblGrid>
      <w:tr w:rsidR="00C77194" w:rsidRPr="001C5516" w:rsidTr="00C77194">
        <w:trPr>
          <w:trHeight w:val="255"/>
        </w:trPr>
        <w:tc>
          <w:tcPr>
            <w:tcW w:w="0" w:type="auto"/>
            <w:gridSpan w:val="14"/>
            <w:tcBorders>
              <w:top w:val="nil"/>
              <w:left w:val="nil"/>
              <w:right w:val="nil"/>
            </w:tcBorders>
            <w:shd w:val="clear" w:color="auto" w:fill="auto"/>
            <w:vAlign w:val="center"/>
            <w:hideMark/>
          </w:tcPr>
          <w:p w:rsidR="00C77194" w:rsidRPr="001C5516" w:rsidRDefault="00C77194" w:rsidP="00C77194">
            <w:pPr>
              <w:tabs>
                <w:tab w:val="left" w:pos="1571"/>
              </w:tabs>
              <w:spacing w:after="0" w:line="240" w:lineRule="auto"/>
              <w:ind w:right="-106"/>
              <w:jc w:val="both"/>
              <w:rPr>
                <w:sz w:val="24"/>
                <w:szCs w:val="24"/>
              </w:rPr>
            </w:pPr>
            <w:r w:rsidRPr="001C5516">
              <w:rPr>
                <w:sz w:val="24"/>
                <w:szCs w:val="24"/>
              </w:rPr>
              <w:lastRenderedPageBreak/>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10</w:t>
            </w:r>
            <w:r w:rsidRPr="001C5516">
              <w:rPr>
                <w:sz w:val="24"/>
                <w:szCs w:val="24"/>
              </w:rPr>
              <w:fldChar w:fldCharType="end"/>
            </w:r>
            <w:r>
              <w:rPr>
                <w:sz w:val="24"/>
                <w:szCs w:val="24"/>
              </w:rPr>
              <w:t xml:space="preserve"> – ВХУ 20.03.04.002, </w:t>
            </w:r>
            <w:proofErr w:type="spellStart"/>
            <w:r w:rsidRPr="001C5516">
              <w:rPr>
                <w:rFonts w:eastAsia="Times New Roman"/>
                <w:color w:val="000000"/>
                <w:sz w:val="24"/>
                <w:szCs w:val="24"/>
                <w:lang w:eastAsia="ru-RU"/>
              </w:rPr>
              <w:t>Зея</w:t>
            </w:r>
            <w:proofErr w:type="spellEnd"/>
            <w:r w:rsidRPr="001C5516">
              <w:rPr>
                <w:rFonts w:eastAsia="Times New Roman"/>
                <w:color w:val="000000"/>
                <w:sz w:val="24"/>
                <w:szCs w:val="24"/>
                <w:lang w:eastAsia="ru-RU"/>
              </w:rPr>
              <w:t xml:space="preserve"> от </w:t>
            </w:r>
            <w:proofErr w:type="spellStart"/>
            <w:r w:rsidRPr="001C5516">
              <w:rPr>
                <w:rFonts w:eastAsia="Times New Roman"/>
                <w:color w:val="000000"/>
                <w:sz w:val="24"/>
                <w:szCs w:val="24"/>
                <w:lang w:eastAsia="ru-RU"/>
              </w:rPr>
              <w:t>Зейского</w:t>
            </w:r>
            <w:proofErr w:type="spellEnd"/>
            <w:r w:rsidRPr="001C5516">
              <w:rPr>
                <w:rFonts w:eastAsia="Times New Roman"/>
                <w:color w:val="000000"/>
                <w:sz w:val="24"/>
                <w:szCs w:val="24"/>
                <w:lang w:eastAsia="ru-RU"/>
              </w:rPr>
              <w:t xml:space="preserve"> г/у до впадения р. Селемджа</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5A6150" w:rsidTr="00C77194">
        <w:trPr>
          <w:trHeight w:val="52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1.Объем стока, поступающий на расчетный ВХУ с вышележащих створов, </w:t>
            </w:r>
            <w:proofErr w:type="spellStart"/>
            <w:r w:rsidRPr="009B71A1">
              <w:rPr>
                <w:sz w:val="18"/>
                <w:szCs w:val="18"/>
              </w:rPr>
              <w:t>Wвх</w:t>
            </w:r>
            <w:proofErr w:type="spellEnd"/>
            <w:r w:rsidRPr="009B71A1">
              <w:rPr>
                <w:sz w:val="18"/>
                <w:szCs w:val="18"/>
              </w:rPr>
              <w:t>:</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1538,611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1853,798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1528,563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1537,402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1403,378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1571,149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19607,365</w:t>
            </w:r>
          </w:p>
        </w:tc>
      </w:tr>
      <w:tr w:rsidR="00C77194" w:rsidRPr="005A6150" w:rsidTr="00C77194">
        <w:trPr>
          <w:trHeight w:val="34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2. Объем стока, формирующийся на расчетном ВХУ, </w:t>
            </w:r>
            <w:proofErr w:type="spellStart"/>
            <w:r w:rsidRPr="009B71A1">
              <w:rPr>
                <w:sz w:val="18"/>
                <w:szCs w:val="18"/>
              </w:rPr>
              <w:t>Wбок</w:t>
            </w:r>
            <w:proofErr w:type="spellEnd"/>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43,555</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347,175</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497,261</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334,861</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478,052</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438,507</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294,261</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142,487</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64,228</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40,790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29,834</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33,177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2744,188</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3.  Объем дотационного стока на ВХУ, </w:t>
            </w:r>
            <w:proofErr w:type="spellStart"/>
            <w:r w:rsidRPr="009B71A1">
              <w:rPr>
                <w:sz w:val="18"/>
                <w:szCs w:val="18"/>
              </w:rPr>
              <w:t>Wдот</w:t>
            </w:r>
            <w:proofErr w:type="spellEnd"/>
            <w:r w:rsidRPr="009B71A1">
              <w:rPr>
                <w:sz w:val="18"/>
                <w:szCs w:val="18"/>
              </w:rPr>
              <w:t>:</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4.  Объем забора подземных вод, </w:t>
            </w:r>
            <w:proofErr w:type="spellStart"/>
            <w:r w:rsidRPr="009B71A1">
              <w:rPr>
                <w:sz w:val="18"/>
                <w:szCs w:val="18"/>
              </w:rPr>
              <w:t>Wпзв</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0,154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0,132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0,165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0,154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0,110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0,132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1,705</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5. Объем возвратных вод на расчетный ВХУ, </w:t>
            </w:r>
            <w:proofErr w:type="spellStart"/>
            <w:r w:rsidRPr="009B71A1">
              <w:rPr>
                <w:sz w:val="18"/>
                <w:szCs w:val="18"/>
              </w:rPr>
              <w:t>Wвв</w:t>
            </w:r>
            <w:proofErr w:type="spellEnd"/>
            <w:r w:rsidRPr="009B71A1">
              <w:rPr>
                <w:sz w:val="18"/>
                <w:szCs w:val="18"/>
              </w:rPr>
              <w:t>:</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0,296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0,370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0,592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0,568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0,617</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0,568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0,888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0,346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0,395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0,272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0,296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0,272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5,479</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1582,616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2061,864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2156,865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2049,770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2192,987</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2098,098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2009,469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1996,785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1593,296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1578,606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1433,640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1604,741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22358,737</w:t>
            </w:r>
          </w:p>
        </w:tc>
      </w:tr>
      <w:tr w:rsidR="00C77194" w:rsidRPr="005A6150" w:rsidTr="00C77194">
        <w:trPr>
          <w:trHeight w:val="255"/>
        </w:trPr>
        <w:tc>
          <w:tcPr>
            <w:tcW w:w="0" w:type="auto"/>
            <w:shd w:val="clear" w:color="auto" w:fill="auto"/>
            <w:noWrap/>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r>
      <w:tr w:rsidR="00C77194" w:rsidRPr="005A6150"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7. Потери на дополнительное испарение и ледообразование с поверхности водохранилищ, </w:t>
            </w:r>
            <w:proofErr w:type="spellStart"/>
            <w:r w:rsidRPr="009B71A1">
              <w:rPr>
                <w:sz w:val="18"/>
                <w:szCs w:val="18"/>
              </w:rPr>
              <w:t>Wисп</w:t>
            </w:r>
            <w:proofErr w:type="spellEnd"/>
            <w:r w:rsidRPr="009B71A1">
              <w:rPr>
                <w:sz w:val="18"/>
                <w:szCs w:val="18"/>
              </w:rPr>
              <w:t xml:space="preserve">, </w:t>
            </w:r>
            <w:proofErr w:type="spellStart"/>
            <w:r w:rsidRPr="009B71A1">
              <w:rPr>
                <w:sz w:val="18"/>
                <w:szCs w:val="18"/>
              </w:rPr>
              <w:t>Wл</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8. Фильтрационные потери из водохранилищ, </w:t>
            </w:r>
            <w:proofErr w:type="spellStart"/>
            <w:r w:rsidRPr="009B71A1">
              <w:rPr>
                <w:sz w:val="18"/>
                <w:szCs w:val="18"/>
              </w:rPr>
              <w:t>Wф</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9. Уменьшение речного стока, вызванное отбором подземных вод, </w:t>
            </w:r>
            <w:proofErr w:type="spellStart"/>
            <w:r w:rsidRPr="009B71A1">
              <w:rPr>
                <w:sz w:val="18"/>
                <w:szCs w:val="18"/>
              </w:rPr>
              <w:t>Wу</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0,092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0,079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0,099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0,092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0,066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0,079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1,023</w:t>
            </w:r>
          </w:p>
        </w:tc>
      </w:tr>
      <w:tr w:rsidR="00C77194" w:rsidRPr="005A6150"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10. Объем переброски части стока за пределы ВХУ, </w:t>
            </w:r>
            <w:proofErr w:type="spellStart"/>
            <w:r w:rsidRPr="009B71A1">
              <w:rPr>
                <w:sz w:val="18"/>
                <w:szCs w:val="18"/>
              </w:rPr>
              <w:t>Wпер</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11. Требования водопользователей на расчетном ВХУ, </w:t>
            </w:r>
            <w:proofErr w:type="spellStart"/>
            <w:r w:rsidRPr="009B71A1">
              <w:rPr>
                <w:sz w:val="18"/>
                <w:szCs w:val="18"/>
              </w:rPr>
              <w:t>Wвдп</w:t>
            </w:r>
            <w:proofErr w:type="spellEnd"/>
            <w:r w:rsidRPr="009B71A1">
              <w:rPr>
                <w:sz w:val="18"/>
                <w:szCs w:val="18"/>
              </w:rPr>
              <w:t>, всего</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0,641</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0,812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1,354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1,181</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1,354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1,403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2,831</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1,009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0,787</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0,641</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0,591</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0,641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13,245</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на: питьевое и </w:t>
            </w:r>
            <w:proofErr w:type="spellStart"/>
            <w:r w:rsidRPr="009B71A1">
              <w:rPr>
                <w:sz w:val="18"/>
                <w:szCs w:val="18"/>
              </w:rPr>
              <w:t>хоз</w:t>
            </w:r>
            <w:proofErr w:type="spellEnd"/>
            <w:r w:rsidRPr="009B71A1">
              <w:rPr>
                <w:sz w:val="18"/>
                <w:szCs w:val="18"/>
              </w:rPr>
              <w:t>-бытовое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0,117</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0,148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0,246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0,215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0,246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0,255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0,516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0,183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0,117</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0,108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0,117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2,411</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0,524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0,664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1,108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0,966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1,108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1,148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2,315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0,825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0,644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0,524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0,484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0,524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10,834</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12. Проектные требования к стоку в замыкающем створе (комплексный попуск), всего, </w:t>
            </w:r>
            <w:proofErr w:type="spellStart"/>
            <w:r w:rsidRPr="009B71A1">
              <w:rPr>
                <w:sz w:val="18"/>
                <w:szCs w:val="18"/>
              </w:rPr>
              <w:t>Wкп</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929,937</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1211,584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1267,298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1204,346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1288,508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1232,765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1180,483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1173,341</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936,182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927,601</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842,388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942,962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13137,394</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929,937</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1211,584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1267,298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1204,346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1288,508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1232,765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1180,483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1173,341</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936,182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927,601</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842,388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942,962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13137,394</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 xml:space="preserve">Итого, расчетные требования к стоку на ВХУ, </w:t>
            </w:r>
            <w:proofErr w:type="spellStart"/>
            <w:r w:rsidRPr="009B71A1">
              <w:rPr>
                <w:b/>
                <w:sz w:val="18"/>
                <w:szCs w:val="18"/>
              </w:rPr>
              <w:t>Wрт</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930,671</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1212,482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1268,731</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1205,627</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1289,948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1234,254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1183,400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1174,442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937,036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928,328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843,058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943,689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13151,662</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651,946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849,382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888,135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844,143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903,040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863,844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826,069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822,343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656,260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650,278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590,582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661,052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9207,075</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13. Дефицит водных ресурсов (-), </w:t>
            </w:r>
            <w:proofErr w:type="spellStart"/>
            <w:r w:rsidRPr="009B71A1">
              <w:rPr>
                <w:sz w:val="18"/>
                <w:szCs w:val="18"/>
              </w:rPr>
              <w:t>Def</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r>
      <w:tr w:rsidR="00C77194" w:rsidRPr="005A6150" w:rsidTr="00C77194">
        <w:trPr>
          <w:trHeight w:val="252"/>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14. Резерв водных ресурсов (+), </w:t>
            </w:r>
            <w:proofErr w:type="spellStart"/>
            <w:r w:rsidRPr="009B71A1">
              <w:rPr>
                <w:sz w:val="18"/>
                <w:szCs w:val="18"/>
              </w:rPr>
              <w:t>Wрез</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651,946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849,382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888,135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844,143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903,040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863,844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826,069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822,343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656,260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650,278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590,582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661,052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9207,075</w:t>
            </w:r>
          </w:p>
        </w:tc>
      </w:tr>
      <w:tr w:rsidR="00C77194" w:rsidRPr="005A6150" w:rsidTr="00C77194">
        <w:trPr>
          <w:trHeight w:val="270"/>
        </w:trPr>
        <w:tc>
          <w:tcPr>
            <w:tcW w:w="0" w:type="auto"/>
            <w:tcBorders>
              <w:bottom w:val="single" w:sz="4" w:space="0" w:color="auto"/>
            </w:tcBorders>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lastRenderedPageBreak/>
              <w:t xml:space="preserve">15.Транзит стока на нижерасположенный ВХУ, </w:t>
            </w:r>
            <w:proofErr w:type="spellStart"/>
            <w:r w:rsidRPr="009B71A1">
              <w:rPr>
                <w:sz w:val="18"/>
                <w:szCs w:val="18"/>
              </w:rPr>
              <w:t>Wпс</w:t>
            </w:r>
            <w:proofErr w:type="spellEnd"/>
            <w:r w:rsidRPr="009B71A1">
              <w:rPr>
                <w:sz w:val="18"/>
                <w:szCs w:val="18"/>
              </w:rPr>
              <w:t>:</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1581,883</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2060,966</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2155,432</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2048,490</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2191,548</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2096,608</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2006,552</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1995,684</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1592,442</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1577,880</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1432,970</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1604,014</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22344,469</w:t>
            </w:r>
          </w:p>
        </w:tc>
      </w:tr>
    </w:tbl>
    <w:p w:rsidR="00C77194" w:rsidRDefault="00C77194" w:rsidP="00C77194">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781"/>
        <w:gridCol w:w="862"/>
        <w:gridCol w:w="862"/>
        <w:gridCol w:w="862"/>
        <w:gridCol w:w="862"/>
        <w:gridCol w:w="902"/>
        <w:gridCol w:w="862"/>
        <w:gridCol w:w="786"/>
        <w:gridCol w:w="834"/>
        <w:gridCol w:w="728"/>
        <w:gridCol w:w="846"/>
        <w:gridCol w:w="690"/>
        <w:gridCol w:w="948"/>
      </w:tblGrid>
      <w:tr w:rsidR="00C77194" w:rsidRPr="001C5516" w:rsidTr="00C77194">
        <w:trPr>
          <w:trHeight w:val="255"/>
        </w:trPr>
        <w:tc>
          <w:tcPr>
            <w:tcW w:w="0" w:type="auto"/>
            <w:gridSpan w:val="14"/>
            <w:tcBorders>
              <w:top w:val="nil"/>
              <w:left w:val="nil"/>
              <w:right w:val="nil"/>
            </w:tcBorders>
            <w:shd w:val="clear" w:color="auto" w:fill="auto"/>
            <w:vAlign w:val="center"/>
            <w:hideMark/>
          </w:tcPr>
          <w:p w:rsidR="00C77194" w:rsidRPr="001C5516" w:rsidRDefault="00C77194" w:rsidP="00C77194">
            <w:pPr>
              <w:tabs>
                <w:tab w:val="left" w:pos="1571"/>
              </w:tabs>
              <w:spacing w:after="0" w:line="240" w:lineRule="auto"/>
              <w:ind w:right="-106"/>
              <w:jc w:val="both"/>
              <w:rPr>
                <w:sz w:val="24"/>
                <w:szCs w:val="24"/>
              </w:rPr>
            </w:pPr>
            <w:r w:rsidRPr="001C5516">
              <w:rPr>
                <w:sz w:val="24"/>
                <w:szCs w:val="24"/>
              </w:rPr>
              <w:lastRenderedPageBreak/>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11</w:t>
            </w:r>
            <w:r w:rsidRPr="001C5516">
              <w:rPr>
                <w:sz w:val="24"/>
                <w:szCs w:val="24"/>
              </w:rPr>
              <w:fldChar w:fldCharType="end"/>
            </w:r>
            <w:r w:rsidRPr="001C5516">
              <w:rPr>
                <w:sz w:val="24"/>
                <w:szCs w:val="24"/>
              </w:rPr>
              <w:t xml:space="preserve"> – ВХУ 20.03.04.003, Селемджа </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5A6150" w:rsidTr="00C77194">
        <w:trPr>
          <w:trHeight w:val="52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1.Объем стока, поступающий на расчетный ВХУ с вышележащих створов, </w:t>
            </w:r>
            <w:proofErr w:type="spellStart"/>
            <w:r w:rsidRPr="009B71A1">
              <w:rPr>
                <w:sz w:val="18"/>
                <w:szCs w:val="18"/>
              </w:rPr>
              <w:t>Wвх</w:t>
            </w:r>
            <w:proofErr w:type="spellEnd"/>
            <w:r w:rsidRPr="009B71A1">
              <w:rPr>
                <w:sz w:val="18"/>
                <w:szCs w:val="18"/>
              </w:rPr>
              <w:t>:</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34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2. Объем стока, формирующийся на расчетном ВХУ, </w:t>
            </w:r>
            <w:proofErr w:type="spellStart"/>
            <w:r w:rsidRPr="009B71A1">
              <w:rPr>
                <w:sz w:val="18"/>
                <w:szCs w:val="18"/>
              </w:rPr>
              <w:t>Wбок</w:t>
            </w:r>
            <w:proofErr w:type="spellEnd"/>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287,995</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1362,436</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2071,346</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1595,047</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1905,195</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1849,812</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1384,590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387,685</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110,767</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55,384</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33,230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33,230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11076,718</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3.  Объем дотационного стока на ВХУ, </w:t>
            </w:r>
            <w:proofErr w:type="spellStart"/>
            <w:r w:rsidRPr="009B71A1">
              <w:rPr>
                <w:sz w:val="18"/>
                <w:szCs w:val="18"/>
              </w:rPr>
              <w:t>Wдот</w:t>
            </w:r>
            <w:proofErr w:type="spellEnd"/>
            <w:r w:rsidRPr="009B71A1">
              <w:rPr>
                <w:sz w:val="18"/>
                <w:szCs w:val="18"/>
              </w:rPr>
              <w:t>:</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4.  Объем забора подземных вод, </w:t>
            </w:r>
            <w:proofErr w:type="spellStart"/>
            <w:r w:rsidRPr="009B71A1">
              <w:rPr>
                <w:sz w:val="18"/>
                <w:szCs w:val="18"/>
              </w:rPr>
              <w:t>Wпзв</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0,161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0,161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0,161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1,750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5. Объем возвратных вод на расчетный ВХУ, </w:t>
            </w:r>
            <w:proofErr w:type="spellStart"/>
            <w:r w:rsidRPr="009B71A1">
              <w:rPr>
                <w:sz w:val="18"/>
                <w:szCs w:val="18"/>
              </w:rPr>
              <w:t>Wвв</w:t>
            </w:r>
            <w:proofErr w:type="spellEnd"/>
            <w:r w:rsidRPr="009B71A1">
              <w:rPr>
                <w:sz w:val="18"/>
                <w:szCs w:val="18"/>
              </w:rPr>
              <w:t>:</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0,729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0,607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0,607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0,931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2,267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1,174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6,801</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288,216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1362,658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2072,216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1595,795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1905,963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1850,884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1386,998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389,020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111,009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55,605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33,452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33,452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11085,269</w:t>
            </w:r>
          </w:p>
        </w:tc>
      </w:tr>
      <w:tr w:rsidR="00C77194" w:rsidRPr="005A6150" w:rsidTr="00C77194">
        <w:trPr>
          <w:trHeight w:val="255"/>
        </w:trPr>
        <w:tc>
          <w:tcPr>
            <w:tcW w:w="0" w:type="auto"/>
            <w:shd w:val="clear" w:color="auto" w:fill="auto"/>
            <w:noWrap/>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r>
      <w:tr w:rsidR="00C77194" w:rsidRPr="005A6150"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7. Потери на дополнительное испарение и ледообразование с поверхности водохранилищ, </w:t>
            </w:r>
            <w:proofErr w:type="spellStart"/>
            <w:r w:rsidRPr="009B71A1">
              <w:rPr>
                <w:sz w:val="18"/>
                <w:szCs w:val="18"/>
              </w:rPr>
              <w:t>Wисп</w:t>
            </w:r>
            <w:proofErr w:type="spellEnd"/>
            <w:r w:rsidRPr="009B71A1">
              <w:rPr>
                <w:sz w:val="18"/>
                <w:szCs w:val="18"/>
              </w:rPr>
              <w:t xml:space="preserve">, </w:t>
            </w:r>
            <w:proofErr w:type="spellStart"/>
            <w:r w:rsidRPr="009B71A1">
              <w:rPr>
                <w:sz w:val="18"/>
                <w:szCs w:val="18"/>
              </w:rPr>
              <w:t>Wл</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8. Фильтрационные потери из водохранилищ, </w:t>
            </w:r>
            <w:proofErr w:type="spellStart"/>
            <w:r w:rsidRPr="009B71A1">
              <w:rPr>
                <w:sz w:val="18"/>
                <w:szCs w:val="18"/>
              </w:rPr>
              <w:t>Wф</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9. Уменьшение речного стока, вызванное отбором подземных вод, </w:t>
            </w:r>
            <w:proofErr w:type="spellStart"/>
            <w:r w:rsidRPr="009B71A1">
              <w:rPr>
                <w:sz w:val="18"/>
                <w:szCs w:val="18"/>
              </w:rPr>
              <w:t>Wу</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0,097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0,097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0,097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1,050</w:t>
            </w:r>
          </w:p>
        </w:tc>
      </w:tr>
      <w:tr w:rsidR="00C77194" w:rsidRPr="005A6150"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10. Объем переброски части стока за пределы ВХУ, </w:t>
            </w:r>
            <w:proofErr w:type="spellStart"/>
            <w:r w:rsidRPr="009B71A1">
              <w:rPr>
                <w:sz w:val="18"/>
                <w:szCs w:val="18"/>
              </w:rPr>
              <w:t>Wпер</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11. Требования водопользователей на расчетном ВХУ, </w:t>
            </w:r>
            <w:proofErr w:type="spellStart"/>
            <w:r w:rsidRPr="009B71A1">
              <w:rPr>
                <w:sz w:val="18"/>
                <w:szCs w:val="18"/>
              </w:rPr>
              <w:t>Wвдп</w:t>
            </w:r>
            <w:proofErr w:type="spellEnd"/>
            <w:r w:rsidRPr="009B71A1">
              <w:rPr>
                <w:sz w:val="18"/>
                <w:szCs w:val="18"/>
              </w:rPr>
              <w:t>, всего</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0,750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0,796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1,288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1,430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1,546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1,828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3,584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2,672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0,914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0,656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0,726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0,750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16,940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на: питьевое и </w:t>
            </w:r>
            <w:proofErr w:type="spellStart"/>
            <w:r w:rsidRPr="009B71A1">
              <w:rPr>
                <w:sz w:val="18"/>
                <w:szCs w:val="18"/>
              </w:rPr>
              <w:t>хоз</w:t>
            </w:r>
            <w:proofErr w:type="spellEnd"/>
            <w:r w:rsidRPr="009B71A1">
              <w:rPr>
                <w:sz w:val="18"/>
                <w:szCs w:val="18"/>
              </w:rPr>
              <w:t>-бытовое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0,055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0,058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0,093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0,104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0,112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0,133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0,260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0,194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0,066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0,047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0,052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0,055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1,229</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0,695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0,738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1,195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1,326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1,434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1,695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3,324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2,478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0,848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0,673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0,695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15,711</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12. Проектные требования к стоку в замыкающем створе (комплексный попуск), всего, </w:t>
            </w:r>
            <w:proofErr w:type="spellStart"/>
            <w:r w:rsidRPr="009B71A1">
              <w:rPr>
                <w:sz w:val="18"/>
                <w:szCs w:val="18"/>
              </w:rPr>
              <w:t>Wкп</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247,617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1171,417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1780,935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1371,415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1638,079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1590,461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1190,465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333,330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95,237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47,619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28,571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28,571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9523,718</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247,617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1171,417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1780,935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1371,415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1638,079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1590,461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1190,465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333,330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95,237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47,619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28,571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28,571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9523,718</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 xml:space="preserve">Итого, расчетные требования к стоку на ВХУ, </w:t>
            </w:r>
            <w:proofErr w:type="spellStart"/>
            <w:r w:rsidRPr="009B71A1">
              <w:rPr>
                <w:b/>
                <w:sz w:val="18"/>
                <w:szCs w:val="18"/>
              </w:rPr>
              <w:t>Wрт</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248,451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1172,298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1782,308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1372,930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1639,722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1592,374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1194,134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336,098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96,247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48,359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29,382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29,406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9541,708</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39,765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190,360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289,908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222,866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266,241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258,510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192,864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52,922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14,762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7,247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4,070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4,046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1543,561</w:t>
            </w:r>
          </w:p>
        </w:tc>
      </w:tr>
      <w:tr w:rsidR="00C77194" w:rsidRPr="005A6150"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13. Дефицит водных ресурсов (-), </w:t>
            </w:r>
            <w:proofErr w:type="spellStart"/>
            <w:r w:rsidRPr="009B71A1">
              <w:rPr>
                <w:sz w:val="18"/>
                <w:szCs w:val="18"/>
              </w:rPr>
              <w:t>Def</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5A6150" w:rsidTr="00C77194">
        <w:trPr>
          <w:trHeight w:val="252"/>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14. Резерв водных ресурсов (+), </w:t>
            </w:r>
            <w:proofErr w:type="spellStart"/>
            <w:r w:rsidRPr="009B71A1">
              <w:rPr>
                <w:sz w:val="18"/>
                <w:szCs w:val="18"/>
              </w:rPr>
              <w:t>Wрез</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39,765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190,360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289,908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222,866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266,241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258,510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192,864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52,922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14,762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7,247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4,070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4,046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1543,561</w:t>
            </w:r>
          </w:p>
        </w:tc>
      </w:tr>
      <w:tr w:rsidR="00C77194" w:rsidRPr="005A6150" w:rsidTr="00C77194">
        <w:trPr>
          <w:trHeight w:val="270"/>
        </w:trPr>
        <w:tc>
          <w:tcPr>
            <w:tcW w:w="0" w:type="auto"/>
            <w:tcBorders>
              <w:bottom w:val="single" w:sz="4" w:space="0" w:color="auto"/>
            </w:tcBorders>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15.Транзит стока на нижерасположенный ВХУ, </w:t>
            </w:r>
            <w:proofErr w:type="spellStart"/>
            <w:r w:rsidRPr="009B71A1">
              <w:rPr>
                <w:sz w:val="18"/>
                <w:szCs w:val="18"/>
              </w:rPr>
              <w:t>Wпс</w:t>
            </w:r>
            <w:proofErr w:type="spellEnd"/>
            <w:r w:rsidRPr="009B71A1">
              <w:rPr>
                <w:sz w:val="18"/>
                <w:szCs w:val="18"/>
              </w:rPr>
              <w:t>:</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287,382</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1361,777</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2070,843</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1594,281</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1904,321</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1848,971</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1383,329</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386,252</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109,999</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54,865</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32,642</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32,617</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11067,279</w:t>
            </w:r>
          </w:p>
        </w:tc>
      </w:tr>
    </w:tbl>
    <w:p w:rsidR="00C77194" w:rsidRDefault="00C77194" w:rsidP="00C77194">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862"/>
        <w:gridCol w:w="862"/>
        <w:gridCol w:w="862"/>
        <w:gridCol w:w="862"/>
        <w:gridCol w:w="862"/>
        <w:gridCol w:w="894"/>
        <w:gridCol w:w="862"/>
        <w:gridCol w:w="862"/>
        <w:gridCol w:w="872"/>
        <w:gridCol w:w="862"/>
        <w:gridCol w:w="876"/>
        <w:gridCol w:w="862"/>
        <w:gridCol w:w="948"/>
      </w:tblGrid>
      <w:tr w:rsidR="00C77194" w:rsidRPr="001C5516" w:rsidTr="00C77194">
        <w:trPr>
          <w:trHeight w:val="255"/>
        </w:trPr>
        <w:tc>
          <w:tcPr>
            <w:tcW w:w="0" w:type="auto"/>
            <w:gridSpan w:val="14"/>
            <w:tcBorders>
              <w:top w:val="nil"/>
              <w:left w:val="nil"/>
              <w:right w:val="nil"/>
            </w:tcBorders>
            <w:shd w:val="clear" w:color="auto" w:fill="auto"/>
            <w:vAlign w:val="center"/>
            <w:hideMark/>
          </w:tcPr>
          <w:p w:rsidR="00C77194" w:rsidRPr="001C5516" w:rsidRDefault="00C77194" w:rsidP="00C77194">
            <w:pPr>
              <w:tabs>
                <w:tab w:val="left" w:pos="1571"/>
              </w:tabs>
              <w:spacing w:after="0" w:line="240" w:lineRule="auto"/>
              <w:ind w:right="-106"/>
              <w:jc w:val="both"/>
              <w:rPr>
                <w:sz w:val="24"/>
                <w:szCs w:val="24"/>
              </w:rPr>
            </w:pPr>
            <w:r w:rsidRPr="001C5516">
              <w:rPr>
                <w:sz w:val="24"/>
                <w:szCs w:val="24"/>
              </w:rPr>
              <w:lastRenderedPageBreak/>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12</w:t>
            </w:r>
            <w:r w:rsidRPr="001C5516">
              <w:rPr>
                <w:sz w:val="24"/>
                <w:szCs w:val="24"/>
              </w:rPr>
              <w:fldChar w:fldCharType="end"/>
            </w:r>
            <w:r w:rsidRPr="001C5516">
              <w:rPr>
                <w:sz w:val="24"/>
                <w:szCs w:val="24"/>
              </w:rPr>
              <w:t xml:space="preserve"> – ВХУ 20.03.04.004, </w:t>
            </w:r>
            <w:proofErr w:type="spellStart"/>
            <w:r w:rsidRPr="001C5516">
              <w:rPr>
                <w:rFonts w:eastAsia="Times New Roman"/>
                <w:color w:val="000000"/>
                <w:sz w:val="24"/>
                <w:szCs w:val="24"/>
                <w:lang w:eastAsia="ru-RU"/>
              </w:rPr>
              <w:t>Зея</w:t>
            </w:r>
            <w:proofErr w:type="spellEnd"/>
            <w:r w:rsidRPr="001C5516">
              <w:rPr>
                <w:rFonts w:eastAsia="Times New Roman"/>
                <w:color w:val="000000"/>
                <w:sz w:val="24"/>
                <w:szCs w:val="24"/>
                <w:lang w:eastAsia="ru-RU"/>
              </w:rPr>
              <w:t xml:space="preserve"> от впадения р. Селемджа до устья</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D90DD4" w:rsidTr="00C77194">
        <w:trPr>
          <w:trHeight w:val="52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1.Объем стока, поступающий на расчетный ВХУ с вышележащих створов, </w:t>
            </w:r>
            <w:proofErr w:type="spellStart"/>
            <w:r w:rsidRPr="009B71A1">
              <w:rPr>
                <w:sz w:val="18"/>
                <w:szCs w:val="18"/>
              </w:rPr>
              <w:t>Wвх</w:t>
            </w:r>
            <w:proofErr w:type="spellEnd"/>
            <w:r w:rsidRPr="009B71A1">
              <w:rPr>
                <w:sz w:val="18"/>
                <w:szCs w:val="18"/>
              </w:rPr>
              <w:t>:</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1869,265</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3422,744</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4226,276</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3642,771</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4095,868</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3945,579</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3389,881</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2381,935</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1702,441</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1632,745</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1465,611</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1636,631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33411,748</w:t>
            </w:r>
          </w:p>
        </w:tc>
      </w:tr>
      <w:tr w:rsidR="00C77194" w:rsidRPr="00D90DD4" w:rsidTr="00C77194">
        <w:trPr>
          <w:trHeight w:val="34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2. Объем стока, формирующийся на расчетном ВХУ, </w:t>
            </w:r>
            <w:proofErr w:type="spellStart"/>
            <w:r w:rsidRPr="009B71A1">
              <w:rPr>
                <w:sz w:val="18"/>
                <w:szCs w:val="18"/>
              </w:rPr>
              <w:t>Wбок</w:t>
            </w:r>
            <w:proofErr w:type="spellEnd"/>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298,941</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984,436</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1296,525</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1108,060</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976,798</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905,708</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454,847</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153,808</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28,427</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53,938</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29,952</w:t>
            </w:r>
          </w:p>
        </w:tc>
        <w:tc>
          <w:tcPr>
            <w:tcW w:w="0" w:type="auto"/>
            <w:shd w:val="clear" w:color="auto" w:fill="auto"/>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20,080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6311,520</w:t>
            </w:r>
          </w:p>
        </w:tc>
      </w:tr>
      <w:tr w:rsidR="00C77194" w:rsidRPr="00D90DD4"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3.  Объем дотационного стока на ВХУ, </w:t>
            </w:r>
            <w:proofErr w:type="spellStart"/>
            <w:r w:rsidRPr="009B71A1">
              <w:rPr>
                <w:sz w:val="18"/>
                <w:szCs w:val="18"/>
              </w:rPr>
              <w:t>Wдот</w:t>
            </w:r>
            <w:proofErr w:type="spellEnd"/>
            <w:r w:rsidRPr="009B71A1">
              <w:rPr>
                <w:sz w:val="18"/>
                <w:szCs w:val="18"/>
              </w:rPr>
              <w:t>:</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D90DD4"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4.  Объем забора подземных вод, </w:t>
            </w:r>
            <w:proofErr w:type="spellStart"/>
            <w:r w:rsidRPr="009B71A1">
              <w:rPr>
                <w:sz w:val="18"/>
                <w:szCs w:val="18"/>
              </w:rPr>
              <w:t>Wпзв</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4,719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4,631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4,609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4,697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4,466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4,763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4,807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4,950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4,873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4,180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4,400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4,400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55,500</w:t>
            </w:r>
          </w:p>
        </w:tc>
      </w:tr>
      <w:tr w:rsidR="00C77194" w:rsidRPr="00D90DD4"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5. Объем возвратных вод на расчетный ВХУ, </w:t>
            </w:r>
            <w:proofErr w:type="spellStart"/>
            <w:r w:rsidRPr="009B71A1">
              <w:rPr>
                <w:sz w:val="18"/>
                <w:szCs w:val="18"/>
              </w:rPr>
              <w:t>Wвв</w:t>
            </w:r>
            <w:proofErr w:type="spellEnd"/>
            <w:r w:rsidRPr="009B71A1">
              <w:rPr>
                <w:sz w:val="18"/>
                <w:szCs w:val="18"/>
              </w:rPr>
              <w:t>:</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5,717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5,513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5,569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5,846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5,588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5,938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5,864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6,012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5,901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4,813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5,366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5,071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67,200</w:t>
            </w:r>
          </w:p>
        </w:tc>
      </w:tr>
      <w:tr w:rsidR="00C77194" w:rsidRPr="00D90DD4"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D90DD4"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2178,643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4417,324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5532,980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4761,374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5082,721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4861,990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3855,399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2546,706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1741,643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1695,676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1505,329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1666,183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39845,968</w:t>
            </w:r>
          </w:p>
        </w:tc>
      </w:tr>
      <w:tr w:rsidR="00C77194" w:rsidRPr="00D90DD4" w:rsidTr="00C77194">
        <w:trPr>
          <w:trHeight w:val="255"/>
        </w:trPr>
        <w:tc>
          <w:tcPr>
            <w:tcW w:w="0" w:type="auto"/>
            <w:shd w:val="clear" w:color="auto" w:fill="auto"/>
            <w:noWrap/>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 </w:t>
            </w:r>
          </w:p>
        </w:tc>
      </w:tr>
      <w:tr w:rsidR="00C77194" w:rsidRPr="00D90DD4"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7. Потери на дополнительное испарение и ледообразование с поверхности водохранилищ, </w:t>
            </w:r>
            <w:proofErr w:type="spellStart"/>
            <w:r w:rsidRPr="009B71A1">
              <w:rPr>
                <w:sz w:val="18"/>
                <w:szCs w:val="18"/>
              </w:rPr>
              <w:t>Wисп</w:t>
            </w:r>
            <w:proofErr w:type="spellEnd"/>
            <w:r w:rsidRPr="009B71A1">
              <w:rPr>
                <w:sz w:val="18"/>
                <w:szCs w:val="18"/>
              </w:rPr>
              <w:t xml:space="preserve">, </w:t>
            </w:r>
            <w:proofErr w:type="spellStart"/>
            <w:r w:rsidRPr="009B71A1">
              <w:rPr>
                <w:sz w:val="18"/>
                <w:szCs w:val="18"/>
              </w:rPr>
              <w:t>Wл</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D90DD4"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8. Фильтрационные потери из водохранилищ, </w:t>
            </w:r>
            <w:proofErr w:type="spellStart"/>
            <w:r w:rsidRPr="009B71A1">
              <w:rPr>
                <w:sz w:val="18"/>
                <w:szCs w:val="18"/>
              </w:rPr>
              <w:t>Wф</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D90DD4"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9. Уменьшение речного стока, вызванное отбором подземных вод, </w:t>
            </w:r>
            <w:proofErr w:type="spellStart"/>
            <w:r w:rsidRPr="009B71A1">
              <w:rPr>
                <w:sz w:val="18"/>
                <w:szCs w:val="18"/>
              </w:rPr>
              <w:t>Wу</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2,832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2,779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2,766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2,818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2,680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2,858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2,884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2,970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2,924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2,508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2,640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2,640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33,300</w:t>
            </w:r>
          </w:p>
        </w:tc>
      </w:tr>
      <w:tr w:rsidR="00C77194" w:rsidRPr="00D90DD4"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10. Объем переброски части стока за пределы ВХУ, </w:t>
            </w:r>
            <w:proofErr w:type="spellStart"/>
            <w:r w:rsidRPr="009B71A1">
              <w:rPr>
                <w:sz w:val="18"/>
                <w:szCs w:val="18"/>
              </w:rPr>
              <w:t>Wпер</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D90DD4"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11. Требования водопользователей на расчетном ВХУ, </w:t>
            </w:r>
            <w:proofErr w:type="spellStart"/>
            <w:r w:rsidRPr="009B71A1">
              <w:rPr>
                <w:sz w:val="18"/>
                <w:szCs w:val="18"/>
              </w:rPr>
              <w:t>Wвдп</w:t>
            </w:r>
            <w:proofErr w:type="spellEnd"/>
            <w:r w:rsidRPr="009B71A1">
              <w:rPr>
                <w:sz w:val="18"/>
                <w:szCs w:val="18"/>
              </w:rPr>
              <w:t>, всего</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7,174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7,113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7,128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7,237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6,878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7,378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7,378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7,517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7,517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6,566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6,862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6,754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85,500</w:t>
            </w:r>
          </w:p>
        </w:tc>
      </w:tr>
      <w:tr w:rsidR="00C77194" w:rsidRPr="00D90DD4"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на: питьевое и </w:t>
            </w:r>
            <w:proofErr w:type="spellStart"/>
            <w:r w:rsidRPr="009B71A1">
              <w:rPr>
                <w:sz w:val="18"/>
                <w:szCs w:val="18"/>
              </w:rPr>
              <w:t>хоз</w:t>
            </w:r>
            <w:proofErr w:type="spellEnd"/>
            <w:r w:rsidRPr="009B71A1">
              <w:rPr>
                <w:sz w:val="18"/>
                <w:szCs w:val="18"/>
              </w:rPr>
              <w:t>-бытовое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4,800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4,758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4,768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4,841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4,601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4,935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4,935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5,029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5,029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4,392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4,591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4,518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57,198</w:t>
            </w:r>
          </w:p>
        </w:tc>
      </w:tr>
      <w:tr w:rsidR="00C77194" w:rsidRPr="00D90DD4"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2,374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2,355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2,360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2,395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2,276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2,442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2,442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2,488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2,488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2,173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2,271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2,236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28,302</w:t>
            </w:r>
          </w:p>
        </w:tc>
      </w:tr>
      <w:tr w:rsidR="00C77194" w:rsidRPr="00D90DD4"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D90DD4"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D90DD4"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12. Проектные требования к стоку в замыкающем створе (комплексный попуск), всего, </w:t>
            </w:r>
            <w:proofErr w:type="spellStart"/>
            <w:r w:rsidRPr="009B71A1">
              <w:rPr>
                <w:sz w:val="18"/>
                <w:szCs w:val="18"/>
              </w:rPr>
              <w:t>Wкп</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1375,060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2517,652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3108,588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2679,520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3012,811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2902,262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2493,703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1752,428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1252,419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1201,066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1078,166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1203,959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24577,632</w:t>
            </w:r>
          </w:p>
        </w:tc>
      </w:tr>
      <w:tr w:rsidR="00C77194" w:rsidRPr="00D90DD4"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1375,060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2517,652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3108,588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2679,520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3012,811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2902,262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2493,703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1752,428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1252,419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1201,066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1078,166</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1203,959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24577,632</w:t>
            </w:r>
          </w:p>
        </w:tc>
      </w:tr>
      <w:tr w:rsidR="00C77194" w:rsidRPr="00D90DD4"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D90DD4"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 xml:space="preserve">Итого, расчетные требования к стоку на ВХУ, </w:t>
            </w:r>
            <w:proofErr w:type="spellStart"/>
            <w:r w:rsidRPr="009B71A1">
              <w:rPr>
                <w:b/>
                <w:sz w:val="18"/>
                <w:szCs w:val="18"/>
              </w:rPr>
              <w:t>Wрт</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1385,065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2527,543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3118,482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2689,575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3022,368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2912,497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2503,965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1762,915</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1262,860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1210,140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1087,668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1213,353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24696,432</w:t>
            </w:r>
          </w:p>
        </w:tc>
      </w:tr>
      <w:tr w:rsidR="00C77194" w:rsidRPr="00D90DD4"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793,577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1889,781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2414,498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2071,799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2060,352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1949,492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1351,434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783,791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478,783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485,537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417,661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452,830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15149,536</w:t>
            </w:r>
          </w:p>
        </w:tc>
      </w:tr>
      <w:tr w:rsidR="00C77194" w:rsidRPr="00D90DD4"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13. Дефицит водных ресурсов (-), </w:t>
            </w:r>
            <w:proofErr w:type="spellStart"/>
            <w:r w:rsidRPr="009B71A1">
              <w:rPr>
                <w:sz w:val="18"/>
                <w:szCs w:val="18"/>
              </w:rPr>
              <w:t>Def</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0,000</w:t>
            </w:r>
          </w:p>
        </w:tc>
      </w:tr>
      <w:tr w:rsidR="00C77194" w:rsidRPr="00D90DD4" w:rsidTr="00C77194">
        <w:trPr>
          <w:trHeight w:val="252"/>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14. Резерв водных ресурсов (+), </w:t>
            </w:r>
            <w:proofErr w:type="spellStart"/>
            <w:r w:rsidRPr="009B71A1">
              <w:rPr>
                <w:sz w:val="18"/>
                <w:szCs w:val="18"/>
              </w:rPr>
              <w:t>Wрез</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793,577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1889,781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2414,498</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2071,799</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2060,352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1949,492</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1351,434</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783,791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478,783</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485,537</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417,661</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452,830</w:t>
            </w:r>
          </w:p>
        </w:tc>
        <w:tc>
          <w:tcPr>
            <w:tcW w:w="0" w:type="auto"/>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15149,536</w:t>
            </w:r>
          </w:p>
        </w:tc>
      </w:tr>
      <w:tr w:rsidR="00C77194" w:rsidRPr="00D90DD4" w:rsidTr="00C77194">
        <w:trPr>
          <w:trHeight w:val="270"/>
        </w:trPr>
        <w:tc>
          <w:tcPr>
            <w:tcW w:w="0" w:type="auto"/>
            <w:tcBorders>
              <w:bottom w:val="single" w:sz="4" w:space="0" w:color="auto"/>
            </w:tcBorders>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lastRenderedPageBreak/>
              <w:t xml:space="preserve">15.Транзит стока на нижерасположенный ВХУ, </w:t>
            </w:r>
            <w:proofErr w:type="spellStart"/>
            <w:r w:rsidRPr="009B71A1">
              <w:rPr>
                <w:sz w:val="18"/>
                <w:szCs w:val="18"/>
              </w:rPr>
              <w:t>Wпс</w:t>
            </w:r>
            <w:proofErr w:type="spellEnd"/>
            <w:r w:rsidRPr="009B71A1">
              <w:rPr>
                <w:sz w:val="18"/>
                <w:szCs w:val="18"/>
              </w:rPr>
              <w:t>:</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2168,637</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4407,433</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5523,086</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4751,319</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5073,163</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4851,754</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3845,137</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2536,218</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1731,201</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1686,602</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1495,827</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1656,789</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000000"/>
                <w:sz w:val="17"/>
                <w:szCs w:val="17"/>
              </w:rPr>
            </w:pPr>
            <w:r w:rsidRPr="002816E1">
              <w:rPr>
                <w:color w:val="000000"/>
                <w:sz w:val="17"/>
                <w:szCs w:val="17"/>
              </w:rPr>
              <w:t>39727,168</w:t>
            </w:r>
          </w:p>
        </w:tc>
      </w:tr>
    </w:tbl>
    <w:p w:rsidR="00C77194" w:rsidRDefault="00C77194" w:rsidP="00C77194">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862"/>
        <w:gridCol w:w="862"/>
        <w:gridCol w:w="914"/>
        <w:gridCol w:w="862"/>
        <w:gridCol w:w="862"/>
        <w:gridCol w:w="893"/>
        <w:gridCol w:w="862"/>
        <w:gridCol w:w="862"/>
        <w:gridCol w:w="872"/>
        <w:gridCol w:w="862"/>
        <w:gridCol w:w="876"/>
        <w:gridCol w:w="862"/>
        <w:gridCol w:w="948"/>
      </w:tblGrid>
      <w:tr w:rsidR="00C77194" w:rsidRPr="001C5516" w:rsidTr="00C77194">
        <w:trPr>
          <w:trHeight w:val="255"/>
        </w:trPr>
        <w:tc>
          <w:tcPr>
            <w:tcW w:w="0" w:type="auto"/>
            <w:gridSpan w:val="14"/>
            <w:tcBorders>
              <w:top w:val="nil"/>
              <w:left w:val="nil"/>
              <w:right w:val="nil"/>
            </w:tcBorders>
            <w:shd w:val="clear" w:color="auto" w:fill="auto"/>
            <w:vAlign w:val="center"/>
            <w:hideMark/>
          </w:tcPr>
          <w:p w:rsidR="00C77194" w:rsidRPr="001C5516" w:rsidRDefault="00C77194" w:rsidP="00C77194">
            <w:pPr>
              <w:tabs>
                <w:tab w:val="left" w:pos="1571"/>
              </w:tabs>
              <w:spacing w:after="0" w:line="240" w:lineRule="auto"/>
              <w:ind w:right="-106"/>
              <w:jc w:val="both"/>
              <w:rPr>
                <w:sz w:val="24"/>
                <w:szCs w:val="24"/>
              </w:rPr>
            </w:pPr>
            <w:r w:rsidRPr="001C5516">
              <w:rPr>
                <w:sz w:val="24"/>
                <w:szCs w:val="24"/>
              </w:rPr>
              <w:lastRenderedPageBreak/>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13</w:t>
            </w:r>
            <w:r w:rsidRPr="001C5516">
              <w:rPr>
                <w:sz w:val="24"/>
                <w:szCs w:val="24"/>
              </w:rPr>
              <w:fldChar w:fldCharType="end"/>
            </w:r>
            <w:r w:rsidRPr="001C5516">
              <w:rPr>
                <w:sz w:val="24"/>
                <w:szCs w:val="24"/>
              </w:rPr>
              <w:t xml:space="preserve"> – ВХУ 20.03.05.001, </w:t>
            </w:r>
            <w:r w:rsidRPr="001C5516">
              <w:rPr>
                <w:rFonts w:eastAsia="Times New Roman"/>
                <w:color w:val="000000"/>
                <w:sz w:val="24"/>
                <w:szCs w:val="24"/>
                <w:lang w:eastAsia="ru-RU"/>
              </w:rPr>
              <w:t xml:space="preserve">Бурея от истока до </w:t>
            </w:r>
            <w:proofErr w:type="spellStart"/>
            <w:r w:rsidRPr="001C5516">
              <w:rPr>
                <w:rFonts w:eastAsia="Times New Roman"/>
                <w:color w:val="000000"/>
                <w:sz w:val="24"/>
                <w:szCs w:val="24"/>
                <w:lang w:eastAsia="ru-RU"/>
              </w:rPr>
              <w:t>Бурейского</w:t>
            </w:r>
            <w:proofErr w:type="spellEnd"/>
            <w:r w:rsidRPr="001C5516">
              <w:rPr>
                <w:rFonts w:eastAsia="Times New Roman"/>
                <w:color w:val="000000"/>
                <w:sz w:val="24"/>
                <w:szCs w:val="24"/>
                <w:lang w:eastAsia="ru-RU"/>
              </w:rPr>
              <w:t xml:space="preserve"> г/у</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D768E6" w:rsidTr="00C77194">
        <w:trPr>
          <w:trHeight w:val="52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1.Объем стока, поступающий на расчетный ВХУ с вышележащих створов, </w:t>
            </w:r>
            <w:proofErr w:type="spellStart"/>
            <w:r w:rsidRPr="009B71A1">
              <w:rPr>
                <w:sz w:val="18"/>
                <w:szCs w:val="18"/>
              </w:rPr>
              <w:t>Wвх</w:t>
            </w:r>
            <w:proofErr w:type="spellEnd"/>
            <w:r w:rsidRPr="009B71A1">
              <w:rPr>
                <w:sz w:val="18"/>
                <w:szCs w:val="18"/>
              </w:rPr>
              <w:t>:</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r>
      <w:tr w:rsidR="00C77194" w:rsidRPr="00D768E6" w:rsidTr="00C77194">
        <w:trPr>
          <w:trHeight w:val="34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2. Объем стока, формирующийся на расчетном ВХУ, </w:t>
            </w:r>
            <w:proofErr w:type="spellStart"/>
            <w:r w:rsidRPr="009B71A1">
              <w:rPr>
                <w:sz w:val="18"/>
                <w:szCs w:val="18"/>
              </w:rPr>
              <w:t>Wбок</w:t>
            </w:r>
            <w:proofErr w:type="spellEnd"/>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855,360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2448,403</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4259,520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1719,533</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1732,752</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2397,600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2517,696</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445,824</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399,082</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89,191</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13,523</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14,222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16892,706</w:t>
            </w:r>
          </w:p>
        </w:tc>
      </w:tr>
      <w:tr w:rsidR="00C77194" w:rsidRPr="00D768E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3.  Объем дотационного стока на ВХУ, </w:t>
            </w:r>
            <w:proofErr w:type="spellStart"/>
            <w:r w:rsidRPr="009B71A1">
              <w:rPr>
                <w:sz w:val="18"/>
                <w:szCs w:val="18"/>
              </w:rPr>
              <w:t>Wдот</w:t>
            </w:r>
            <w:proofErr w:type="spellEnd"/>
            <w:r w:rsidRPr="009B71A1">
              <w:rPr>
                <w:sz w:val="18"/>
                <w:szCs w:val="18"/>
              </w:rPr>
              <w:t>:</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r>
      <w:tr w:rsidR="00C77194" w:rsidRPr="00D768E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4.  Объем забора подземных вод, </w:t>
            </w:r>
            <w:proofErr w:type="spellStart"/>
            <w:r w:rsidRPr="009B71A1">
              <w:rPr>
                <w:sz w:val="18"/>
                <w:szCs w:val="18"/>
              </w:rPr>
              <w:t>Wпзв</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3,105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3,105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3,105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3,105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2,898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37,775</w:t>
            </w:r>
          </w:p>
        </w:tc>
      </w:tr>
      <w:tr w:rsidR="00C77194" w:rsidRPr="00D768E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5. Объем возвратных вод на расчетный ВХУ, </w:t>
            </w:r>
            <w:proofErr w:type="spellStart"/>
            <w:r w:rsidRPr="009B71A1">
              <w:rPr>
                <w:sz w:val="18"/>
                <w:szCs w:val="18"/>
              </w:rPr>
              <w:t>Wвв</w:t>
            </w:r>
            <w:proofErr w:type="spellEnd"/>
            <w:r w:rsidRPr="009B71A1">
              <w:rPr>
                <w:sz w:val="18"/>
                <w:szCs w:val="18"/>
              </w:rPr>
              <w:t>:</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1,843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5,529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5,529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5,529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5,529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49,762</w:t>
            </w:r>
          </w:p>
        </w:tc>
      </w:tr>
      <w:tr w:rsidR="00C77194" w:rsidRPr="00D768E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146,594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-833,051</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-2671,515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-79,340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-94,072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-831,022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-902,344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778,998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900,176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1247,823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1237,820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1383,143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283,209</w:t>
            </w:r>
          </w:p>
        </w:tc>
      </w:tr>
      <w:tr w:rsidR="00C77194" w:rsidRPr="00D768E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1008,745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1622,247</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1594,796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1645,244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1645,575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1573,369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1622,247</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1233,456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1307,995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1345,752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1259,770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1404,259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17263,452</w:t>
            </w:r>
          </w:p>
        </w:tc>
      </w:tr>
      <w:tr w:rsidR="00C77194" w:rsidRPr="00D768E6" w:rsidTr="00C77194">
        <w:trPr>
          <w:trHeight w:val="255"/>
        </w:trPr>
        <w:tc>
          <w:tcPr>
            <w:tcW w:w="0" w:type="auto"/>
            <w:shd w:val="clear" w:color="auto" w:fill="auto"/>
            <w:noWrap/>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 </w:t>
            </w:r>
          </w:p>
        </w:tc>
      </w:tr>
      <w:tr w:rsidR="00C77194" w:rsidRPr="00D768E6"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7. Потери на дополнительное испарение и ледообразование с поверхности водохранилищ, </w:t>
            </w:r>
            <w:proofErr w:type="spellStart"/>
            <w:r w:rsidRPr="009B71A1">
              <w:rPr>
                <w:sz w:val="18"/>
                <w:szCs w:val="18"/>
              </w:rPr>
              <w:t>Wисп</w:t>
            </w:r>
            <w:proofErr w:type="spellEnd"/>
            <w:r w:rsidRPr="009B71A1">
              <w:rPr>
                <w:sz w:val="18"/>
                <w:szCs w:val="18"/>
              </w:rPr>
              <w:t xml:space="preserve">, </w:t>
            </w:r>
            <w:proofErr w:type="spellStart"/>
            <w:r w:rsidRPr="009B71A1">
              <w:rPr>
                <w:sz w:val="18"/>
                <w:szCs w:val="18"/>
              </w:rPr>
              <w:t>Wл</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67,392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-326,592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10,368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34,819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34,819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33,696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13,392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10,368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37,498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58,925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72,576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80,352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60,221</w:t>
            </w:r>
          </w:p>
        </w:tc>
      </w:tr>
      <w:tr w:rsidR="00C77194" w:rsidRPr="00D768E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8. Фильтрационные потери из водохранилищ, </w:t>
            </w:r>
            <w:proofErr w:type="spellStart"/>
            <w:r w:rsidRPr="009B71A1">
              <w:rPr>
                <w:sz w:val="18"/>
                <w:szCs w:val="18"/>
              </w:rPr>
              <w:t>Wф</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r>
      <w:tr w:rsidR="00C77194" w:rsidRPr="00D768E6"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9. Уменьшение речного стока, вызванное отбором подземных вод, </w:t>
            </w:r>
            <w:proofErr w:type="spellStart"/>
            <w:r w:rsidRPr="009B71A1">
              <w:rPr>
                <w:sz w:val="18"/>
                <w:szCs w:val="18"/>
              </w:rPr>
              <w:t>Wу</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1,863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1,863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1,863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1,863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1,739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22,665</w:t>
            </w:r>
          </w:p>
        </w:tc>
      </w:tr>
      <w:tr w:rsidR="00C77194" w:rsidRPr="00D768E6"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10. Объем переброски части стока за пределы ВХУ, </w:t>
            </w:r>
            <w:proofErr w:type="spellStart"/>
            <w:r w:rsidRPr="009B71A1">
              <w:rPr>
                <w:sz w:val="18"/>
                <w:szCs w:val="18"/>
              </w:rPr>
              <w:t>Wпер</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r>
      <w:tr w:rsidR="00C77194" w:rsidRPr="00D768E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11. Требования водопользователей на расчетном ВХУ, </w:t>
            </w:r>
            <w:proofErr w:type="spellStart"/>
            <w:r w:rsidRPr="009B71A1">
              <w:rPr>
                <w:sz w:val="18"/>
                <w:szCs w:val="18"/>
              </w:rPr>
              <w:t>Wвдп</w:t>
            </w:r>
            <w:proofErr w:type="spellEnd"/>
            <w:r w:rsidRPr="009B71A1">
              <w:rPr>
                <w:sz w:val="18"/>
                <w:szCs w:val="18"/>
              </w:rPr>
              <w:t>, всего</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1,460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4,367</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4,367</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4,367</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4,367</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39,325</w:t>
            </w:r>
          </w:p>
        </w:tc>
      </w:tr>
      <w:tr w:rsidR="00C77194" w:rsidRPr="00D768E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на: питьевое и </w:t>
            </w:r>
            <w:proofErr w:type="spellStart"/>
            <w:r w:rsidRPr="009B71A1">
              <w:rPr>
                <w:sz w:val="18"/>
                <w:szCs w:val="18"/>
              </w:rPr>
              <w:t>хоз</w:t>
            </w:r>
            <w:proofErr w:type="spellEnd"/>
            <w:r w:rsidRPr="009B71A1">
              <w:rPr>
                <w:sz w:val="18"/>
                <w:szCs w:val="18"/>
              </w:rPr>
              <w:t>-бытовое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0,876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2,622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2,622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2,622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2,622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23,582</w:t>
            </w:r>
          </w:p>
        </w:tc>
      </w:tr>
      <w:tr w:rsidR="00C77194" w:rsidRPr="00D768E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0,584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15,743</w:t>
            </w:r>
          </w:p>
        </w:tc>
      </w:tr>
      <w:tr w:rsidR="00C77194" w:rsidRPr="00D768E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r>
      <w:tr w:rsidR="00C77194" w:rsidRPr="00D768E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r>
      <w:tr w:rsidR="00C77194" w:rsidRPr="00D768E6"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12. Проектные требования к стоку в замыкающем створе (комплексный попуск), всего, </w:t>
            </w:r>
            <w:proofErr w:type="spellStart"/>
            <w:r w:rsidRPr="009B71A1">
              <w:rPr>
                <w:sz w:val="18"/>
                <w:szCs w:val="18"/>
              </w:rPr>
              <w:t>Wкп</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1330,560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1607,040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1555,200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1607,040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1607,040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1555,200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1607,040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1189,728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1242,778</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1266,883</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1173,312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1339,200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17081,021</w:t>
            </w:r>
          </w:p>
        </w:tc>
      </w:tr>
      <w:tr w:rsidR="00C77194" w:rsidRPr="00D768E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хозяйственные попуски</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1330,560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1607,040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1555,200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1607,040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1607,040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1555,200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1607,040</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1189,728</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1242,778</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1266,883</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1173,312</w:t>
            </w:r>
          </w:p>
        </w:tc>
        <w:tc>
          <w:tcPr>
            <w:tcW w:w="0" w:type="auto"/>
            <w:shd w:val="clear" w:color="auto" w:fill="auto"/>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1339,200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17081,021</w:t>
            </w:r>
          </w:p>
        </w:tc>
      </w:tr>
      <w:tr w:rsidR="00C77194" w:rsidRPr="00D768E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 xml:space="preserve">Итого, расчетные требования к стоку на ВХУ, </w:t>
            </w:r>
            <w:proofErr w:type="spellStart"/>
            <w:r w:rsidRPr="009B71A1">
              <w:rPr>
                <w:b/>
                <w:sz w:val="18"/>
                <w:szCs w:val="18"/>
              </w:rPr>
              <w:t>Wрт</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1008,745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1622,247</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1594,796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1645,244</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1645,575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1573,369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1622,247</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1233,456</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1307,995</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1345,752</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1259,770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1404,259</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17263,452</w:t>
            </w:r>
          </w:p>
        </w:tc>
      </w:tr>
      <w:tr w:rsidR="00C77194" w:rsidRPr="00D768E6" w:rsidTr="00C77194">
        <w:trPr>
          <w:trHeight w:val="260"/>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r>
      <w:tr w:rsidR="00C77194" w:rsidRPr="00D768E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13. Дефицит водных ресурсов (-), </w:t>
            </w:r>
            <w:proofErr w:type="spellStart"/>
            <w:r w:rsidRPr="009B71A1">
              <w:rPr>
                <w:sz w:val="18"/>
                <w:szCs w:val="18"/>
              </w:rPr>
              <w:t>Def</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r>
      <w:tr w:rsidR="00C77194" w:rsidRPr="00D768E6" w:rsidTr="00C77194">
        <w:trPr>
          <w:trHeight w:val="252"/>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14. Резерв водных ресурсов (+), </w:t>
            </w:r>
            <w:proofErr w:type="spellStart"/>
            <w:r w:rsidRPr="009B71A1">
              <w:rPr>
                <w:sz w:val="18"/>
                <w:szCs w:val="18"/>
              </w:rPr>
              <w:t>Wрез</w:t>
            </w:r>
            <w:proofErr w:type="spellEnd"/>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0,000</w:t>
            </w:r>
          </w:p>
        </w:tc>
      </w:tr>
      <w:tr w:rsidR="00C77194" w:rsidRPr="00D768E6" w:rsidTr="00C77194">
        <w:trPr>
          <w:trHeight w:val="270"/>
        </w:trPr>
        <w:tc>
          <w:tcPr>
            <w:tcW w:w="0" w:type="auto"/>
            <w:tcBorders>
              <w:bottom w:val="single" w:sz="4" w:space="0" w:color="auto"/>
            </w:tcBorders>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15.Транзит стока на нижерасположенный ВХУ, </w:t>
            </w:r>
            <w:proofErr w:type="spellStart"/>
            <w:r w:rsidRPr="009B71A1">
              <w:rPr>
                <w:sz w:val="18"/>
                <w:szCs w:val="18"/>
              </w:rPr>
              <w:t>Wпс</w:t>
            </w:r>
            <w:proofErr w:type="spellEnd"/>
            <w:r w:rsidRPr="009B71A1">
              <w:rPr>
                <w:sz w:val="18"/>
                <w:szCs w:val="18"/>
              </w:rPr>
              <w:t>:</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1330,560</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1607,040</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1555,200</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1607,040</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1607,040</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1555,200</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1607,040</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1189,728</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1242,778</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1266,883</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1173,312</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1339,200</w:t>
            </w:r>
          </w:p>
        </w:tc>
        <w:tc>
          <w:tcPr>
            <w:tcW w:w="0" w:type="auto"/>
            <w:tcBorders>
              <w:bottom w:val="single" w:sz="4" w:space="0" w:color="auto"/>
            </w:tcBorders>
            <w:shd w:val="clear" w:color="auto" w:fill="auto"/>
            <w:noWrap/>
            <w:vAlign w:val="center"/>
            <w:hideMark/>
          </w:tcPr>
          <w:p w:rsidR="00C77194" w:rsidRPr="002816E1" w:rsidRDefault="00C77194" w:rsidP="00C77194">
            <w:pPr>
              <w:spacing w:after="0" w:line="240" w:lineRule="auto"/>
              <w:jc w:val="right"/>
              <w:rPr>
                <w:color w:val="333333"/>
                <w:sz w:val="17"/>
                <w:szCs w:val="17"/>
              </w:rPr>
            </w:pPr>
            <w:r w:rsidRPr="002816E1">
              <w:rPr>
                <w:color w:val="333333"/>
                <w:sz w:val="17"/>
                <w:szCs w:val="17"/>
              </w:rPr>
              <w:t>17081,021</w:t>
            </w:r>
          </w:p>
        </w:tc>
      </w:tr>
    </w:tbl>
    <w:p w:rsidR="00C77194" w:rsidRDefault="00C77194" w:rsidP="00C77194">
      <w:pPr>
        <w:spacing w:after="0" w:line="240" w:lineRule="auto"/>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862"/>
        <w:gridCol w:w="948"/>
        <w:gridCol w:w="948"/>
        <w:gridCol w:w="948"/>
        <w:gridCol w:w="948"/>
        <w:gridCol w:w="950"/>
        <w:gridCol w:w="862"/>
        <w:gridCol w:w="862"/>
        <w:gridCol w:w="870"/>
        <w:gridCol w:w="862"/>
        <w:gridCol w:w="873"/>
        <w:gridCol w:w="862"/>
        <w:gridCol w:w="948"/>
      </w:tblGrid>
      <w:tr w:rsidR="00C77194" w:rsidRPr="001C5516" w:rsidTr="00C77194">
        <w:trPr>
          <w:trHeight w:val="255"/>
        </w:trPr>
        <w:tc>
          <w:tcPr>
            <w:tcW w:w="0" w:type="auto"/>
            <w:gridSpan w:val="14"/>
            <w:tcBorders>
              <w:top w:val="nil"/>
              <w:left w:val="nil"/>
              <w:right w:val="nil"/>
            </w:tcBorders>
            <w:shd w:val="clear" w:color="auto" w:fill="auto"/>
            <w:vAlign w:val="center"/>
            <w:hideMark/>
          </w:tcPr>
          <w:p w:rsidR="00C77194" w:rsidRPr="001C5516" w:rsidRDefault="00C77194" w:rsidP="00C77194">
            <w:pPr>
              <w:tabs>
                <w:tab w:val="left" w:pos="1571"/>
              </w:tabs>
              <w:spacing w:after="0" w:line="240" w:lineRule="auto"/>
              <w:ind w:right="-106"/>
              <w:jc w:val="both"/>
              <w:rPr>
                <w:sz w:val="24"/>
                <w:szCs w:val="24"/>
              </w:rPr>
            </w:pPr>
            <w:r w:rsidRPr="001C5516">
              <w:rPr>
                <w:sz w:val="24"/>
                <w:szCs w:val="24"/>
              </w:rPr>
              <w:lastRenderedPageBreak/>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14</w:t>
            </w:r>
            <w:r w:rsidRPr="001C5516">
              <w:rPr>
                <w:sz w:val="24"/>
                <w:szCs w:val="24"/>
              </w:rPr>
              <w:fldChar w:fldCharType="end"/>
            </w:r>
            <w:r w:rsidRPr="001C5516">
              <w:rPr>
                <w:sz w:val="24"/>
                <w:szCs w:val="24"/>
              </w:rPr>
              <w:t xml:space="preserve"> – ВХУ 20.03.05.002,</w:t>
            </w:r>
            <w:r w:rsidRPr="001C5516">
              <w:rPr>
                <w:rFonts w:eastAsia="Times New Roman"/>
                <w:color w:val="000000"/>
                <w:sz w:val="24"/>
                <w:szCs w:val="24"/>
                <w:lang w:eastAsia="ru-RU"/>
              </w:rPr>
              <w:t xml:space="preserve"> Амур от впадения р. </w:t>
            </w:r>
            <w:proofErr w:type="spellStart"/>
            <w:r w:rsidRPr="001C5516">
              <w:rPr>
                <w:rFonts w:eastAsia="Times New Roman"/>
                <w:color w:val="000000"/>
                <w:sz w:val="24"/>
                <w:szCs w:val="24"/>
                <w:lang w:eastAsia="ru-RU"/>
              </w:rPr>
              <w:t>Зея</w:t>
            </w:r>
            <w:proofErr w:type="spellEnd"/>
            <w:r w:rsidRPr="001C5516">
              <w:rPr>
                <w:rFonts w:eastAsia="Times New Roman"/>
                <w:color w:val="000000"/>
                <w:sz w:val="24"/>
                <w:szCs w:val="24"/>
                <w:lang w:eastAsia="ru-RU"/>
              </w:rPr>
              <w:t xml:space="preserve"> до впадения р. Бурея без р. Бурея до </w:t>
            </w:r>
            <w:proofErr w:type="spellStart"/>
            <w:r w:rsidRPr="001C5516">
              <w:rPr>
                <w:rFonts w:eastAsia="Times New Roman"/>
                <w:color w:val="000000"/>
                <w:sz w:val="24"/>
                <w:szCs w:val="24"/>
                <w:lang w:eastAsia="ru-RU"/>
              </w:rPr>
              <w:t>Бурейского</w:t>
            </w:r>
            <w:proofErr w:type="spellEnd"/>
            <w:r w:rsidRPr="001C5516">
              <w:rPr>
                <w:rFonts w:eastAsia="Times New Roman"/>
                <w:color w:val="000000"/>
                <w:sz w:val="24"/>
                <w:szCs w:val="24"/>
                <w:lang w:eastAsia="ru-RU"/>
              </w:rPr>
              <w:t xml:space="preserve"> г/у</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1.Объем стока, поступающий на расчетный ВХУ с вышележащих створов, </w:t>
            </w:r>
            <w:proofErr w:type="spellStart"/>
            <w:r w:rsidRPr="009B71A1">
              <w:rPr>
                <w:sz w:val="18"/>
                <w:szCs w:val="18"/>
              </w:rPr>
              <w:t>Wвх</w:t>
            </w:r>
            <w:proofErr w:type="spellEnd"/>
            <w:r w:rsidRPr="009B71A1">
              <w:rPr>
                <w:sz w:val="18"/>
                <w:szCs w:val="18"/>
              </w:rPr>
              <w:t>:</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4700,708</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11011,385</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11322,283</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9725,597</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10603,894</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10850,321</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7828,989</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4361,308</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3287,508</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3050,033</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2711,218</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3038,192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82491,436</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2. Объем стока, формирующийся на расчетном ВХУ, </w:t>
            </w:r>
            <w:proofErr w:type="spellStart"/>
            <w:r w:rsidRPr="009B71A1">
              <w:rPr>
                <w:sz w:val="18"/>
                <w:szCs w:val="18"/>
              </w:rPr>
              <w:t>Wбок</w:t>
            </w:r>
            <w:proofErr w:type="spellEnd"/>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86,981</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3437,880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1676,571</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308,512</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205,790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317,936</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113,574</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146,927</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44,890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140,801</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86,644</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51,200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6617,706</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3.  Объем дотационного стока на ВХУ, </w:t>
            </w:r>
            <w:proofErr w:type="spellStart"/>
            <w:r w:rsidRPr="009B71A1">
              <w:rPr>
                <w:sz w:val="18"/>
                <w:szCs w:val="18"/>
              </w:rPr>
              <w:t>Wдот</w:t>
            </w:r>
            <w:proofErr w:type="spellEnd"/>
            <w:r w:rsidRPr="009B71A1">
              <w:rPr>
                <w:sz w:val="18"/>
                <w:szCs w:val="18"/>
              </w:rPr>
              <w:t>:</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4.  Объем забора подземных вод, </w:t>
            </w:r>
            <w:proofErr w:type="spellStart"/>
            <w:r w:rsidRPr="009B71A1">
              <w:rPr>
                <w:sz w:val="18"/>
                <w:szCs w:val="18"/>
              </w:rPr>
              <w:t>Wпзв</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0,495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0,506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0,484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0,529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0,529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0,529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0,506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0,506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0,484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0,529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0,506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0,495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6,100</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5. Объем возвратных вод на расчетный ВХУ, </w:t>
            </w:r>
            <w:proofErr w:type="spellStart"/>
            <w:r w:rsidRPr="009B71A1">
              <w:rPr>
                <w:sz w:val="18"/>
                <w:szCs w:val="18"/>
              </w:rPr>
              <w:t>Wвв</w:t>
            </w:r>
            <w:proofErr w:type="spellEnd"/>
            <w:r w:rsidRPr="009B71A1">
              <w:rPr>
                <w:sz w:val="18"/>
                <w:szCs w:val="18"/>
              </w:rPr>
              <w:t>:</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0,696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0,715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0,751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0,788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0,824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0,788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0,715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0,751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0,751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0,733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0,715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0,696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8,922</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4788,880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14450,486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13000,089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10035,425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10811,037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11169,574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7943,785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4509,492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3333,633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3192,095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2799,083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3090,584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89124,164</w:t>
            </w:r>
          </w:p>
        </w:tc>
      </w:tr>
      <w:tr w:rsidR="00C77194" w:rsidRPr="00D768E6" w:rsidTr="00C77194">
        <w:trPr>
          <w:trHeight w:val="20"/>
        </w:trPr>
        <w:tc>
          <w:tcPr>
            <w:tcW w:w="0" w:type="auto"/>
            <w:shd w:val="clear" w:color="auto" w:fill="auto"/>
            <w:noWrap/>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7. Потери на дополнительное испарение и ледообразование с поверхности водохранилищ, </w:t>
            </w:r>
            <w:proofErr w:type="spellStart"/>
            <w:r w:rsidRPr="009B71A1">
              <w:rPr>
                <w:sz w:val="18"/>
                <w:szCs w:val="18"/>
              </w:rPr>
              <w:t>Wисп</w:t>
            </w:r>
            <w:proofErr w:type="spellEnd"/>
            <w:r w:rsidRPr="009B71A1">
              <w:rPr>
                <w:sz w:val="18"/>
                <w:szCs w:val="18"/>
              </w:rPr>
              <w:t xml:space="preserve">, </w:t>
            </w:r>
            <w:proofErr w:type="spellStart"/>
            <w:r w:rsidRPr="009B71A1">
              <w:rPr>
                <w:sz w:val="18"/>
                <w:szCs w:val="18"/>
              </w:rPr>
              <w:t>Wл</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8. Фильтрационные потери из водохранилищ, </w:t>
            </w:r>
            <w:proofErr w:type="spellStart"/>
            <w:r w:rsidRPr="009B71A1">
              <w:rPr>
                <w:sz w:val="18"/>
                <w:szCs w:val="18"/>
              </w:rPr>
              <w:t>Wф</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9. Уменьшение речного стока, вызванное отбором подземных вод, </w:t>
            </w:r>
            <w:proofErr w:type="spellStart"/>
            <w:r w:rsidRPr="009B71A1">
              <w:rPr>
                <w:sz w:val="18"/>
                <w:szCs w:val="18"/>
              </w:rPr>
              <w:t>Wу</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0,297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0,304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0,291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0,317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0,317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0,317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0,304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0,304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0,291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0,317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0,304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0,297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3,660</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10. Объем переброски части стока за пределы ВХУ, </w:t>
            </w:r>
            <w:proofErr w:type="spellStart"/>
            <w:r w:rsidRPr="009B71A1">
              <w:rPr>
                <w:sz w:val="18"/>
                <w:szCs w:val="18"/>
              </w:rPr>
              <w:t>Wпер</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11. Требования водопользователей на расчетном ВХУ, </w:t>
            </w:r>
            <w:proofErr w:type="spellStart"/>
            <w:r w:rsidRPr="009B71A1">
              <w:rPr>
                <w:sz w:val="18"/>
                <w:szCs w:val="18"/>
              </w:rPr>
              <w:t>Wвдп</w:t>
            </w:r>
            <w:proofErr w:type="spellEnd"/>
            <w:r w:rsidRPr="009B71A1">
              <w:rPr>
                <w:sz w:val="18"/>
                <w:szCs w:val="18"/>
              </w:rPr>
              <w:t>, всего</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1,061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1,006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0,916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0,951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0,951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0,951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1,043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1,098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1,098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1,135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1,080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1,061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12,350</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на: питьевое и </w:t>
            </w:r>
            <w:proofErr w:type="spellStart"/>
            <w:r w:rsidRPr="009B71A1">
              <w:rPr>
                <w:sz w:val="18"/>
                <w:szCs w:val="18"/>
              </w:rPr>
              <w:t>хоз</w:t>
            </w:r>
            <w:proofErr w:type="spellEnd"/>
            <w:r w:rsidRPr="009B71A1">
              <w:rPr>
                <w:sz w:val="18"/>
                <w:szCs w:val="18"/>
              </w:rPr>
              <w:t>-бытовое водоснабжение</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0,679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0,644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0,586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0,609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0,609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0,609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0,667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0,702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0,702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0,726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0,691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0,679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7,898</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0,328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0,311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0,283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0,294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0,294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0,294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0,323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0,340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0,340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0,351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0,334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0,328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3,823</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0,054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0,051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0,047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0,048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0,048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0,048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0,053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0,056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0,056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0,058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0,055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0,054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0,629</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12. Проектные требования к стоку в замыкающем створе (комплексный попуск), всего, </w:t>
            </w:r>
            <w:proofErr w:type="spellStart"/>
            <w:r w:rsidRPr="009B71A1">
              <w:rPr>
                <w:sz w:val="18"/>
                <w:szCs w:val="18"/>
              </w:rPr>
              <w:t>Wкп</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2174,521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11512,168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12791,298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9625,451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9593,473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8953,908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6203,779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1598,912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767,478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383,739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191,869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159,891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63956,488</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2174,521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11512,168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12791,298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9625,451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9593,473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8953,908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6203,779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1598,912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767,478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383,739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191,869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159,891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63956,488</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 xml:space="preserve">Итого, расчетные требования к стоку на ВХУ, </w:t>
            </w:r>
            <w:proofErr w:type="spellStart"/>
            <w:r w:rsidRPr="009B71A1">
              <w:rPr>
                <w:b/>
                <w:sz w:val="18"/>
                <w:szCs w:val="18"/>
              </w:rPr>
              <w:t>Wрт</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2175,879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11513,478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12792,504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9626,719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9594,741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8955,176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6205,126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1600,314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768,867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385,191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193,253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161,249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63972,498</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2613,001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2937,009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207,585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408,705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1216,296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2214,397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1738,658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2909,178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2564,767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2806,904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2605,830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2929,334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25151,666</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13. Дефицит водных ресурсов (-), </w:t>
            </w:r>
            <w:proofErr w:type="spellStart"/>
            <w:r w:rsidRPr="009B71A1">
              <w:rPr>
                <w:sz w:val="18"/>
                <w:szCs w:val="18"/>
              </w:rPr>
              <w:t>Def</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D768E6"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lastRenderedPageBreak/>
              <w:t xml:space="preserve">14. Резерв водных ресурсов (+), </w:t>
            </w:r>
            <w:proofErr w:type="spellStart"/>
            <w:r w:rsidRPr="009B71A1">
              <w:rPr>
                <w:sz w:val="18"/>
                <w:szCs w:val="18"/>
              </w:rPr>
              <w:t>Wрез</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2613,001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2937,009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207,585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408,705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1216,296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2214,397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1738,658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2909,178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2564,767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2806,904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2605,830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2929,334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25151,666</w:t>
            </w:r>
          </w:p>
        </w:tc>
      </w:tr>
      <w:tr w:rsidR="00C77194" w:rsidRPr="00D768E6" w:rsidTr="00C77194">
        <w:trPr>
          <w:trHeight w:val="20"/>
        </w:trPr>
        <w:tc>
          <w:tcPr>
            <w:tcW w:w="0" w:type="auto"/>
            <w:tcBorders>
              <w:bottom w:val="single" w:sz="4" w:space="0" w:color="auto"/>
            </w:tcBorders>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15.Транзит стока на нижерасположенный ВХУ, </w:t>
            </w:r>
            <w:proofErr w:type="spellStart"/>
            <w:r w:rsidRPr="009B71A1">
              <w:rPr>
                <w:sz w:val="18"/>
                <w:szCs w:val="18"/>
              </w:rPr>
              <w:t>Wпс</w:t>
            </w:r>
            <w:proofErr w:type="spellEnd"/>
            <w:r w:rsidRPr="009B71A1">
              <w:rPr>
                <w:sz w:val="18"/>
                <w:szCs w:val="18"/>
              </w:rPr>
              <w:t>:</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4787,522</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14449,177</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12998,883</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10034,157</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10809,769</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11168,306</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7942,438</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4508,090</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3332,245</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3190,643</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2797,699</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3089,225</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89108,154</w:t>
            </w:r>
          </w:p>
        </w:tc>
      </w:tr>
    </w:tbl>
    <w:p w:rsidR="00C77194" w:rsidRDefault="00C77194" w:rsidP="00C77194">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862"/>
        <w:gridCol w:w="948"/>
        <w:gridCol w:w="948"/>
        <w:gridCol w:w="948"/>
        <w:gridCol w:w="948"/>
        <w:gridCol w:w="950"/>
        <w:gridCol w:w="948"/>
        <w:gridCol w:w="862"/>
        <w:gridCol w:w="869"/>
        <w:gridCol w:w="862"/>
        <w:gridCol w:w="872"/>
        <w:gridCol w:w="862"/>
        <w:gridCol w:w="1034"/>
      </w:tblGrid>
      <w:tr w:rsidR="00C77194" w:rsidRPr="001C5516" w:rsidTr="00C77194">
        <w:trPr>
          <w:trHeight w:val="255"/>
        </w:trPr>
        <w:tc>
          <w:tcPr>
            <w:tcW w:w="0" w:type="auto"/>
            <w:gridSpan w:val="14"/>
            <w:tcBorders>
              <w:top w:val="nil"/>
              <w:left w:val="nil"/>
              <w:right w:val="nil"/>
            </w:tcBorders>
            <w:shd w:val="clear" w:color="auto" w:fill="auto"/>
            <w:vAlign w:val="center"/>
            <w:hideMark/>
          </w:tcPr>
          <w:p w:rsidR="00C77194" w:rsidRPr="001C5516" w:rsidRDefault="00C77194" w:rsidP="00C77194">
            <w:pPr>
              <w:tabs>
                <w:tab w:val="left" w:pos="1571"/>
              </w:tabs>
              <w:spacing w:after="0" w:line="240" w:lineRule="auto"/>
              <w:ind w:right="-106"/>
              <w:jc w:val="both"/>
              <w:rPr>
                <w:sz w:val="24"/>
                <w:szCs w:val="24"/>
              </w:rPr>
            </w:pPr>
            <w:r w:rsidRPr="001C5516">
              <w:rPr>
                <w:sz w:val="24"/>
                <w:szCs w:val="24"/>
              </w:rPr>
              <w:lastRenderedPageBreak/>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15</w:t>
            </w:r>
            <w:r w:rsidRPr="001C5516">
              <w:rPr>
                <w:sz w:val="24"/>
                <w:szCs w:val="24"/>
              </w:rPr>
              <w:fldChar w:fldCharType="end"/>
            </w:r>
            <w:r w:rsidRPr="001C5516">
              <w:rPr>
                <w:sz w:val="24"/>
                <w:szCs w:val="24"/>
              </w:rPr>
              <w:t xml:space="preserve"> – ВХУ 20.03.06.001, </w:t>
            </w:r>
            <w:r w:rsidRPr="001C5516">
              <w:rPr>
                <w:rFonts w:eastAsia="Times New Roman"/>
                <w:color w:val="000000"/>
                <w:sz w:val="24"/>
                <w:szCs w:val="24"/>
                <w:lang w:eastAsia="ru-RU"/>
              </w:rPr>
              <w:t>Амур от впадения р. Бурея до г. Хабаровск без р. Уссури</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1.Объем стока, поступающий на расчетный ВХУ с вышележащих створов, </w:t>
            </w:r>
            <w:proofErr w:type="spellStart"/>
            <w:r w:rsidRPr="009B71A1">
              <w:rPr>
                <w:sz w:val="18"/>
                <w:szCs w:val="18"/>
              </w:rPr>
              <w:t>Wвх</w:t>
            </w:r>
            <w:proofErr w:type="spellEnd"/>
            <w:r w:rsidRPr="009B71A1">
              <w:rPr>
                <w:sz w:val="18"/>
                <w:szCs w:val="18"/>
              </w:rPr>
              <w:t>:</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4787,522</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14449,177</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12998,883</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10034,157</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10809,769</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11168,306</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7942,438</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4508,090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3332,245</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3190,643</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2797,699</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3089,225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89108,154</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2. Объем стока, формирующийся на расчетном ВХУ, </w:t>
            </w:r>
            <w:proofErr w:type="spellStart"/>
            <w:r w:rsidRPr="009B71A1">
              <w:rPr>
                <w:sz w:val="18"/>
                <w:szCs w:val="18"/>
              </w:rPr>
              <w:t>Wбок</w:t>
            </w:r>
            <w:proofErr w:type="spellEnd"/>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1447,863</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2566,580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3326,171</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4588,002</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13026,662</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13998,951</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10451,562</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3902,728</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1992,862</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1779,217</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1174,258</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1073,432</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59328,288</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3.  Объем дотационного стока на ВХУ, </w:t>
            </w:r>
            <w:proofErr w:type="spellStart"/>
            <w:r w:rsidRPr="009B71A1">
              <w:rPr>
                <w:sz w:val="18"/>
                <w:szCs w:val="18"/>
              </w:rPr>
              <w:t>Wдот</w:t>
            </w:r>
            <w:proofErr w:type="spellEnd"/>
            <w:r w:rsidRPr="009B71A1">
              <w:rPr>
                <w:sz w:val="18"/>
                <w:szCs w:val="18"/>
              </w:rPr>
              <w:t>:</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4.  Объем забора подземных вод, </w:t>
            </w:r>
            <w:proofErr w:type="spellStart"/>
            <w:r w:rsidRPr="009B71A1">
              <w:rPr>
                <w:sz w:val="18"/>
                <w:szCs w:val="18"/>
              </w:rPr>
              <w:t>Wпзв</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4,631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4,546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4,204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4,516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4,431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4,459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4,914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4,716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4,801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4,886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4,546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4,772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55,420</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5. Объем возвратных вод на расчетный ВХУ, </w:t>
            </w:r>
            <w:proofErr w:type="spellStart"/>
            <w:r w:rsidRPr="009B71A1">
              <w:rPr>
                <w:sz w:val="18"/>
                <w:szCs w:val="18"/>
              </w:rPr>
              <w:t>Wвв</w:t>
            </w:r>
            <w:proofErr w:type="spellEnd"/>
            <w:r w:rsidRPr="009B71A1">
              <w:rPr>
                <w:sz w:val="18"/>
                <w:szCs w:val="18"/>
              </w:rPr>
              <w:t>:</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3,191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3,673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5,900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6,048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5,269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5,789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3,711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3,228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3,451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3,006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3,006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3,191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49,464</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6243,207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17023,975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16335,158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14632,723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23846,132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25177,505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18402,624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8418,763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5333,359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4977,753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3979,509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4170,620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148541,326</w:t>
            </w:r>
          </w:p>
        </w:tc>
      </w:tr>
      <w:tr w:rsidR="00C77194" w:rsidRPr="002452FB" w:rsidTr="00C77194">
        <w:trPr>
          <w:trHeight w:val="20"/>
        </w:trPr>
        <w:tc>
          <w:tcPr>
            <w:tcW w:w="0" w:type="auto"/>
            <w:shd w:val="clear" w:color="auto" w:fill="auto"/>
            <w:noWrap/>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7. Потери на дополнительное испарение и ледообразование с поверхности водохранилищ, </w:t>
            </w:r>
            <w:proofErr w:type="spellStart"/>
            <w:r w:rsidRPr="009B71A1">
              <w:rPr>
                <w:sz w:val="18"/>
                <w:szCs w:val="18"/>
              </w:rPr>
              <w:t>Wисп</w:t>
            </w:r>
            <w:proofErr w:type="spellEnd"/>
            <w:r w:rsidRPr="009B71A1">
              <w:rPr>
                <w:sz w:val="18"/>
                <w:szCs w:val="18"/>
              </w:rPr>
              <w:t xml:space="preserve">, </w:t>
            </w:r>
            <w:proofErr w:type="spellStart"/>
            <w:r w:rsidRPr="009B71A1">
              <w:rPr>
                <w:sz w:val="18"/>
                <w:szCs w:val="18"/>
              </w:rPr>
              <w:t>Wл</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8. Фильтрационные потери из водохранилищ, </w:t>
            </w:r>
            <w:proofErr w:type="spellStart"/>
            <w:r w:rsidRPr="009B71A1">
              <w:rPr>
                <w:sz w:val="18"/>
                <w:szCs w:val="18"/>
              </w:rPr>
              <w:t>Wф</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9. Уменьшение речного стока, вызванное отбором подземных вод, </w:t>
            </w:r>
            <w:proofErr w:type="spellStart"/>
            <w:r w:rsidRPr="009B71A1">
              <w:rPr>
                <w:sz w:val="18"/>
                <w:szCs w:val="18"/>
              </w:rPr>
              <w:t>Wу</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2,778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2,727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2,522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2,710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2,659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2,675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2,948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2,829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2,881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2,932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2,727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2,863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33,252</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10. Объем переброски части стока за пределы ВХУ, </w:t>
            </w:r>
            <w:proofErr w:type="spellStart"/>
            <w:r w:rsidRPr="009B71A1">
              <w:rPr>
                <w:sz w:val="18"/>
                <w:szCs w:val="18"/>
              </w:rPr>
              <w:t>Wпер</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11. Требования водопользователей на расчетном ВХУ, </w:t>
            </w:r>
            <w:proofErr w:type="spellStart"/>
            <w:r w:rsidRPr="009B71A1">
              <w:rPr>
                <w:sz w:val="18"/>
                <w:szCs w:val="18"/>
              </w:rPr>
              <w:t>Wвдп</w:t>
            </w:r>
            <w:proofErr w:type="spellEnd"/>
            <w:r w:rsidRPr="009B71A1">
              <w:rPr>
                <w:sz w:val="18"/>
                <w:szCs w:val="18"/>
              </w:rPr>
              <w:t>, всего</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14,530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13,779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12,525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13,027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13,027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13,027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14,280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15,031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15,031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15,533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14,782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14,530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169,102</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на: питьевое и </w:t>
            </w:r>
            <w:proofErr w:type="spellStart"/>
            <w:r w:rsidRPr="009B71A1">
              <w:rPr>
                <w:sz w:val="18"/>
                <w:szCs w:val="18"/>
              </w:rPr>
              <w:t>хоз</w:t>
            </w:r>
            <w:proofErr w:type="spellEnd"/>
            <w:r w:rsidRPr="009B71A1">
              <w:rPr>
                <w:sz w:val="18"/>
                <w:szCs w:val="18"/>
              </w:rPr>
              <w:t>-бытовое водоснабжение</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7,746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7,345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6,676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6,944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6,944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6,944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7,611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8,012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8,012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8,280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7,879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7,746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90,138</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6,759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6,410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5,827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6,060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6,060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6,060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6,643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6,993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6,993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7,226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6,877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6,759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78,669</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0,295</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12. Проектные требования к стоку в замыкающем створе (комплексный попуск), всего, </w:t>
            </w:r>
            <w:proofErr w:type="spellStart"/>
            <w:r w:rsidRPr="009B71A1">
              <w:rPr>
                <w:sz w:val="18"/>
                <w:szCs w:val="18"/>
              </w:rPr>
              <w:t>Wкп</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3490,133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14309,546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16287,289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13960,533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20824,462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20940,800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15123,911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4886,187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2443,093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1861,404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1163,378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1047,040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116337,776</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3490,133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14309,546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16287,289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13960,533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20824,462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20940,800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15123,911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4886,187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2443,093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1861,404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1163,378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1047,040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116337,776</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 xml:space="preserve">Итого, расчетные требования к стоку на ВХУ, </w:t>
            </w:r>
            <w:proofErr w:type="spellStart"/>
            <w:r w:rsidRPr="009B71A1">
              <w:rPr>
                <w:b/>
                <w:sz w:val="18"/>
                <w:szCs w:val="18"/>
              </w:rPr>
              <w:t>Wрт</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3507,442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14326,052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16302,336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13976,270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20840,148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20956,502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15141,139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4904,047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2461,005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1879,869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1180,887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1064,433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116540,130</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2735,765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2697,923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32,822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656,453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3005,984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4221,003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3261,485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3514,715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2872,354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3097,883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2798,622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3106,187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32001,196</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lastRenderedPageBreak/>
              <w:t xml:space="preserve">13. Дефицит водных ресурсов (-), </w:t>
            </w:r>
            <w:proofErr w:type="spellStart"/>
            <w:r w:rsidRPr="009B71A1">
              <w:rPr>
                <w:sz w:val="18"/>
                <w:szCs w:val="18"/>
              </w:rPr>
              <w:t>Def</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2452FB" w:rsidTr="00C77194">
        <w:trPr>
          <w:trHeight w:val="2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14. Резерв водных ресурсов (+), </w:t>
            </w:r>
            <w:proofErr w:type="spellStart"/>
            <w:r w:rsidRPr="009B71A1">
              <w:rPr>
                <w:sz w:val="18"/>
                <w:szCs w:val="18"/>
              </w:rPr>
              <w:t>Wрез</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2735,765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2697,923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32,822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656,453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3005,984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4221,003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3261,485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3514,715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2872,354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3097,883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2798,622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3106,187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32001,196</w:t>
            </w:r>
          </w:p>
        </w:tc>
      </w:tr>
      <w:tr w:rsidR="00C77194" w:rsidRPr="002452FB" w:rsidTr="00C77194">
        <w:trPr>
          <w:trHeight w:val="20"/>
        </w:trPr>
        <w:tc>
          <w:tcPr>
            <w:tcW w:w="0" w:type="auto"/>
            <w:tcBorders>
              <w:bottom w:val="single" w:sz="4" w:space="0" w:color="auto"/>
            </w:tcBorders>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15.Транзит стока на нижерасположенный ВХУ, </w:t>
            </w:r>
            <w:proofErr w:type="spellStart"/>
            <w:r w:rsidRPr="009B71A1">
              <w:rPr>
                <w:sz w:val="18"/>
                <w:szCs w:val="18"/>
              </w:rPr>
              <w:t>Wпс</w:t>
            </w:r>
            <w:proofErr w:type="spellEnd"/>
            <w:r w:rsidRPr="009B71A1">
              <w:rPr>
                <w:sz w:val="18"/>
                <w:szCs w:val="18"/>
              </w:rPr>
              <w:t>:</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6225,898</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17007,469</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16320,111</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14616,986</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23830,446</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25161,802</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18385,396</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8400,902</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5315,447</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4959,288</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3962,000</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4153,227</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148338,972</w:t>
            </w:r>
          </w:p>
        </w:tc>
      </w:tr>
    </w:tbl>
    <w:p w:rsidR="00C77194" w:rsidRDefault="00C77194" w:rsidP="00C7719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782"/>
        <w:gridCol w:w="776"/>
        <w:gridCol w:w="776"/>
        <w:gridCol w:w="690"/>
        <w:gridCol w:w="695"/>
        <w:gridCol w:w="908"/>
        <w:gridCol w:w="822"/>
        <w:gridCol w:w="788"/>
        <w:gridCol w:w="845"/>
        <w:gridCol w:w="737"/>
        <w:gridCol w:w="856"/>
        <w:gridCol w:w="690"/>
        <w:gridCol w:w="862"/>
      </w:tblGrid>
      <w:tr w:rsidR="00C77194" w:rsidRPr="001C5516" w:rsidTr="00C77194">
        <w:trPr>
          <w:trHeight w:val="255"/>
        </w:trPr>
        <w:tc>
          <w:tcPr>
            <w:tcW w:w="0" w:type="auto"/>
            <w:gridSpan w:val="14"/>
            <w:tcBorders>
              <w:top w:val="nil"/>
              <w:left w:val="nil"/>
              <w:right w:val="nil"/>
            </w:tcBorders>
            <w:shd w:val="clear" w:color="auto" w:fill="auto"/>
            <w:vAlign w:val="center"/>
            <w:hideMark/>
          </w:tcPr>
          <w:p w:rsidR="00C77194" w:rsidRPr="001C5516" w:rsidRDefault="00C77194" w:rsidP="00C77194">
            <w:pPr>
              <w:tabs>
                <w:tab w:val="left" w:pos="1571"/>
              </w:tabs>
              <w:spacing w:after="0" w:line="240" w:lineRule="auto"/>
              <w:ind w:right="-106"/>
              <w:jc w:val="both"/>
              <w:rPr>
                <w:sz w:val="24"/>
                <w:szCs w:val="24"/>
              </w:rPr>
            </w:pPr>
            <w:r w:rsidRPr="001C5516">
              <w:rPr>
                <w:sz w:val="24"/>
                <w:szCs w:val="24"/>
              </w:rPr>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16</w:t>
            </w:r>
            <w:r w:rsidRPr="001C5516">
              <w:rPr>
                <w:sz w:val="24"/>
                <w:szCs w:val="24"/>
              </w:rPr>
              <w:fldChar w:fldCharType="end"/>
            </w:r>
            <w:r w:rsidRPr="001C5516">
              <w:rPr>
                <w:sz w:val="24"/>
                <w:szCs w:val="24"/>
              </w:rPr>
              <w:t xml:space="preserve"> – ВХУ 20.03.07.001, </w:t>
            </w:r>
            <w:r w:rsidRPr="001C5516">
              <w:rPr>
                <w:rFonts w:eastAsia="Times New Roman"/>
                <w:color w:val="000000"/>
                <w:sz w:val="24"/>
                <w:szCs w:val="24"/>
                <w:lang w:eastAsia="ru-RU"/>
              </w:rPr>
              <w:t>Сунгача, вкл. оз. Ханка</w:t>
            </w:r>
          </w:p>
        </w:tc>
      </w:tr>
      <w:tr w:rsidR="00C77194" w:rsidRPr="007E78BE"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2452FB" w:rsidTr="00C77194">
        <w:trPr>
          <w:trHeight w:val="52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1.Объем стока, поступающий на расчетный ВХУ с вышележащих створов, </w:t>
            </w:r>
            <w:proofErr w:type="spellStart"/>
            <w:r w:rsidRPr="00A36EAF">
              <w:rPr>
                <w:sz w:val="18"/>
                <w:szCs w:val="18"/>
              </w:rPr>
              <w:t>Wвх</w:t>
            </w:r>
            <w:proofErr w:type="spellEnd"/>
            <w:r w:rsidRPr="00A36EAF">
              <w:rPr>
                <w:sz w:val="18"/>
                <w:szCs w:val="18"/>
              </w:rPr>
              <w:t>:</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2452FB" w:rsidTr="00C77194">
        <w:trPr>
          <w:trHeight w:val="34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2. Объем стока, формирующийся на расчетном ВХУ, </w:t>
            </w:r>
            <w:proofErr w:type="spellStart"/>
            <w:r w:rsidRPr="00A36EAF">
              <w:rPr>
                <w:sz w:val="18"/>
                <w:szCs w:val="18"/>
              </w:rPr>
              <w:t>Wбок</w:t>
            </w:r>
            <w:proofErr w:type="spellEnd"/>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272,118</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200,366</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151,628</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87,998</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86,645</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82,583</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100,183</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119,136</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63,630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59,568</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54,153</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75,814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1353,821</w:t>
            </w:r>
          </w:p>
        </w:tc>
      </w:tr>
      <w:tr w:rsidR="00C77194" w:rsidRPr="002452FB"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3.  Объем дотационного стока на ВХУ, </w:t>
            </w:r>
            <w:proofErr w:type="spellStart"/>
            <w:r w:rsidRPr="00A36EAF">
              <w:rPr>
                <w:sz w:val="18"/>
                <w:szCs w:val="18"/>
              </w:rPr>
              <w:t>Wдот</w:t>
            </w:r>
            <w:proofErr w:type="spellEnd"/>
            <w:r w:rsidRPr="00A36EAF">
              <w:rPr>
                <w:sz w:val="18"/>
                <w:szCs w:val="18"/>
              </w:rPr>
              <w:t>:</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2452FB"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4.  Объем забора подземных вод, </w:t>
            </w:r>
            <w:proofErr w:type="spellStart"/>
            <w:r w:rsidRPr="00A36EAF">
              <w:rPr>
                <w:sz w:val="18"/>
                <w:szCs w:val="18"/>
              </w:rPr>
              <w:t>Wпзв</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1,119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1,119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1,119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1,119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1,045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13,618</w:t>
            </w:r>
          </w:p>
        </w:tc>
      </w:tr>
      <w:tr w:rsidR="00C77194" w:rsidRPr="002452FB"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5. Объем возвратных вод на расчетный ВХУ, </w:t>
            </w:r>
            <w:proofErr w:type="spellStart"/>
            <w:r w:rsidRPr="00A36EAF">
              <w:rPr>
                <w:sz w:val="18"/>
                <w:szCs w:val="18"/>
              </w:rPr>
              <w:t>Wвв</w:t>
            </w:r>
            <w:proofErr w:type="spellEnd"/>
            <w:r w:rsidRPr="00A36EAF">
              <w:rPr>
                <w:sz w:val="18"/>
                <w:szCs w:val="18"/>
              </w:rPr>
              <w:t>:</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0,014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0,014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0,015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0,223</w:t>
            </w:r>
          </w:p>
        </w:tc>
      </w:tr>
      <w:tr w:rsidR="00C77194" w:rsidRPr="002452FB"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2452FB"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273,265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201,549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152,775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89,182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87,828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83,730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101,353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120,270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64,801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60,730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55,203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76,976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1367,662</w:t>
            </w:r>
          </w:p>
        </w:tc>
      </w:tr>
      <w:tr w:rsidR="00C77194" w:rsidRPr="002452FB" w:rsidTr="00C77194">
        <w:trPr>
          <w:trHeight w:val="255"/>
        </w:trPr>
        <w:tc>
          <w:tcPr>
            <w:tcW w:w="0" w:type="auto"/>
            <w:shd w:val="clear" w:color="auto" w:fill="auto"/>
            <w:noWrap/>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r>
      <w:tr w:rsidR="00C77194" w:rsidRPr="002452FB" w:rsidTr="00C77194">
        <w:trPr>
          <w:trHeight w:val="51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7. Потери на дополнительное испарение и ледообразование с поверхности водохранилищ, </w:t>
            </w:r>
            <w:proofErr w:type="spellStart"/>
            <w:r w:rsidRPr="00A36EAF">
              <w:rPr>
                <w:sz w:val="18"/>
                <w:szCs w:val="18"/>
              </w:rPr>
              <w:t>Wисп</w:t>
            </w:r>
            <w:proofErr w:type="spellEnd"/>
            <w:r w:rsidRPr="00A36EAF">
              <w:rPr>
                <w:sz w:val="18"/>
                <w:szCs w:val="18"/>
              </w:rPr>
              <w:t xml:space="preserve">, </w:t>
            </w:r>
            <w:proofErr w:type="spellStart"/>
            <w:r w:rsidRPr="00A36EAF">
              <w:rPr>
                <w:sz w:val="18"/>
                <w:szCs w:val="18"/>
              </w:rPr>
              <w:t>Wл</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2452FB"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8. Фильтрационные потери из водохранилищ, </w:t>
            </w:r>
            <w:proofErr w:type="spellStart"/>
            <w:r w:rsidRPr="00A36EAF">
              <w:rPr>
                <w:sz w:val="18"/>
                <w:szCs w:val="18"/>
              </w:rPr>
              <w:t>Wф</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2452FB" w:rsidTr="00C77194">
        <w:trPr>
          <w:trHeight w:val="51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9. Уменьшение речного стока, вызванное отбором подземных вод, </w:t>
            </w:r>
            <w:proofErr w:type="spellStart"/>
            <w:r w:rsidRPr="00A36EAF">
              <w:rPr>
                <w:sz w:val="18"/>
                <w:szCs w:val="18"/>
              </w:rPr>
              <w:t>Wу</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0,672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0,672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0,672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0,672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0,627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8,171</w:t>
            </w:r>
          </w:p>
        </w:tc>
      </w:tr>
      <w:tr w:rsidR="00C77194" w:rsidRPr="002452FB" w:rsidTr="00C77194">
        <w:trPr>
          <w:trHeight w:val="51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10. Объем переброски части стока за пределы ВХУ, </w:t>
            </w:r>
            <w:proofErr w:type="spellStart"/>
            <w:r w:rsidRPr="00A36EAF">
              <w:rPr>
                <w:sz w:val="18"/>
                <w:szCs w:val="18"/>
              </w:rPr>
              <w:t>Wпер</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2452FB"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11. Требования водопользователей на расчетном ВХУ, </w:t>
            </w:r>
            <w:proofErr w:type="spellStart"/>
            <w:r w:rsidRPr="00A36EAF">
              <w:rPr>
                <w:sz w:val="18"/>
                <w:szCs w:val="18"/>
              </w:rPr>
              <w:t>Wвдп</w:t>
            </w:r>
            <w:proofErr w:type="spellEnd"/>
            <w:r w:rsidRPr="00A36EAF">
              <w:rPr>
                <w:sz w:val="18"/>
                <w:szCs w:val="18"/>
              </w:rPr>
              <w:t>, всего</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0,017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0,018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0,018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0,278</w:t>
            </w:r>
          </w:p>
        </w:tc>
      </w:tr>
      <w:tr w:rsidR="00C77194" w:rsidRPr="002452FB" w:rsidTr="00C77194">
        <w:trPr>
          <w:trHeight w:val="51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12. Проектные требования к стоку в замыкающем створе (комплексный попуск), всего, </w:t>
            </w:r>
            <w:proofErr w:type="spellStart"/>
            <w:r w:rsidRPr="00A36EAF">
              <w:rPr>
                <w:sz w:val="18"/>
                <w:szCs w:val="18"/>
              </w:rPr>
              <w:t>Wкп</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241,588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177,445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134,858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77,813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76,235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73,344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88,591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105,678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56,257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52,839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46,530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67,823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1199,000</w:t>
            </w:r>
          </w:p>
        </w:tc>
      </w:tr>
      <w:tr w:rsidR="00C77194" w:rsidRPr="002452FB"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241,588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177,445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134,858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77,813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76,235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73,344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88,591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105,678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56,257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52,839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46,530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67,823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1199,000</w:t>
            </w:r>
          </w:p>
        </w:tc>
      </w:tr>
      <w:tr w:rsidR="00C77194" w:rsidRPr="002452FB"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2452FB"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right"/>
              <w:rPr>
                <w:b/>
                <w:sz w:val="18"/>
                <w:szCs w:val="18"/>
              </w:rPr>
            </w:pPr>
            <w:r w:rsidRPr="00A36EAF">
              <w:rPr>
                <w:b/>
                <w:sz w:val="18"/>
                <w:szCs w:val="18"/>
              </w:rPr>
              <w:t xml:space="preserve">Итого, расчетные требования к стоку на ВХУ, </w:t>
            </w:r>
            <w:proofErr w:type="spellStart"/>
            <w:r w:rsidRPr="00A36EAF">
              <w:rPr>
                <w:b/>
                <w:sz w:val="18"/>
                <w:szCs w:val="18"/>
              </w:rPr>
              <w:t>Wрт</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242,293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178,173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135,564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78,541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76,964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74,049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89,302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106,368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56,969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53,540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47,163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68,524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1207,449</w:t>
            </w:r>
          </w:p>
        </w:tc>
      </w:tr>
      <w:tr w:rsidR="00C77194" w:rsidRPr="002452FB"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t>III. Результаты баланса, B:</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30,971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23,377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17,211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10,641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10,865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9,680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12,051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13,902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7,832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7,190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8,040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8,452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160,213</w:t>
            </w:r>
          </w:p>
        </w:tc>
      </w:tr>
      <w:tr w:rsidR="00C77194" w:rsidRPr="002452FB"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13. Дефицит водных ресурсов (-), </w:t>
            </w:r>
            <w:proofErr w:type="spellStart"/>
            <w:r w:rsidRPr="00A36EAF">
              <w:rPr>
                <w:sz w:val="18"/>
                <w:szCs w:val="18"/>
              </w:rPr>
              <w:t>Def</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2452FB" w:rsidTr="00C77194">
        <w:trPr>
          <w:trHeight w:val="252"/>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14. Резерв водных ресурсов (+), </w:t>
            </w:r>
            <w:proofErr w:type="spellStart"/>
            <w:r w:rsidRPr="00A36EAF">
              <w:rPr>
                <w:sz w:val="18"/>
                <w:szCs w:val="18"/>
              </w:rPr>
              <w:t>Wрез</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30,971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23,377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17,211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10,641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10,865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9,680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12,051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13,902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7,832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7,190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8,040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8,452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160,213</w:t>
            </w:r>
          </w:p>
        </w:tc>
      </w:tr>
      <w:tr w:rsidR="00C77194" w:rsidRPr="002452FB" w:rsidTr="00C77194">
        <w:trPr>
          <w:trHeight w:val="270"/>
        </w:trPr>
        <w:tc>
          <w:tcPr>
            <w:tcW w:w="0" w:type="auto"/>
            <w:tcBorders>
              <w:bottom w:val="single" w:sz="4" w:space="0" w:color="auto"/>
            </w:tcBorders>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15.Транзит стока на нижерасположенный ВХУ, </w:t>
            </w:r>
            <w:proofErr w:type="spellStart"/>
            <w:r w:rsidRPr="00A36EAF">
              <w:rPr>
                <w:sz w:val="18"/>
                <w:szCs w:val="18"/>
              </w:rPr>
              <w:t>Wпс</w:t>
            </w:r>
            <w:proofErr w:type="spellEnd"/>
            <w:r w:rsidRPr="00A36EAF">
              <w:rPr>
                <w:sz w:val="18"/>
                <w:szCs w:val="18"/>
              </w:rPr>
              <w:t>:</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272,559</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200,821</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152,069</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88,454</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87,100</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83,024</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100,642</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119,580</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64,089</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60,029</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54,569</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76,275</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1359,213</w:t>
            </w:r>
          </w:p>
        </w:tc>
      </w:tr>
    </w:tbl>
    <w:p w:rsidR="00C77194" w:rsidRDefault="00C77194" w:rsidP="00C77194">
      <w:pPr>
        <w:spacing w:after="0" w:line="240" w:lineRule="auto"/>
      </w:pPr>
      <w:r>
        <w:t>Примечания:</w:t>
      </w:r>
    </w:p>
    <w:p w:rsidR="00C77194" w:rsidRDefault="00C77194" w:rsidP="00C77194">
      <w:pPr>
        <w:pStyle w:val="af1"/>
        <w:numPr>
          <w:ilvl w:val="0"/>
          <w:numId w:val="23"/>
        </w:numPr>
        <w:spacing w:after="0" w:line="240" w:lineRule="auto"/>
      </w:pPr>
      <w:r>
        <w:t>расчет произведен по частному водосбору р. Сунгача;</w:t>
      </w:r>
    </w:p>
    <w:p w:rsidR="00C77194" w:rsidRDefault="00C77194" w:rsidP="00C77194">
      <w:pPr>
        <w:pStyle w:val="af1"/>
        <w:numPr>
          <w:ilvl w:val="0"/>
          <w:numId w:val="23"/>
        </w:numPr>
        <w:spacing w:after="0" w:line="240" w:lineRule="auto"/>
      </w:pPr>
      <w:r>
        <w:lastRenderedPageBreak/>
        <w:t xml:space="preserve">ст.11 – </w:t>
      </w:r>
      <w:r w:rsidRPr="0035047E">
        <w:t>втрое увеличенный ма</w:t>
      </w:r>
      <w:r>
        <w:t>к</w:t>
      </w:r>
      <w:r w:rsidRPr="0035047E">
        <w:t xml:space="preserve">симальный </w:t>
      </w:r>
      <w:r>
        <w:t xml:space="preserve">за последние 10 лет </w:t>
      </w:r>
      <w:r w:rsidRPr="0035047E">
        <w:t xml:space="preserve">уровень </w:t>
      </w:r>
      <w:r>
        <w:t xml:space="preserve">объема забора воды </w:t>
      </w:r>
      <w:r w:rsidRPr="0035047E">
        <w:t>из б</w:t>
      </w:r>
      <w:r>
        <w:t>ассейна</w:t>
      </w:r>
      <w:r w:rsidRPr="0035047E">
        <w:t xml:space="preserve"> р. Сунгача</w:t>
      </w:r>
      <w:r>
        <w:t>.</w:t>
      </w:r>
    </w:p>
    <w:p w:rsidR="00C77194" w:rsidRDefault="00C77194" w:rsidP="00C77194">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862"/>
        <w:gridCol w:w="862"/>
        <w:gridCol w:w="862"/>
        <w:gridCol w:w="776"/>
        <w:gridCol w:w="776"/>
        <w:gridCol w:w="901"/>
        <w:gridCol w:w="816"/>
        <w:gridCol w:w="787"/>
        <w:gridCol w:w="838"/>
        <w:gridCol w:w="731"/>
        <w:gridCol w:w="849"/>
        <w:gridCol w:w="690"/>
        <w:gridCol w:w="862"/>
      </w:tblGrid>
      <w:tr w:rsidR="00C77194" w:rsidRPr="001C5516" w:rsidTr="00C77194">
        <w:trPr>
          <w:trHeight w:val="255"/>
        </w:trPr>
        <w:tc>
          <w:tcPr>
            <w:tcW w:w="0" w:type="auto"/>
            <w:gridSpan w:val="14"/>
            <w:tcBorders>
              <w:top w:val="nil"/>
              <w:left w:val="nil"/>
              <w:right w:val="nil"/>
            </w:tcBorders>
            <w:shd w:val="clear" w:color="auto" w:fill="auto"/>
            <w:vAlign w:val="center"/>
            <w:hideMark/>
          </w:tcPr>
          <w:p w:rsidR="00C77194" w:rsidRPr="001C5516" w:rsidRDefault="00C77194" w:rsidP="00C77194">
            <w:pPr>
              <w:tabs>
                <w:tab w:val="left" w:pos="1571"/>
              </w:tabs>
              <w:spacing w:after="0" w:line="240" w:lineRule="auto"/>
              <w:ind w:right="-106"/>
              <w:jc w:val="both"/>
              <w:rPr>
                <w:sz w:val="24"/>
                <w:szCs w:val="24"/>
              </w:rPr>
            </w:pPr>
            <w:r w:rsidRPr="001C5516">
              <w:rPr>
                <w:sz w:val="24"/>
                <w:szCs w:val="24"/>
              </w:rPr>
              <w:lastRenderedPageBreak/>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17</w:t>
            </w:r>
            <w:r w:rsidRPr="001C5516">
              <w:rPr>
                <w:sz w:val="24"/>
                <w:szCs w:val="24"/>
              </w:rPr>
              <w:fldChar w:fldCharType="end"/>
            </w:r>
            <w:r w:rsidRPr="001C5516">
              <w:rPr>
                <w:sz w:val="24"/>
                <w:szCs w:val="24"/>
              </w:rPr>
              <w:t xml:space="preserve"> – ВХУ 20.03.07.002, р.</w:t>
            </w:r>
            <w:r w:rsidRPr="001C5516">
              <w:rPr>
                <w:rFonts w:eastAsia="Times New Roman"/>
                <w:color w:val="000000"/>
                <w:sz w:val="24"/>
                <w:szCs w:val="24"/>
                <w:lang w:eastAsia="ru-RU"/>
              </w:rPr>
              <w:t xml:space="preserve"> Уссури от истока до впадения р. Большая Уссурка без р. Сунгача</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860416" w:rsidTr="00C77194">
        <w:trPr>
          <w:trHeight w:val="52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1.Объем стока, поступающий на расчетный ВХУ с вышележащих створов, </w:t>
            </w:r>
            <w:proofErr w:type="spellStart"/>
            <w:r w:rsidRPr="009B71A1">
              <w:rPr>
                <w:sz w:val="18"/>
                <w:szCs w:val="18"/>
              </w:rPr>
              <w:t>Wвх</w:t>
            </w:r>
            <w:proofErr w:type="spellEnd"/>
            <w:r w:rsidRPr="009B71A1">
              <w:rPr>
                <w:sz w:val="18"/>
                <w:szCs w:val="18"/>
              </w:rPr>
              <w:t>:</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272,559</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200,821</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152,069</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88,454</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87,100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83,024</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100,642</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119,580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64,089</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60,029</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54,569</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76,275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1359,213</w:t>
            </w:r>
          </w:p>
        </w:tc>
      </w:tr>
      <w:tr w:rsidR="00C77194" w:rsidRPr="00860416" w:rsidTr="00C77194">
        <w:trPr>
          <w:trHeight w:val="34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2. Объем стока, формирующийся на расчетном ВХУ, </w:t>
            </w:r>
            <w:proofErr w:type="spellStart"/>
            <w:r w:rsidRPr="009B71A1">
              <w:rPr>
                <w:sz w:val="18"/>
                <w:szCs w:val="18"/>
              </w:rPr>
              <w:t>Wбок</w:t>
            </w:r>
            <w:proofErr w:type="spellEnd"/>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1099,691</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1929,772</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913,441</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849,262</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339,383</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854,678</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751,872</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306,891</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55,658</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25,637</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31,053</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9,392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7166,731</w:t>
            </w:r>
          </w:p>
        </w:tc>
      </w:tr>
      <w:tr w:rsidR="00C77194" w:rsidRPr="0086041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3.  Объем дотационного стока на ВХУ, </w:t>
            </w:r>
            <w:proofErr w:type="spellStart"/>
            <w:r w:rsidRPr="009B71A1">
              <w:rPr>
                <w:sz w:val="18"/>
                <w:szCs w:val="18"/>
              </w:rPr>
              <w:t>Wдот</w:t>
            </w:r>
            <w:proofErr w:type="spellEnd"/>
            <w:r w:rsidRPr="009B71A1">
              <w:rPr>
                <w:sz w:val="18"/>
                <w:szCs w:val="18"/>
              </w:rPr>
              <w:t>:</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86041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4.  Объем забора подземных вод, </w:t>
            </w:r>
            <w:proofErr w:type="spellStart"/>
            <w:r w:rsidRPr="009B71A1">
              <w:rPr>
                <w:sz w:val="18"/>
                <w:szCs w:val="18"/>
              </w:rPr>
              <w:t>Wпзв</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0,362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0,362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0,434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0,434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0,410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0,410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0,410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0,410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0,410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0,386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0,362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0,362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4,750</w:t>
            </w:r>
          </w:p>
        </w:tc>
      </w:tr>
      <w:tr w:rsidR="00C77194" w:rsidRPr="0086041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5. Объем возвратных вод на расчетный ВХУ, </w:t>
            </w:r>
            <w:proofErr w:type="spellStart"/>
            <w:r w:rsidRPr="009B71A1">
              <w:rPr>
                <w:sz w:val="18"/>
                <w:szCs w:val="18"/>
              </w:rPr>
              <w:t>Wвв</w:t>
            </w:r>
            <w:proofErr w:type="spellEnd"/>
            <w:r w:rsidRPr="009B71A1">
              <w:rPr>
                <w:sz w:val="18"/>
                <w:szCs w:val="18"/>
              </w:rPr>
              <w:t>:</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3,523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3,380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3,380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3,307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3,307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3,380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3,380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3,451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3,595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3,451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3,595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3,523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41,270</w:t>
            </w:r>
          </w:p>
        </w:tc>
      </w:tr>
      <w:tr w:rsidR="00C77194" w:rsidRPr="0086041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86041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1376,134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2134,335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1069,323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941,458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430,201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941,491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856,304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430,332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123,752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89,503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89,579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89,551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8571,964</w:t>
            </w:r>
          </w:p>
        </w:tc>
      </w:tr>
      <w:tr w:rsidR="00C77194" w:rsidRPr="00860416" w:rsidTr="00C77194">
        <w:trPr>
          <w:trHeight w:val="255"/>
        </w:trPr>
        <w:tc>
          <w:tcPr>
            <w:tcW w:w="0" w:type="auto"/>
            <w:shd w:val="clear" w:color="auto" w:fill="auto"/>
            <w:noWrap/>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r>
      <w:tr w:rsidR="00C77194" w:rsidRPr="00860416"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7. Потери на дополнительное испарение и ледообразование с поверхности водохранилищ, </w:t>
            </w:r>
            <w:proofErr w:type="spellStart"/>
            <w:r w:rsidRPr="009B71A1">
              <w:rPr>
                <w:sz w:val="18"/>
                <w:szCs w:val="18"/>
              </w:rPr>
              <w:t>Wисп</w:t>
            </w:r>
            <w:proofErr w:type="spellEnd"/>
            <w:r w:rsidRPr="009B71A1">
              <w:rPr>
                <w:sz w:val="18"/>
                <w:szCs w:val="18"/>
              </w:rPr>
              <w:t xml:space="preserve">, </w:t>
            </w:r>
            <w:proofErr w:type="spellStart"/>
            <w:r w:rsidRPr="009B71A1">
              <w:rPr>
                <w:sz w:val="18"/>
                <w:szCs w:val="18"/>
              </w:rPr>
              <w:t>Wл</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86041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8. Фильтрационные потери из водохранилищ, </w:t>
            </w:r>
            <w:proofErr w:type="spellStart"/>
            <w:r w:rsidRPr="009B71A1">
              <w:rPr>
                <w:sz w:val="18"/>
                <w:szCs w:val="18"/>
              </w:rPr>
              <w:t>Wф</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860416"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9. Уменьшение речного стока, вызванное отбором подземных вод, </w:t>
            </w:r>
            <w:proofErr w:type="spellStart"/>
            <w:r w:rsidRPr="009B71A1">
              <w:rPr>
                <w:sz w:val="18"/>
                <w:szCs w:val="18"/>
              </w:rPr>
              <w:t>Wу</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0,217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0,217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0,260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0,260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0,246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0,246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0,246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0,246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0,246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0,231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0,217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0,217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2,850</w:t>
            </w:r>
          </w:p>
        </w:tc>
      </w:tr>
      <w:tr w:rsidR="00C77194" w:rsidRPr="00860416"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10. Объем переброски части стока за пределы ВХУ, </w:t>
            </w:r>
            <w:proofErr w:type="spellStart"/>
            <w:r w:rsidRPr="009B71A1">
              <w:rPr>
                <w:sz w:val="18"/>
                <w:szCs w:val="18"/>
              </w:rPr>
              <w:t>Wпер</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86041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11. Требования водопользователей на расчетном ВХУ, </w:t>
            </w:r>
            <w:proofErr w:type="spellStart"/>
            <w:r w:rsidRPr="009B71A1">
              <w:rPr>
                <w:sz w:val="18"/>
                <w:szCs w:val="18"/>
              </w:rPr>
              <w:t>Wвдп</w:t>
            </w:r>
            <w:proofErr w:type="spellEnd"/>
            <w:r w:rsidRPr="009B71A1">
              <w:rPr>
                <w:sz w:val="18"/>
                <w:szCs w:val="18"/>
              </w:rPr>
              <w:t>, всего</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1,901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12,586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10,175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9,921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7,742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1,807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1,924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1,970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2,040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2,040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1,970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1,924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56,000</w:t>
            </w:r>
          </w:p>
        </w:tc>
      </w:tr>
      <w:tr w:rsidR="00C77194" w:rsidRPr="0086041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на: питьевое и </w:t>
            </w:r>
            <w:proofErr w:type="spellStart"/>
            <w:r w:rsidRPr="009B71A1">
              <w:rPr>
                <w:sz w:val="18"/>
                <w:szCs w:val="18"/>
              </w:rPr>
              <w:t>хоз</w:t>
            </w:r>
            <w:proofErr w:type="spellEnd"/>
            <w:r w:rsidRPr="009B71A1">
              <w:rPr>
                <w:sz w:val="18"/>
                <w:szCs w:val="18"/>
              </w:rPr>
              <w:t>-бытовое водоснабжение</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1,018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4,144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2,854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2,717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1,550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0,968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1,029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1,055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1,092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1,092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1,055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1,029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19,604</w:t>
            </w:r>
          </w:p>
        </w:tc>
      </w:tr>
      <w:tr w:rsidR="00C77194" w:rsidRPr="0086041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0,880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3,584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2,468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2,350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1,342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0,837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0,891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0,912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0,945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0,945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0,912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0,891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16,956</w:t>
            </w:r>
          </w:p>
        </w:tc>
      </w:tr>
      <w:tr w:rsidR="00C77194" w:rsidRPr="0086041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0,014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0,063</w:t>
            </w:r>
          </w:p>
        </w:tc>
      </w:tr>
      <w:tr w:rsidR="00C77194" w:rsidRPr="0086041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4,844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4,844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4,844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4,844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19,377</w:t>
            </w:r>
          </w:p>
        </w:tc>
      </w:tr>
      <w:tr w:rsidR="00C77194" w:rsidRPr="00860416" w:rsidTr="00C77194">
        <w:trPr>
          <w:trHeight w:val="510"/>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12. Проектные требования к стоку в замыкающем створе (комплексный попуск), всего, </w:t>
            </w:r>
            <w:proofErr w:type="spellStart"/>
            <w:r w:rsidRPr="009B71A1">
              <w:rPr>
                <w:sz w:val="18"/>
                <w:szCs w:val="18"/>
              </w:rPr>
              <w:t>Wкп</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1230,934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1911,388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955,694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841,011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382,278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841,011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764,555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382,278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107,038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76,456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76,456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76,456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7645,552</w:t>
            </w:r>
          </w:p>
        </w:tc>
      </w:tr>
      <w:tr w:rsidR="00C77194" w:rsidRPr="0086041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1230,934</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1911,388</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955,694</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841,011</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382,278</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841,011</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764,555</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382,278</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107,038</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76,456</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76,456</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76,456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7645,552</w:t>
            </w:r>
          </w:p>
        </w:tc>
      </w:tr>
      <w:tr w:rsidR="00C77194" w:rsidRPr="0086041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86041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right"/>
              <w:rPr>
                <w:b/>
                <w:sz w:val="18"/>
                <w:szCs w:val="18"/>
              </w:rPr>
            </w:pPr>
            <w:r w:rsidRPr="009B71A1">
              <w:rPr>
                <w:b/>
                <w:sz w:val="18"/>
                <w:szCs w:val="18"/>
              </w:rPr>
              <w:t xml:space="preserve">Итого, расчетные требования к стоку на ВХУ, </w:t>
            </w:r>
            <w:proofErr w:type="spellStart"/>
            <w:r w:rsidRPr="009B71A1">
              <w:rPr>
                <w:b/>
                <w:sz w:val="18"/>
                <w:szCs w:val="18"/>
              </w:rPr>
              <w:t>Wрт</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1233,052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1924,191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966,130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851,193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390,265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843,064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766,725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384,493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109,324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78,727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78,642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78,596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7704,402</w:t>
            </w:r>
          </w:p>
        </w:tc>
      </w:tr>
      <w:tr w:rsidR="00C77194" w:rsidRPr="00860416" w:rsidTr="00C77194">
        <w:trPr>
          <w:trHeight w:val="255"/>
        </w:trPr>
        <w:tc>
          <w:tcPr>
            <w:tcW w:w="0" w:type="auto"/>
            <w:shd w:val="clear" w:color="auto" w:fill="auto"/>
            <w:vAlign w:val="center"/>
            <w:hideMark/>
          </w:tcPr>
          <w:p w:rsidR="00C77194" w:rsidRPr="009B71A1" w:rsidRDefault="00C77194" w:rsidP="00C77194">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143,083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210,144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103,194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90,265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39,935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98,427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89,579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45,839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14,428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10,776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10,937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10,955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867,562</w:t>
            </w:r>
          </w:p>
        </w:tc>
      </w:tr>
      <w:tr w:rsidR="00C77194" w:rsidRPr="00860416" w:rsidTr="00C77194">
        <w:trPr>
          <w:trHeight w:val="255"/>
        </w:trPr>
        <w:tc>
          <w:tcPr>
            <w:tcW w:w="0" w:type="auto"/>
            <w:tcBorders>
              <w:bottom w:val="single" w:sz="4" w:space="0" w:color="auto"/>
            </w:tcBorders>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13. Дефицит водных ресурсов (-), </w:t>
            </w:r>
            <w:proofErr w:type="spellStart"/>
            <w:r w:rsidRPr="009B71A1">
              <w:rPr>
                <w:sz w:val="18"/>
                <w:szCs w:val="18"/>
              </w:rPr>
              <w:t>Def</w:t>
            </w:r>
            <w:proofErr w:type="spellEnd"/>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860416" w:rsidTr="00C77194">
        <w:trPr>
          <w:trHeight w:val="252"/>
        </w:trPr>
        <w:tc>
          <w:tcPr>
            <w:tcW w:w="0" w:type="auto"/>
            <w:tcBorders>
              <w:bottom w:val="single" w:sz="4" w:space="0" w:color="auto"/>
            </w:tcBorders>
            <w:shd w:val="clear" w:color="auto" w:fill="auto"/>
            <w:vAlign w:val="center"/>
            <w:hideMark/>
          </w:tcPr>
          <w:p w:rsidR="00C77194" w:rsidRPr="009B71A1" w:rsidRDefault="00C77194" w:rsidP="00C77194">
            <w:pPr>
              <w:tabs>
                <w:tab w:val="left" w:pos="1571"/>
              </w:tabs>
              <w:spacing w:after="0" w:line="240" w:lineRule="auto"/>
              <w:ind w:right="-106"/>
              <w:rPr>
                <w:sz w:val="18"/>
                <w:szCs w:val="18"/>
              </w:rPr>
            </w:pPr>
            <w:r w:rsidRPr="009B71A1">
              <w:rPr>
                <w:sz w:val="18"/>
                <w:szCs w:val="18"/>
              </w:rPr>
              <w:t xml:space="preserve">14. Резерв водных ресурсов (+), </w:t>
            </w:r>
            <w:proofErr w:type="spellStart"/>
            <w:r w:rsidRPr="009B71A1">
              <w:rPr>
                <w:sz w:val="18"/>
                <w:szCs w:val="18"/>
              </w:rPr>
              <w:t>Wрез</w:t>
            </w:r>
            <w:proofErr w:type="spellEnd"/>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143,083</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210,144</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103,194</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90,265</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39,935</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98,427</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89,579</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45,839</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14,428</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10,776</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10,937</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10,955</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867,562</w:t>
            </w:r>
          </w:p>
        </w:tc>
      </w:tr>
      <w:tr w:rsidR="00C77194" w:rsidRPr="00860416" w:rsidTr="00C77194">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7194" w:rsidRPr="009B71A1" w:rsidRDefault="00C77194" w:rsidP="00C77194">
            <w:pPr>
              <w:widowControl w:val="0"/>
              <w:tabs>
                <w:tab w:val="left" w:pos="1571"/>
              </w:tabs>
              <w:spacing w:after="0" w:line="240" w:lineRule="auto"/>
              <w:ind w:right="-108"/>
              <w:rPr>
                <w:sz w:val="18"/>
                <w:szCs w:val="18"/>
              </w:rPr>
            </w:pPr>
            <w:r w:rsidRPr="009B71A1">
              <w:rPr>
                <w:sz w:val="18"/>
                <w:szCs w:val="18"/>
              </w:rPr>
              <w:t xml:space="preserve">15.Транзит стока на нижерасположенный ВХУ, </w:t>
            </w:r>
            <w:proofErr w:type="spellStart"/>
            <w:r w:rsidRPr="009B71A1">
              <w:rPr>
                <w:sz w:val="18"/>
                <w:szCs w:val="18"/>
              </w:rPr>
              <w:t>Wпс</w:t>
            </w:r>
            <w:proofErr w:type="spellEnd"/>
            <w:r w:rsidRPr="009B71A1">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1374,017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2121,532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1058,888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931,276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422,213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939,438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854,134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428,117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121,466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87,232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87,392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87,411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8513,114</w:t>
            </w:r>
          </w:p>
        </w:tc>
      </w:tr>
    </w:tbl>
    <w:p w:rsidR="00C77194" w:rsidRDefault="00C77194" w:rsidP="00C77194">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782"/>
        <w:gridCol w:w="862"/>
        <w:gridCol w:w="862"/>
        <w:gridCol w:w="862"/>
        <w:gridCol w:w="776"/>
        <w:gridCol w:w="910"/>
        <w:gridCol w:w="823"/>
        <w:gridCol w:w="789"/>
        <w:gridCol w:w="846"/>
        <w:gridCol w:w="738"/>
        <w:gridCol w:w="858"/>
        <w:gridCol w:w="690"/>
        <w:gridCol w:w="862"/>
      </w:tblGrid>
      <w:tr w:rsidR="00C77194" w:rsidRPr="001C5516" w:rsidTr="00C77194">
        <w:trPr>
          <w:trHeight w:val="154"/>
        </w:trPr>
        <w:tc>
          <w:tcPr>
            <w:tcW w:w="0" w:type="auto"/>
            <w:gridSpan w:val="14"/>
            <w:tcBorders>
              <w:top w:val="nil"/>
              <w:left w:val="nil"/>
              <w:bottom w:val="single" w:sz="4" w:space="0" w:color="auto"/>
              <w:right w:val="nil"/>
            </w:tcBorders>
            <w:shd w:val="clear" w:color="auto" w:fill="auto"/>
            <w:vAlign w:val="center"/>
            <w:hideMark/>
          </w:tcPr>
          <w:p w:rsidR="00C77194" w:rsidRPr="001C5516" w:rsidRDefault="00C77194" w:rsidP="00C77194">
            <w:pPr>
              <w:tabs>
                <w:tab w:val="left" w:pos="1571"/>
              </w:tabs>
              <w:spacing w:after="0" w:line="240" w:lineRule="auto"/>
              <w:ind w:right="-106"/>
              <w:jc w:val="both"/>
              <w:rPr>
                <w:sz w:val="24"/>
                <w:szCs w:val="24"/>
              </w:rPr>
            </w:pPr>
            <w:r w:rsidRPr="001C5516">
              <w:rPr>
                <w:sz w:val="24"/>
                <w:szCs w:val="24"/>
              </w:rPr>
              <w:lastRenderedPageBreak/>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18</w:t>
            </w:r>
            <w:r w:rsidRPr="001C5516">
              <w:rPr>
                <w:sz w:val="24"/>
                <w:szCs w:val="24"/>
              </w:rPr>
              <w:fldChar w:fldCharType="end"/>
            </w:r>
            <w:r>
              <w:rPr>
                <w:sz w:val="24"/>
                <w:szCs w:val="24"/>
              </w:rPr>
              <w:t xml:space="preserve"> – ВХУ 20.03.07.003, </w:t>
            </w:r>
            <w:r w:rsidRPr="001C5516">
              <w:rPr>
                <w:sz w:val="24"/>
                <w:szCs w:val="24"/>
              </w:rPr>
              <w:t>Большая Уссурка </w:t>
            </w:r>
          </w:p>
        </w:tc>
      </w:tr>
      <w:tr w:rsidR="00C77194" w:rsidRPr="007E78BE" w:rsidTr="00C77194">
        <w:trPr>
          <w:trHeight w:val="255"/>
        </w:trPr>
        <w:tc>
          <w:tcPr>
            <w:tcW w:w="0" w:type="auto"/>
            <w:tcBorders>
              <w:top w:val="single" w:sz="4" w:space="0" w:color="auto"/>
            </w:tcBorders>
            <w:shd w:val="clear" w:color="auto" w:fill="auto"/>
            <w:vAlign w:val="center"/>
            <w:hideMark/>
          </w:tcPr>
          <w:p w:rsidR="00C77194" w:rsidRPr="00995D02" w:rsidRDefault="00C77194" w:rsidP="00C77194">
            <w:pPr>
              <w:tabs>
                <w:tab w:val="left" w:pos="1571"/>
              </w:tabs>
              <w:spacing w:after="0" w:line="240" w:lineRule="auto"/>
              <w:ind w:right="-106"/>
              <w:jc w:val="center"/>
              <w:rPr>
                <w:sz w:val="18"/>
                <w:szCs w:val="18"/>
              </w:rPr>
            </w:pPr>
            <w:r w:rsidRPr="00995D02">
              <w:rPr>
                <w:sz w:val="18"/>
                <w:szCs w:val="18"/>
              </w:rPr>
              <w:t>Составляющая</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995D02" w:rsidRDefault="00C77194" w:rsidP="00C77194">
            <w:pPr>
              <w:tabs>
                <w:tab w:val="left" w:pos="1571"/>
              </w:tabs>
              <w:spacing w:after="0" w:line="240" w:lineRule="auto"/>
              <w:ind w:right="-106"/>
              <w:jc w:val="center"/>
              <w:rPr>
                <w:b/>
                <w:sz w:val="18"/>
                <w:szCs w:val="18"/>
              </w:rPr>
            </w:pPr>
            <w:r w:rsidRPr="00995D02">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860416" w:rsidTr="00C77194">
        <w:trPr>
          <w:trHeight w:val="525"/>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1.Объем стока, поступающий на расчетный ВХУ с вышележащих створов, </w:t>
            </w:r>
            <w:proofErr w:type="spellStart"/>
            <w:r w:rsidRPr="00995D02">
              <w:rPr>
                <w:sz w:val="16"/>
                <w:szCs w:val="16"/>
              </w:rPr>
              <w:t>Wвх</w:t>
            </w:r>
            <w:proofErr w:type="spellEnd"/>
            <w:r w:rsidRPr="00995D02">
              <w:rPr>
                <w:sz w:val="16"/>
                <w:szCs w:val="16"/>
              </w:rPr>
              <w:t>:</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860416" w:rsidTr="00C77194">
        <w:trPr>
          <w:trHeight w:val="345"/>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2. Объем стока, формирующийся на расчетном ВХУ, </w:t>
            </w:r>
            <w:proofErr w:type="spellStart"/>
            <w:r w:rsidRPr="00995D02">
              <w:rPr>
                <w:sz w:val="16"/>
                <w:szCs w:val="16"/>
              </w:rPr>
              <w:t>Wбок</w:t>
            </w:r>
            <w:proofErr w:type="spellEnd"/>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535,217</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1077,124</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1110,575</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1712,694</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923,249</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434,864</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327,820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234,157</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147,185</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80,283</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53,522</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53,522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6690,211</w:t>
            </w:r>
          </w:p>
        </w:tc>
      </w:tr>
      <w:tr w:rsidR="00C77194" w:rsidRPr="00860416" w:rsidTr="00C77194">
        <w:trPr>
          <w:trHeight w:val="255"/>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3.  Объем дотационного стока на ВХУ, </w:t>
            </w:r>
            <w:proofErr w:type="spellStart"/>
            <w:r w:rsidRPr="00995D02">
              <w:rPr>
                <w:sz w:val="16"/>
                <w:szCs w:val="16"/>
              </w:rPr>
              <w:t>Wдот</w:t>
            </w:r>
            <w:proofErr w:type="spellEnd"/>
            <w:r w:rsidRPr="00995D02">
              <w:rPr>
                <w:sz w:val="16"/>
                <w:szCs w:val="16"/>
              </w:rPr>
              <w:t>:</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860416" w:rsidTr="00C77194">
        <w:trPr>
          <w:trHeight w:val="255"/>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4.  Объем забора подземных вод, </w:t>
            </w:r>
            <w:proofErr w:type="spellStart"/>
            <w:r w:rsidRPr="00995D02">
              <w:rPr>
                <w:sz w:val="16"/>
                <w:szCs w:val="16"/>
              </w:rPr>
              <w:t>Wпзв</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0,935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0,868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0,935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9,350</w:t>
            </w:r>
          </w:p>
        </w:tc>
      </w:tr>
      <w:tr w:rsidR="00C77194" w:rsidRPr="00860416" w:rsidTr="00C77194">
        <w:trPr>
          <w:trHeight w:val="255"/>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5. Объем возвратных вод на расчетный ВХУ, </w:t>
            </w:r>
            <w:proofErr w:type="spellStart"/>
            <w:r w:rsidRPr="00995D02">
              <w:rPr>
                <w:sz w:val="16"/>
                <w:szCs w:val="16"/>
              </w:rPr>
              <w:t>Wвв</w:t>
            </w:r>
            <w:proofErr w:type="spellEnd"/>
            <w:r w:rsidRPr="00995D02">
              <w:rPr>
                <w:sz w:val="16"/>
                <w:szCs w:val="16"/>
              </w:rPr>
              <w:t>:</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0,914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0,914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1,066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1,066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0,914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0,990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1,218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1,066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0,685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0,761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0,761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0,914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11,270</w:t>
            </w:r>
          </w:p>
        </w:tc>
      </w:tr>
      <w:tr w:rsidR="00C77194" w:rsidRPr="00860416" w:rsidTr="00C77194">
        <w:trPr>
          <w:trHeight w:val="255"/>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6. Сработка (+), наполнение (-) прудов и водохранилищ, ΔV</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860416" w:rsidTr="00C77194">
        <w:trPr>
          <w:trHeight w:val="255"/>
        </w:trPr>
        <w:tc>
          <w:tcPr>
            <w:tcW w:w="0" w:type="auto"/>
            <w:shd w:val="clear" w:color="auto" w:fill="auto"/>
            <w:vAlign w:val="center"/>
            <w:hideMark/>
          </w:tcPr>
          <w:p w:rsidR="00C77194" w:rsidRPr="00995D02" w:rsidRDefault="00C77194" w:rsidP="00C77194">
            <w:pPr>
              <w:tabs>
                <w:tab w:val="left" w:pos="1571"/>
              </w:tabs>
              <w:spacing w:after="0" w:line="240" w:lineRule="auto"/>
              <w:ind w:right="-106"/>
              <w:jc w:val="right"/>
              <w:rPr>
                <w:b/>
                <w:sz w:val="18"/>
                <w:szCs w:val="18"/>
              </w:rPr>
            </w:pPr>
            <w:r w:rsidRPr="00995D02">
              <w:rPr>
                <w:b/>
                <w:sz w:val="18"/>
                <w:szCs w:val="18"/>
              </w:rPr>
              <w:t>Всего по приходной части:</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536,866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1078,773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1112,376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1714,495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924,898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436,588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329,773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235,958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148,604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81,979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55,151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55,371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6710,831</w:t>
            </w:r>
          </w:p>
        </w:tc>
      </w:tr>
      <w:tr w:rsidR="00C77194" w:rsidRPr="00860416" w:rsidTr="00C77194">
        <w:trPr>
          <w:trHeight w:val="255"/>
        </w:trPr>
        <w:tc>
          <w:tcPr>
            <w:tcW w:w="0" w:type="auto"/>
            <w:shd w:val="clear" w:color="auto" w:fill="auto"/>
            <w:noWrap/>
            <w:vAlign w:val="center"/>
            <w:hideMark/>
          </w:tcPr>
          <w:p w:rsidR="00C77194" w:rsidRPr="00995D02" w:rsidRDefault="00C77194" w:rsidP="00C77194">
            <w:pPr>
              <w:tabs>
                <w:tab w:val="left" w:pos="1571"/>
              </w:tabs>
              <w:spacing w:after="0" w:line="240" w:lineRule="auto"/>
              <w:ind w:right="-106"/>
              <w:jc w:val="center"/>
              <w:rPr>
                <w:b/>
                <w:sz w:val="18"/>
                <w:szCs w:val="18"/>
              </w:rPr>
            </w:pPr>
            <w:r w:rsidRPr="00995D02">
              <w:rPr>
                <w:b/>
                <w:sz w:val="18"/>
                <w:szCs w:val="18"/>
              </w:rPr>
              <w:t>II. Расходная часть:</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 </w:t>
            </w:r>
          </w:p>
        </w:tc>
      </w:tr>
      <w:tr w:rsidR="00C77194" w:rsidRPr="00860416" w:rsidTr="00C77194">
        <w:trPr>
          <w:trHeight w:val="510"/>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7. Потери на дополнительное испарение и ледообразование с поверхности водохранилищ, </w:t>
            </w:r>
            <w:proofErr w:type="spellStart"/>
            <w:r w:rsidRPr="00995D02">
              <w:rPr>
                <w:sz w:val="16"/>
                <w:szCs w:val="16"/>
              </w:rPr>
              <w:t>Wисп</w:t>
            </w:r>
            <w:proofErr w:type="spellEnd"/>
            <w:r w:rsidRPr="00995D02">
              <w:rPr>
                <w:sz w:val="16"/>
                <w:szCs w:val="16"/>
              </w:rPr>
              <w:t xml:space="preserve">, </w:t>
            </w:r>
            <w:proofErr w:type="spellStart"/>
            <w:r w:rsidRPr="00995D02">
              <w:rPr>
                <w:sz w:val="16"/>
                <w:szCs w:val="16"/>
              </w:rPr>
              <w:t>Wл</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860416" w:rsidTr="00C77194">
        <w:trPr>
          <w:trHeight w:val="255"/>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8. Фильтрационные потери из водохранилищ, </w:t>
            </w:r>
            <w:proofErr w:type="spellStart"/>
            <w:r w:rsidRPr="00995D02">
              <w:rPr>
                <w:sz w:val="16"/>
                <w:szCs w:val="16"/>
              </w:rPr>
              <w:t>Wф</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860416" w:rsidTr="00C77194">
        <w:trPr>
          <w:trHeight w:val="300"/>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9. Уменьшение речного стока, вызванное отбором подземных вод, </w:t>
            </w:r>
            <w:proofErr w:type="spellStart"/>
            <w:r w:rsidRPr="00995D02">
              <w:rPr>
                <w:sz w:val="16"/>
                <w:szCs w:val="16"/>
              </w:rPr>
              <w:t>Wу</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0,118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0,561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0,521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0,561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5,287</w:t>
            </w:r>
          </w:p>
        </w:tc>
      </w:tr>
      <w:tr w:rsidR="00C77194" w:rsidRPr="00860416" w:rsidTr="00C77194">
        <w:trPr>
          <w:trHeight w:val="285"/>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10. Объем переброски части стока за пределы ВХУ, </w:t>
            </w:r>
            <w:proofErr w:type="spellStart"/>
            <w:r w:rsidRPr="00995D02">
              <w:rPr>
                <w:sz w:val="16"/>
                <w:szCs w:val="16"/>
              </w:rPr>
              <w:t>Wпер</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860416" w:rsidTr="00C77194">
        <w:trPr>
          <w:trHeight w:val="315"/>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11. Требования водопользователей на расчетном ВХУ, </w:t>
            </w:r>
            <w:proofErr w:type="spellStart"/>
            <w:r w:rsidRPr="00995D02">
              <w:rPr>
                <w:sz w:val="16"/>
                <w:szCs w:val="16"/>
              </w:rPr>
              <w:t>Wвдп</w:t>
            </w:r>
            <w:proofErr w:type="spellEnd"/>
            <w:r w:rsidRPr="00995D02">
              <w:rPr>
                <w:sz w:val="16"/>
                <w:szCs w:val="16"/>
              </w:rPr>
              <w:t>, всего</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0,838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1,046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1,517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0,838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0,838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0,886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0,886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0,886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0,886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1,046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0,991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1,046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11,705</w:t>
            </w:r>
          </w:p>
        </w:tc>
      </w:tr>
      <w:tr w:rsidR="00C77194" w:rsidRPr="00860416" w:rsidTr="00C77194">
        <w:trPr>
          <w:trHeight w:val="255"/>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       в т.ч. на: питьевое и </w:t>
            </w:r>
            <w:proofErr w:type="spellStart"/>
            <w:r w:rsidRPr="00995D02">
              <w:rPr>
                <w:sz w:val="16"/>
                <w:szCs w:val="16"/>
              </w:rPr>
              <w:t>хоз</w:t>
            </w:r>
            <w:proofErr w:type="spellEnd"/>
            <w:r w:rsidRPr="00995D02">
              <w:rPr>
                <w:sz w:val="16"/>
                <w:szCs w:val="16"/>
              </w:rPr>
              <w:t>-бытовое водоснабжение</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0,571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0,712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1,034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0,571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0,571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0,604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0,604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0,604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0,604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0,712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0,676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0,712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7,974</w:t>
            </w:r>
          </w:p>
        </w:tc>
      </w:tr>
      <w:tr w:rsidR="00C77194" w:rsidRPr="00860416" w:rsidTr="00C77194">
        <w:trPr>
          <w:trHeight w:val="255"/>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                       производственное водоснабжение</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0,267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0,333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0,484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0,267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0,267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0,282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0,282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0,282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0,282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0,333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0,315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0,333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3,731</w:t>
            </w:r>
          </w:p>
        </w:tc>
      </w:tr>
      <w:tr w:rsidR="00C77194" w:rsidRPr="00860416" w:rsidTr="00C77194">
        <w:trPr>
          <w:trHeight w:val="255"/>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                       сельскохозяйственное водоснабжение</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860416" w:rsidTr="00C77194">
        <w:trPr>
          <w:trHeight w:val="255"/>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Pr>
                <w:sz w:val="16"/>
                <w:szCs w:val="16"/>
              </w:rPr>
              <w:t xml:space="preserve">                       прочие</w:t>
            </w:r>
            <w:r w:rsidRPr="00995D02">
              <w:rPr>
                <w:sz w:val="16"/>
                <w:szCs w:val="16"/>
              </w:rPr>
              <w:t xml:space="preserve"> </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860416" w:rsidTr="00C77194">
        <w:trPr>
          <w:trHeight w:val="510"/>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12. Проектные требования к стоку в замыкающем створе (комплексный попуск), всего, </w:t>
            </w:r>
            <w:proofErr w:type="spellStart"/>
            <w:r w:rsidRPr="00995D02">
              <w:rPr>
                <w:sz w:val="16"/>
                <w:szCs w:val="16"/>
              </w:rPr>
              <w:t>Wкп</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438,817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883,119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910,545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1404,214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756,959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356,539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268,775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191,982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120,675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65,823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43,882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43,882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5485,211</w:t>
            </w:r>
          </w:p>
        </w:tc>
      </w:tr>
      <w:tr w:rsidR="00C77194" w:rsidRPr="00860416" w:rsidTr="00C77194">
        <w:trPr>
          <w:trHeight w:val="255"/>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  в т.ч.: санитарно-экологические попуски</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438,817</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883,119</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910,545</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1404,214</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756,959</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356,539</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268,775</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191,982</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120,675</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65,823</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43,882</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43,882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5485,211</w:t>
            </w:r>
          </w:p>
        </w:tc>
      </w:tr>
      <w:tr w:rsidR="00C77194" w:rsidRPr="00860416" w:rsidTr="00C77194">
        <w:trPr>
          <w:trHeight w:val="255"/>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             хозяйственные попуски</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860416" w:rsidTr="00C77194">
        <w:trPr>
          <w:trHeight w:val="255"/>
        </w:trPr>
        <w:tc>
          <w:tcPr>
            <w:tcW w:w="0" w:type="auto"/>
            <w:shd w:val="clear" w:color="auto" w:fill="auto"/>
            <w:vAlign w:val="center"/>
            <w:hideMark/>
          </w:tcPr>
          <w:p w:rsidR="00C77194" w:rsidRPr="00995D02" w:rsidRDefault="00C77194" w:rsidP="00C77194">
            <w:pPr>
              <w:tabs>
                <w:tab w:val="left" w:pos="1571"/>
              </w:tabs>
              <w:spacing w:after="0" w:line="240" w:lineRule="auto"/>
              <w:ind w:right="-106"/>
              <w:jc w:val="right"/>
              <w:rPr>
                <w:b/>
                <w:sz w:val="18"/>
                <w:szCs w:val="18"/>
              </w:rPr>
            </w:pPr>
            <w:r w:rsidRPr="00995D02">
              <w:rPr>
                <w:b/>
                <w:sz w:val="18"/>
                <w:szCs w:val="18"/>
              </w:rPr>
              <w:t xml:space="preserve">Итого, расчетные требования к стоку на ВХУ, </w:t>
            </w:r>
            <w:proofErr w:type="spellStart"/>
            <w:r w:rsidRPr="00995D02">
              <w:rPr>
                <w:b/>
                <w:sz w:val="18"/>
                <w:szCs w:val="18"/>
              </w:rPr>
              <w:t>Wрт</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439,773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884,605</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912,503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1405,493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758,238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357,866</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270,102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193,309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122,002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67,429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45,394</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45,488</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5502,203</w:t>
            </w:r>
          </w:p>
        </w:tc>
      </w:tr>
      <w:tr w:rsidR="00C77194" w:rsidRPr="00860416" w:rsidTr="00C77194">
        <w:trPr>
          <w:trHeight w:val="255"/>
        </w:trPr>
        <w:tc>
          <w:tcPr>
            <w:tcW w:w="0" w:type="auto"/>
            <w:shd w:val="clear" w:color="auto" w:fill="auto"/>
            <w:vAlign w:val="center"/>
            <w:hideMark/>
          </w:tcPr>
          <w:p w:rsidR="00C77194" w:rsidRPr="00995D02" w:rsidRDefault="00C77194" w:rsidP="00C77194">
            <w:pPr>
              <w:tabs>
                <w:tab w:val="left" w:pos="1571"/>
              </w:tabs>
              <w:spacing w:after="0" w:line="240" w:lineRule="auto"/>
              <w:ind w:right="-106"/>
              <w:jc w:val="center"/>
              <w:rPr>
                <w:b/>
                <w:sz w:val="18"/>
                <w:szCs w:val="18"/>
              </w:rPr>
            </w:pPr>
            <w:r w:rsidRPr="00995D02">
              <w:rPr>
                <w:b/>
                <w:sz w:val="18"/>
                <w:szCs w:val="18"/>
              </w:rPr>
              <w:t>III. Результаты баланса, B:</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97,093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194,167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199,873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309,002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166,660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78,723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59,671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42,649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26,603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14,550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9,757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9,883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1208,628</w:t>
            </w:r>
          </w:p>
        </w:tc>
      </w:tr>
      <w:tr w:rsidR="00C77194" w:rsidRPr="00860416" w:rsidTr="00C77194">
        <w:trPr>
          <w:trHeight w:val="255"/>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13. Дефицит водных ресурсов (-), </w:t>
            </w:r>
            <w:proofErr w:type="spellStart"/>
            <w:r w:rsidRPr="00995D02">
              <w:rPr>
                <w:sz w:val="16"/>
                <w:szCs w:val="16"/>
              </w:rPr>
              <w:t>Def</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0,000</w:t>
            </w:r>
          </w:p>
        </w:tc>
      </w:tr>
      <w:tr w:rsidR="00C77194" w:rsidRPr="00860416" w:rsidTr="00C77194">
        <w:trPr>
          <w:trHeight w:val="252"/>
        </w:trPr>
        <w:tc>
          <w:tcPr>
            <w:tcW w:w="0" w:type="auto"/>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14. Резерв водных ресурсов (+), </w:t>
            </w:r>
            <w:proofErr w:type="spellStart"/>
            <w:r w:rsidRPr="00995D02">
              <w:rPr>
                <w:sz w:val="16"/>
                <w:szCs w:val="16"/>
              </w:rPr>
              <w:t>Wрез</w:t>
            </w:r>
            <w:proofErr w:type="spellEnd"/>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97,093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194,167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199,873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309,002</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166,660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78,723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59,671</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42,649</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26,603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14,550</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9,757</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9,883</w:t>
            </w:r>
          </w:p>
        </w:tc>
        <w:tc>
          <w:tcPr>
            <w:tcW w:w="0" w:type="auto"/>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1208,628</w:t>
            </w:r>
          </w:p>
        </w:tc>
      </w:tr>
      <w:tr w:rsidR="00C77194" w:rsidRPr="00860416" w:rsidTr="00C77194">
        <w:trPr>
          <w:trHeight w:val="270"/>
        </w:trPr>
        <w:tc>
          <w:tcPr>
            <w:tcW w:w="0" w:type="auto"/>
            <w:tcBorders>
              <w:bottom w:val="single" w:sz="4" w:space="0" w:color="auto"/>
            </w:tcBorders>
            <w:shd w:val="clear" w:color="auto" w:fill="auto"/>
            <w:vAlign w:val="center"/>
            <w:hideMark/>
          </w:tcPr>
          <w:p w:rsidR="00C77194" w:rsidRPr="00995D02" w:rsidRDefault="00C77194" w:rsidP="00C77194">
            <w:pPr>
              <w:tabs>
                <w:tab w:val="left" w:pos="1571"/>
              </w:tabs>
              <w:spacing w:after="0" w:line="240" w:lineRule="auto"/>
              <w:ind w:right="-106"/>
              <w:rPr>
                <w:sz w:val="16"/>
                <w:szCs w:val="16"/>
              </w:rPr>
            </w:pPr>
            <w:r w:rsidRPr="00995D02">
              <w:rPr>
                <w:sz w:val="16"/>
                <w:szCs w:val="16"/>
              </w:rPr>
              <w:t xml:space="preserve">15.Транзит стока на нижерасположенный ВХУ, </w:t>
            </w:r>
            <w:proofErr w:type="spellStart"/>
            <w:r w:rsidRPr="00995D02">
              <w:rPr>
                <w:sz w:val="16"/>
                <w:szCs w:val="16"/>
              </w:rPr>
              <w:t>Wпс</w:t>
            </w:r>
            <w:proofErr w:type="spellEnd"/>
            <w:r w:rsidRPr="00995D02">
              <w:rPr>
                <w:sz w:val="16"/>
                <w:szCs w:val="16"/>
              </w:rPr>
              <w:t>:</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535,910</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1077,286</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1110,418</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1713,216</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923,619</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435,261</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328,446</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234,631</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147,277</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80,372</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53,639</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53,764</w:t>
            </w:r>
          </w:p>
        </w:tc>
        <w:tc>
          <w:tcPr>
            <w:tcW w:w="0" w:type="auto"/>
            <w:tcBorders>
              <w:bottom w:val="single" w:sz="4" w:space="0" w:color="auto"/>
            </w:tcBorders>
            <w:shd w:val="clear" w:color="auto" w:fill="auto"/>
            <w:noWrap/>
            <w:vAlign w:val="center"/>
            <w:hideMark/>
          </w:tcPr>
          <w:p w:rsidR="00C77194" w:rsidRPr="00874ED2" w:rsidRDefault="00C77194" w:rsidP="00C77194">
            <w:pPr>
              <w:spacing w:after="0" w:line="240" w:lineRule="auto"/>
              <w:jc w:val="right"/>
              <w:rPr>
                <w:color w:val="000000"/>
                <w:sz w:val="17"/>
                <w:szCs w:val="17"/>
              </w:rPr>
            </w:pPr>
            <w:r w:rsidRPr="00874ED2">
              <w:rPr>
                <w:color w:val="000000"/>
                <w:sz w:val="17"/>
                <w:szCs w:val="17"/>
              </w:rPr>
              <w:t>6693,839</w:t>
            </w:r>
          </w:p>
        </w:tc>
      </w:tr>
    </w:tbl>
    <w:p w:rsidR="00C77194" w:rsidRDefault="00C77194" w:rsidP="00C77194">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782"/>
        <w:gridCol w:w="776"/>
        <w:gridCol w:w="776"/>
        <w:gridCol w:w="776"/>
        <w:gridCol w:w="776"/>
        <w:gridCol w:w="905"/>
        <w:gridCol w:w="819"/>
        <w:gridCol w:w="788"/>
        <w:gridCol w:w="842"/>
        <w:gridCol w:w="734"/>
        <w:gridCol w:w="853"/>
        <w:gridCol w:w="690"/>
        <w:gridCol w:w="862"/>
      </w:tblGrid>
      <w:tr w:rsidR="00C77194" w:rsidRPr="001C5516" w:rsidTr="00C77194">
        <w:trPr>
          <w:trHeight w:val="255"/>
        </w:trPr>
        <w:tc>
          <w:tcPr>
            <w:tcW w:w="0" w:type="auto"/>
            <w:gridSpan w:val="14"/>
            <w:tcBorders>
              <w:top w:val="nil"/>
              <w:left w:val="nil"/>
              <w:bottom w:val="single" w:sz="4" w:space="0" w:color="auto"/>
              <w:right w:val="nil"/>
            </w:tcBorders>
            <w:shd w:val="clear" w:color="auto" w:fill="auto"/>
            <w:vAlign w:val="center"/>
            <w:hideMark/>
          </w:tcPr>
          <w:p w:rsidR="00C77194" w:rsidRPr="001C5516" w:rsidRDefault="00C77194" w:rsidP="00C77194">
            <w:pPr>
              <w:tabs>
                <w:tab w:val="left" w:pos="1571"/>
              </w:tabs>
              <w:spacing w:after="0" w:line="240" w:lineRule="auto"/>
              <w:ind w:right="-106"/>
              <w:jc w:val="both"/>
              <w:rPr>
                <w:sz w:val="24"/>
                <w:szCs w:val="24"/>
              </w:rPr>
            </w:pPr>
            <w:r w:rsidRPr="001C5516">
              <w:rPr>
                <w:sz w:val="24"/>
                <w:szCs w:val="24"/>
              </w:rPr>
              <w:lastRenderedPageBreak/>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19</w:t>
            </w:r>
            <w:r w:rsidRPr="001C5516">
              <w:rPr>
                <w:sz w:val="24"/>
                <w:szCs w:val="24"/>
              </w:rPr>
              <w:fldChar w:fldCharType="end"/>
            </w:r>
            <w:r>
              <w:rPr>
                <w:sz w:val="24"/>
                <w:szCs w:val="24"/>
              </w:rPr>
              <w:t xml:space="preserve"> – ВХУ 20.03.07.004, </w:t>
            </w:r>
            <w:r w:rsidRPr="001C5516">
              <w:rPr>
                <w:sz w:val="24"/>
                <w:szCs w:val="24"/>
              </w:rPr>
              <w:t>Бикин </w:t>
            </w:r>
          </w:p>
        </w:tc>
      </w:tr>
      <w:tr w:rsidR="00C77194" w:rsidRPr="007E78BE" w:rsidTr="00C77194">
        <w:trPr>
          <w:trHeight w:val="255"/>
        </w:trPr>
        <w:tc>
          <w:tcPr>
            <w:tcW w:w="0" w:type="auto"/>
            <w:tcBorders>
              <w:top w:val="single" w:sz="4" w:space="0" w:color="auto"/>
            </w:tcBorders>
            <w:shd w:val="clear" w:color="auto" w:fill="auto"/>
            <w:vAlign w:val="center"/>
            <w:hideMark/>
          </w:tcPr>
          <w:p w:rsidR="00C77194" w:rsidRPr="00F2717F" w:rsidRDefault="00C77194" w:rsidP="00C77194">
            <w:pPr>
              <w:tabs>
                <w:tab w:val="left" w:pos="1571"/>
              </w:tabs>
              <w:spacing w:after="0" w:line="240" w:lineRule="auto"/>
              <w:ind w:right="-106"/>
              <w:jc w:val="center"/>
              <w:rPr>
                <w:sz w:val="18"/>
                <w:szCs w:val="18"/>
              </w:rPr>
            </w:pPr>
            <w:r w:rsidRPr="00F2717F">
              <w:rPr>
                <w:sz w:val="18"/>
                <w:szCs w:val="18"/>
              </w:rPr>
              <w:t>Составляющая</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tcBorders>
              <w:top w:val="single" w:sz="4" w:space="0" w:color="auto"/>
            </w:tcBorders>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F2717F" w:rsidRDefault="00C77194" w:rsidP="00C77194">
            <w:pPr>
              <w:tabs>
                <w:tab w:val="left" w:pos="1571"/>
              </w:tabs>
              <w:spacing w:after="0" w:line="240" w:lineRule="auto"/>
              <w:ind w:right="-106"/>
              <w:jc w:val="center"/>
              <w:rPr>
                <w:b/>
                <w:sz w:val="18"/>
                <w:szCs w:val="18"/>
              </w:rPr>
            </w:pPr>
            <w:r w:rsidRPr="00F2717F">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5C7A00" w:rsidTr="00C77194">
        <w:trPr>
          <w:trHeight w:val="525"/>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1.Объем стока, поступающий на расчетный ВХУ с вышележащих створов, </w:t>
            </w:r>
            <w:proofErr w:type="spellStart"/>
            <w:r w:rsidRPr="00F2717F">
              <w:rPr>
                <w:sz w:val="18"/>
                <w:szCs w:val="18"/>
              </w:rPr>
              <w:t>Wвх</w:t>
            </w:r>
            <w:proofErr w:type="spellEnd"/>
            <w:r w:rsidRPr="00F2717F">
              <w:rPr>
                <w:sz w:val="18"/>
                <w:szCs w:val="18"/>
              </w:rPr>
              <w:t>:</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345"/>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2. Объем стока, формирующийся на расчетном ВХУ, </w:t>
            </w:r>
            <w:proofErr w:type="spellStart"/>
            <w:r w:rsidRPr="00F2717F">
              <w:rPr>
                <w:sz w:val="18"/>
                <w:szCs w:val="18"/>
              </w:rPr>
              <w:t>Wбок</w:t>
            </w:r>
            <w:proofErr w:type="spellEnd"/>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340,822</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928,740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634,781</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732,767</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477,151</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609,219</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247,096</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127,808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68,164</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38,342</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25,562</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29,822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4260,276</w:t>
            </w:r>
          </w:p>
        </w:tc>
      </w:tr>
      <w:tr w:rsidR="00C77194" w:rsidRPr="005C7A00" w:rsidTr="00C77194">
        <w:trPr>
          <w:trHeight w:val="255"/>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3.  Объем дотационного стока на ВХУ, </w:t>
            </w:r>
            <w:proofErr w:type="spellStart"/>
            <w:r w:rsidRPr="00F2717F">
              <w:rPr>
                <w:sz w:val="18"/>
                <w:szCs w:val="18"/>
              </w:rPr>
              <w:t>Wдот</w:t>
            </w:r>
            <w:proofErr w:type="spellEnd"/>
            <w:r w:rsidRPr="00F2717F">
              <w:rPr>
                <w:sz w:val="18"/>
                <w:szCs w:val="18"/>
              </w:rPr>
              <w:t>:</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4.  Объем забора подземных вод, </w:t>
            </w:r>
            <w:proofErr w:type="spellStart"/>
            <w:r w:rsidRPr="00F2717F">
              <w:rPr>
                <w:sz w:val="18"/>
                <w:szCs w:val="18"/>
              </w:rPr>
              <w:t>Wпзв</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0,617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1,626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1,293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1,768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9,469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4,367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1,827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1,151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0,012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0,012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0,012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0,012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22,165</w:t>
            </w:r>
          </w:p>
        </w:tc>
      </w:tr>
      <w:tr w:rsidR="00C77194" w:rsidRPr="005C7A00" w:rsidTr="00C77194">
        <w:trPr>
          <w:trHeight w:val="255"/>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5. Объем возвратных вод на расчетный ВХУ, </w:t>
            </w:r>
            <w:proofErr w:type="spellStart"/>
            <w:r w:rsidRPr="00F2717F">
              <w:rPr>
                <w:sz w:val="18"/>
                <w:szCs w:val="18"/>
              </w:rPr>
              <w:t>Wвв</w:t>
            </w:r>
            <w:proofErr w:type="spellEnd"/>
            <w:r w:rsidRPr="00F2717F">
              <w:rPr>
                <w:sz w:val="18"/>
                <w:szCs w:val="18"/>
              </w:rPr>
              <w:t>:</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3,453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5,625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4,197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5,388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25,776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12,293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6,072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4,167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1,161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0,714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0,923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1,012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70,780</w:t>
            </w:r>
          </w:p>
        </w:tc>
      </w:tr>
      <w:tr w:rsidR="00C77194" w:rsidRPr="005C7A00" w:rsidTr="00C77194">
        <w:trPr>
          <w:trHeight w:val="255"/>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6. Сработка (+), наполнение (-) прудов и водохранилищ, ΔV</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F2717F" w:rsidRDefault="00C77194" w:rsidP="00C77194">
            <w:pPr>
              <w:tabs>
                <w:tab w:val="left" w:pos="1571"/>
              </w:tabs>
              <w:spacing w:after="0" w:line="240" w:lineRule="auto"/>
              <w:ind w:right="-106"/>
              <w:jc w:val="right"/>
              <w:rPr>
                <w:b/>
                <w:sz w:val="18"/>
                <w:szCs w:val="18"/>
              </w:rPr>
            </w:pPr>
            <w:r w:rsidRPr="00F2717F">
              <w:rPr>
                <w:b/>
                <w:sz w:val="18"/>
                <w:szCs w:val="18"/>
              </w:rPr>
              <w:t>Всего по приходной части:</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344,892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935,991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640,271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739,923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512,396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625,879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254,995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133,126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69,337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39,069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26,496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30,846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4353,221</w:t>
            </w:r>
          </w:p>
        </w:tc>
      </w:tr>
      <w:tr w:rsidR="00C77194" w:rsidRPr="005C7A00" w:rsidTr="00C77194">
        <w:trPr>
          <w:trHeight w:val="255"/>
        </w:trPr>
        <w:tc>
          <w:tcPr>
            <w:tcW w:w="0" w:type="auto"/>
            <w:shd w:val="clear" w:color="auto" w:fill="auto"/>
            <w:noWrap/>
            <w:vAlign w:val="center"/>
            <w:hideMark/>
          </w:tcPr>
          <w:p w:rsidR="00C77194" w:rsidRPr="00F2717F" w:rsidRDefault="00C77194" w:rsidP="00C77194">
            <w:pPr>
              <w:tabs>
                <w:tab w:val="left" w:pos="1571"/>
              </w:tabs>
              <w:spacing w:after="0" w:line="240" w:lineRule="auto"/>
              <w:ind w:right="-106"/>
              <w:jc w:val="center"/>
              <w:rPr>
                <w:b/>
                <w:sz w:val="18"/>
                <w:szCs w:val="18"/>
              </w:rPr>
            </w:pPr>
            <w:r w:rsidRPr="00F2717F">
              <w:rPr>
                <w:b/>
                <w:sz w:val="18"/>
                <w:szCs w:val="18"/>
              </w:rPr>
              <w:t>II. Расходная часть:</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r>
      <w:tr w:rsidR="00C77194" w:rsidRPr="005C7A00" w:rsidTr="00C77194">
        <w:trPr>
          <w:trHeight w:val="510"/>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7. Потери на дополнительное испарение и ледообразование с поверхности водохранилищ, </w:t>
            </w:r>
            <w:proofErr w:type="spellStart"/>
            <w:r w:rsidRPr="00F2717F">
              <w:rPr>
                <w:sz w:val="18"/>
                <w:szCs w:val="18"/>
              </w:rPr>
              <w:t>Wисп</w:t>
            </w:r>
            <w:proofErr w:type="spellEnd"/>
            <w:r w:rsidRPr="00F2717F">
              <w:rPr>
                <w:sz w:val="18"/>
                <w:szCs w:val="18"/>
              </w:rPr>
              <w:t xml:space="preserve">, </w:t>
            </w:r>
            <w:proofErr w:type="spellStart"/>
            <w:r w:rsidRPr="00F2717F">
              <w:rPr>
                <w:sz w:val="18"/>
                <w:szCs w:val="18"/>
              </w:rPr>
              <w:t>Wл</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8. Фильтрационные потери из водохранилищ, </w:t>
            </w:r>
            <w:proofErr w:type="spellStart"/>
            <w:r w:rsidRPr="00F2717F">
              <w:rPr>
                <w:sz w:val="18"/>
                <w:szCs w:val="18"/>
              </w:rPr>
              <w:t>Wф</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40"/>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9. Уменьшение речного стока, вызванное отбором подземных вод, </w:t>
            </w:r>
            <w:proofErr w:type="spellStart"/>
            <w:r w:rsidRPr="00F2717F">
              <w:rPr>
                <w:sz w:val="18"/>
                <w:szCs w:val="18"/>
              </w:rPr>
              <w:t>Wу</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0,370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0,975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0,776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1,061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5,681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2,620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1,096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0,691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13,299</w:t>
            </w:r>
          </w:p>
        </w:tc>
      </w:tr>
      <w:tr w:rsidR="00C77194" w:rsidRPr="005C7A00" w:rsidTr="00C77194">
        <w:trPr>
          <w:trHeight w:val="345"/>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10. Объем переброски части стока за пределы ВХУ, </w:t>
            </w:r>
            <w:proofErr w:type="spellStart"/>
            <w:r w:rsidRPr="00F2717F">
              <w:rPr>
                <w:sz w:val="18"/>
                <w:szCs w:val="18"/>
              </w:rPr>
              <w:t>Wпер</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360"/>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11. Требования водопользователей на расчетном ВХУ, </w:t>
            </w:r>
            <w:proofErr w:type="spellStart"/>
            <w:r w:rsidRPr="00F2717F">
              <w:rPr>
                <w:sz w:val="18"/>
                <w:szCs w:val="18"/>
              </w:rPr>
              <w:t>Wвдп</w:t>
            </w:r>
            <w:proofErr w:type="spellEnd"/>
            <w:r w:rsidRPr="00F2717F">
              <w:rPr>
                <w:sz w:val="18"/>
                <w:szCs w:val="18"/>
              </w:rPr>
              <w:t>, всего</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2,015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3,082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2,480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3,305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14,584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7,284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3,891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2,807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1,068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1,344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0,929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0,877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43,665</w:t>
            </w:r>
          </w:p>
        </w:tc>
      </w:tr>
      <w:tr w:rsidR="00C77194" w:rsidRPr="005C7A00" w:rsidTr="00C77194">
        <w:trPr>
          <w:trHeight w:val="255"/>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       в т.ч. на: питьевое и </w:t>
            </w:r>
            <w:proofErr w:type="spellStart"/>
            <w:r w:rsidRPr="00F2717F">
              <w:rPr>
                <w:sz w:val="18"/>
                <w:szCs w:val="18"/>
              </w:rPr>
              <w:t>хоз</w:t>
            </w:r>
            <w:proofErr w:type="spellEnd"/>
            <w:r w:rsidRPr="00F2717F">
              <w:rPr>
                <w:sz w:val="18"/>
                <w:szCs w:val="18"/>
              </w:rPr>
              <w:t>-бытовое водоснабжение</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0,115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0,175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0,141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0,188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0,831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0,415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0,221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0,160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0,061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0,053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0,050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2,488</w:t>
            </w:r>
          </w:p>
        </w:tc>
      </w:tr>
      <w:tr w:rsidR="00C77194" w:rsidRPr="005C7A00" w:rsidTr="00C77194">
        <w:trPr>
          <w:trHeight w:val="255"/>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                       производственное водоснабжение</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1,899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2,907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2,339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3,117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13,753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6,868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3,670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2,647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1,006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1,267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0,876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0,828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41,177</w:t>
            </w:r>
          </w:p>
        </w:tc>
      </w:tr>
      <w:tr w:rsidR="00C77194" w:rsidRPr="005C7A00" w:rsidTr="00C77194">
        <w:trPr>
          <w:trHeight w:val="255"/>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                       сельскохозяйственное водоснабжение</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Pr>
                <w:sz w:val="18"/>
                <w:szCs w:val="18"/>
              </w:rPr>
              <w:t xml:space="preserve">                       прочие</w:t>
            </w:r>
            <w:r w:rsidRPr="00F2717F">
              <w:rPr>
                <w:sz w:val="18"/>
                <w:szCs w:val="18"/>
              </w:rPr>
              <w:t xml:space="preserve">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510"/>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12. Проектные требования к стоку в замыкающем створе (комплексный попуск), всего, </w:t>
            </w:r>
            <w:proofErr w:type="spellStart"/>
            <w:r w:rsidRPr="00F2717F">
              <w:rPr>
                <w:sz w:val="18"/>
                <w:szCs w:val="18"/>
              </w:rPr>
              <w:t>Wкп</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281,142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766,112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523,627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604,455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393,599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502,541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203,828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105,428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56,228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31,628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21,086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24,600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3514,276</w:t>
            </w:r>
          </w:p>
        </w:tc>
      </w:tr>
      <w:tr w:rsidR="00C77194" w:rsidRPr="005C7A00" w:rsidTr="00C77194">
        <w:trPr>
          <w:trHeight w:val="255"/>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  в т.ч.: санитарно-экологические попуски</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281,142</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766,112</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523,627</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604,455</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393,599</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502,541</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203,828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105,428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56,228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31,628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21,086</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24,600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3514,276</w:t>
            </w:r>
          </w:p>
        </w:tc>
      </w:tr>
      <w:tr w:rsidR="00C77194" w:rsidRPr="005C7A00" w:rsidTr="00C77194">
        <w:trPr>
          <w:trHeight w:val="255"/>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             хозяйственные попуски</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F2717F" w:rsidRDefault="00C77194" w:rsidP="00C77194">
            <w:pPr>
              <w:tabs>
                <w:tab w:val="left" w:pos="1571"/>
              </w:tabs>
              <w:spacing w:after="0" w:line="240" w:lineRule="auto"/>
              <w:ind w:right="-106"/>
              <w:jc w:val="right"/>
              <w:rPr>
                <w:b/>
                <w:sz w:val="18"/>
                <w:szCs w:val="18"/>
              </w:rPr>
            </w:pPr>
            <w:r w:rsidRPr="00F2717F">
              <w:rPr>
                <w:b/>
                <w:sz w:val="18"/>
                <w:szCs w:val="18"/>
              </w:rPr>
              <w:t xml:space="preserve">Итого, расчетные требования к стоку на ВХУ, </w:t>
            </w:r>
            <w:proofErr w:type="spellStart"/>
            <w:r w:rsidRPr="00F2717F">
              <w:rPr>
                <w:b/>
                <w:sz w:val="18"/>
                <w:szCs w:val="18"/>
              </w:rPr>
              <w:t>Wрт</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283,527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770,170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526,883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608,822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413,864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512,445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208,815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108,926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57,303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32,979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22,022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25,485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3571,240</w:t>
            </w:r>
          </w:p>
        </w:tc>
      </w:tr>
      <w:tr w:rsidR="00C77194" w:rsidRPr="005C7A00" w:rsidTr="00C77194">
        <w:trPr>
          <w:trHeight w:val="255"/>
        </w:trPr>
        <w:tc>
          <w:tcPr>
            <w:tcW w:w="0" w:type="auto"/>
            <w:shd w:val="clear" w:color="auto" w:fill="auto"/>
            <w:vAlign w:val="center"/>
            <w:hideMark/>
          </w:tcPr>
          <w:p w:rsidR="00C77194" w:rsidRPr="00F2717F" w:rsidRDefault="00C77194" w:rsidP="00C77194">
            <w:pPr>
              <w:tabs>
                <w:tab w:val="left" w:pos="1571"/>
              </w:tabs>
              <w:spacing w:after="0" w:line="240" w:lineRule="auto"/>
              <w:ind w:right="-106"/>
              <w:jc w:val="center"/>
              <w:rPr>
                <w:b/>
                <w:sz w:val="18"/>
                <w:szCs w:val="18"/>
              </w:rPr>
            </w:pPr>
            <w:r w:rsidRPr="00F2717F">
              <w:rPr>
                <w:b/>
                <w:sz w:val="18"/>
                <w:szCs w:val="18"/>
              </w:rPr>
              <w:t>III. Результаты баланса, B:</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61,365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165,822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113,388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131,101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98,532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113,434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46,180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24,201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12,034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6,089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4,474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5,361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781,981</w:t>
            </w:r>
          </w:p>
        </w:tc>
      </w:tr>
      <w:tr w:rsidR="00C77194" w:rsidRPr="005C7A00" w:rsidTr="00C77194">
        <w:trPr>
          <w:trHeight w:val="255"/>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13. Дефицит водных ресурсов (-), </w:t>
            </w:r>
            <w:proofErr w:type="spellStart"/>
            <w:r w:rsidRPr="00F2717F">
              <w:rPr>
                <w:sz w:val="18"/>
                <w:szCs w:val="18"/>
              </w:rPr>
              <w:t>Def</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2"/>
        </w:trPr>
        <w:tc>
          <w:tcPr>
            <w:tcW w:w="0" w:type="auto"/>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14. Резерв водных ресурсов (+), </w:t>
            </w:r>
            <w:proofErr w:type="spellStart"/>
            <w:r w:rsidRPr="00F2717F">
              <w:rPr>
                <w:sz w:val="18"/>
                <w:szCs w:val="18"/>
              </w:rPr>
              <w:t>Wрез</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61,365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165,822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113,388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131,101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98,532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113,434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46,180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24,201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12,034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6,089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4,474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5,361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781,981</w:t>
            </w:r>
          </w:p>
        </w:tc>
      </w:tr>
      <w:tr w:rsidR="00C77194" w:rsidRPr="005C7A00" w:rsidTr="00C77194">
        <w:trPr>
          <w:trHeight w:val="270"/>
        </w:trPr>
        <w:tc>
          <w:tcPr>
            <w:tcW w:w="0" w:type="auto"/>
            <w:tcBorders>
              <w:bottom w:val="single" w:sz="4" w:space="0" w:color="auto"/>
            </w:tcBorders>
            <w:shd w:val="clear" w:color="auto" w:fill="auto"/>
            <w:vAlign w:val="center"/>
            <w:hideMark/>
          </w:tcPr>
          <w:p w:rsidR="00C77194" w:rsidRPr="00F2717F" w:rsidRDefault="00C77194" w:rsidP="00C77194">
            <w:pPr>
              <w:tabs>
                <w:tab w:val="left" w:pos="1571"/>
              </w:tabs>
              <w:spacing w:after="0" w:line="240" w:lineRule="auto"/>
              <w:ind w:right="-106"/>
              <w:rPr>
                <w:sz w:val="18"/>
                <w:szCs w:val="18"/>
              </w:rPr>
            </w:pPr>
            <w:r w:rsidRPr="00F2717F">
              <w:rPr>
                <w:sz w:val="18"/>
                <w:szCs w:val="18"/>
              </w:rPr>
              <w:t xml:space="preserve">15.Транзит стока на нижерасположенный ВХУ, </w:t>
            </w:r>
            <w:proofErr w:type="spellStart"/>
            <w:r w:rsidRPr="00F2717F">
              <w:rPr>
                <w:sz w:val="18"/>
                <w:szCs w:val="18"/>
              </w:rPr>
              <w:t>Wпс</w:t>
            </w:r>
            <w:proofErr w:type="spellEnd"/>
            <w:r w:rsidRPr="00F2717F">
              <w:rPr>
                <w:sz w:val="18"/>
                <w:szCs w:val="18"/>
              </w:rPr>
              <w:t>:</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342,507</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931,934</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637,015</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735,557</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492,131</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615,975</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250,008</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129,629</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68,262</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37,718</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25,560</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29,961</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4296,257</w:t>
            </w:r>
          </w:p>
        </w:tc>
      </w:tr>
    </w:tbl>
    <w:p w:rsidR="00C77194" w:rsidRDefault="00C77194" w:rsidP="00C77194">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781"/>
        <w:gridCol w:w="862"/>
        <w:gridCol w:w="862"/>
        <w:gridCol w:w="862"/>
        <w:gridCol w:w="776"/>
        <w:gridCol w:w="904"/>
        <w:gridCol w:w="815"/>
        <w:gridCol w:w="786"/>
        <w:gridCol w:w="837"/>
        <w:gridCol w:w="777"/>
        <w:gridCol w:w="848"/>
        <w:gridCol w:w="690"/>
        <w:gridCol w:w="862"/>
      </w:tblGrid>
      <w:tr w:rsidR="00C77194" w:rsidRPr="001C5516" w:rsidTr="00C77194">
        <w:trPr>
          <w:trHeight w:val="255"/>
        </w:trPr>
        <w:tc>
          <w:tcPr>
            <w:tcW w:w="0" w:type="auto"/>
            <w:gridSpan w:val="14"/>
            <w:tcBorders>
              <w:top w:val="nil"/>
              <w:left w:val="nil"/>
              <w:right w:val="nil"/>
            </w:tcBorders>
            <w:shd w:val="clear" w:color="auto" w:fill="auto"/>
            <w:vAlign w:val="center"/>
            <w:hideMark/>
          </w:tcPr>
          <w:p w:rsidR="00C77194" w:rsidRPr="001C5516" w:rsidRDefault="00C77194" w:rsidP="00C77194">
            <w:pPr>
              <w:tabs>
                <w:tab w:val="left" w:pos="1571"/>
              </w:tabs>
              <w:spacing w:after="0" w:line="240" w:lineRule="auto"/>
              <w:ind w:right="-106"/>
              <w:jc w:val="both"/>
              <w:rPr>
                <w:sz w:val="24"/>
                <w:szCs w:val="24"/>
              </w:rPr>
            </w:pPr>
            <w:r w:rsidRPr="001C5516">
              <w:rPr>
                <w:sz w:val="24"/>
                <w:szCs w:val="24"/>
              </w:rPr>
              <w:lastRenderedPageBreak/>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20</w:t>
            </w:r>
            <w:r w:rsidRPr="001C5516">
              <w:rPr>
                <w:sz w:val="24"/>
                <w:szCs w:val="24"/>
              </w:rPr>
              <w:fldChar w:fldCharType="end"/>
            </w:r>
            <w:r w:rsidRPr="001C5516">
              <w:rPr>
                <w:sz w:val="24"/>
                <w:szCs w:val="24"/>
              </w:rPr>
              <w:t xml:space="preserve"> – ВХУ 20.03.07.005, Хор </w:t>
            </w:r>
          </w:p>
        </w:tc>
      </w:tr>
      <w:tr w:rsidR="00C77194" w:rsidRPr="007E78BE"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5C7A00" w:rsidTr="00C77194">
        <w:trPr>
          <w:trHeight w:val="52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1.Объем стока, поступающий на расчетный ВХУ с вышележащих створов, </w:t>
            </w:r>
            <w:proofErr w:type="spellStart"/>
            <w:r w:rsidRPr="00A36EAF">
              <w:rPr>
                <w:sz w:val="18"/>
                <w:szCs w:val="18"/>
              </w:rPr>
              <w:t>Wвх</w:t>
            </w:r>
            <w:proofErr w:type="spellEnd"/>
            <w:r w:rsidRPr="00A36EAF">
              <w:rPr>
                <w:sz w:val="18"/>
                <w:szCs w:val="18"/>
              </w:rPr>
              <w:t>:</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34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2. Объем стока, формирующийся на расчетном ВХУ, </w:t>
            </w:r>
            <w:proofErr w:type="spellStart"/>
            <w:r w:rsidRPr="00A36EAF">
              <w:rPr>
                <w:sz w:val="18"/>
                <w:szCs w:val="18"/>
              </w:rPr>
              <w:t>Wбок</w:t>
            </w:r>
            <w:proofErr w:type="spellEnd"/>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501,008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1670,028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1161,067</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1161,067</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898,634</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1025,874</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795,252</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294,243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167,003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119,288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87,478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71,573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7952,515</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3.  Объем дотационного стока на ВХУ, </w:t>
            </w:r>
            <w:proofErr w:type="spellStart"/>
            <w:r w:rsidRPr="00A36EAF">
              <w:rPr>
                <w:sz w:val="18"/>
                <w:szCs w:val="18"/>
              </w:rPr>
              <w:t>Wдот</w:t>
            </w:r>
            <w:proofErr w:type="spellEnd"/>
            <w:r w:rsidRPr="00A36EAF">
              <w:rPr>
                <w:sz w:val="18"/>
                <w:szCs w:val="18"/>
              </w:rPr>
              <w:t>:</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4.  Объем забора подземных вод, </w:t>
            </w:r>
            <w:proofErr w:type="spellStart"/>
            <w:r w:rsidRPr="00A36EAF">
              <w:rPr>
                <w:sz w:val="18"/>
                <w:szCs w:val="18"/>
              </w:rPr>
              <w:t>Wпзв</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0,173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0,135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0,115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0,135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0,135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0,135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0,154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0,154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0,173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0,173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0,173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0,192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1,845</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5. Объем возвратных вод на расчетный ВХУ, </w:t>
            </w:r>
            <w:proofErr w:type="spellStart"/>
            <w:r w:rsidRPr="00A36EAF">
              <w:rPr>
                <w:sz w:val="18"/>
                <w:szCs w:val="18"/>
              </w:rPr>
              <w:t>Wвв</w:t>
            </w:r>
            <w:proofErr w:type="spellEnd"/>
            <w:r w:rsidRPr="00A36EAF">
              <w:rPr>
                <w:sz w:val="18"/>
                <w:szCs w:val="18"/>
              </w:rPr>
              <w:t>:</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0,348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0,348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0,298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0,298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0,149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2,830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501,380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1670,361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1161,381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1161,549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899,116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1026,307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795,703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294,595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167,374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119,659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87,800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71,963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7957,190</w:t>
            </w:r>
          </w:p>
        </w:tc>
      </w:tr>
      <w:tr w:rsidR="00C77194" w:rsidRPr="005C7A00" w:rsidTr="00C77194">
        <w:trPr>
          <w:trHeight w:val="255"/>
        </w:trPr>
        <w:tc>
          <w:tcPr>
            <w:tcW w:w="0" w:type="auto"/>
            <w:shd w:val="clear" w:color="auto" w:fill="auto"/>
            <w:noWrap/>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r>
      <w:tr w:rsidR="00C77194" w:rsidRPr="005C7A00" w:rsidTr="00C77194">
        <w:trPr>
          <w:trHeight w:val="51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7. Потери на дополнительное испарение и ледообразование с поверхности водохранилищ, </w:t>
            </w:r>
            <w:proofErr w:type="spellStart"/>
            <w:r w:rsidRPr="00A36EAF">
              <w:rPr>
                <w:sz w:val="18"/>
                <w:szCs w:val="18"/>
              </w:rPr>
              <w:t>Wисп</w:t>
            </w:r>
            <w:proofErr w:type="spellEnd"/>
            <w:r w:rsidRPr="00A36EAF">
              <w:rPr>
                <w:sz w:val="18"/>
                <w:szCs w:val="18"/>
              </w:rPr>
              <w:t xml:space="preserve">, </w:t>
            </w:r>
            <w:proofErr w:type="spellStart"/>
            <w:r w:rsidRPr="00A36EAF">
              <w:rPr>
                <w:sz w:val="18"/>
                <w:szCs w:val="18"/>
              </w:rPr>
              <w:t>Wл</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8. Фильтрационные потери из водохранилищ, </w:t>
            </w:r>
            <w:proofErr w:type="spellStart"/>
            <w:r w:rsidRPr="00A36EAF">
              <w:rPr>
                <w:sz w:val="18"/>
                <w:szCs w:val="18"/>
              </w:rPr>
              <w:t>Wф</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36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9. Уменьшение речного стока, вызванное отбором подземных вод, </w:t>
            </w:r>
            <w:proofErr w:type="spellStart"/>
            <w:r w:rsidRPr="00A36EAF">
              <w:rPr>
                <w:sz w:val="18"/>
                <w:szCs w:val="18"/>
              </w:rPr>
              <w:t>Wу</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0,104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0,081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0,069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0,081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0,081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0,081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0,092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0,092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0,104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0,104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0,104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0,115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1,107</w:t>
            </w:r>
          </w:p>
        </w:tc>
      </w:tr>
      <w:tr w:rsidR="00C77194" w:rsidRPr="005C7A00" w:rsidTr="00C77194">
        <w:trPr>
          <w:trHeight w:val="28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10. Объем переброски части стока за пределы ВХУ, </w:t>
            </w:r>
            <w:proofErr w:type="spellStart"/>
            <w:r w:rsidRPr="00A36EAF">
              <w:rPr>
                <w:sz w:val="18"/>
                <w:szCs w:val="18"/>
              </w:rPr>
              <w:t>Wпер</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36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11. Требования водопользователей на расчетном ВХУ, </w:t>
            </w:r>
            <w:proofErr w:type="spellStart"/>
            <w:r w:rsidRPr="00A36EAF">
              <w:rPr>
                <w:sz w:val="18"/>
                <w:szCs w:val="18"/>
              </w:rPr>
              <w:t>Wвдп</w:t>
            </w:r>
            <w:proofErr w:type="spellEnd"/>
            <w:r w:rsidRPr="00A36EAF">
              <w:rPr>
                <w:sz w:val="18"/>
                <w:szCs w:val="18"/>
              </w:rPr>
              <w:t>, всего</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0,459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0,357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0,306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0,357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0,357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0,357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0,408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0,408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0,459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0,459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0,459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0,509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4,898</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в т.ч. на: питьевое и </w:t>
            </w:r>
            <w:proofErr w:type="spellStart"/>
            <w:r w:rsidRPr="00A36EAF">
              <w:rPr>
                <w:sz w:val="18"/>
                <w:szCs w:val="18"/>
              </w:rPr>
              <w:t>хоз</w:t>
            </w:r>
            <w:proofErr w:type="spellEnd"/>
            <w:r w:rsidRPr="00A36EAF">
              <w:rPr>
                <w:sz w:val="18"/>
                <w:szCs w:val="18"/>
              </w:rPr>
              <w:t>-бытовое водоснабжение</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0,359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0,280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0,239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0,280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0,280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0,280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0,319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0,319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0,359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0,359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0,359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0,399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3,833</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производственное водоснабжение</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0,067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0,089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0,089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0,111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1,065</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сельскохозяйственное водоснабжение</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прочие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51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12. Проектные требования к стоку в замыкающем створе (комплексный попуск), всего, </w:t>
            </w:r>
            <w:proofErr w:type="spellStart"/>
            <w:r w:rsidRPr="00A36EAF">
              <w:rPr>
                <w:sz w:val="18"/>
                <w:szCs w:val="18"/>
              </w:rPr>
              <w:t>Wкп</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437,063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1456,878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1012,877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1012,877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783,939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894,939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693,752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256,688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145,688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104,063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76,313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62,438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6937,515</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437,063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1456,878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1012,877</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1012,877</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783,939</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894,939</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693,752</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256,688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145,688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104,063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76,313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62,438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6937,515</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right"/>
              <w:rPr>
                <w:b/>
                <w:sz w:val="18"/>
                <w:szCs w:val="18"/>
              </w:rPr>
            </w:pPr>
            <w:r w:rsidRPr="00A36EAF">
              <w:rPr>
                <w:b/>
                <w:sz w:val="18"/>
                <w:szCs w:val="18"/>
              </w:rPr>
              <w:t xml:space="preserve">Итого, расчетные требования к стоку на ВХУ, </w:t>
            </w:r>
            <w:proofErr w:type="spellStart"/>
            <w:r w:rsidRPr="00A36EAF">
              <w:rPr>
                <w:b/>
                <w:sz w:val="18"/>
                <w:szCs w:val="18"/>
              </w:rPr>
              <w:t>Wрт</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437,627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1457,316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1013,252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1013,315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784,377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895,377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694,252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257,189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146,251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104,626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76,876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63,062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6943,520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t>III. Результаты баланса, B:</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63,753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213,045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148,129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148,234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114,739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130,929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101,451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37,407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21,123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15,033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10,924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8,901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1013,670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13. Дефицит водных ресурсов (-), </w:t>
            </w:r>
            <w:proofErr w:type="spellStart"/>
            <w:r w:rsidRPr="00A36EAF">
              <w:rPr>
                <w:sz w:val="18"/>
                <w:szCs w:val="18"/>
              </w:rPr>
              <w:t>Def</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2"/>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14. Резерв водных ресурсов (+), </w:t>
            </w:r>
            <w:proofErr w:type="spellStart"/>
            <w:r w:rsidRPr="00A36EAF">
              <w:rPr>
                <w:sz w:val="18"/>
                <w:szCs w:val="18"/>
              </w:rPr>
              <w:t>Wрез</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63,753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213,045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148,129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148,234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114,739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130,929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101,451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37,407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21,123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15,033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10,924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8,901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1013,670</w:t>
            </w:r>
          </w:p>
        </w:tc>
      </w:tr>
      <w:tr w:rsidR="00C77194" w:rsidRPr="005C7A00" w:rsidTr="00C77194">
        <w:trPr>
          <w:trHeight w:val="270"/>
        </w:trPr>
        <w:tc>
          <w:tcPr>
            <w:tcW w:w="0" w:type="auto"/>
            <w:tcBorders>
              <w:bottom w:val="single" w:sz="4" w:space="0" w:color="auto"/>
            </w:tcBorders>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15.Транзит стока на нижерасположенный ВХУ, </w:t>
            </w:r>
            <w:proofErr w:type="spellStart"/>
            <w:r w:rsidRPr="00A36EAF">
              <w:rPr>
                <w:sz w:val="18"/>
                <w:szCs w:val="18"/>
              </w:rPr>
              <w:t>Wпс</w:t>
            </w:r>
            <w:proofErr w:type="spellEnd"/>
            <w:r w:rsidRPr="00A36EAF">
              <w:rPr>
                <w:sz w:val="18"/>
                <w:szCs w:val="18"/>
              </w:rPr>
              <w:t>:</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500,817</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1669,924</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1161,006</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1161,111</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898,678</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1025,869</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795,203</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294,095</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166,811</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119,096</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87,236</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71,339</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7951,185</w:t>
            </w:r>
          </w:p>
        </w:tc>
      </w:tr>
    </w:tbl>
    <w:p w:rsidR="00C77194" w:rsidRDefault="00C77194" w:rsidP="00C77194">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862"/>
        <w:gridCol w:w="862"/>
        <w:gridCol w:w="862"/>
        <w:gridCol w:w="862"/>
        <w:gridCol w:w="862"/>
        <w:gridCol w:w="898"/>
        <w:gridCol w:w="862"/>
        <w:gridCol w:w="862"/>
        <w:gridCol w:w="830"/>
        <w:gridCol w:w="777"/>
        <w:gridCol w:w="841"/>
        <w:gridCol w:w="776"/>
        <w:gridCol w:w="948"/>
      </w:tblGrid>
      <w:tr w:rsidR="00C77194" w:rsidRPr="001C5516" w:rsidTr="00C77194">
        <w:trPr>
          <w:trHeight w:val="255"/>
        </w:trPr>
        <w:tc>
          <w:tcPr>
            <w:tcW w:w="0" w:type="auto"/>
            <w:gridSpan w:val="14"/>
            <w:tcBorders>
              <w:top w:val="nil"/>
              <w:left w:val="nil"/>
              <w:right w:val="nil"/>
            </w:tcBorders>
            <w:shd w:val="clear" w:color="auto" w:fill="auto"/>
            <w:vAlign w:val="center"/>
            <w:hideMark/>
          </w:tcPr>
          <w:p w:rsidR="00C77194" w:rsidRPr="001C5516" w:rsidRDefault="00C77194" w:rsidP="00C77194">
            <w:pPr>
              <w:tabs>
                <w:tab w:val="left" w:pos="1571"/>
              </w:tabs>
              <w:spacing w:after="0" w:line="240" w:lineRule="auto"/>
              <w:ind w:right="-106"/>
              <w:jc w:val="both"/>
              <w:rPr>
                <w:sz w:val="24"/>
                <w:szCs w:val="24"/>
              </w:rPr>
            </w:pPr>
            <w:r w:rsidRPr="001C5516">
              <w:rPr>
                <w:sz w:val="24"/>
                <w:szCs w:val="24"/>
              </w:rPr>
              <w:lastRenderedPageBreak/>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21</w:t>
            </w:r>
            <w:r w:rsidRPr="001C5516">
              <w:rPr>
                <w:sz w:val="24"/>
                <w:szCs w:val="24"/>
              </w:rPr>
              <w:fldChar w:fldCharType="end"/>
            </w:r>
            <w:r w:rsidRPr="001C5516">
              <w:rPr>
                <w:sz w:val="24"/>
                <w:szCs w:val="24"/>
              </w:rPr>
              <w:t xml:space="preserve"> – ВХУ 20.03.07.006, </w:t>
            </w:r>
            <w:r w:rsidRPr="001C5516">
              <w:rPr>
                <w:rFonts w:eastAsia="Times New Roman"/>
                <w:color w:val="000000"/>
                <w:sz w:val="24"/>
                <w:szCs w:val="24"/>
                <w:lang w:eastAsia="ru-RU"/>
              </w:rPr>
              <w:t xml:space="preserve">Уссури от впадения Большая Уссурка до устья без </w:t>
            </w:r>
            <w:proofErr w:type="spellStart"/>
            <w:r w:rsidRPr="001C5516">
              <w:rPr>
                <w:rFonts w:eastAsia="Times New Roman"/>
                <w:color w:val="000000"/>
                <w:sz w:val="24"/>
                <w:szCs w:val="24"/>
                <w:lang w:eastAsia="ru-RU"/>
              </w:rPr>
              <w:t>рр</w:t>
            </w:r>
            <w:proofErr w:type="spellEnd"/>
            <w:r w:rsidRPr="001C5516">
              <w:rPr>
                <w:rFonts w:eastAsia="Times New Roman"/>
                <w:color w:val="000000"/>
                <w:sz w:val="24"/>
                <w:szCs w:val="24"/>
                <w:lang w:eastAsia="ru-RU"/>
              </w:rPr>
              <w:t>. Бикин и Хор</w:t>
            </w:r>
          </w:p>
        </w:tc>
      </w:tr>
      <w:tr w:rsidR="00C77194" w:rsidRPr="007E78BE"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5C7A00" w:rsidTr="00C77194">
        <w:trPr>
          <w:trHeight w:val="52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1.Объем стока, поступающий на расчетный ВХУ с вышележащих створов, </w:t>
            </w:r>
            <w:proofErr w:type="spellStart"/>
            <w:r w:rsidRPr="00A36EAF">
              <w:rPr>
                <w:sz w:val="18"/>
                <w:szCs w:val="18"/>
              </w:rPr>
              <w:t>Wвх</w:t>
            </w:r>
            <w:proofErr w:type="spellEnd"/>
            <w:r w:rsidRPr="00A36EAF">
              <w:rPr>
                <w:sz w:val="18"/>
                <w:szCs w:val="18"/>
              </w:rPr>
              <w:t>:</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2753,250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5800,675</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3967,327</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4541,160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2736,641</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3016,543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2227,790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1086,471</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503,817</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324,418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253,827</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242,475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27454,395</w:t>
            </w:r>
          </w:p>
        </w:tc>
      </w:tr>
      <w:tr w:rsidR="00C77194" w:rsidRPr="005C7A00" w:rsidTr="00C77194">
        <w:trPr>
          <w:trHeight w:val="34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2. Объем стока, формирующийся на расчетном ВХУ, </w:t>
            </w:r>
            <w:proofErr w:type="spellStart"/>
            <w:r w:rsidRPr="00A36EAF">
              <w:rPr>
                <w:sz w:val="18"/>
                <w:szCs w:val="18"/>
              </w:rPr>
              <w:t>Wбок</w:t>
            </w:r>
            <w:proofErr w:type="spellEnd"/>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186,726</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609,882</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447,013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510,255</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271,048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352,057</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289,667</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98,049</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43,108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9,783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20,607</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1,988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2840,184</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3.  Объем дотационного стока на ВХУ, </w:t>
            </w:r>
            <w:proofErr w:type="spellStart"/>
            <w:r w:rsidRPr="00A36EAF">
              <w:rPr>
                <w:sz w:val="18"/>
                <w:szCs w:val="18"/>
              </w:rPr>
              <w:t>Wдот</w:t>
            </w:r>
            <w:proofErr w:type="spellEnd"/>
            <w:r w:rsidRPr="00A36EAF">
              <w:rPr>
                <w:sz w:val="18"/>
                <w:szCs w:val="18"/>
              </w:rPr>
              <w:t>:</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4.  Объем забора подземных вод, </w:t>
            </w:r>
            <w:proofErr w:type="spellStart"/>
            <w:r w:rsidRPr="00A36EAF">
              <w:rPr>
                <w:sz w:val="18"/>
                <w:szCs w:val="18"/>
              </w:rPr>
              <w:t>Wпзв</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0,231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0,220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0,209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0,187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0,187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0,198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0,198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0,209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0,187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0,242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0,231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0,231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2,530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5. Объем возвратных вод на расчетный ВХУ, </w:t>
            </w:r>
            <w:proofErr w:type="spellStart"/>
            <w:r w:rsidRPr="00A36EAF">
              <w:rPr>
                <w:sz w:val="18"/>
                <w:szCs w:val="18"/>
              </w:rPr>
              <w:t>Wвв</w:t>
            </w:r>
            <w:proofErr w:type="spellEnd"/>
            <w:r w:rsidRPr="00A36EAF">
              <w:rPr>
                <w:sz w:val="18"/>
                <w:szCs w:val="18"/>
              </w:rPr>
              <w:t>:</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0,645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0,591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0,914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0,860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0,914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0,914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0,968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0,968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0,968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0,914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0,591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0,591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9,840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2940,852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6411,369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4415,464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5052,462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3008,791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3369,712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2518,624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1185,698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548,079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335,357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275,256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245,285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30306,949</w:t>
            </w:r>
          </w:p>
        </w:tc>
      </w:tr>
      <w:tr w:rsidR="00C77194" w:rsidRPr="005C7A00" w:rsidTr="00C77194">
        <w:trPr>
          <w:trHeight w:val="255"/>
        </w:trPr>
        <w:tc>
          <w:tcPr>
            <w:tcW w:w="0" w:type="auto"/>
            <w:shd w:val="clear" w:color="auto" w:fill="auto"/>
            <w:noWrap/>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r>
      <w:tr w:rsidR="00C77194" w:rsidRPr="005C7A00" w:rsidTr="00C77194">
        <w:trPr>
          <w:trHeight w:val="51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7. Потери на дополнительное испарение и ледообразование с поверхности водохранилищ, </w:t>
            </w:r>
            <w:proofErr w:type="spellStart"/>
            <w:r w:rsidRPr="00A36EAF">
              <w:rPr>
                <w:sz w:val="18"/>
                <w:szCs w:val="18"/>
              </w:rPr>
              <w:t>Wисп</w:t>
            </w:r>
            <w:proofErr w:type="spellEnd"/>
            <w:r w:rsidRPr="00A36EAF">
              <w:rPr>
                <w:sz w:val="18"/>
                <w:szCs w:val="18"/>
              </w:rPr>
              <w:t xml:space="preserve">, </w:t>
            </w:r>
            <w:proofErr w:type="spellStart"/>
            <w:r w:rsidRPr="00A36EAF">
              <w:rPr>
                <w:sz w:val="18"/>
                <w:szCs w:val="18"/>
              </w:rPr>
              <w:t>Wл</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8. Фильтрационные потери из водохранилищ, </w:t>
            </w:r>
            <w:proofErr w:type="spellStart"/>
            <w:r w:rsidRPr="00A36EAF">
              <w:rPr>
                <w:sz w:val="18"/>
                <w:szCs w:val="18"/>
              </w:rPr>
              <w:t>Wф</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36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9. Уменьшение речного стока, вызванное отбором подземных вод, </w:t>
            </w:r>
            <w:proofErr w:type="spellStart"/>
            <w:r w:rsidRPr="00A36EAF">
              <w:rPr>
                <w:sz w:val="18"/>
                <w:szCs w:val="18"/>
              </w:rPr>
              <w:t>Wу</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0,139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0,132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0,125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0,112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0,112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0,119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0,119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0,125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0,112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0,145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0,139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0,139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1,518</w:t>
            </w:r>
          </w:p>
        </w:tc>
      </w:tr>
      <w:tr w:rsidR="00C77194" w:rsidRPr="005C7A00" w:rsidTr="00C77194">
        <w:trPr>
          <w:trHeight w:val="28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10. Объем переброски части стока за пределы ВХУ, </w:t>
            </w:r>
            <w:proofErr w:type="spellStart"/>
            <w:r w:rsidRPr="00A36EAF">
              <w:rPr>
                <w:sz w:val="18"/>
                <w:szCs w:val="18"/>
              </w:rPr>
              <w:t>Wпер</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36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11. Требования водопользователей на расчетном ВХУ, </w:t>
            </w:r>
            <w:proofErr w:type="spellStart"/>
            <w:r w:rsidRPr="00A36EAF">
              <w:rPr>
                <w:sz w:val="18"/>
                <w:szCs w:val="18"/>
              </w:rPr>
              <w:t>Wвдп</w:t>
            </w:r>
            <w:proofErr w:type="spellEnd"/>
            <w:r w:rsidRPr="00A36EAF">
              <w:rPr>
                <w:sz w:val="18"/>
                <w:szCs w:val="18"/>
              </w:rPr>
              <w:t>, всего</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0,431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0,411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0,390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0,350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0,350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0,370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0,370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0,390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0,350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0,452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0,431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0,431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4,725</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в т.ч. на: питьевое и </w:t>
            </w:r>
            <w:proofErr w:type="spellStart"/>
            <w:r w:rsidRPr="00A36EAF">
              <w:rPr>
                <w:sz w:val="18"/>
                <w:szCs w:val="18"/>
              </w:rPr>
              <w:t>хоз</w:t>
            </w:r>
            <w:proofErr w:type="spellEnd"/>
            <w:r w:rsidRPr="00A36EAF">
              <w:rPr>
                <w:sz w:val="18"/>
                <w:szCs w:val="18"/>
              </w:rPr>
              <w:t>-бытовое водоснабжение</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0,302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0,288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0,273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0,245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0,245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0,259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0,259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0,273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0,245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0,317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0,302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0,302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3,309</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производственное водоснабжение</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0,129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0,123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0,117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0,105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0,105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0,111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0,111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0,117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0,105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0,135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0,129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0,129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1,416</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сельскохозяйственное водоснабжение</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прочие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51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12. Проектные требования к стоку в замыкающем створе (комплексный попуск), всего, </w:t>
            </w:r>
            <w:proofErr w:type="spellStart"/>
            <w:r w:rsidRPr="00A36EAF">
              <w:rPr>
                <w:sz w:val="18"/>
                <w:szCs w:val="18"/>
              </w:rPr>
              <w:t>Wкп</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2510,820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5487,565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3779,172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4322,751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2562,589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2873,206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2148,433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1009,505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465,925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284,732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232,963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207,078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25884,738</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2510,820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5487,565</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3779,172</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4322,751</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2562,589</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2873,206</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2148,433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1009,505</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465,925</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284,732</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232,963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207,078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25884,738</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right"/>
              <w:rPr>
                <w:b/>
                <w:sz w:val="18"/>
                <w:szCs w:val="18"/>
              </w:rPr>
            </w:pPr>
            <w:r w:rsidRPr="00A36EAF">
              <w:rPr>
                <w:b/>
                <w:sz w:val="18"/>
                <w:szCs w:val="18"/>
              </w:rPr>
              <w:t xml:space="preserve">Итого, расчетные требования к стоку на ВХУ, </w:t>
            </w:r>
            <w:proofErr w:type="spellStart"/>
            <w:r w:rsidRPr="00A36EAF">
              <w:rPr>
                <w:b/>
                <w:sz w:val="18"/>
                <w:szCs w:val="18"/>
              </w:rPr>
              <w:t>Wрт</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2511,389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5488,107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3779,687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4323,213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2563,051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2873,695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2148,922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1010,020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466,387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285,329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233,532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207,647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25890,981</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t>III. Результаты баланса, B:</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429,463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923,261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635,777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729,249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445,739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496,018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369,702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175,678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81,692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50,028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41,724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37,638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4415,968</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13. Дефицит водных ресурсов (-), </w:t>
            </w:r>
            <w:proofErr w:type="spellStart"/>
            <w:r w:rsidRPr="00A36EAF">
              <w:rPr>
                <w:sz w:val="18"/>
                <w:szCs w:val="18"/>
              </w:rPr>
              <w:t>Def</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2"/>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14. Резерв водных ресурсов (+), </w:t>
            </w:r>
            <w:proofErr w:type="spellStart"/>
            <w:r w:rsidRPr="00A36EAF">
              <w:rPr>
                <w:sz w:val="18"/>
                <w:szCs w:val="18"/>
              </w:rPr>
              <w:t>Wрез</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429,463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923,261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635,777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729,249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445,739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496,018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369,702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175,678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81,692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50,028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41,724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37,638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4415,968</w:t>
            </w:r>
          </w:p>
        </w:tc>
      </w:tr>
      <w:tr w:rsidR="00C77194" w:rsidRPr="005C7A00" w:rsidTr="00C77194">
        <w:trPr>
          <w:trHeight w:val="270"/>
        </w:trPr>
        <w:tc>
          <w:tcPr>
            <w:tcW w:w="0" w:type="auto"/>
            <w:tcBorders>
              <w:bottom w:val="single" w:sz="4" w:space="0" w:color="auto"/>
            </w:tcBorders>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15.Транзит стока на нижерасположенный ВХУ, </w:t>
            </w:r>
            <w:proofErr w:type="spellStart"/>
            <w:r w:rsidRPr="00A36EAF">
              <w:rPr>
                <w:sz w:val="18"/>
                <w:szCs w:val="18"/>
              </w:rPr>
              <w:t>Wпс</w:t>
            </w:r>
            <w:proofErr w:type="spellEnd"/>
            <w:r w:rsidRPr="00A36EAF">
              <w:rPr>
                <w:sz w:val="18"/>
                <w:szCs w:val="18"/>
              </w:rPr>
              <w:t>:</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2940,283</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6410,826</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4414,949</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5052,000</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3008,329</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3369,224</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2518,135</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1185,182</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547,617</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334,760</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274,687</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244,716</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30300,706</w:t>
            </w:r>
          </w:p>
        </w:tc>
      </w:tr>
    </w:tbl>
    <w:p w:rsidR="00C77194" w:rsidRDefault="00C77194" w:rsidP="00C77194">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781"/>
        <w:gridCol w:w="862"/>
        <w:gridCol w:w="862"/>
        <w:gridCol w:w="862"/>
        <w:gridCol w:w="862"/>
        <w:gridCol w:w="902"/>
        <w:gridCol w:w="862"/>
        <w:gridCol w:w="786"/>
        <w:gridCol w:w="834"/>
        <w:gridCol w:w="728"/>
        <w:gridCol w:w="846"/>
        <w:gridCol w:w="690"/>
        <w:gridCol w:w="948"/>
      </w:tblGrid>
      <w:tr w:rsidR="00C77194" w:rsidRPr="001C5516" w:rsidTr="00C77194">
        <w:trPr>
          <w:trHeight w:val="255"/>
        </w:trPr>
        <w:tc>
          <w:tcPr>
            <w:tcW w:w="0" w:type="auto"/>
            <w:gridSpan w:val="14"/>
            <w:tcBorders>
              <w:top w:val="nil"/>
              <w:left w:val="nil"/>
              <w:right w:val="nil"/>
            </w:tcBorders>
            <w:shd w:val="clear" w:color="auto" w:fill="auto"/>
            <w:vAlign w:val="center"/>
            <w:hideMark/>
          </w:tcPr>
          <w:p w:rsidR="00C77194" w:rsidRPr="001C5516" w:rsidRDefault="00C77194" w:rsidP="00C77194">
            <w:pPr>
              <w:tabs>
                <w:tab w:val="left" w:pos="1571"/>
              </w:tabs>
              <w:spacing w:after="0" w:line="240" w:lineRule="auto"/>
              <w:ind w:right="-106"/>
              <w:jc w:val="both"/>
              <w:rPr>
                <w:sz w:val="24"/>
                <w:szCs w:val="24"/>
              </w:rPr>
            </w:pPr>
            <w:r w:rsidRPr="001C5516">
              <w:rPr>
                <w:sz w:val="24"/>
                <w:szCs w:val="24"/>
              </w:rPr>
              <w:lastRenderedPageBreak/>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22</w:t>
            </w:r>
            <w:r w:rsidRPr="001C5516">
              <w:rPr>
                <w:sz w:val="24"/>
                <w:szCs w:val="24"/>
              </w:rPr>
              <w:fldChar w:fldCharType="end"/>
            </w:r>
            <w:r w:rsidRPr="001C5516">
              <w:rPr>
                <w:sz w:val="24"/>
                <w:szCs w:val="24"/>
              </w:rPr>
              <w:t xml:space="preserve"> – ВХУ 20.03.08.001, Амгунь </w:t>
            </w:r>
          </w:p>
        </w:tc>
      </w:tr>
      <w:tr w:rsidR="00C77194" w:rsidRPr="007E78BE"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5C7A00" w:rsidTr="00C77194">
        <w:trPr>
          <w:trHeight w:val="52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1.Объем стока, поступающий на расчетный ВХУ с вышележащих створов, </w:t>
            </w:r>
            <w:proofErr w:type="spellStart"/>
            <w:r w:rsidRPr="00A36EAF">
              <w:rPr>
                <w:sz w:val="18"/>
                <w:szCs w:val="18"/>
              </w:rPr>
              <w:t>Wвх</w:t>
            </w:r>
            <w:proofErr w:type="spellEnd"/>
            <w:r w:rsidRPr="00A36EAF">
              <w:rPr>
                <w:sz w:val="18"/>
                <w:szCs w:val="18"/>
              </w:rPr>
              <w:t>:</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34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2. Объем стока, формирующийся на расчетном ВХУ, </w:t>
            </w:r>
            <w:proofErr w:type="spellStart"/>
            <w:r w:rsidRPr="00A36EAF">
              <w:rPr>
                <w:sz w:val="18"/>
                <w:szCs w:val="18"/>
              </w:rPr>
              <w:t>Wбок</w:t>
            </w:r>
            <w:proofErr w:type="spellEnd"/>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122,517</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1825,503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2450,340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2327,823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1935,769</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1886,762</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1065,898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318,544</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147,020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85,762</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49,007</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36,755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12251,700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3.  Объем дотационного стока на ВХУ, </w:t>
            </w:r>
            <w:proofErr w:type="spellStart"/>
            <w:r w:rsidRPr="00A36EAF">
              <w:rPr>
                <w:sz w:val="18"/>
                <w:szCs w:val="18"/>
              </w:rPr>
              <w:t>Wдот</w:t>
            </w:r>
            <w:proofErr w:type="spellEnd"/>
            <w:r w:rsidRPr="00A36EAF">
              <w:rPr>
                <w:sz w:val="18"/>
                <w:szCs w:val="18"/>
              </w:rPr>
              <w:t>:</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4.  Объем забора подземных вод, </w:t>
            </w:r>
            <w:proofErr w:type="spellStart"/>
            <w:r w:rsidRPr="00A36EAF">
              <w:rPr>
                <w:sz w:val="18"/>
                <w:szCs w:val="18"/>
              </w:rPr>
              <w:t>Wпзв</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0,198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0,264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0,132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0,297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0,231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0,275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0,297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0,176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0,165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0,209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0,187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0,187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2,618</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5. Объем возвратных вод на расчетный ВХУ, </w:t>
            </w:r>
            <w:proofErr w:type="spellStart"/>
            <w:r w:rsidRPr="00A36EAF">
              <w:rPr>
                <w:sz w:val="18"/>
                <w:szCs w:val="18"/>
              </w:rPr>
              <w:t>Wвв</w:t>
            </w:r>
            <w:proofErr w:type="spellEnd"/>
            <w:r w:rsidRPr="00A36EAF">
              <w:rPr>
                <w:sz w:val="18"/>
                <w:szCs w:val="18"/>
              </w:rPr>
              <w:t>:</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0,419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0,841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0,262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1,785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1,523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1,680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0,893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0,367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0,419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0,472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0,419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0,419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9,500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123,134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1826,608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2450,734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2329,905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1937,522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1888,717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1067,088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319,087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147,605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86,443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49,613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37,362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12263,818</w:t>
            </w:r>
          </w:p>
        </w:tc>
      </w:tr>
      <w:tr w:rsidR="00C77194" w:rsidRPr="005C7A00" w:rsidTr="00C77194">
        <w:trPr>
          <w:trHeight w:val="255"/>
        </w:trPr>
        <w:tc>
          <w:tcPr>
            <w:tcW w:w="0" w:type="auto"/>
            <w:shd w:val="clear" w:color="auto" w:fill="auto"/>
            <w:noWrap/>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r>
      <w:tr w:rsidR="00C77194" w:rsidRPr="005C7A00" w:rsidTr="00C77194">
        <w:trPr>
          <w:trHeight w:val="51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7. Потери на дополнительное испарение и ледообразование с поверхности водохранилищ, </w:t>
            </w:r>
            <w:proofErr w:type="spellStart"/>
            <w:r w:rsidRPr="00A36EAF">
              <w:rPr>
                <w:sz w:val="18"/>
                <w:szCs w:val="18"/>
              </w:rPr>
              <w:t>Wисп</w:t>
            </w:r>
            <w:proofErr w:type="spellEnd"/>
            <w:r w:rsidRPr="00A36EAF">
              <w:rPr>
                <w:sz w:val="18"/>
                <w:szCs w:val="18"/>
              </w:rPr>
              <w:t xml:space="preserve">, </w:t>
            </w:r>
            <w:proofErr w:type="spellStart"/>
            <w:r w:rsidRPr="00A36EAF">
              <w:rPr>
                <w:sz w:val="18"/>
                <w:szCs w:val="18"/>
              </w:rPr>
              <w:t>Wл</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8. Фильтрационные потери из водохранилищ, </w:t>
            </w:r>
            <w:proofErr w:type="spellStart"/>
            <w:r w:rsidRPr="00A36EAF">
              <w:rPr>
                <w:sz w:val="18"/>
                <w:szCs w:val="18"/>
              </w:rPr>
              <w:t>Wф</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36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9. Уменьшение речного стока, вызванное отбором подземных вод, </w:t>
            </w:r>
            <w:proofErr w:type="spellStart"/>
            <w:r w:rsidRPr="00A36EAF">
              <w:rPr>
                <w:sz w:val="18"/>
                <w:szCs w:val="18"/>
              </w:rPr>
              <w:t>Wу</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0,119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0,158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0,079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0,178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0,139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0,165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0,178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0,106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0,099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0,125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0,112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0,112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1,571</w:t>
            </w:r>
          </w:p>
        </w:tc>
      </w:tr>
      <w:tr w:rsidR="00C77194" w:rsidRPr="005C7A00" w:rsidTr="00C77194">
        <w:trPr>
          <w:trHeight w:val="28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10. Объем переброски части стока за пределы ВХУ, </w:t>
            </w:r>
            <w:proofErr w:type="spellStart"/>
            <w:r w:rsidRPr="00A36EAF">
              <w:rPr>
                <w:sz w:val="18"/>
                <w:szCs w:val="18"/>
              </w:rPr>
              <w:t>Wпер</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36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11. Требования водопользователей на расчетном ВХУ, </w:t>
            </w:r>
            <w:proofErr w:type="spellStart"/>
            <w:r w:rsidRPr="00A36EAF">
              <w:rPr>
                <w:sz w:val="18"/>
                <w:szCs w:val="18"/>
              </w:rPr>
              <w:t>Wвдп</w:t>
            </w:r>
            <w:proofErr w:type="spellEnd"/>
            <w:r w:rsidRPr="00A36EAF">
              <w:rPr>
                <w:sz w:val="18"/>
                <w:szCs w:val="18"/>
              </w:rPr>
              <w:t>, всего</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0,284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0,383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0,213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0,426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0,341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0,398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0,398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0,242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0,228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0,298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0,270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0,270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3,748</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в т.ч. на: питьевое и </w:t>
            </w:r>
            <w:proofErr w:type="spellStart"/>
            <w:r w:rsidRPr="00A36EAF">
              <w:rPr>
                <w:sz w:val="18"/>
                <w:szCs w:val="18"/>
              </w:rPr>
              <w:t>хоз</w:t>
            </w:r>
            <w:proofErr w:type="spellEnd"/>
            <w:r w:rsidRPr="00A36EAF">
              <w:rPr>
                <w:sz w:val="18"/>
                <w:szCs w:val="18"/>
              </w:rPr>
              <w:t>-бытовое водоснабжение</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0,057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0,043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0,086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0,069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0,080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0,080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0,049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0,046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0,060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0,054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0,054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0,754</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производственное водоснабжение</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0,227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0,306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0,170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0,340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0,272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0,318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0,318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0,193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0,182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0,238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0,216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0,216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2,994</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сельскохозяйственное водоснабжение</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прочие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51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12. Проектные требования к стоку в замыкающем створе (комплексный попуск), всего, </w:t>
            </w:r>
            <w:proofErr w:type="spellStart"/>
            <w:r w:rsidRPr="00A36EAF">
              <w:rPr>
                <w:sz w:val="18"/>
                <w:szCs w:val="18"/>
              </w:rPr>
              <w:t>Wкп</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102,147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1521,990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2042,940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1940,793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1613,923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1573,064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888,679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265,582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122,576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71,503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40,859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30,644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10214,700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102,147</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1521,990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2042,940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1940,793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1613,923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1573,064</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888,679</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265,582</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122,576</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71,503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40,859</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30,644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10214,700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right"/>
              <w:rPr>
                <w:b/>
                <w:sz w:val="18"/>
                <w:szCs w:val="18"/>
              </w:rPr>
            </w:pPr>
            <w:r w:rsidRPr="00A36EAF">
              <w:rPr>
                <w:b/>
                <w:sz w:val="18"/>
                <w:szCs w:val="18"/>
              </w:rPr>
              <w:t xml:space="preserve">Итого, расчетные требования к стоку на ВХУ, </w:t>
            </w:r>
            <w:proofErr w:type="spellStart"/>
            <w:r w:rsidRPr="00A36EAF">
              <w:rPr>
                <w:b/>
                <w:sz w:val="18"/>
                <w:szCs w:val="18"/>
              </w:rPr>
              <w:t>Wрт</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102,550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1522,531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2043,232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1941,397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1614,402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1573,626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889,255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265,930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122,903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71,926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41,241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31,026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10220,019</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t>III. Результаты баланса, B:</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20,585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304,077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407,502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388,508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323,120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315,090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177,833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53,158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24,702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14,517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8,372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6,335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2043,799</w:t>
            </w:r>
          </w:p>
        </w:tc>
      </w:tr>
      <w:tr w:rsidR="00C77194" w:rsidRPr="005C7A00"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13. Дефицит водных ресурсов (-), </w:t>
            </w:r>
            <w:proofErr w:type="spellStart"/>
            <w:r w:rsidRPr="00A36EAF">
              <w:rPr>
                <w:sz w:val="18"/>
                <w:szCs w:val="18"/>
              </w:rPr>
              <w:t>Def</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52"/>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14. Резерв водных ресурсов (+), </w:t>
            </w:r>
            <w:proofErr w:type="spellStart"/>
            <w:r w:rsidRPr="00A36EAF">
              <w:rPr>
                <w:sz w:val="18"/>
                <w:szCs w:val="18"/>
              </w:rPr>
              <w:t>Wрез</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20,585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304,077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407,502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388,508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323,120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315,090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177,833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53,158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24,702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14,517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8,372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6,335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2043,799</w:t>
            </w:r>
          </w:p>
        </w:tc>
      </w:tr>
      <w:tr w:rsidR="00C77194" w:rsidRPr="005C7A00" w:rsidTr="00C77194">
        <w:trPr>
          <w:trHeight w:val="270"/>
        </w:trPr>
        <w:tc>
          <w:tcPr>
            <w:tcW w:w="0" w:type="auto"/>
            <w:tcBorders>
              <w:bottom w:val="single" w:sz="4" w:space="0" w:color="auto"/>
            </w:tcBorders>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15.Транзит стока на нижерасположенный ВХУ, </w:t>
            </w:r>
            <w:proofErr w:type="spellStart"/>
            <w:r w:rsidRPr="00A36EAF">
              <w:rPr>
                <w:sz w:val="18"/>
                <w:szCs w:val="18"/>
              </w:rPr>
              <w:t>Wпс</w:t>
            </w:r>
            <w:proofErr w:type="spellEnd"/>
            <w:r w:rsidRPr="00A36EAF">
              <w:rPr>
                <w:sz w:val="18"/>
                <w:szCs w:val="18"/>
              </w:rPr>
              <w:t>:</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122,732</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1826,067</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2450,442</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2329,301</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1937,043</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1888,154</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1066,512</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318,740</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147,278</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86,020</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49,231</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36,980</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12258,499</w:t>
            </w:r>
          </w:p>
        </w:tc>
      </w:tr>
    </w:tbl>
    <w:p w:rsidR="00C77194" w:rsidRDefault="00C77194" w:rsidP="00C771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948"/>
        <w:gridCol w:w="948"/>
        <w:gridCol w:w="948"/>
        <w:gridCol w:w="948"/>
        <w:gridCol w:w="948"/>
        <w:gridCol w:w="950"/>
        <w:gridCol w:w="948"/>
        <w:gridCol w:w="948"/>
        <w:gridCol w:w="868"/>
        <w:gridCol w:w="862"/>
        <w:gridCol w:w="871"/>
        <w:gridCol w:w="862"/>
        <w:gridCol w:w="1034"/>
      </w:tblGrid>
      <w:tr w:rsidR="00C77194" w:rsidRPr="001C5516" w:rsidTr="00C77194">
        <w:trPr>
          <w:trHeight w:val="255"/>
        </w:trPr>
        <w:tc>
          <w:tcPr>
            <w:tcW w:w="0" w:type="auto"/>
            <w:gridSpan w:val="14"/>
            <w:tcBorders>
              <w:top w:val="nil"/>
              <w:left w:val="nil"/>
              <w:right w:val="nil"/>
            </w:tcBorders>
            <w:shd w:val="clear" w:color="auto" w:fill="auto"/>
            <w:vAlign w:val="center"/>
            <w:hideMark/>
          </w:tcPr>
          <w:p w:rsidR="00C77194" w:rsidRPr="001C5516" w:rsidRDefault="00C77194" w:rsidP="00C77194">
            <w:pPr>
              <w:tabs>
                <w:tab w:val="left" w:pos="1571"/>
              </w:tabs>
              <w:spacing w:after="0" w:line="240" w:lineRule="auto"/>
              <w:ind w:right="-106"/>
              <w:jc w:val="both"/>
              <w:rPr>
                <w:sz w:val="24"/>
                <w:szCs w:val="24"/>
              </w:rPr>
            </w:pPr>
            <w:r w:rsidRPr="001C5516">
              <w:rPr>
                <w:sz w:val="24"/>
                <w:szCs w:val="24"/>
              </w:rPr>
              <w:lastRenderedPageBreak/>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23</w:t>
            </w:r>
            <w:r w:rsidRPr="001C5516">
              <w:rPr>
                <w:sz w:val="24"/>
                <w:szCs w:val="24"/>
              </w:rPr>
              <w:fldChar w:fldCharType="end"/>
            </w:r>
            <w:r w:rsidRPr="001C5516">
              <w:rPr>
                <w:sz w:val="24"/>
                <w:szCs w:val="24"/>
              </w:rPr>
              <w:t xml:space="preserve"> – ВХУ 20.03.09.001,</w:t>
            </w:r>
            <w:r>
              <w:rPr>
                <w:sz w:val="24"/>
                <w:szCs w:val="24"/>
              </w:rPr>
              <w:t xml:space="preserve"> </w:t>
            </w:r>
            <w:r w:rsidRPr="001C5516">
              <w:rPr>
                <w:rFonts w:eastAsia="Times New Roman"/>
                <w:color w:val="000000"/>
                <w:sz w:val="24"/>
                <w:szCs w:val="24"/>
                <w:lang w:eastAsia="ru-RU"/>
              </w:rPr>
              <w:t>Амур от г. Хабаровск до г. Комсомольск-на-Амуре</w:t>
            </w:r>
          </w:p>
        </w:tc>
      </w:tr>
      <w:tr w:rsidR="00C77194" w:rsidRPr="007E78BE"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1.Объем стока, поступающий на расчетный ВХУ с вышележащих створов, </w:t>
            </w:r>
            <w:proofErr w:type="spellStart"/>
            <w:r w:rsidRPr="00A36EAF">
              <w:rPr>
                <w:sz w:val="18"/>
                <w:szCs w:val="18"/>
              </w:rPr>
              <w:t>Wвх</w:t>
            </w:r>
            <w:proofErr w:type="spellEnd"/>
            <w:r w:rsidRPr="00A36EAF">
              <w:rPr>
                <w:sz w:val="18"/>
                <w:szCs w:val="18"/>
              </w:rPr>
              <w:t>:</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9166,181</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23418,295</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20735,059</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19668,986</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26838,774</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28531,026</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20903,531</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9586,084</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5863,065</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5294,048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4236,686</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4397,943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178639,678</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2. Объем стока, формирующийся на расчетном ВХУ, </w:t>
            </w:r>
            <w:proofErr w:type="spellStart"/>
            <w:r w:rsidRPr="00A36EAF">
              <w:rPr>
                <w:sz w:val="18"/>
                <w:szCs w:val="18"/>
              </w:rPr>
              <w:t>Wбок</w:t>
            </w:r>
            <w:proofErr w:type="spellEnd"/>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499,147</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2945,018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1930,252</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2363,254</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1555,443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4605,863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4865,014</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3509,805</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812,545</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945,813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477,435</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452,473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24962,062</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3.  Объем дотационного стока на ВХУ, </w:t>
            </w:r>
            <w:proofErr w:type="spellStart"/>
            <w:r w:rsidRPr="00A36EAF">
              <w:rPr>
                <w:sz w:val="18"/>
                <w:szCs w:val="18"/>
              </w:rPr>
              <w:t>Wдот</w:t>
            </w:r>
            <w:proofErr w:type="spellEnd"/>
            <w:r w:rsidRPr="00A36EAF">
              <w:rPr>
                <w:sz w:val="18"/>
                <w:szCs w:val="18"/>
              </w:rPr>
              <w:t>:</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4.  Объем забора подземных вод, </w:t>
            </w:r>
            <w:proofErr w:type="spellStart"/>
            <w:r w:rsidRPr="00A36EAF">
              <w:rPr>
                <w:sz w:val="18"/>
                <w:szCs w:val="18"/>
              </w:rPr>
              <w:t>Wпзв</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3,228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2,956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2,620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2,662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2,348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2,620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3,081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2,725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3,019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3,333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3,123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3,291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35,007</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5. Объем возвратных вод на расчетный ВХУ, </w:t>
            </w:r>
            <w:proofErr w:type="spellStart"/>
            <w:r w:rsidRPr="00A36EAF">
              <w:rPr>
                <w:sz w:val="18"/>
                <w:szCs w:val="18"/>
              </w:rPr>
              <w:t>Wвв</w:t>
            </w:r>
            <w:proofErr w:type="spellEnd"/>
            <w:r w:rsidRPr="00A36EAF">
              <w:rPr>
                <w:sz w:val="18"/>
                <w:szCs w:val="18"/>
              </w:rPr>
              <w:t>:</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64,005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78,448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66,826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81,268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91,143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78,204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63,567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58,265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52,964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56,951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52,089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56,320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800,050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9732,561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26444,717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22734,757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22116,171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28487,707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33217,714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25835,194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13156,879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6731,593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6300,145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4769,333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4910,026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204436,796</w:t>
            </w:r>
          </w:p>
        </w:tc>
      </w:tr>
      <w:tr w:rsidR="00C77194" w:rsidRPr="005C7A00" w:rsidTr="00C77194">
        <w:trPr>
          <w:trHeight w:val="20"/>
        </w:trPr>
        <w:tc>
          <w:tcPr>
            <w:tcW w:w="0" w:type="auto"/>
            <w:shd w:val="clear" w:color="auto" w:fill="auto"/>
            <w:noWrap/>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 </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7. Потери на дополнительное испарение и ледообразование с поверхности водохранилищ, </w:t>
            </w:r>
            <w:proofErr w:type="spellStart"/>
            <w:r w:rsidRPr="00A36EAF">
              <w:rPr>
                <w:sz w:val="18"/>
                <w:szCs w:val="18"/>
              </w:rPr>
              <w:t>Wисп</w:t>
            </w:r>
            <w:proofErr w:type="spellEnd"/>
            <w:r w:rsidRPr="00A36EAF">
              <w:rPr>
                <w:sz w:val="18"/>
                <w:szCs w:val="18"/>
              </w:rPr>
              <w:t xml:space="preserve">, </w:t>
            </w:r>
            <w:proofErr w:type="spellStart"/>
            <w:r w:rsidRPr="00A36EAF">
              <w:rPr>
                <w:sz w:val="18"/>
                <w:szCs w:val="18"/>
              </w:rPr>
              <w:t>Wл</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8. Фильтрационные потери из водохранилищ, </w:t>
            </w:r>
            <w:proofErr w:type="spellStart"/>
            <w:r w:rsidRPr="00A36EAF">
              <w:rPr>
                <w:sz w:val="18"/>
                <w:szCs w:val="18"/>
              </w:rPr>
              <w:t>Wф</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9. Уменьшение речного стока, вызванное отбором подземных вод, </w:t>
            </w:r>
            <w:proofErr w:type="spellStart"/>
            <w:r w:rsidRPr="00A36EAF">
              <w:rPr>
                <w:sz w:val="18"/>
                <w:szCs w:val="18"/>
              </w:rPr>
              <w:t>Wу</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1,937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1,773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1,572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1,597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1,409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1,572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1,849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1,635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1,811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1,874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1,975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21,004</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10. Объем переброски части стока за пределы ВХУ, </w:t>
            </w:r>
            <w:proofErr w:type="spellStart"/>
            <w:r w:rsidRPr="00A36EAF">
              <w:rPr>
                <w:sz w:val="18"/>
                <w:szCs w:val="18"/>
              </w:rPr>
              <w:t>Wпер</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11. Требования водопользователей на расчетном ВХУ, </w:t>
            </w:r>
            <w:proofErr w:type="spellStart"/>
            <w:r w:rsidRPr="00A36EAF">
              <w:rPr>
                <w:sz w:val="18"/>
                <w:szCs w:val="18"/>
              </w:rPr>
              <w:t>Wвдп</w:t>
            </w:r>
            <w:proofErr w:type="spellEnd"/>
            <w:r w:rsidRPr="00A36EAF">
              <w:rPr>
                <w:sz w:val="18"/>
                <w:szCs w:val="18"/>
              </w:rPr>
              <w:t>, всего</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91,155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100,783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85,224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102,630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103,699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99,712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93,247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85,906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82,550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81,627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75,502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80,072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1082,107</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в т.ч. на: питьевое и </w:t>
            </w:r>
            <w:proofErr w:type="spellStart"/>
            <w:r w:rsidRPr="00A36EAF">
              <w:rPr>
                <w:sz w:val="18"/>
                <w:szCs w:val="18"/>
              </w:rPr>
              <w:t>хоз</w:t>
            </w:r>
            <w:proofErr w:type="spellEnd"/>
            <w:r w:rsidRPr="00A36EAF">
              <w:rPr>
                <w:sz w:val="18"/>
                <w:szCs w:val="18"/>
              </w:rPr>
              <w:t>-бытовое водоснабжение</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27,823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30,762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26,013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31,325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31,651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30,435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28,461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26,221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25,197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24,915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23,046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24,440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330,288</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производственное водоснабжение</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63,063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69,723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58,959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71,001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71,740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68,982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64,510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59,431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57,110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56,471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52,233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55,395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748,618</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сельскохозяйственное водоснабжение</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0,269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0,299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0,252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0,304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0,307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0,295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0,276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0,254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0,244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0,242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0,223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0,237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3,201</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прочие </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12. Проектные требования к стоку в замыкающем створе (комплексный попуск), всего, </w:t>
            </w:r>
            <w:proofErr w:type="spellStart"/>
            <w:r w:rsidRPr="00A36EAF">
              <w:rPr>
                <w:sz w:val="18"/>
                <w:szCs w:val="18"/>
              </w:rPr>
              <w:t>Wкп</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5647,807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19694,918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19260,472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17957,131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22011,968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24618,648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18970,840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7820,041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3185,943</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2606,680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1592,971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1448,156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144815,576</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5647,807</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19694,918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19260,472</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17957,131</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22011,968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24618,648</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18970,840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7820,041</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3185,943</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2606,680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1592,971</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1448,156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144815,576</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right"/>
              <w:rPr>
                <w:b/>
                <w:sz w:val="18"/>
                <w:szCs w:val="18"/>
              </w:rPr>
            </w:pPr>
            <w:r w:rsidRPr="00A36EAF">
              <w:rPr>
                <w:b/>
                <w:sz w:val="18"/>
                <w:szCs w:val="18"/>
              </w:rPr>
              <w:t xml:space="preserve">Итого, расчетные требования к стоку на ВХУ, </w:t>
            </w:r>
            <w:proofErr w:type="spellStart"/>
            <w:r w:rsidRPr="00A36EAF">
              <w:rPr>
                <w:b/>
                <w:sz w:val="18"/>
                <w:szCs w:val="18"/>
              </w:rPr>
              <w:t>Wрт</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5740,900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19797,475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19347,268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18061,359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22117,075</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24719,932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19065,936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7907,582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3270,304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2690,307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1670,347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1530,202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145918,687</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lastRenderedPageBreak/>
              <w:t>III. Результаты баланса, B:</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3991,661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6647,242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3387,489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4054,812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6370,632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8497,782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6769,258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5249,297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3461,288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3609,837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3098,986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3379,824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58518,110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13. Дефицит водных ресурсов (-), </w:t>
            </w:r>
            <w:proofErr w:type="spellStart"/>
            <w:r w:rsidRPr="00A36EAF">
              <w:rPr>
                <w:sz w:val="18"/>
                <w:szCs w:val="18"/>
              </w:rPr>
              <w:t>Def</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0,000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14. Резерв водных ресурсов (+), </w:t>
            </w:r>
            <w:proofErr w:type="spellStart"/>
            <w:r w:rsidRPr="00A36EAF">
              <w:rPr>
                <w:sz w:val="18"/>
                <w:szCs w:val="18"/>
              </w:rPr>
              <w:t>Wрез</w:t>
            </w:r>
            <w:proofErr w:type="spellEnd"/>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3991,661</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6647,242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3387,489</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4054,812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6370,632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8497,782</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6769,258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5249,297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3461,288</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3609,837</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3098,986</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3379,824</w:t>
            </w:r>
          </w:p>
        </w:tc>
        <w:tc>
          <w:tcPr>
            <w:tcW w:w="0" w:type="auto"/>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58518,110</w:t>
            </w:r>
          </w:p>
        </w:tc>
      </w:tr>
      <w:tr w:rsidR="00C77194" w:rsidRPr="005C7A00" w:rsidTr="00C77194">
        <w:trPr>
          <w:trHeight w:val="20"/>
        </w:trPr>
        <w:tc>
          <w:tcPr>
            <w:tcW w:w="0" w:type="auto"/>
            <w:tcBorders>
              <w:bottom w:val="single" w:sz="4" w:space="0" w:color="auto"/>
            </w:tcBorders>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15.Транзит стока на нижерасположенный ВХУ, </w:t>
            </w:r>
            <w:proofErr w:type="spellStart"/>
            <w:r w:rsidRPr="00A36EAF">
              <w:rPr>
                <w:sz w:val="18"/>
                <w:szCs w:val="18"/>
              </w:rPr>
              <w:t>Wпс</w:t>
            </w:r>
            <w:proofErr w:type="spellEnd"/>
            <w:r w:rsidRPr="00A36EAF">
              <w:rPr>
                <w:sz w:val="18"/>
                <w:szCs w:val="18"/>
              </w:rPr>
              <w:t>:</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9639,469</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26342,161</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22647,961</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22011,944</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28382,600</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33116,430</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25740,098</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13069,338</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6647,231</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6216,518</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4691,958</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4827,980</w:t>
            </w:r>
          </w:p>
        </w:tc>
        <w:tc>
          <w:tcPr>
            <w:tcW w:w="0" w:type="auto"/>
            <w:tcBorders>
              <w:bottom w:val="single" w:sz="4" w:space="0" w:color="auto"/>
            </w:tcBorders>
            <w:shd w:val="clear" w:color="auto" w:fill="auto"/>
            <w:noWrap/>
            <w:vAlign w:val="center"/>
            <w:hideMark/>
          </w:tcPr>
          <w:p w:rsidR="00C77194" w:rsidRPr="00330666" w:rsidRDefault="00C77194" w:rsidP="00C77194">
            <w:pPr>
              <w:spacing w:after="0" w:line="240" w:lineRule="auto"/>
              <w:jc w:val="right"/>
              <w:rPr>
                <w:color w:val="000000"/>
                <w:sz w:val="17"/>
                <w:szCs w:val="17"/>
              </w:rPr>
            </w:pPr>
            <w:r w:rsidRPr="00330666">
              <w:rPr>
                <w:color w:val="000000"/>
                <w:sz w:val="17"/>
                <w:szCs w:val="17"/>
              </w:rPr>
              <w:t>203333,686</w:t>
            </w:r>
          </w:p>
        </w:tc>
      </w:tr>
      <w:tr w:rsidR="00C77194" w:rsidRPr="001C5516" w:rsidTr="00C77194">
        <w:trPr>
          <w:trHeight w:val="255"/>
        </w:trPr>
        <w:tc>
          <w:tcPr>
            <w:tcW w:w="0" w:type="auto"/>
            <w:gridSpan w:val="14"/>
            <w:tcBorders>
              <w:top w:val="nil"/>
              <w:left w:val="nil"/>
              <w:right w:val="nil"/>
            </w:tcBorders>
            <w:shd w:val="clear" w:color="auto" w:fill="auto"/>
            <w:vAlign w:val="center"/>
            <w:hideMark/>
          </w:tcPr>
          <w:p w:rsidR="00C77194" w:rsidRPr="001C5516" w:rsidRDefault="00C77194" w:rsidP="00C77194">
            <w:pPr>
              <w:tabs>
                <w:tab w:val="left" w:pos="1571"/>
              </w:tabs>
              <w:spacing w:after="0" w:line="240" w:lineRule="auto"/>
              <w:ind w:right="-106"/>
              <w:jc w:val="both"/>
              <w:rPr>
                <w:sz w:val="24"/>
                <w:szCs w:val="24"/>
              </w:rPr>
            </w:pPr>
            <w:r w:rsidRPr="001C5516">
              <w:rPr>
                <w:sz w:val="24"/>
                <w:szCs w:val="24"/>
              </w:rPr>
              <w:t xml:space="preserve">Таблица </w:t>
            </w:r>
            <w:r w:rsidRPr="001C5516">
              <w:rPr>
                <w:sz w:val="24"/>
                <w:szCs w:val="24"/>
              </w:rPr>
              <w:fldChar w:fldCharType="begin"/>
            </w:r>
            <w:r w:rsidRPr="001C5516">
              <w:rPr>
                <w:sz w:val="24"/>
                <w:szCs w:val="24"/>
              </w:rPr>
              <w:instrText xml:space="preserve"> SEQ Таблица \* ARABIC </w:instrText>
            </w:r>
            <w:r w:rsidRPr="001C5516">
              <w:rPr>
                <w:sz w:val="24"/>
                <w:szCs w:val="24"/>
              </w:rPr>
              <w:fldChar w:fldCharType="separate"/>
            </w:r>
            <w:r>
              <w:rPr>
                <w:noProof/>
                <w:sz w:val="24"/>
                <w:szCs w:val="24"/>
              </w:rPr>
              <w:t>24</w:t>
            </w:r>
            <w:r w:rsidRPr="001C5516">
              <w:rPr>
                <w:sz w:val="24"/>
                <w:szCs w:val="24"/>
              </w:rPr>
              <w:fldChar w:fldCharType="end"/>
            </w:r>
            <w:r w:rsidRPr="001C5516">
              <w:rPr>
                <w:sz w:val="24"/>
                <w:szCs w:val="24"/>
              </w:rPr>
              <w:t xml:space="preserve"> – ВХУ 20.03.09.002, </w:t>
            </w:r>
            <w:r w:rsidRPr="001C5516">
              <w:rPr>
                <w:rFonts w:eastAsia="Times New Roman"/>
                <w:color w:val="000000"/>
                <w:sz w:val="24"/>
                <w:szCs w:val="24"/>
                <w:lang w:eastAsia="ru-RU"/>
              </w:rPr>
              <w:t>Амур от г. Комсомольск-на-Амуре до устья без р. Амгунь</w:t>
            </w:r>
          </w:p>
        </w:tc>
      </w:tr>
      <w:tr w:rsidR="00C77194" w:rsidRPr="007E78BE"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Год</w:t>
            </w:r>
          </w:p>
        </w:tc>
      </w:tr>
      <w:tr w:rsidR="00C77194" w:rsidRPr="007E78BE" w:rsidTr="00C77194">
        <w:trPr>
          <w:trHeight w:val="255"/>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C77194" w:rsidRPr="007E78BE" w:rsidRDefault="00C77194" w:rsidP="00C77194">
            <w:pPr>
              <w:tabs>
                <w:tab w:val="left" w:pos="1571"/>
              </w:tabs>
              <w:spacing w:after="0" w:line="240" w:lineRule="auto"/>
              <w:ind w:right="-106" w:hanging="130"/>
              <w:jc w:val="center"/>
              <w:rPr>
                <w:sz w:val="20"/>
                <w:szCs w:val="20"/>
              </w:rPr>
            </w:pPr>
            <w:r w:rsidRPr="007E78BE">
              <w:rPr>
                <w:sz w:val="20"/>
                <w:szCs w:val="20"/>
              </w:rPr>
              <w:t> </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1.Объем стока, поступающий на расчетный ВХУ с вышележащих створов, </w:t>
            </w:r>
            <w:proofErr w:type="spellStart"/>
            <w:r w:rsidRPr="00A36EAF">
              <w:rPr>
                <w:sz w:val="18"/>
                <w:szCs w:val="18"/>
              </w:rPr>
              <w:t>Wвх</w:t>
            </w:r>
            <w:proofErr w:type="spellEnd"/>
            <w:r w:rsidRPr="00A36EAF">
              <w:rPr>
                <w:sz w:val="18"/>
                <w:szCs w:val="18"/>
              </w:rPr>
              <w:t>:</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9762,201</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28168,228</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25098,403</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24341,244</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30319,643</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35004,584</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26806,610</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13388,078</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6794,509</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6302,537</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4741,189</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4864,959</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215592,185</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2. Объем стока, формирующийся на расчетном ВХУ, </w:t>
            </w:r>
            <w:proofErr w:type="spellStart"/>
            <w:r w:rsidRPr="00A36EAF">
              <w:rPr>
                <w:sz w:val="18"/>
                <w:szCs w:val="18"/>
              </w:rPr>
              <w:t>Wбок</w:t>
            </w:r>
            <w:proofErr w:type="spellEnd"/>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816,903</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2698,598</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2893,884</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2064,705</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2384,645</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2744,746</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2398,718</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1069,681</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283,755</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225,332</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52,646</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125,965</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17759,578</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3.  Объем дотационного стока на ВХУ, </w:t>
            </w:r>
            <w:proofErr w:type="spellStart"/>
            <w:r w:rsidRPr="00A36EAF">
              <w:rPr>
                <w:sz w:val="18"/>
                <w:szCs w:val="18"/>
              </w:rPr>
              <w:t>Wдот</w:t>
            </w:r>
            <w:proofErr w:type="spellEnd"/>
            <w:r w:rsidRPr="00A36EAF">
              <w:rPr>
                <w:sz w:val="18"/>
                <w:szCs w:val="18"/>
              </w:rPr>
              <w:t>:</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4.  Объем забора подземных вод, </w:t>
            </w:r>
            <w:proofErr w:type="spellStart"/>
            <w:r w:rsidRPr="00A36EAF">
              <w:rPr>
                <w:sz w:val="18"/>
                <w:szCs w:val="18"/>
              </w:rPr>
              <w:t>Wпзв</w:t>
            </w:r>
            <w:proofErr w:type="spellEnd"/>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0,936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0,971</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0,993</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0,856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0,822</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0,799</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0,925</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0,856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0,879</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0,868</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0,811</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0,833</w:t>
            </w:r>
          </w:p>
        </w:tc>
        <w:tc>
          <w:tcPr>
            <w:tcW w:w="0" w:type="auto"/>
            <w:shd w:val="clear" w:color="auto" w:fill="auto"/>
            <w:noWrap/>
            <w:vAlign w:val="center"/>
            <w:hideMark/>
          </w:tcPr>
          <w:p w:rsidR="00C77194" w:rsidRPr="00D05F04" w:rsidRDefault="00C77194" w:rsidP="00C77194">
            <w:pPr>
              <w:spacing w:after="0" w:line="240" w:lineRule="auto"/>
              <w:jc w:val="right"/>
              <w:rPr>
                <w:sz w:val="17"/>
                <w:szCs w:val="17"/>
              </w:rPr>
            </w:pPr>
            <w:r w:rsidRPr="00D05F04">
              <w:rPr>
                <w:sz w:val="17"/>
                <w:szCs w:val="17"/>
              </w:rPr>
              <w:t>10,550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5. Объем возвратных вод на расчетный ВХУ, </w:t>
            </w:r>
            <w:proofErr w:type="spellStart"/>
            <w:r w:rsidRPr="00A36EAF">
              <w:rPr>
                <w:sz w:val="18"/>
                <w:szCs w:val="18"/>
              </w:rPr>
              <w:t>Wвв</w:t>
            </w:r>
            <w:proofErr w:type="spellEnd"/>
            <w:r w:rsidRPr="00A36EAF">
              <w:rPr>
                <w:sz w:val="18"/>
                <w:szCs w:val="18"/>
              </w:rPr>
              <w:t>:</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11,644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12,518</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12,655</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12,895</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14,559</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15,793</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15,759</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13,702</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12,278</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10,889</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10,101</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11,026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153,820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10591,684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30880,314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28005,935</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26419,702</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32719,668</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37765,922</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29222,013</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14472,316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7091,422</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6539,627</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4804,746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5002,784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233516,133</w:t>
            </w:r>
          </w:p>
        </w:tc>
      </w:tr>
      <w:tr w:rsidR="00C77194" w:rsidRPr="005C7A00" w:rsidTr="00C77194">
        <w:trPr>
          <w:trHeight w:val="20"/>
        </w:trPr>
        <w:tc>
          <w:tcPr>
            <w:tcW w:w="0" w:type="auto"/>
            <w:shd w:val="clear" w:color="auto" w:fill="auto"/>
            <w:noWrap/>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 </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7. Потери на дополнительное испарение и ледообразование с поверхности водохранилищ, </w:t>
            </w:r>
            <w:proofErr w:type="spellStart"/>
            <w:r w:rsidRPr="00A36EAF">
              <w:rPr>
                <w:sz w:val="18"/>
                <w:szCs w:val="18"/>
              </w:rPr>
              <w:t>Wисп</w:t>
            </w:r>
            <w:proofErr w:type="spellEnd"/>
            <w:r w:rsidRPr="00A36EAF">
              <w:rPr>
                <w:sz w:val="18"/>
                <w:szCs w:val="18"/>
              </w:rPr>
              <w:t xml:space="preserve">, </w:t>
            </w:r>
            <w:proofErr w:type="spellStart"/>
            <w:r w:rsidRPr="00A36EAF">
              <w:rPr>
                <w:sz w:val="18"/>
                <w:szCs w:val="18"/>
              </w:rPr>
              <w:t>Wл</w:t>
            </w:r>
            <w:proofErr w:type="spellEnd"/>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8. Фильтрационные потери из водохранилищ, </w:t>
            </w:r>
            <w:proofErr w:type="spellStart"/>
            <w:r w:rsidRPr="00A36EAF">
              <w:rPr>
                <w:sz w:val="18"/>
                <w:szCs w:val="18"/>
              </w:rPr>
              <w:t>Wф</w:t>
            </w:r>
            <w:proofErr w:type="spellEnd"/>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9. Уменьшение речного стока, вызванное отбором подземных вод, </w:t>
            </w:r>
            <w:proofErr w:type="spellStart"/>
            <w:r w:rsidRPr="00A36EAF">
              <w:rPr>
                <w:sz w:val="18"/>
                <w:szCs w:val="18"/>
              </w:rPr>
              <w:t>Wу</w:t>
            </w:r>
            <w:proofErr w:type="spellEnd"/>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0,562</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0,582</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0,596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0,514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0,493</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0,480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0,555</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0,514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0,528</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0,521</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0,486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0,500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6,330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10. Объем переброски части стока за пределы ВХУ, </w:t>
            </w:r>
            <w:proofErr w:type="spellStart"/>
            <w:r w:rsidRPr="00A36EAF">
              <w:rPr>
                <w:sz w:val="18"/>
                <w:szCs w:val="18"/>
              </w:rPr>
              <w:t>Wпер</w:t>
            </w:r>
            <w:proofErr w:type="spellEnd"/>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11. Требования водопользователей на расчетном ВХУ, </w:t>
            </w:r>
            <w:proofErr w:type="spellStart"/>
            <w:r w:rsidRPr="00A36EAF">
              <w:rPr>
                <w:sz w:val="18"/>
                <w:szCs w:val="18"/>
              </w:rPr>
              <w:t>Wвдп</w:t>
            </w:r>
            <w:proofErr w:type="spellEnd"/>
            <w:r w:rsidRPr="00A36EAF">
              <w:rPr>
                <w:sz w:val="18"/>
                <w:szCs w:val="18"/>
              </w:rPr>
              <w:t>, всего</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10,287</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10,524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10,676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10,958</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10,568</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9,984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9,962</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8,814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8,250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9,550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9,247</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10,351</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119,170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в т.ч. на: питьевое и </w:t>
            </w:r>
            <w:proofErr w:type="spellStart"/>
            <w:r w:rsidRPr="00A36EAF">
              <w:rPr>
                <w:sz w:val="18"/>
                <w:szCs w:val="18"/>
              </w:rPr>
              <w:t>хоз</w:t>
            </w:r>
            <w:proofErr w:type="spellEnd"/>
            <w:r w:rsidRPr="00A36EAF">
              <w:rPr>
                <w:sz w:val="18"/>
                <w:szCs w:val="18"/>
              </w:rPr>
              <w:t>-бытовое водоснабжение</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0,830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0,849</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0,861</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0,884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0,853</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0,806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0,804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0,711</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0,665</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0,771</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0,746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0,835</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9,613</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производственное водоснабжение</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9,457</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9,676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9,815</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10,074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9,716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9,178</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9,158</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8,102</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7,585</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8,780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8,501</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9,516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109,557</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сельскохозяйственное водоснабжение</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прочие </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lastRenderedPageBreak/>
              <w:t xml:space="preserve">12. Проектные требования к стоку в замыкающем створе (комплексный попуск), всего, </w:t>
            </w:r>
            <w:proofErr w:type="spellStart"/>
            <w:r w:rsidRPr="00A36EAF">
              <w:rPr>
                <w:sz w:val="18"/>
                <w:szCs w:val="18"/>
              </w:rPr>
              <w:t>Wкп</w:t>
            </w:r>
            <w:proofErr w:type="spellEnd"/>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7200,204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26148,111</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26337,590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24063,841</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28611,338</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31832,482</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24442,799</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10042,390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3979,060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3221,144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1894,791</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1781,103</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189554,854</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7200,204</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26148,111</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26337,590</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24063,841</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28611,338</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31832,482</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24442,799</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10042,390</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3979,060</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3221,144</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1894,791</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1781,103</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189554,854</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right"/>
              <w:rPr>
                <w:b/>
                <w:sz w:val="18"/>
                <w:szCs w:val="18"/>
              </w:rPr>
            </w:pPr>
            <w:r w:rsidRPr="00A36EAF">
              <w:rPr>
                <w:b/>
                <w:sz w:val="18"/>
                <w:szCs w:val="18"/>
              </w:rPr>
              <w:t xml:space="preserve">Итого, расчетные требования к стоку на ВХУ, </w:t>
            </w:r>
            <w:proofErr w:type="spellStart"/>
            <w:r w:rsidRPr="00A36EAF">
              <w:rPr>
                <w:b/>
                <w:sz w:val="18"/>
                <w:szCs w:val="18"/>
              </w:rPr>
              <w:t>Wрт</w:t>
            </w:r>
            <w:proofErr w:type="spellEnd"/>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7211,053</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26159,217</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26348,861</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24075,312</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28622,400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31842,946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24453,315</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10051,718</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3987,838</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3231,215</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1904,524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1791,954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189680,354</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jc w:val="center"/>
              <w:rPr>
                <w:b/>
                <w:sz w:val="18"/>
                <w:szCs w:val="18"/>
              </w:rPr>
            </w:pPr>
            <w:r w:rsidRPr="00A36EAF">
              <w:rPr>
                <w:b/>
                <w:sz w:val="18"/>
                <w:szCs w:val="18"/>
              </w:rPr>
              <w:t>III. Результаты баланса, B:</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3380,632</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4721,097</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1657,074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2344,389</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4097,268</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5922,976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4768,697</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4420,598</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3103,584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3308,412</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2900,221</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3210,830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43835,779</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13. Дефицит водных ресурсов (-), </w:t>
            </w:r>
            <w:proofErr w:type="spellStart"/>
            <w:r w:rsidRPr="00A36EAF">
              <w:rPr>
                <w:sz w:val="18"/>
                <w:szCs w:val="18"/>
              </w:rPr>
              <w:t>Def</w:t>
            </w:r>
            <w:proofErr w:type="spellEnd"/>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0,000</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14. Резерв водных ресурсов (+), </w:t>
            </w:r>
            <w:proofErr w:type="spellStart"/>
            <w:r w:rsidRPr="00A36EAF">
              <w:rPr>
                <w:sz w:val="18"/>
                <w:szCs w:val="18"/>
              </w:rPr>
              <w:t>Wрез</w:t>
            </w:r>
            <w:proofErr w:type="spellEnd"/>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3380,632</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4721,097</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1657,074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2344,389</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4097,268</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5922,976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4768,697</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4420,598</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3103,584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3308,412</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2900,221</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3210,830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43835,779</w:t>
            </w:r>
          </w:p>
        </w:tc>
      </w:tr>
      <w:tr w:rsidR="00C77194" w:rsidRPr="005C7A00" w:rsidTr="00C77194">
        <w:trPr>
          <w:trHeight w:val="20"/>
        </w:trPr>
        <w:tc>
          <w:tcPr>
            <w:tcW w:w="0" w:type="auto"/>
            <w:shd w:val="clear" w:color="auto" w:fill="auto"/>
            <w:vAlign w:val="center"/>
            <w:hideMark/>
          </w:tcPr>
          <w:p w:rsidR="00C77194" w:rsidRPr="00A36EAF" w:rsidRDefault="00C77194" w:rsidP="00C77194">
            <w:pPr>
              <w:tabs>
                <w:tab w:val="left" w:pos="1571"/>
              </w:tabs>
              <w:spacing w:after="0" w:line="240" w:lineRule="auto"/>
              <w:ind w:right="-106"/>
              <w:rPr>
                <w:sz w:val="18"/>
                <w:szCs w:val="18"/>
              </w:rPr>
            </w:pPr>
            <w:r w:rsidRPr="00A36EAF">
              <w:rPr>
                <w:sz w:val="18"/>
                <w:szCs w:val="18"/>
              </w:rPr>
              <w:t xml:space="preserve">15.Транзит стока на нижерасположенный ВХУ, </w:t>
            </w:r>
            <w:proofErr w:type="spellStart"/>
            <w:r w:rsidRPr="00A36EAF">
              <w:rPr>
                <w:sz w:val="18"/>
                <w:szCs w:val="18"/>
              </w:rPr>
              <w:t>Wпс</w:t>
            </w:r>
            <w:proofErr w:type="spellEnd"/>
            <w:r w:rsidRPr="00A36EAF">
              <w:rPr>
                <w:sz w:val="18"/>
                <w:szCs w:val="18"/>
              </w:rPr>
              <w:t>:</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10580,836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30869,208</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27994,663</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26408,230</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32708,607</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37755,459</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29211,496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14462,989</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7082,644</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6529,556</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4795,012</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4991,933</w:t>
            </w:r>
          </w:p>
        </w:tc>
        <w:tc>
          <w:tcPr>
            <w:tcW w:w="0" w:type="auto"/>
            <w:shd w:val="clear" w:color="auto" w:fill="auto"/>
            <w:noWrap/>
            <w:vAlign w:val="center"/>
            <w:hideMark/>
          </w:tcPr>
          <w:p w:rsidR="00C77194" w:rsidRPr="00D05F04" w:rsidRDefault="00C77194" w:rsidP="00C77194">
            <w:pPr>
              <w:spacing w:after="0" w:line="240" w:lineRule="auto"/>
              <w:jc w:val="right"/>
              <w:rPr>
                <w:color w:val="000000"/>
                <w:sz w:val="17"/>
                <w:szCs w:val="17"/>
              </w:rPr>
            </w:pPr>
            <w:r w:rsidRPr="00D05F04">
              <w:rPr>
                <w:color w:val="000000"/>
                <w:sz w:val="17"/>
                <w:szCs w:val="17"/>
              </w:rPr>
              <w:t>233390,633</w:t>
            </w:r>
          </w:p>
        </w:tc>
      </w:tr>
    </w:tbl>
    <w:p w:rsidR="00C77194" w:rsidRDefault="00C77194" w:rsidP="00C77194">
      <w:pPr>
        <w:rPr>
          <w:b/>
        </w:rPr>
        <w:sectPr w:rsidR="00C77194" w:rsidSect="00C77194">
          <w:pgSz w:w="16838" w:h="11906" w:orient="landscape"/>
          <w:pgMar w:top="720" w:right="720" w:bottom="720" w:left="720" w:header="708" w:footer="142" w:gutter="0"/>
          <w:cols w:space="708"/>
          <w:docGrid w:linePitch="360"/>
        </w:sectPr>
      </w:pPr>
    </w:p>
    <w:p w:rsidR="00C77194" w:rsidRPr="00297DE5" w:rsidRDefault="00C77194" w:rsidP="00C77194">
      <w:pPr>
        <w:rPr>
          <w:b/>
        </w:rPr>
        <w:sectPr w:rsidR="00C77194" w:rsidRPr="00297DE5" w:rsidSect="00C77194">
          <w:type w:val="continuous"/>
          <w:pgSz w:w="16838" w:h="11906" w:orient="landscape"/>
          <w:pgMar w:top="720" w:right="720" w:bottom="720" w:left="720" w:header="708" w:footer="142" w:gutter="0"/>
          <w:cols w:space="708"/>
          <w:docGrid w:linePitch="360"/>
        </w:sectPr>
      </w:pPr>
    </w:p>
    <w:p w:rsidR="00C77194" w:rsidRPr="00B74B0F" w:rsidRDefault="00C77194" w:rsidP="00C77194">
      <w:pPr>
        <w:pStyle w:val="1ff1"/>
      </w:pPr>
      <w:bookmarkStart w:id="8" w:name="_Toc45034177"/>
      <w:bookmarkStart w:id="9" w:name="_Toc56529270"/>
      <w:bookmarkStart w:id="10" w:name="_Toc61430982"/>
      <w:r w:rsidRPr="00B74B0F">
        <w:lastRenderedPageBreak/>
        <w:t>Результат</w:t>
      </w:r>
      <w:r>
        <w:t>ы</w:t>
      </w:r>
      <w:r w:rsidRPr="00B74B0F">
        <w:t xml:space="preserve"> анализа водохозяйственных балансов</w:t>
      </w:r>
      <w:bookmarkEnd w:id="8"/>
      <w:bookmarkEnd w:id="9"/>
      <w:bookmarkEnd w:id="10"/>
    </w:p>
    <w:p w:rsidR="00C77194" w:rsidRDefault="00C77194" w:rsidP="00C77194">
      <w:pPr>
        <w:spacing w:after="0" w:line="360" w:lineRule="auto"/>
        <w:ind w:firstLine="709"/>
        <w:jc w:val="both"/>
        <w:rPr>
          <w:rFonts w:eastAsia="Times New Roman CYR"/>
          <w:sz w:val="24"/>
          <w:szCs w:val="24"/>
        </w:rPr>
      </w:pPr>
      <w:r>
        <w:rPr>
          <w:rFonts w:eastAsia="Times New Roman CYR"/>
          <w:sz w:val="24"/>
          <w:szCs w:val="24"/>
        </w:rPr>
        <w:t>Расчет водохозяйственных балансов показал, что перспективные потребности в водных ресурсах, заявленные водопользователями в бассейне р. Амур, могут быть удовлетворены в полном объеме. Потребности водопользователей по большему числу ВХУ составляют лишь незначительную часть от располагаемых водных ресурсов.</w:t>
      </w:r>
    </w:p>
    <w:p w:rsidR="00C77194" w:rsidRDefault="00C77194" w:rsidP="00C77194">
      <w:pPr>
        <w:spacing w:after="0" w:line="360" w:lineRule="auto"/>
        <w:ind w:firstLine="709"/>
        <w:jc w:val="both"/>
        <w:rPr>
          <w:rFonts w:eastAsia="Times New Roman CYR"/>
          <w:sz w:val="24"/>
          <w:szCs w:val="24"/>
        </w:rPr>
      </w:pPr>
      <w:r>
        <w:rPr>
          <w:rFonts w:eastAsia="Times New Roman CYR"/>
          <w:sz w:val="24"/>
          <w:szCs w:val="24"/>
        </w:rPr>
        <w:t xml:space="preserve">Для расчета водохозяйственных балансов по ВХУ </w:t>
      </w:r>
      <w:r w:rsidRPr="00D01262">
        <w:rPr>
          <w:sz w:val="24"/>
          <w:szCs w:val="24"/>
        </w:rPr>
        <w:t>20.03.07.001</w:t>
      </w:r>
      <w:r>
        <w:rPr>
          <w:sz w:val="24"/>
          <w:szCs w:val="24"/>
        </w:rPr>
        <w:t xml:space="preserve"> – </w:t>
      </w:r>
      <w:r w:rsidRPr="005515F5">
        <w:rPr>
          <w:sz w:val="24"/>
          <w:szCs w:val="24"/>
        </w:rPr>
        <w:t>Сунгача, вкл. оз. Ханка</w:t>
      </w:r>
      <w:r>
        <w:rPr>
          <w:sz w:val="24"/>
          <w:szCs w:val="24"/>
        </w:rPr>
        <w:t xml:space="preserve"> и </w:t>
      </w:r>
      <w:r w:rsidRPr="005515F5">
        <w:rPr>
          <w:sz w:val="24"/>
          <w:szCs w:val="24"/>
        </w:rPr>
        <w:t xml:space="preserve">20.03.09.003 </w:t>
      </w:r>
      <w:r>
        <w:rPr>
          <w:sz w:val="24"/>
          <w:szCs w:val="24"/>
        </w:rPr>
        <w:t xml:space="preserve">– </w:t>
      </w:r>
      <w:r w:rsidRPr="005515F5">
        <w:rPr>
          <w:sz w:val="24"/>
          <w:szCs w:val="24"/>
        </w:rPr>
        <w:t>Реки бассейна Охотского моря от границы бассейна р. Уда до мыса Лазарева без р. Амур</w:t>
      </w:r>
      <w:r>
        <w:rPr>
          <w:sz w:val="24"/>
          <w:szCs w:val="24"/>
        </w:rPr>
        <w:t xml:space="preserve"> необходимо проведение дополнительных изысканий. Однако экспертное сопоставление требуемых объемов водных ресурсов с располагаемыми позволяет заключить о возможности удовлетворения заявленных потребностей без ущерба окружающей среде.</w:t>
      </w:r>
    </w:p>
    <w:p w:rsidR="00C77194" w:rsidRPr="0095048B" w:rsidRDefault="00C77194" w:rsidP="00C77194">
      <w:pPr>
        <w:widowControl w:val="0"/>
        <w:spacing w:after="0" w:line="360" w:lineRule="auto"/>
        <w:ind w:firstLine="709"/>
        <w:jc w:val="both"/>
        <w:rPr>
          <w:sz w:val="24"/>
          <w:szCs w:val="24"/>
        </w:rPr>
      </w:pPr>
      <w:r>
        <w:rPr>
          <w:sz w:val="24"/>
          <w:szCs w:val="24"/>
        </w:rPr>
        <w:t xml:space="preserve">Результаты расчета водохозяйственных балансов по бассейну р. Амур являются обоснованием лимитов/квот в Корректировке-1 Книги 5 СКИОВО-Амур. </w:t>
      </w: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Pr="00C77194" w:rsidRDefault="00C77194" w:rsidP="00C77194">
      <w:pPr>
        <w:tabs>
          <w:tab w:val="left" w:pos="1248"/>
          <w:tab w:val="left" w:pos="2964"/>
        </w:tabs>
        <w:suppressAutoHyphens/>
        <w:spacing w:after="0" w:line="240" w:lineRule="auto"/>
        <w:ind w:left="4963"/>
        <w:jc w:val="center"/>
        <w:rPr>
          <w:rFonts w:ascii="Liberation Serif" w:eastAsia="NSimSun" w:hAnsi="Liberation Serif" w:cs="Lucida Sans"/>
          <w:b/>
          <w:bCs/>
          <w:kern w:val="2"/>
          <w:sz w:val="28"/>
          <w:szCs w:val="24"/>
          <w:lang w:eastAsia="zh-CN" w:bidi="hi-IN"/>
        </w:rPr>
      </w:pPr>
      <w:r w:rsidRPr="00C77194">
        <w:rPr>
          <w:rFonts w:ascii="Liberation Serif" w:eastAsia="NSimSun" w:hAnsi="Liberation Serif" w:cs="Lucida Sans"/>
          <w:kern w:val="2"/>
          <w:sz w:val="28"/>
          <w:szCs w:val="24"/>
          <w:lang w:eastAsia="zh-CN" w:bidi="hi-IN"/>
        </w:rPr>
        <w:lastRenderedPageBreak/>
        <w:t>УТВЕРЖДЕНА</w:t>
      </w:r>
    </w:p>
    <w:p w:rsidR="00C77194" w:rsidRPr="00C77194" w:rsidRDefault="00C77194" w:rsidP="00C77194">
      <w:pPr>
        <w:suppressAutoHyphens/>
        <w:spacing w:after="0" w:line="240" w:lineRule="auto"/>
        <w:ind w:left="4963"/>
        <w:jc w:val="center"/>
        <w:rPr>
          <w:rFonts w:ascii="Liberation Serif" w:eastAsia="NSimSun" w:hAnsi="Liberation Serif" w:cs="Lucida Sans"/>
          <w:b/>
          <w:bCs/>
          <w:kern w:val="2"/>
          <w:sz w:val="28"/>
          <w:szCs w:val="24"/>
          <w:lang w:eastAsia="zh-CN" w:bidi="hi-IN"/>
        </w:rPr>
      </w:pPr>
      <w:r w:rsidRPr="00C77194">
        <w:rPr>
          <w:rFonts w:ascii="Liberation Serif" w:eastAsia="NSimSun" w:hAnsi="Liberation Serif" w:cs="Lucida Sans"/>
          <w:kern w:val="2"/>
          <w:sz w:val="28"/>
          <w:szCs w:val="24"/>
          <w:lang w:eastAsia="zh-CN" w:bidi="hi-IN"/>
        </w:rPr>
        <w:t>приказом Амурского</w:t>
      </w:r>
    </w:p>
    <w:p w:rsidR="00C77194" w:rsidRPr="00C77194" w:rsidRDefault="00C77194" w:rsidP="00C77194">
      <w:pPr>
        <w:suppressAutoHyphens/>
        <w:spacing w:after="0" w:line="240" w:lineRule="auto"/>
        <w:ind w:left="4963"/>
        <w:jc w:val="center"/>
        <w:rPr>
          <w:rFonts w:ascii="Liberation Serif" w:eastAsia="NSimSun" w:hAnsi="Liberation Serif" w:cs="Lucida Sans"/>
          <w:b/>
          <w:bCs/>
          <w:kern w:val="2"/>
          <w:sz w:val="28"/>
          <w:szCs w:val="24"/>
          <w:lang w:eastAsia="zh-CN" w:bidi="hi-IN"/>
        </w:rPr>
      </w:pPr>
      <w:r w:rsidRPr="00C77194">
        <w:rPr>
          <w:rFonts w:ascii="Liberation Serif" w:eastAsia="NSimSun" w:hAnsi="Liberation Serif" w:cs="Lucida Sans"/>
          <w:kern w:val="2"/>
          <w:sz w:val="28"/>
          <w:szCs w:val="24"/>
          <w:lang w:eastAsia="zh-CN" w:bidi="hi-IN"/>
        </w:rPr>
        <w:t>бассейнового водного управления</w:t>
      </w:r>
    </w:p>
    <w:p w:rsidR="00C77194" w:rsidRPr="00C77194" w:rsidRDefault="00C77194" w:rsidP="00C77194">
      <w:pPr>
        <w:suppressAutoHyphens/>
        <w:spacing w:after="0" w:line="240" w:lineRule="auto"/>
        <w:ind w:left="4963"/>
        <w:jc w:val="center"/>
        <w:rPr>
          <w:rFonts w:ascii="Liberation Serif" w:eastAsia="NSimSun" w:hAnsi="Liberation Serif" w:cs="Lucida Sans"/>
          <w:b/>
          <w:bCs/>
          <w:kern w:val="2"/>
          <w:sz w:val="28"/>
          <w:szCs w:val="24"/>
          <w:lang w:eastAsia="zh-CN" w:bidi="hi-IN"/>
        </w:rPr>
      </w:pPr>
      <w:r w:rsidRPr="00C77194">
        <w:rPr>
          <w:rFonts w:ascii="Liberation Serif" w:eastAsia="NSimSun" w:hAnsi="Liberation Serif" w:cs="Lucida Sans"/>
          <w:kern w:val="2"/>
          <w:sz w:val="28"/>
          <w:szCs w:val="24"/>
          <w:lang w:eastAsia="zh-CN" w:bidi="hi-IN"/>
        </w:rPr>
        <w:t>от «__» ______202___ г.  № ______</w:t>
      </w:r>
    </w:p>
    <w:p w:rsidR="00C77194" w:rsidRPr="00C77194" w:rsidRDefault="00C77194" w:rsidP="00C77194">
      <w:pPr>
        <w:suppressAutoHyphens/>
        <w:spacing w:after="0" w:line="240" w:lineRule="auto"/>
        <w:ind w:left="4963"/>
        <w:jc w:val="center"/>
        <w:rPr>
          <w:rFonts w:ascii="Liberation Serif" w:eastAsia="NSimSun" w:hAnsi="Liberation Serif" w:cs="Lucida Sans"/>
          <w:b/>
          <w:bCs/>
          <w:kern w:val="2"/>
          <w:sz w:val="28"/>
          <w:szCs w:val="24"/>
          <w:lang w:eastAsia="zh-CN" w:bidi="hi-IN"/>
        </w:rPr>
      </w:pPr>
    </w:p>
    <w:p w:rsidR="00C77194" w:rsidRPr="00C77194" w:rsidRDefault="00C77194" w:rsidP="00C77194">
      <w:pPr>
        <w:suppressAutoHyphens/>
        <w:spacing w:after="0" w:line="240" w:lineRule="auto"/>
        <w:jc w:val="center"/>
        <w:rPr>
          <w:rFonts w:ascii="Times New Roman" w:eastAsia="NSimSun" w:hAnsi="Times New Roman" w:cs="Times New Roman"/>
          <w:kern w:val="2"/>
          <w:sz w:val="28"/>
          <w:szCs w:val="28"/>
          <w:lang w:eastAsia="zh-CN" w:bidi="hi-IN"/>
        </w:rPr>
      </w:pPr>
    </w:p>
    <w:p w:rsidR="00C77194" w:rsidRPr="00C77194" w:rsidRDefault="00C77194" w:rsidP="00C77194">
      <w:pPr>
        <w:suppressAutoHyphens/>
        <w:spacing w:after="0" w:line="240" w:lineRule="auto"/>
        <w:jc w:val="center"/>
        <w:rPr>
          <w:rFonts w:ascii="Times New Roman" w:eastAsia="NSimSun" w:hAnsi="Times New Roman" w:cs="Times New Roman"/>
          <w:kern w:val="2"/>
          <w:sz w:val="24"/>
          <w:szCs w:val="24"/>
          <w:lang w:eastAsia="zh-CN" w:bidi="hi-IN"/>
        </w:rPr>
      </w:pPr>
    </w:p>
    <w:p w:rsidR="00C77194" w:rsidRPr="00C77194" w:rsidRDefault="00C77194" w:rsidP="00C77194">
      <w:pPr>
        <w:suppressAutoHyphens/>
        <w:spacing w:after="0" w:line="240" w:lineRule="auto"/>
        <w:jc w:val="center"/>
        <w:rPr>
          <w:rFonts w:ascii="Times New Roman" w:eastAsia="NSimSun" w:hAnsi="Times New Roman" w:cs="Times New Roman"/>
          <w:kern w:val="2"/>
          <w:sz w:val="24"/>
          <w:szCs w:val="24"/>
          <w:lang w:eastAsia="zh-CN" w:bidi="hi-IN"/>
        </w:rPr>
      </w:pPr>
    </w:p>
    <w:p w:rsidR="00C77194" w:rsidRPr="00C77194" w:rsidRDefault="00C77194" w:rsidP="00C77194">
      <w:pPr>
        <w:suppressAutoHyphens/>
        <w:spacing w:after="0" w:line="240" w:lineRule="auto"/>
        <w:jc w:val="center"/>
        <w:rPr>
          <w:rFonts w:ascii="Times New Roman" w:eastAsia="NSimSun" w:hAnsi="Times New Roman" w:cs="Times New Roman"/>
          <w:kern w:val="2"/>
          <w:sz w:val="24"/>
          <w:szCs w:val="24"/>
          <w:lang w:eastAsia="zh-CN" w:bidi="hi-IN"/>
        </w:rPr>
      </w:pPr>
    </w:p>
    <w:p w:rsidR="00C77194" w:rsidRPr="00C77194" w:rsidRDefault="00C77194" w:rsidP="00C77194">
      <w:pPr>
        <w:suppressAutoHyphens/>
        <w:spacing w:after="0" w:line="240" w:lineRule="auto"/>
        <w:jc w:val="center"/>
        <w:rPr>
          <w:rFonts w:ascii="Times New Roman" w:eastAsia="NSimSun" w:hAnsi="Times New Roman" w:cs="Times New Roman"/>
          <w:kern w:val="2"/>
          <w:sz w:val="24"/>
          <w:szCs w:val="24"/>
          <w:lang w:eastAsia="zh-CN" w:bidi="hi-IN"/>
        </w:rPr>
      </w:pPr>
    </w:p>
    <w:p w:rsidR="00C77194" w:rsidRPr="00C77194" w:rsidRDefault="00C77194" w:rsidP="00C77194">
      <w:pPr>
        <w:suppressAutoHyphens/>
        <w:spacing w:after="0" w:line="240" w:lineRule="auto"/>
        <w:jc w:val="center"/>
        <w:rPr>
          <w:rFonts w:ascii="Times New Roman" w:eastAsia="NSimSun" w:hAnsi="Times New Roman" w:cs="Times New Roman"/>
          <w:kern w:val="2"/>
          <w:sz w:val="24"/>
          <w:szCs w:val="24"/>
          <w:lang w:eastAsia="zh-CN" w:bidi="hi-IN"/>
        </w:rPr>
      </w:pPr>
    </w:p>
    <w:p w:rsidR="00C77194" w:rsidRPr="00C77194" w:rsidRDefault="00C77194" w:rsidP="00C77194">
      <w:pPr>
        <w:suppressAutoHyphens/>
        <w:spacing w:after="0" w:line="240" w:lineRule="auto"/>
        <w:jc w:val="center"/>
        <w:rPr>
          <w:rFonts w:ascii="Times New Roman" w:eastAsia="NSimSun" w:hAnsi="Times New Roman" w:cs="Times New Roman"/>
          <w:kern w:val="2"/>
          <w:sz w:val="24"/>
          <w:szCs w:val="24"/>
          <w:lang w:eastAsia="zh-CN" w:bidi="hi-IN"/>
        </w:rPr>
      </w:pPr>
    </w:p>
    <w:p w:rsidR="00C77194" w:rsidRPr="00C77194" w:rsidRDefault="00C77194" w:rsidP="00C77194">
      <w:pPr>
        <w:suppressAutoHyphens/>
        <w:spacing w:after="0" w:line="240" w:lineRule="auto"/>
        <w:jc w:val="center"/>
        <w:rPr>
          <w:rFonts w:ascii="Liberation Serif" w:eastAsia="NSimSun" w:hAnsi="Liberation Serif" w:cs="Lucida Sans"/>
          <w:b/>
          <w:kern w:val="2"/>
          <w:sz w:val="32"/>
          <w:szCs w:val="32"/>
          <w:lang w:eastAsia="zh-CN" w:bidi="hi-IN"/>
        </w:rPr>
      </w:pPr>
      <w:r w:rsidRPr="00C77194">
        <w:rPr>
          <w:rFonts w:ascii="Liberation Serif" w:eastAsia="NSimSun" w:hAnsi="Liberation Serif" w:cs="Lucida Sans"/>
          <w:b/>
          <w:kern w:val="2"/>
          <w:sz w:val="32"/>
          <w:szCs w:val="32"/>
          <w:lang w:eastAsia="zh-CN" w:bidi="hi-IN"/>
        </w:rPr>
        <w:t>СХЕМА</w:t>
      </w:r>
    </w:p>
    <w:p w:rsidR="00C77194" w:rsidRPr="00C77194" w:rsidRDefault="00C77194" w:rsidP="00C77194">
      <w:pPr>
        <w:suppressAutoHyphens/>
        <w:spacing w:after="0" w:line="240" w:lineRule="auto"/>
        <w:jc w:val="center"/>
        <w:rPr>
          <w:rFonts w:ascii="Liberation Serif" w:eastAsia="NSimSun" w:hAnsi="Liberation Serif" w:cs="Lucida Sans"/>
          <w:b/>
          <w:kern w:val="2"/>
          <w:sz w:val="32"/>
          <w:szCs w:val="32"/>
          <w:lang w:eastAsia="zh-CN" w:bidi="hi-IN"/>
        </w:rPr>
      </w:pPr>
      <w:r w:rsidRPr="00C77194">
        <w:rPr>
          <w:rFonts w:ascii="Liberation Serif" w:eastAsia="NSimSun" w:hAnsi="Liberation Serif" w:cs="Lucida Sans"/>
          <w:b/>
          <w:kern w:val="2"/>
          <w:sz w:val="32"/>
          <w:szCs w:val="32"/>
          <w:lang w:eastAsia="zh-CN" w:bidi="hi-IN"/>
        </w:rPr>
        <w:t xml:space="preserve">КОМПЛЕКСНОГО ИСПОЛЬЗОВАНИЯ И ОХРАНЫ </w:t>
      </w:r>
    </w:p>
    <w:p w:rsidR="00C77194" w:rsidRPr="00C77194" w:rsidRDefault="00C77194" w:rsidP="00C77194">
      <w:pPr>
        <w:suppressAutoHyphens/>
        <w:spacing w:after="0" w:line="240" w:lineRule="auto"/>
        <w:jc w:val="center"/>
        <w:rPr>
          <w:rFonts w:ascii="Liberation Serif" w:eastAsia="NSimSun" w:hAnsi="Liberation Serif" w:cs="Lucida Sans"/>
          <w:b/>
          <w:kern w:val="2"/>
          <w:sz w:val="32"/>
          <w:szCs w:val="32"/>
          <w:lang w:eastAsia="zh-CN" w:bidi="hi-IN"/>
        </w:rPr>
      </w:pPr>
      <w:r w:rsidRPr="00C77194">
        <w:rPr>
          <w:rFonts w:ascii="Liberation Serif" w:eastAsia="NSimSun" w:hAnsi="Liberation Serif" w:cs="Lucida Sans"/>
          <w:b/>
          <w:kern w:val="2"/>
          <w:sz w:val="32"/>
          <w:szCs w:val="32"/>
          <w:lang w:eastAsia="zh-CN" w:bidi="hi-IN"/>
        </w:rPr>
        <w:t xml:space="preserve">ВОДНЫХ ОБЪЕКТОВ БАССЕЙНА РЕКИ </w:t>
      </w:r>
    </w:p>
    <w:p w:rsidR="00C77194" w:rsidRPr="00C77194" w:rsidRDefault="00C77194" w:rsidP="00C77194">
      <w:pPr>
        <w:suppressAutoHyphens/>
        <w:spacing w:after="0" w:line="240" w:lineRule="auto"/>
        <w:jc w:val="center"/>
        <w:rPr>
          <w:rFonts w:ascii="Liberation Serif" w:eastAsia="NSimSun" w:hAnsi="Liberation Serif" w:cs="Lucida Sans"/>
          <w:b/>
          <w:kern w:val="2"/>
          <w:sz w:val="32"/>
          <w:szCs w:val="32"/>
          <w:lang w:eastAsia="zh-CN" w:bidi="hi-IN"/>
        </w:rPr>
      </w:pPr>
      <w:r w:rsidRPr="00C77194">
        <w:rPr>
          <w:rFonts w:ascii="Liberation Serif" w:eastAsia="NSimSun" w:hAnsi="Liberation Serif" w:cs="Lucida Sans"/>
          <w:b/>
          <w:kern w:val="2"/>
          <w:sz w:val="32"/>
          <w:szCs w:val="32"/>
          <w:lang w:eastAsia="zh-CN" w:bidi="hi-IN"/>
        </w:rPr>
        <w:t>АМУР (РОССИЙСКАЯ ЧАСТЬ БАССЕЙНА)</w:t>
      </w:r>
    </w:p>
    <w:p w:rsidR="00C77194" w:rsidRPr="00C77194" w:rsidRDefault="00C77194" w:rsidP="00C77194">
      <w:pPr>
        <w:suppressAutoHyphens/>
        <w:spacing w:after="0" w:line="240" w:lineRule="auto"/>
        <w:rPr>
          <w:rFonts w:ascii="Times New Roman" w:eastAsia="NSimSun" w:hAnsi="Times New Roman" w:cs="Times New Roman"/>
          <w:b/>
          <w:bCs/>
          <w:kern w:val="2"/>
          <w:sz w:val="32"/>
          <w:szCs w:val="32"/>
          <w:lang w:eastAsia="zh-CN" w:bidi="hi-IN"/>
        </w:rPr>
      </w:pPr>
    </w:p>
    <w:p w:rsidR="00C77194" w:rsidRPr="00C77194" w:rsidRDefault="00C77194" w:rsidP="00C77194">
      <w:pPr>
        <w:suppressAutoHyphens/>
        <w:spacing w:after="0" w:line="240" w:lineRule="auto"/>
        <w:rPr>
          <w:rFonts w:ascii="Times New Roman" w:eastAsia="NSimSun" w:hAnsi="Times New Roman" w:cs="Times New Roman"/>
          <w:b/>
          <w:bCs/>
          <w:kern w:val="2"/>
          <w:sz w:val="24"/>
          <w:szCs w:val="24"/>
          <w:lang w:eastAsia="zh-CN" w:bidi="hi-IN"/>
        </w:rPr>
      </w:pPr>
    </w:p>
    <w:p w:rsidR="00C77194" w:rsidRPr="00C77194" w:rsidRDefault="00C77194" w:rsidP="00C77194">
      <w:pPr>
        <w:suppressAutoHyphens/>
        <w:spacing w:after="0" w:line="240" w:lineRule="auto"/>
        <w:rPr>
          <w:rFonts w:ascii="Times New Roman" w:eastAsia="NSimSun" w:hAnsi="Times New Roman" w:cs="Times New Roman"/>
          <w:b/>
          <w:bCs/>
          <w:kern w:val="2"/>
          <w:sz w:val="24"/>
          <w:szCs w:val="24"/>
          <w:lang w:eastAsia="zh-CN" w:bidi="hi-IN"/>
        </w:rPr>
      </w:pPr>
    </w:p>
    <w:p w:rsidR="00C77194" w:rsidRPr="00C77194" w:rsidRDefault="00C77194" w:rsidP="00C77194">
      <w:pPr>
        <w:suppressAutoHyphens/>
        <w:spacing w:after="0" w:line="240" w:lineRule="auto"/>
        <w:rPr>
          <w:rFonts w:ascii="Times New Roman" w:eastAsia="NSimSun" w:hAnsi="Times New Roman" w:cs="Times New Roman"/>
          <w:b/>
          <w:bCs/>
          <w:kern w:val="2"/>
          <w:sz w:val="24"/>
          <w:szCs w:val="24"/>
          <w:lang w:eastAsia="zh-CN" w:bidi="hi-IN"/>
        </w:rPr>
      </w:pPr>
    </w:p>
    <w:p w:rsidR="00C77194" w:rsidRPr="00C77194" w:rsidRDefault="00C77194" w:rsidP="00C77194">
      <w:pPr>
        <w:suppressAutoHyphens/>
        <w:spacing w:after="0" w:line="240" w:lineRule="auto"/>
        <w:rPr>
          <w:rFonts w:ascii="Times New Roman" w:eastAsia="NSimSun" w:hAnsi="Times New Roman" w:cs="Times New Roman"/>
          <w:b/>
          <w:bCs/>
          <w:kern w:val="2"/>
          <w:sz w:val="24"/>
          <w:szCs w:val="24"/>
          <w:lang w:eastAsia="zh-CN" w:bidi="hi-IN"/>
        </w:rPr>
      </w:pPr>
    </w:p>
    <w:p w:rsidR="00C77194" w:rsidRPr="00C77194" w:rsidRDefault="00C77194" w:rsidP="00C77194">
      <w:pPr>
        <w:suppressAutoHyphens/>
        <w:spacing w:after="0" w:line="240" w:lineRule="auto"/>
        <w:rPr>
          <w:rFonts w:ascii="Times New Roman" w:eastAsia="NSimSun" w:hAnsi="Times New Roman" w:cs="Times New Roman"/>
          <w:b/>
          <w:bCs/>
          <w:kern w:val="2"/>
          <w:sz w:val="24"/>
          <w:szCs w:val="24"/>
          <w:lang w:eastAsia="zh-CN" w:bidi="hi-IN"/>
        </w:rPr>
      </w:pPr>
    </w:p>
    <w:p w:rsidR="00C77194" w:rsidRPr="00C77194" w:rsidRDefault="00C77194" w:rsidP="00C77194">
      <w:pPr>
        <w:suppressAutoHyphens/>
        <w:spacing w:before="280" w:after="280" w:line="240" w:lineRule="auto"/>
        <w:jc w:val="center"/>
        <w:rPr>
          <w:rFonts w:ascii="Times New Roman" w:eastAsia="NSimSun" w:hAnsi="Times New Roman" w:cs="Times New Roman"/>
          <w:b/>
          <w:kern w:val="2"/>
          <w:sz w:val="32"/>
          <w:szCs w:val="32"/>
          <w:lang w:eastAsia="zh-CN" w:bidi="hi-IN"/>
        </w:rPr>
      </w:pPr>
      <w:r w:rsidRPr="00C77194">
        <w:rPr>
          <w:rFonts w:ascii="Times New Roman" w:eastAsia="NSimSun" w:hAnsi="Times New Roman" w:cs="Times New Roman"/>
          <w:b/>
          <w:kern w:val="2"/>
          <w:sz w:val="32"/>
          <w:szCs w:val="32"/>
          <w:lang w:eastAsia="zh-CN" w:bidi="hi-IN"/>
        </w:rPr>
        <w:t>КНИГА 5</w:t>
      </w:r>
    </w:p>
    <w:p w:rsidR="00C77194" w:rsidRPr="00C77194" w:rsidRDefault="00C77194" w:rsidP="00C77194">
      <w:pPr>
        <w:suppressAutoHyphens/>
        <w:spacing w:before="280" w:after="0" w:line="240" w:lineRule="auto"/>
        <w:jc w:val="center"/>
        <w:rPr>
          <w:rFonts w:ascii="Times New Roman" w:eastAsia="NSimSun" w:hAnsi="Times New Roman" w:cs="Times New Roman"/>
          <w:b/>
          <w:kern w:val="2"/>
          <w:sz w:val="32"/>
          <w:szCs w:val="32"/>
          <w:lang w:eastAsia="zh-CN" w:bidi="hi-IN"/>
        </w:rPr>
      </w:pPr>
      <w:r w:rsidRPr="00C77194">
        <w:rPr>
          <w:rFonts w:ascii="Times New Roman" w:eastAsia="NSimSun" w:hAnsi="Times New Roman" w:cs="Times New Roman"/>
          <w:b/>
          <w:kern w:val="2"/>
          <w:sz w:val="32"/>
          <w:szCs w:val="32"/>
          <w:lang w:eastAsia="zh-CN" w:bidi="hi-IN"/>
        </w:rPr>
        <w:t xml:space="preserve">Лимиты и квоты на забор воды из водных объектов </w:t>
      </w:r>
    </w:p>
    <w:p w:rsidR="00C77194" w:rsidRPr="00C77194" w:rsidRDefault="00C77194" w:rsidP="00C77194">
      <w:pPr>
        <w:suppressAutoHyphens/>
        <w:spacing w:after="280" w:line="240" w:lineRule="auto"/>
        <w:jc w:val="center"/>
        <w:rPr>
          <w:rFonts w:ascii="Times New Roman" w:eastAsia="NSimSun" w:hAnsi="Times New Roman" w:cs="Times New Roman"/>
          <w:b/>
          <w:kern w:val="2"/>
          <w:sz w:val="32"/>
          <w:szCs w:val="32"/>
          <w:lang w:eastAsia="zh-CN" w:bidi="hi-IN"/>
        </w:rPr>
      </w:pPr>
      <w:r w:rsidRPr="00C77194">
        <w:rPr>
          <w:rFonts w:ascii="Times New Roman" w:eastAsia="NSimSun" w:hAnsi="Times New Roman" w:cs="Times New Roman"/>
          <w:b/>
          <w:kern w:val="2"/>
          <w:sz w:val="32"/>
          <w:szCs w:val="32"/>
          <w:lang w:eastAsia="zh-CN" w:bidi="hi-IN"/>
        </w:rPr>
        <w:t>и сброс сточных вод</w:t>
      </w:r>
    </w:p>
    <w:p w:rsidR="00C77194" w:rsidRPr="00C77194" w:rsidRDefault="00C77194" w:rsidP="00C77194">
      <w:pPr>
        <w:suppressAutoHyphens/>
        <w:spacing w:after="0" w:line="240" w:lineRule="auto"/>
        <w:jc w:val="center"/>
        <w:rPr>
          <w:rFonts w:ascii="Times New Roman" w:eastAsia="NSimSun" w:hAnsi="Times New Roman" w:cs="Times New Roman"/>
          <w:bCs/>
          <w:kern w:val="2"/>
          <w:sz w:val="32"/>
          <w:szCs w:val="32"/>
          <w:lang w:eastAsia="zh-CN" w:bidi="hi-IN"/>
        </w:rPr>
      </w:pPr>
      <w:r w:rsidRPr="00C77194">
        <w:rPr>
          <w:rFonts w:ascii="Times New Roman" w:eastAsia="NSimSun" w:hAnsi="Times New Roman" w:cs="Times New Roman"/>
          <w:bCs/>
          <w:kern w:val="2"/>
          <w:sz w:val="32"/>
          <w:szCs w:val="32"/>
          <w:lang w:eastAsia="zh-CN" w:bidi="hi-IN"/>
        </w:rPr>
        <w:t>Корректировка-1</w:t>
      </w:r>
    </w:p>
    <w:p w:rsidR="00C77194" w:rsidRPr="00C77194" w:rsidRDefault="00C77194" w:rsidP="00C77194">
      <w:pPr>
        <w:tabs>
          <w:tab w:val="left" w:pos="6126"/>
          <w:tab w:val="left" w:pos="7218"/>
        </w:tabs>
        <w:suppressAutoHyphens/>
        <w:spacing w:after="0" w:line="240" w:lineRule="auto"/>
        <w:jc w:val="center"/>
        <w:rPr>
          <w:rFonts w:ascii="Times New Roman" w:eastAsia="NSimSun" w:hAnsi="Times New Roman" w:cs="Times New Roman"/>
          <w:b/>
          <w:kern w:val="2"/>
          <w:sz w:val="32"/>
          <w:szCs w:val="32"/>
          <w:lang w:eastAsia="zh-CN" w:bidi="hi-IN"/>
        </w:rPr>
      </w:pPr>
    </w:p>
    <w:p w:rsidR="00C77194" w:rsidRPr="00C77194" w:rsidRDefault="00C77194" w:rsidP="00C77194">
      <w:pPr>
        <w:suppressAutoHyphens/>
        <w:spacing w:after="0" w:line="240" w:lineRule="auto"/>
        <w:rPr>
          <w:rFonts w:ascii="Times New Roman" w:eastAsia="NSimSun" w:hAnsi="Times New Roman" w:cs="Times New Roman"/>
          <w:b/>
          <w:kern w:val="2"/>
          <w:sz w:val="32"/>
          <w:szCs w:val="32"/>
          <w:lang w:eastAsia="zh-CN" w:bidi="hi-IN"/>
        </w:rPr>
      </w:pPr>
    </w:p>
    <w:p w:rsidR="00C77194" w:rsidRPr="00C77194" w:rsidRDefault="00C77194" w:rsidP="00C77194">
      <w:pPr>
        <w:suppressAutoHyphens/>
        <w:spacing w:after="0" w:line="240" w:lineRule="auto"/>
        <w:rPr>
          <w:rFonts w:ascii="Times New Roman" w:eastAsia="NSimSun" w:hAnsi="Times New Roman" w:cs="Times New Roman"/>
          <w:b/>
          <w:bCs/>
          <w:kern w:val="2"/>
          <w:sz w:val="24"/>
          <w:szCs w:val="24"/>
          <w:lang w:eastAsia="zh-CN" w:bidi="hi-IN"/>
        </w:rPr>
      </w:pPr>
    </w:p>
    <w:p w:rsidR="00C77194" w:rsidRPr="00C77194" w:rsidRDefault="00C77194" w:rsidP="00C77194">
      <w:pPr>
        <w:suppressAutoHyphens/>
        <w:spacing w:after="0" w:line="240" w:lineRule="auto"/>
        <w:rPr>
          <w:rFonts w:ascii="Times New Roman" w:eastAsia="NSimSun" w:hAnsi="Times New Roman" w:cs="Times New Roman"/>
          <w:b/>
          <w:bCs/>
          <w:kern w:val="2"/>
          <w:sz w:val="24"/>
          <w:szCs w:val="24"/>
          <w:lang w:eastAsia="zh-CN" w:bidi="hi-IN"/>
        </w:rPr>
      </w:pPr>
    </w:p>
    <w:p w:rsidR="00C77194" w:rsidRPr="00C77194" w:rsidRDefault="00C77194" w:rsidP="00C77194">
      <w:pPr>
        <w:suppressAutoHyphens/>
        <w:spacing w:after="0" w:line="240" w:lineRule="auto"/>
        <w:rPr>
          <w:rFonts w:ascii="Times New Roman" w:eastAsia="NSimSun" w:hAnsi="Times New Roman" w:cs="Times New Roman"/>
          <w:b/>
          <w:bCs/>
          <w:kern w:val="2"/>
          <w:sz w:val="24"/>
          <w:szCs w:val="24"/>
          <w:lang w:eastAsia="zh-CN" w:bidi="hi-IN"/>
        </w:rPr>
      </w:pPr>
    </w:p>
    <w:p w:rsidR="00C77194" w:rsidRPr="00C77194" w:rsidRDefault="00C77194" w:rsidP="00C77194">
      <w:pPr>
        <w:suppressAutoHyphens/>
        <w:spacing w:after="0" w:line="240" w:lineRule="auto"/>
        <w:rPr>
          <w:rFonts w:ascii="Times New Roman" w:eastAsia="NSimSun" w:hAnsi="Times New Roman" w:cs="Times New Roman"/>
          <w:b/>
          <w:bCs/>
          <w:kern w:val="2"/>
          <w:sz w:val="24"/>
          <w:szCs w:val="24"/>
          <w:lang w:eastAsia="zh-CN" w:bidi="hi-IN"/>
        </w:rPr>
      </w:pPr>
    </w:p>
    <w:p w:rsidR="00C77194" w:rsidRPr="00C77194" w:rsidRDefault="00C77194" w:rsidP="00C77194">
      <w:pPr>
        <w:suppressAutoHyphens/>
        <w:spacing w:after="0" w:line="240" w:lineRule="auto"/>
        <w:rPr>
          <w:rFonts w:ascii="Times New Roman" w:eastAsia="NSimSun" w:hAnsi="Times New Roman" w:cs="Times New Roman"/>
          <w:b/>
          <w:bCs/>
          <w:kern w:val="2"/>
          <w:sz w:val="24"/>
          <w:szCs w:val="24"/>
          <w:lang w:eastAsia="zh-CN" w:bidi="hi-IN"/>
        </w:rPr>
      </w:pPr>
    </w:p>
    <w:p w:rsidR="00C77194" w:rsidRPr="00C77194" w:rsidRDefault="00C77194" w:rsidP="00C77194">
      <w:pPr>
        <w:suppressAutoHyphens/>
        <w:spacing w:after="0" w:line="240" w:lineRule="auto"/>
        <w:rPr>
          <w:rFonts w:ascii="Times New Roman" w:eastAsia="NSimSun" w:hAnsi="Times New Roman" w:cs="Times New Roman"/>
          <w:b/>
          <w:bCs/>
          <w:kern w:val="2"/>
          <w:sz w:val="24"/>
          <w:szCs w:val="24"/>
          <w:lang w:eastAsia="zh-CN" w:bidi="hi-IN"/>
        </w:rPr>
      </w:pPr>
    </w:p>
    <w:p w:rsidR="00C77194" w:rsidRPr="00C77194" w:rsidRDefault="00C77194" w:rsidP="00C77194">
      <w:pPr>
        <w:suppressAutoHyphens/>
        <w:spacing w:after="0" w:line="240" w:lineRule="auto"/>
        <w:rPr>
          <w:rFonts w:ascii="Times New Roman" w:eastAsia="NSimSun" w:hAnsi="Times New Roman" w:cs="Times New Roman"/>
          <w:b/>
          <w:bCs/>
          <w:kern w:val="2"/>
          <w:sz w:val="24"/>
          <w:szCs w:val="24"/>
          <w:lang w:eastAsia="zh-CN" w:bidi="hi-IN"/>
        </w:rPr>
      </w:pPr>
    </w:p>
    <w:p w:rsidR="00C77194" w:rsidRPr="00C77194" w:rsidRDefault="00C77194" w:rsidP="00C77194">
      <w:pPr>
        <w:suppressAutoHyphens/>
        <w:spacing w:after="0" w:line="240" w:lineRule="auto"/>
        <w:rPr>
          <w:rFonts w:ascii="Times New Roman" w:eastAsia="NSimSun" w:hAnsi="Times New Roman" w:cs="Times New Roman"/>
          <w:b/>
          <w:bCs/>
          <w:kern w:val="2"/>
          <w:sz w:val="24"/>
          <w:szCs w:val="24"/>
          <w:lang w:eastAsia="zh-CN" w:bidi="hi-IN"/>
        </w:rPr>
      </w:pPr>
    </w:p>
    <w:p w:rsidR="00C77194" w:rsidRPr="00C77194" w:rsidRDefault="00C77194" w:rsidP="00C77194">
      <w:pPr>
        <w:suppressAutoHyphens/>
        <w:spacing w:after="0" w:line="240" w:lineRule="auto"/>
        <w:rPr>
          <w:rFonts w:ascii="Times New Roman" w:eastAsia="NSimSun" w:hAnsi="Times New Roman" w:cs="Times New Roman"/>
          <w:b/>
          <w:bCs/>
          <w:kern w:val="2"/>
          <w:sz w:val="24"/>
          <w:szCs w:val="24"/>
          <w:lang w:eastAsia="zh-CN" w:bidi="hi-IN"/>
        </w:rPr>
      </w:pPr>
    </w:p>
    <w:p w:rsidR="00C77194" w:rsidRPr="00C77194" w:rsidRDefault="00C77194" w:rsidP="00C77194">
      <w:pPr>
        <w:suppressAutoHyphens/>
        <w:spacing w:after="0" w:line="240" w:lineRule="auto"/>
        <w:rPr>
          <w:rFonts w:ascii="Times New Roman" w:eastAsia="NSimSun" w:hAnsi="Times New Roman" w:cs="Times New Roman"/>
          <w:b/>
          <w:bCs/>
          <w:kern w:val="2"/>
          <w:sz w:val="24"/>
          <w:szCs w:val="24"/>
          <w:lang w:eastAsia="zh-CN" w:bidi="hi-IN"/>
        </w:rPr>
      </w:pPr>
    </w:p>
    <w:p w:rsidR="00C77194" w:rsidRPr="00C77194" w:rsidRDefault="00C77194" w:rsidP="00C77194">
      <w:pPr>
        <w:suppressAutoHyphens/>
        <w:spacing w:after="0" w:line="240" w:lineRule="auto"/>
        <w:rPr>
          <w:rFonts w:ascii="Times New Roman" w:eastAsia="NSimSun" w:hAnsi="Times New Roman" w:cs="Times New Roman"/>
          <w:b/>
          <w:bCs/>
          <w:kern w:val="2"/>
          <w:sz w:val="24"/>
          <w:szCs w:val="24"/>
          <w:lang w:eastAsia="zh-CN" w:bidi="hi-IN"/>
        </w:rPr>
      </w:pPr>
    </w:p>
    <w:p w:rsidR="00C77194" w:rsidRPr="00C77194" w:rsidRDefault="00C77194" w:rsidP="00C77194">
      <w:pPr>
        <w:suppressAutoHyphens/>
        <w:spacing w:after="0" w:line="240" w:lineRule="auto"/>
        <w:rPr>
          <w:rFonts w:ascii="Times New Roman" w:eastAsia="NSimSun" w:hAnsi="Times New Roman" w:cs="Times New Roman"/>
          <w:b/>
          <w:bCs/>
          <w:kern w:val="2"/>
          <w:sz w:val="24"/>
          <w:szCs w:val="24"/>
          <w:lang w:eastAsia="zh-CN" w:bidi="hi-IN"/>
        </w:rPr>
      </w:pPr>
    </w:p>
    <w:p w:rsidR="00C77194" w:rsidRPr="00C77194" w:rsidRDefault="00C77194" w:rsidP="00C77194">
      <w:pPr>
        <w:suppressAutoHyphens/>
        <w:spacing w:after="0" w:line="240" w:lineRule="auto"/>
        <w:rPr>
          <w:rFonts w:ascii="Liberation Serif" w:eastAsia="NSimSun" w:hAnsi="Liberation Serif" w:cs="Lucida Sans"/>
          <w:b/>
          <w:bCs/>
          <w:kern w:val="2"/>
          <w:sz w:val="32"/>
          <w:szCs w:val="32"/>
          <w:lang w:eastAsia="zh-CN" w:bidi="hi-IN"/>
        </w:rPr>
      </w:pPr>
    </w:p>
    <w:p w:rsidR="00C77194" w:rsidRPr="00C77194" w:rsidRDefault="00C77194" w:rsidP="00C77194">
      <w:pPr>
        <w:suppressAutoHyphens/>
        <w:spacing w:after="0" w:line="240" w:lineRule="auto"/>
        <w:jc w:val="center"/>
        <w:rPr>
          <w:rFonts w:ascii="Times New Roman" w:eastAsia="NSimSun" w:hAnsi="Times New Roman" w:cs="Times New Roman"/>
          <w:b/>
          <w:bCs/>
          <w:kern w:val="2"/>
          <w:sz w:val="24"/>
          <w:szCs w:val="24"/>
          <w:lang w:eastAsia="zh-CN" w:bidi="hi-IN"/>
        </w:rPr>
      </w:pPr>
      <w:r w:rsidRPr="00C77194">
        <w:rPr>
          <w:rFonts w:ascii="Times New Roman" w:eastAsia="NSimSun" w:hAnsi="Times New Roman" w:cs="Times New Roman"/>
          <w:b/>
          <w:bCs/>
          <w:kern w:val="2"/>
          <w:sz w:val="24"/>
          <w:szCs w:val="24"/>
          <w:lang w:eastAsia="zh-CN" w:bidi="hi-IN"/>
        </w:rPr>
        <w:br w:type="page"/>
      </w:r>
    </w:p>
    <w:p w:rsidR="00C77194" w:rsidRPr="00C77194" w:rsidRDefault="00C77194" w:rsidP="00C77194">
      <w:pPr>
        <w:suppressAutoHyphens/>
        <w:spacing w:after="0" w:line="240" w:lineRule="auto"/>
        <w:jc w:val="center"/>
        <w:rPr>
          <w:rFonts w:ascii="Liberation Serif" w:eastAsia="NSimSun" w:hAnsi="Liberation Serif" w:cs="Lucida Sans"/>
          <w:kern w:val="2"/>
          <w:sz w:val="28"/>
          <w:szCs w:val="28"/>
          <w:lang w:eastAsia="zh-CN" w:bidi="hi-IN"/>
        </w:rPr>
      </w:pPr>
    </w:p>
    <w:p w:rsidR="00C77194" w:rsidRPr="00C77194" w:rsidRDefault="00C77194" w:rsidP="00C77194">
      <w:pPr>
        <w:suppressAutoHyphens/>
        <w:spacing w:after="0" w:line="240" w:lineRule="auto"/>
        <w:jc w:val="center"/>
        <w:rPr>
          <w:rFonts w:ascii="Liberation Serif" w:eastAsia="NSimSun" w:hAnsi="Liberation Serif" w:cs="Lucida Sans"/>
          <w:b/>
          <w:kern w:val="2"/>
          <w:sz w:val="32"/>
          <w:szCs w:val="32"/>
          <w:lang w:eastAsia="zh-CN" w:bidi="hi-IN"/>
        </w:rPr>
      </w:pPr>
      <w:r w:rsidRPr="00C77194">
        <w:rPr>
          <w:rFonts w:ascii="Liberation Serif" w:eastAsia="NSimSun" w:hAnsi="Liberation Serif" w:cs="Lucida Sans"/>
          <w:b/>
          <w:kern w:val="2"/>
          <w:sz w:val="32"/>
          <w:szCs w:val="32"/>
          <w:lang w:eastAsia="zh-CN" w:bidi="hi-IN"/>
        </w:rPr>
        <w:t>СОДЕРЖАНИЕ</w:t>
      </w:r>
    </w:p>
    <w:p w:rsidR="00C77194" w:rsidRPr="00C77194" w:rsidRDefault="00C77194" w:rsidP="00C77194">
      <w:pPr>
        <w:suppressAutoHyphens/>
        <w:spacing w:after="0" w:line="240" w:lineRule="auto"/>
        <w:jc w:val="both"/>
        <w:rPr>
          <w:rFonts w:ascii="Liberation Serif" w:eastAsia="NSimSun" w:hAnsi="Liberation Serif" w:cs="Lucida Sans"/>
          <w:b/>
          <w:kern w:val="2"/>
          <w:sz w:val="24"/>
          <w:szCs w:val="24"/>
          <w:lang w:eastAsia="zh-CN" w:bidi="hi-IN"/>
        </w:rPr>
      </w:pPr>
    </w:p>
    <w:p w:rsidR="00C77194" w:rsidRPr="00C77194" w:rsidRDefault="00C77194" w:rsidP="00C77194">
      <w:pPr>
        <w:suppressAutoHyphens/>
        <w:spacing w:after="0" w:line="240" w:lineRule="auto"/>
        <w:jc w:val="both"/>
        <w:rPr>
          <w:rFonts w:ascii="Liberation Serif" w:eastAsia="NSimSun" w:hAnsi="Liberation Serif" w:cs="Lucida Sans"/>
          <w:b/>
          <w:kern w:val="2"/>
          <w:sz w:val="24"/>
          <w:szCs w:val="24"/>
          <w:lang w:eastAsia="zh-CN" w:bidi="hi-IN"/>
        </w:rPr>
      </w:pPr>
    </w:p>
    <w:p w:rsidR="00C77194" w:rsidRPr="00C77194" w:rsidRDefault="00C77194" w:rsidP="00C77194">
      <w:pPr>
        <w:tabs>
          <w:tab w:val="left" w:pos="440"/>
          <w:tab w:val="right" w:leader="dot" w:pos="9345"/>
        </w:tabs>
        <w:spacing w:after="0" w:line="360" w:lineRule="auto"/>
        <w:ind w:left="284" w:hanging="284"/>
        <w:rPr>
          <w:rFonts w:ascii="Calibri" w:eastAsia="Times New Roman" w:hAnsi="Calibri" w:cs="Times New Roman"/>
          <w:noProof/>
          <w:lang w:eastAsia="ru-RU"/>
        </w:rPr>
      </w:pPr>
      <w:r w:rsidRPr="00C77194">
        <w:rPr>
          <w:rFonts w:ascii="Times New Roman" w:eastAsia="NSimSun" w:hAnsi="Times New Roman" w:cs="Lucida Sans"/>
          <w:caps/>
          <w:kern w:val="2"/>
          <w:sz w:val="32"/>
          <w:szCs w:val="32"/>
          <w:lang w:eastAsia="zh-CN" w:bidi="hi-IN"/>
        </w:rPr>
        <w:fldChar w:fldCharType="begin"/>
      </w:r>
      <w:r w:rsidRPr="00C77194">
        <w:rPr>
          <w:rFonts w:ascii="Times New Roman" w:eastAsia="NSimSun" w:hAnsi="Times New Roman" w:cs="Lucida Sans"/>
          <w:caps/>
          <w:kern w:val="2"/>
          <w:sz w:val="32"/>
          <w:szCs w:val="32"/>
          <w:lang w:eastAsia="zh-CN" w:bidi="hi-IN"/>
        </w:rPr>
        <w:instrText xml:space="preserve"> TOC \o "1-3" \h \z \u </w:instrText>
      </w:r>
      <w:r w:rsidRPr="00C77194">
        <w:rPr>
          <w:rFonts w:ascii="Times New Roman" w:eastAsia="NSimSun" w:hAnsi="Times New Roman" w:cs="Lucida Sans"/>
          <w:caps/>
          <w:kern w:val="2"/>
          <w:sz w:val="32"/>
          <w:szCs w:val="32"/>
          <w:lang w:eastAsia="zh-CN" w:bidi="hi-IN"/>
        </w:rPr>
        <w:fldChar w:fldCharType="separate"/>
      </w:r>
      <w:hyperlink w:anchor="_Toc61431553" w:history="1">
        <w:r w:rsidRPr="00C77194">
          <w:rPr>
            <w:rFonts w:ascii="Times New Roman" w:eastAsia="NSimSun" w:hAnsi="Times New Roman" w:cs="Lucida Sans"/>
            <w:bCs/>
            <w:noProof/>
            <w:color w:val="0000FF"/>
            <w:kern w:val="2"/>
            <w:sz w:val="24"/>
            <w:szCs w:val="20"/>
            <w:u w:val="single"/>
            <w:lang w:eastAsia="zh-CN" w:bidi="hi-IN"/>
          </w:rPr>
          <w:t>1.</w:t>
        </w:r>
        <w:r w:rsidRPr="00C77194">
          <w:rPr>
            <w:rFonts w:ascii="Calibri" w:eastAsia="Times New Roman" w:hAnsi="Calibri" w:cs="Times New Roman"/>
            <w:noProof/>
            <w:lang w:eastAsia="ru-RU"/>
          </w:rPr>
          <w:tab/>
        </w:r>
        <w:r w:rsidRPr="00C77194">
          <w:rPr>
            <w:rFonts w:ascii="Times New Roman" w:eastAsia="NSimSun" w:hAnsi="Times New Roman" w:cs="Lucida Sans"/>
            <w:bCs/>
            <w:noProof/>
            <w:color w:val="0000FF"/>
            <w:kern w:val="2"/>
            <w:sz w:val="24"/>
            <w:szCs w:val="20"/>
            <w:u w:val="single"/>
            <w:lang w:eastAsia="zh-CN" w:bidi="hi-IN"/>
          </w:rPr>
          <w:t>Общая информация</w:t>
        </w:r>
        <w:r w:rsidRPr="00C77194">
          <w:rPr>
            <w:rFonts w:ascii="Times New Roman" w:eastAsia="NSimSun" w:hAnsi="Times New Roman" w:cs="Lucida Sans"/>
            <w:bCs/>
            <w:noProof/>
            <w:webHidden/>
            <w:kern w:val="2"/>
            <w:sz w:val="24"/>
            <w:szCs w:val="20"/>
            <w:lang w:eastAsia="zh-CN" w:bidi="hi-IN"/>
          </w:rPr>
          <w:tab/>
        </w:r>
        <w:r w:rsidRPr="00C77194">
          <w:rPr>
            <w:rFonts w:ascii="Times New Roman" w:eastAsia="NSimSun" w:hAnsi="Times New Roman" w:cs="Lucida Sans"/>
            <w:bCs/>
            <w:noProof/>
            <w:webHidden/>
            <w:kern w:val="2"/>
            <w:sz w:val="24"/>
            <w:szCs w:val="20"/>
            <w:lang w:eastAsia="zh-CN" w:bidi="hi-IN"/>
          </w:rPr>
          <w:fldChar w:fldCharType="begin"/>
        </w:r>
        <w:r w:rsidRPr="00C77194">
          <w:rPr>
            <w:rFonts w:ascii="Times New Roman" w:eastAsia="NSimSun" w:hAnsi="Times New Roman" w:cs="Lucida Sans"/>
            <w:bCs/>
            <w:noProof/>
            <w:webHidden/>
            <w:kern w:val="2"/>
            <w:sz w:val="24"/>
            <w:szCs w:val="20"/>
            <w:lang w:eastAsia="zh-CN" w:bidi="hi-IN"/>
          </w:rPr>
          <w:instrText xml:space="preserve"> PAGEREF _Toc61431553 \h </w:instrText>
        </w:r>
        <w:r w:rsidRPr="00C77194">
          <w:rPr>
            <w:rFonts w:ascii="Times New Roman" w:eastAsia="NSimSun" w:hAnsi="Times New Roman" w:cs="Lucida Sans"/>
            <w:bCs/>
            <w:noProof/>
            <w:webHidden/>
            <w:kern w:val="2"/>
            <w:sz w:val="24"/>
            <w:szCs w:val="20"/>
            <w:lang w:eastAsia="zh-CN" w:bidi="hi-IN"/>
          </w:rPr>
        </w:r>
        <w:r w:rsidRPr="00C77194">
          <w:rPr>
            <w:rFonts w:ascii="Times New Roman" w:eastAsia="NSimSun" w:hAnsi="Times New Roman" w:cs="Lucida Sans"/>
            <w:bCs/>
            <w:noProof/>
            <w:webHidden/>
            <w:kern w:val="2"/>
            <w:sz w:val="24"/>
            <w:szCs w:val="20"/>
            <w:lang w:eastAsia="zh-CN" w:bidi="hi-IN"/>
          </w:rPr>
          <w:fldChar w:fldCharType="separate"/>
        </w:r>
        <w:r w:rsidRPr="00C77194">
          <w:rPr>
            <w:rFonts w:ascii="Times New Roman" w:eastAsia="NSimSun" w:hAnsi="Times New Roman" w:cs="Lucida Sans"/>
            <w:bCs/>
            <w:noProof/>
            <w:webHidden/>
            <w:kern w:val="2"/>
            <w:sz w:val="24"/>
            <w:szCs w:val="20"/>
            <w:lang w:eastAsia="zh-CN" w:bidi="hi-IN"/>
          </w:rPr>
          <w:t>3</w:t>
        </w:r>
        <w:r w:rsidRPr="00C77194">
          <w:rPr>
            <w:rFonts w:ascii="Times New Roman" w:eastAsia="NSimSun" w:hAnsi="Times New Roman" w:cs="Lucida Sans"/>
            <w:bCs/>
            <w:noProof/>
            <w:webHidden/>
            <w:kern w:val="2"/>
            <w:sz w:val="24"/>
            <w:szCs w:val="20"/>
            <w:lang w:eastAsia="zh-CN" w:bidi="hi-IN"/>
          </w:rPr>
          <w:fldChar w:fldCharType="end"/>
        </w:r>
      </w:hyperlink>
    </w:p>
    <w:p w:rsidR="00C77194" w:rsidRPr="00C77194" w:rsidRDefault="00C77194" w:rsidP="00C77194">
      <w:pPr>
        <w:tabs>
          <w:tab w:val="left" w:pos="440"/>
          <w:tab w:val="right" w:leader="dot" w:pos="9345"/>
        </w:tabs>
        <w:spacing w:after="0" w:line="360" w:lineRule="auto"/>
        <w:ind w:left="284" w:hanging="284"/>
        <w:rPr>
          <w:rFonts w:ascii="Calibri" w:eastAsia="Times New Roman" w:hAnsi="Calibri" w:cs="Times New Roman"/>
          <w:noProof/>
          <w:lang w:eastAsia="ru-RU"/>
        </w:rPr>
      </w:pPr>
      <w:hyperlink w:anchor="_Toc61431554" w:history="1">
        <w:r w:rsidRPr="00C77194">
          <w:rPr>
            <w:rFonts w:ascii="Times New Roman" w:eastAsia="NSimSun" w:hAnsi="Times New Roman" w:cs="Lucida Sans"/>
            <w:bCs/>
            <w:noProof/>
            <w:color w:val="0000FF"/>
            <w:kern w:val="2"/>
            <w:sz w:val="24"/>
            <w:szCs w:val="20"/>
            <w:u w:val="single"/>
            <w:lang w:eastAsia="zh-CN" w:bidi="hi-IN"/>
          </w:rPr>
          <w:t>2.</w:t>
        </w:r>
        <w:r w:rsidRPr="00C77194">
          <w:rPr>
            <w:rFonts w:ascii="Calibri" w:eastAsia="Times New Roman" w:hAnsi="Calibri" w:cs="Times New Roman"/>
            <w:noProof/>
            <w:lang w:eastAsia="ru-RU"/>
          </w:rPr>
          <w:tab/>
        </w:r>
        <w:r w:rsidRPr="00C77194">
          <w:rPr>
            <w:rFonts w:ascii="Times New Roman" w:eastAsia="NSimSun" w:hAnsi="Times New Roman" w:cs="Lucida Sans"/>
            <w:bCs/>
            <w:noProof/>
            <w:color w:val="0000FF"/>
            <w:kern w:val="2"/>
            <w:sz w:val="24"/>
            <w:szCs w:val="20"/>
            <w:u w:val="single"/>
            <w:lang w:eastAsia="zh-CN" w:bidi="hi-IN"/>
          </w:rPr>
          <w:t>Лимиты забора водных ресурсов из водных объектов и лимиты сброса сточных вод, соответствующих нормативам качества, в водные объекты бассейна р. Амур</w:t>
        </w:r>
        <w:r w:rsidRPr="00C77194">
          <w:rPr>
            <w:rFonts w:ascii="Times New Roman" w:eastAsia="NSimSun" w:hAnsi="Times New Roman" w:cs="Lucida Sans"/>
            <w:bCs/>
            <w:noProof/>
            <w:webHidden/>
            <w:kern w:val="2"/>
            <w:sz w:val="24"/>
            <w:szCs w:val="20"/>
            <w:lang w:eastAsia="zh-CN" w:bidi="hi-IN"/>
          </w:rPr>
          <w:tab/>
        </w:r>
        <w:r w:rsidRPr="00C77194">
          <w:rPr>
            <w:rFonts w:ascii="Times New Roman" w:eastAsia="NSimSun" w:hAnsi="Times New Roman" w:cs="Lucida Sans"/>
            <w:bCs/>
            <w:noProof/>
            <w:webHidden/>
            <w:kern w:val="2"/>
            <w:sz w:val="24"/>
            <w:szCs w:val="20"/>
            <w:lang w:eastAsia="zh-CN" w:bidi="hi-IN"/>
          </w:rPr>
          <w:fldChar w:fldCharType="begin"/>
        </w:r>
        <w:r w:rsidRPr="00C77194">
          <w:rPr>
            <w:rFonts w:ascii="Times New Roman" w:eastAsia="NSimSun" w:hAnsi="Times New Roman" w:cs="Lucida Sans"/>
            <w:bCs/>
            <w:noProof/>
            <w:webHidden/>
            <w:kern w:val="2"/>
            <w:sz w:val="24"/>
            <w:szCs w:val="20"/>
            <w:lang w:eastAsia="zh-CN" w:bidi="hi-IN"/>
          </w:rPr>
          <w:instrText xml:space="preserve"> PAGEREF _Toc61431554 \h </w:instrText>
        </w:r>
        <w:r w:rsidRPr="00C77194">
          <w:rPr>
            <w:rFonts w:ascii="Times New Roman" w:eastAsia="NSimSun" w:hAnsi="Times New Roman" w:cs="Lucida Sans"/>
            <w:bCs/>
            <w:noProof/>
            <w:webHidden/>
            <w:kern w:val="2"/>
            <w:sz w:val="24"/>
            <w:szCs w:val="20"/>
            <w:lang w:eastAsia="zh-CN" w:bidi="hi-IN"/>
          </w:rPr>
        </w:r>
        <w:r w:rsidRPr="00C77194">
          <w:rPr>
            <w:rFonts w:ascii="Times New Roman" w:eastAsia="NSimSun" w:hAnsi="Times New Roman" w:cs="Lucida Sans"/>
            <w:bCs/>
            <w:noProof/>
            <w:webHidden/>
            <w:kern w:val="2"/>
            <w:sz w:val="24"/>
            <w:szCs w:val="20"/>
            <w:lang w:eastAsia="zh-CN" w:bidi="hi-IN"/>
          </w:rPr>
          <w:fldChar w:fldCharType="separate"/>
        </w:r>
        <w:r w:rsidRPr="00C77194">
          <w:rPr>
            <w:rFonts w:ascii="Times New Roman" w:eastAsia="NSimSun" w:hAnsi="Times New Roman" w:cs="Lucida Sans"/>
            <w:bCs/>
            <w:noProof/>
            <w:webHidden/>
            <w:kern w:val="2"/>
            <w:sz w:val="24"/>
            <w:szCs w:val="20"/>
            <w:lang w:eastAsia="zh-CN" w:bidi="hi-IN"/>
          </w:rPr>
          <w:t>5</w:t>
        </w:r>
        <w:r w:rsidRPr="00C77194">
          <w:rPr>
            <w:rFonts w:ascii="Times New Roman" w:eastAsia="NSimSun" w:hAnsi="Times New Roman" w:cs="Lucida Sans"/>
            <w:bCs/>
            <w:noProof/>
            <w:webHidden/>
            <w:kern w:val="2"/>
            <w:sz w:val="24"/>
            <w:szCs w:val="20"/>
            <w:lang w:eastAsia="zh-CN" w:bidi="hi-IN"/>
          </w:rPr>
          <w:fldChar w:fldCharType="end"/>
        </w:r>
      </w:hyperlink>
    </w:p>
    <w:p w:rsidR="00C77194" w:rsidRPr="00C77194" w:rsidRDefault="00C77194" w:rsidP="00C77194">
      <w:pPr>
        <w:tabs>
          <w:tab w:val="left" w:pos="440"/>
          <w:tab w:val="right" w:leader="dot" w:pos="9345"/>
        </w:tabs>
        <w:spacing w:after="0" w:line="360" w:lineRule="auto"/>
        <w:ind w:left="284" w:hanging="284"/>
        <w:rPr>
          <w:rFonts w:ascii="Calibri" w:eastAsia="Times New Roman" w:hAnsi="Calibri" w:cs="Times New Roman"/>
          <w:noProof/>
          <w:lang w:eastAsia="ru-RU"/>
        </w:rPr>
      </w:pPr>
      <w:hyperlink w:anchor="_Toc61431555" w:history="1">
        <w:r w:rsidRPr="00C77194">
          <w:rPr>
            <w:rFonts w:ascii="Times New Roman" w:eastAsia="NSimSun" w:hAnsi="Times New Roman" w:cs="Lucida Sans"/>
            <w:bCs/>
            <w:noProof/>
            <w:color w:val="0000FF"/>
            <w:kern w:val="2"/>
            <w:sz w:val="24"/>
            <w:szCs w:val="20"/>
            <w:u w:val="single"/>
            <w:lang w:eastAsia="zh-CN" w:bidi="hi-IN"/>
          </w:rPr>
          <w:t>3.</w:t>
        </w:r>
        <w:r w:rsidRPr="00C77194">
          <w:rPr>
            <w:rFonts w:ascii="Calibri" w:eastAsia="Times New Roman" w:hAnsi="Calibri" w:cs="Times New Roman"/>
            <w:noProof/>
            <w:lang w:eastAsia="ru-RU"/>
          </w:rPr>
          <w:tab/>
        </w:r>
        <w:r w:rsidRPr="00C77194">
          <w:rPr>
            <w:rFonts w:ascii="Times New Roman" w:eastAsia="NSimSun" w:hAnsi="Times New Roman" w:cs="Lucida Sans"/>
            <w:bCs/>
            <w:noProof/>
            <w:color w:val="0000FF"/>
            <w:kern w:val="2"/>
            <w:sz w:val="24"/>
            <w:szCs w:val="20"/>
            <w:u w:val="single"/>
            <w:lang w:eastAsia="zh-CN" w:bidi="hi-IN"/>
          </w:rPr>
          <w:t>Квоты забора (изъятия) водных ресурсов из водных объектов и квоты сброса сточных вод, соответствующих нормативам качества, в водные объекты бассейна р. Амур для субъектов Российской Федерации</w:t>
        </w:r>
        <w:r w:rsidRPr="00C77194">
          <w:rPr>
            <w:rFonts w:ascii="Times New Roman" w:eastAsia="NSimSun" w:hAnsi="Times New Roman" w:cs="Lucida Sans"/>
            <w:bCs/>
            <w:noProof/>
            <w:webHidden/>
            <w:kern w:val="2"/>
            <w:sz w:val="24"/>
            <w:szCs w:val="20"/>
            <w:lang w:eastAsia="zh-CN" w:bidi="hi-IN"/>
          </w:rPr>
          <w:tab/>
        </w:r>
        <w:r w:rsidRPr="00C77194">
          <w:rPr>
            <w:rFonts w:ascii="Times New Roman" w:eastAsia="NSimSun" w:hAnsi="Times New Roman" w:cs="Lucida Sans"/>
            <w:bCs/>
            <w:noProof/>
            <w:webHidden/>
            <w:kern w:val="2"/>
            <w:sz w:val="24"/>
            <w:szCs w:val="20"/>
            <w:lang w:eastAsia="zh-CN" w:bidi="hi-IN"/>
          </w:rPr>
          <w:fldChar w:fldCharType="begin"/>
        </w:r>
        <w:r w:rsidRPr="00C77194">
          <w:rPr>
            <w:rFonts w:ascii="Times New Roman" w:eastAsia="NSimSun" w:hAnsi="Times New Roman" w:cs="Lucida Sans"/>
            <w:bCs/>
            <w:noProof/>
            <w:webHidden/>
            <w:kern w:val="2"/>
            <w:sz w:val="24"/>
            <w:szCs w:val="20"/>
            <w:lang w:eastAsia="zh-CN" w:bidi="hi-IN"/>
          </w:rPr>
          <w:instrText xml:space="preserve"> PAGEREF _Toc61431555 \h </w:instrText>
        </w:r>
        <w:r w:rsidRPr="00C77194">
          <w:rPr>
            <w:rFonts w:ascii="Times New Roman" w:eastAsia="NSimSun" w:hAnsi="Times New Roman" w:cs="Lucida Sans"/>
            <w:bCs/>
            <w:noProof/>
            <w:webHidden/>
            <w:kern w:val="2"/>
            <w:sz w:val="24"/>
            <w:szCs w:val="20"/>
            <w:lang w:eastAsia="zh-CN" w:bidi="hi-IN"/>
          </w:rPr>
        </w:r>
        <w:r w:rsidRPr="00C77194">
          <w:rPr>
            <w:rFonts w:ascii="Times New Roman" w:eastAsia="NSimSun" w:hAnsi="Times New Roman" w:cs="Lucida Sans"/>
            <w:bCs/>
            <w:noProof/>
            <w:webHidden/>
            <w:kern w:val="2"/>
            <w:sz w:val="24"/>
            <w:szCs w:val="20"/>
            <w:lang w:eastAsia="zh-CN" w:bidi="hi-IN"/>
          </w:rPr>
          <w:fldChar w:fldCharType="separate"/>
        </w:r>
        <w:r w:rsidRPr="00C77194">
          <w:rPr>
            <w:rFonts w:ascii="Times New Roman" w:eastAsia="NSimSun" w:hAnsi="Times New Roman" w:cs="Lucida Sans"/>
            <w:bCs/>
            <w:noProof/>
            <w:webHidden/>
            <w:kern w:val="2"/>
            <w:sz w:val="24"/>
            <w:szCs w:val="20"/>
            <w:lang w:eastAsia="zh-CN" w:bidi="hi-IN"/>
          </w:rPr>
          <w:t>8</w:t>
        </w:r>
        <w:r w:rsidRPr="00C77194">
          <w:rPr>
            <w:rFonts w:ascii="Times New Roman" w:eastAsia="NSimSun" w:hAnsi="Times New Roman" w:cs="Lucida Sans"/>
            <w:bCs/>
            <w:noProof/>
            <w:webHidden/>
            <w:kern w:val="2"/>
            <w:sz w:val="24"/>
            <w:szCs w:val="20"/>
            <w:lang w:eastAsia="zh-CN" w:bidi="hi-IN"/>
          </w:rPr>
          <w:fldChar w:fldCharType="end"/>
        </w:r>
      </w:hyperlink>
    </w:p>
    <w:p w:rsidR="00C77194" w:rsidRPr="00C77194" w:rsidRDefault="00C77194" w:rsidP="00C77194">
      <w:pPr>
        <w:tabs>
          <w:tab w:val="left" w:pos="440"/>
          <w:tab w:val="right" w:leader="dot" w:pos="9345"/>
        </w:tabs>
        <w:spacing w:after="0" w:line="360" w:lineRule="auto"/>
        <w:ind w:left="284" w:hanging="284"/>
        <w:rPr>
          <w:rFonts w:ascii="Calibri" w:eastAsia="Times New Roman" w:hAnsi="Calibri" w:cs="Times New Roman"/>
          <w:noProof/>
          <w:lang w:eastAsia="ru-RU"/>
        </w:rPr>
      </w:pPr>
      <w:hyperlink w:anchor="_Toc61431556" w:history="1">
        <w:r w:rsidRPr="00C77194">
          <w:rPr>
            <w:rFonts w:ascii="Times New Roman" w:eastAsia="NSimSun" w:hAnsi="Times New Roman" w:cs="Lucida Sans"/>
            <w:bCs/>
            <w:noProof/>
            <w:color w:val="0000FF"/>
            <w:kern w:val="2"/>
            <w:sz w:val="24"/>
            <w:szCs w:val="20"/>
            <w:u w:val="single"/>
            <w:lang w:eastAsia="zh-CN" w:bidi="hi-IN"/>
          </w:rPr>
          <w:t>4.</w:t>
        </w:r>
        <w:r w:rsidRPr="00C77194">
          <w:rPr>
            <w:rFonts w:ascii="Calibri" w:eastAsia="Times New Roman" w:hAnsi="Calibri" w:cs="Times New Roman"/>
            <w:noProof/>
            <w:lang w:eastAsia="ru-RU"/>
          </w:rPr>
          <w:tab/>
        </w:r>
        <w:r w:rsidRPr="00C77194">
          <w:rPr>
            <w:rFonts w:ascii="Times New Roman" w:eastAsia="NSimSun" w:hAnsi="Times New Roman" w:cs="Lucida Sans"/>
            <w:bCs/>
            <w:noProof/>
            <w:color w:val="0000FF"/>
            <w:kern w:val="2"/>
            <w:sz w:val="24"/>
            <w:szCs w:val="20"/>
            <w:u w:val="single"/>
            <w:lang w:eastAsia="zh-CN" w:bidi="hi-IN"/>
          </w:rPr>
          <w:t>Рекомендации по применению</w:t>
        </w:r>
        <w:r w:rsidRPr="00C77194">
          <w:rPr>
            <w:rFonts w:ascii="Times New Roman" w:eastAsia="NSimSun" w:hAnsi="Times New Roman" w:cs="Lucida Sans"/>
            <w:bCs/>
            <w:noProof/>
            <w:webHidden/>
            <w:kern w:val="2"/>
            <w:sz w:val="24"/>
            <w:szCs w:val="20"/>
            <w:lang w:eastAsia="zh-CN" w:bidi="hi-IN"/>
          </w:rPr>
          <w:tab/>
        </w:r>
        <w:r w:rsidRPr="00C77194">
          <w:rPr>
            <w:rFonts w:ascii="Times New Roman" w:eastAsia="NSimSun" w:hAnsi="Times New Roman" w:cs="Lucida Sans"/>
            <w:bCs/>
            <w:noProof/>
            <w:webHidden/>
            <w:kern w:val="2"/>
            <w:sz w:val="24"/>
            <w:szCs w:val="20"/>
            <w:lang w:eastAsia="zh-CN" w:bidi="hi-IN"/>
          </w:rPr>
          <w:fldChar w:fldCharType="begin"/>
        </w:r>
        <w:r w:rsidRPr="00C77194">
          <w:rPr>
            <w:rFonts w:ascii="Times New Roman" w:eastAsia="NSimSun" w:hAnsi="Times New Roman" w:cs="Lucida Sans"/>
            <w:bCs/>
            <w:noProof/>
            <w:webHidden/>
            <w:kern w:val="2"/>
            <w:sz w:val="24"/>
            <w:szCs w:val="20"/>
            <w:lang w:eastAsia="zh-CN" w:bidi="hi-IN"/>
          </w:rPr>
          <w:instrText xml:space="preserve"> PAGEREF _Toc61431556 \h </w:instrText>
        </w:r>
        <w:r w:rsidRPr="00C77194">
          <w:rPr>
            <w:rFonts w:ascii="Times New Roman" w:eastAsia="NSimSun" w:hAnsi="Times New Roman" w:cs="Lucida Sans"/>
            <w:bCs/>
            <w:noProof/>
            <w:webHidden/>
            <w:kern w:val="2"/>
            <w:sz w:val="24"/>
            <w:szCs w:val="20"/>
            <w:lang w:eastAsia="zh-CN" w:bidi="hi-IN"/>
          </w:rPr>
        </w:r>
        <w:r w:rsidRPr="00C77194">
          <w:rPr>
            <w:rFonts w:ascii="Times New Roman" w:eastAsia="NSimSun" w:hAnsi="Times New Roman" w:cs="Lucida Sans"/>
            <w:bCs/>
            <w:noProof/>
            <w:webHidden/>
            <w:kern w:val="2"/>
            <w:sz w:val="24"/>
            <w:szCs w:val="20"/>
            <w:lang w:eastAsia="zh-CN" w:bidi="hi-IN"/>
          </w:rPr>
          <w:fldChar w:fldCharType="separate"/>
        </w:r>
        <w:r w:rsidRPr="00C77194">
          <w:rPr>
            <w:rFonts w:ascii="Times New Roman" w:eastAsia="NSimSun" w:hAnsi="Times New Roman" w:cs="Lucida Sans"/>
            <w:bCs/>
            <w:noProof/>
            <w:webHidden/>
            <w:kern w:val="2"/>
            <w:sz w:val="24"/>
            <w:szCs w:val="20"/>
            <w:lang w:eastAsia="zh-CN" w:bidi="hi-IN"/>
          </w:rPr>
          <w:t>10</w:t>
        </w:r>
        <w:r w:rsidRPr="00C77194">
          <w:rPr>
            <w:rFonts w:ascii="Times New Roman" w:eastAsia="NSimSun" w:hAnsi="Times New Roman" w:cs="Lucida Sans"/>
            <w:bCs/>
            <w:noProof/>
            <w:webHidden/>
            <w:kern w:val="2"/>
            <w:sz w:val="24"/>
            <w:szCs w:val="20"/>
            <w:lang w:eastAsia="zh-CN" w:bidi="hi-IN"/>
          </w:rPr>
          <w:fldChar w:fldCharType="end"/>
        </w:r>
      </w:hyperlink>
    </w:p>
    <w:p w:rsidR="00C77194" w:rsidRPr="00C77194" w:rsidRDefault="00C77194" w:rsidP="00C77194">
      <w:pPr>
        <w:tabs>
          <w:tab w:val="left" w:pos="440"/>
          <w:tab w:val="right" w:leader="dot" w:pos="9345"/>
        </w:tabs>
        <w:spacing w:after="0" w:line="360" w:lineRule="auto"/>
        <w:ind w:left="284" w:hanging="284"/>
        <w:rPr>
          <w:rFonts w:ascii="Calibri" w:eastAsia="Times New Roman" w:hAnsi="Calibri" w:cs="Times New Roman"/>
          <w:noProof/>
          <w:lang w:eastAsia="ru-RU"/>
        </w:rPr>
      </w:pPr>
      <w:hyperlink w:anchor="_Toc61431557" w:history="1">
        <w:r w:rsidRPr="00C77194">
          <w:rPr>
            <w:rFonts w:ascii="Times New Roman" w:eastAsia="NSimSun" w:hAnsi="Times New Roman" w:cs="Lucida Sans"/>
            <w:bCs/>
            <w:noProof/>
            <w:color w:val="0000FF"/>
            <w:kern w:val="2"/>
            <w:sz w:val="24"/>
            <w:szCs w:val="20"/>
            <w:u w:val="single"/>
            <w:lang w:eastAsia="zh-CN" w:bidi="hi-IN"/>
          </w:rPr>
          <w:t>Приложение А</w:t>
        </w:r>
        <w:r w:rsidRPr="00C77194">
          <w:rPr>
            <w:rFonts w:ascii="Times New Roman" w:eastAsia="NSimSun" w:hAnsi="Times New Roman" w:cs="Lucida Sans"/>
            <w:bCs/>
            <w:noProof/>
            <w:webHidden/>
            <w:kern w:val="2"/>
            <w:sz w:val="24"/>
            <w:szCs w:val="20"/>
            <w:lang w:eastAsia="zh-CN" w:bidi="hi-IN"/>
          </w:rPr>
          <w:tab/>
        </w:r>
        <w:r w:rsidRPr="00C77194">
          <w:rPr>
            <w:rFonts w:ascii="Times New Roman" w:eastAsia="NSimSun" w:hAnsi="Times New Roman" w:cs="Lucida Sans"/>
            <w:bCs/>
            <w:noProof/>
            <w:webHidden/>
            <w:kern w:val="2"/>
            <w:sz w:val="24"/>
            <w:szCs w:val="20"/>
            <w:lang w:eastAsia="zh-CN" w:bidi="hi-IN"/>
          </w:rPr>
          <w:fldChar w:fldCharType="begin"/>
        </w:r>
        <w:r w:rsidRPr="00C77194">
          <w:rPr>
            <w:rFonts w:ascii="Times New Roman" w:eastAsia="NSimSun" w:hAnsi="Times New Roman" w:cs="Lucida Sans"/>
            <w:bCs/>
            <w:noProof/>
            <w:webHidden/>
            <w:kern w:val="2"/>
            <w:sz w:val="24"/>
            <w:szCs w:val="20"/>
            <w:lang w:eastAsia="zh-CN" w:bidi="hi-IN"/>
          </w:rPr>
          <w:instrText xml:space="preserve"> PAGEREF _Toc61431557 \h </w:instrText>
        </w:r>
        <w:r w:rsidRPr="00C77194">
          <w:rPr>
            <w:rFonts w:ascii="Times New Roman" w:eastAsia="NSimSun" w:hAnsi="Times New Roman" w:cs="Lucida Sans"/>
            <w:bCs/>
            <w:noProof/>
            <w:webHidden/>
            <w:kern w:val="2"/>
            <w:sz w:val="24"/>
            <w:szCs w:val="20"/>
            <w:lang w:eastAsia="zh-CN" w:bidi="hi-IN"/>
          </w:rPr>
        </w:r>
        <w:r w:rsidRPr="00C77194">
          <w:rPr>
            <w:rFonts w:ascii="Times New Roman" w:eastAsia="NSimSun" w:hAnsi="Times New Roman" w:cs="Lucida Sans"/>
            <w:bCs/>
            <w:noProof/>
            <w:webHidden/>
            <w:kern w:val="2"/>
            <w:sz w:val="24"/>
            <w:szCs w:val="20"/>
            <w:lang w:eastAsia="zh-CN" w:bidi="hi-IN"/>
          </w:rPr>
          <w:fldChar w:fldCharType="separate"/>
        </w:r>
        <w:r w:rsidRPr="00C77194">
          <w:rPr>
            <w:rFonts w:ascii="Times New Roman" w:eastAsia="NSimSun" w:hAnsi="Times New Roman" w:cs="Lucida Sans"/>
            <w:bCs/>
            <w:noProof/>
            <w:webHidden/>
            <w:kern w:val="2"/>
            <w:sz w:val="24"/>
            <w:szCs w:val="20"/>
            <w:lang w:eastAsia="zh-CN" w:bidi="hi-IN"/>
          </w:rPr>
          <w:t>12</w:t>
        </w:r>
        <w:r w:rsidRPr="00C77194">
          <w:rPr>
            <w:rFonts w:ascii="Times New Roman" w:eastAsia="NSimSun" w:hAnsi="Times New Roman" w:cs="Lucida Sans"/>
            <w:bCs/>
            <w:noProof/>
            <w:webHidden/>
            <w:kern w:val="2"/>
            <w:sz w:val="24"/>
            <w:szCs w:val="20"/>
            <w:lang w:eastAsia="zh-CN" w:bidi="hi-IN"/>
          </w:rPr>
          <w:fldChar w:fldCharType="end"/>
        </w:r>
      </w:hyperlink>
    </w:p>
    <w:p w:rsidR="00C77194" w:rsidRPr="00C77194" w:rsidRDefault="00C77194" w:rsidP="00C77194">
      <w:pPr>
        <w:suppressAutoHyphens/>
        <w:spacing w:after="0" w:line="240" w:lineRule="auto"/>
        <w:rPr>
          <w:rFonts w:ascii="Liberation Serif" w:eastAsia="NSimSun" w:hAnsi="Liberation Serif" w:cs="Lucida Sans"/>
          <w:kern w:val="2"/>
          <w:sz w:val="24"/>
          <w:szCs w:val="24"/>
          <w:lang w:eastAsia="zh-CN" w:bidi="hi-IN"/>
        </w:rPr>
      </w:pPr>
      <w:r w:rsidRPr="00C77194">
        <w:rPr>
          <w:rFonts w:ascii="Times New Roman" w:eastAsia="NSimSun" w:hAnsi="Times New Roman" w:cs="Lucida Sans"/>
          <w:bCs/>
          <w:caps/>
          <w:kern w:val="2"/>
          <w:sz w:val="32"/>
          <w:szCs w:val="32"/>
          <w:lang w:eastAsia="zh-CN" w:bidi="hi-IN"/>
        </w:rPr>
        <w:fldChar w:fldCharType="end"/>
      </w:r>
    </w:p>
    <w:p w:rsidR="00C77194" w:rsidRPr="00C77194" w:rsidRDefault="00C77194" w:rsidP="00C77194">
      <w:pPr>
        <w:tabs>
          <w:tab w:val="left" w:pos="3390"/>
        </w:tabs>
        <w:suppressAutoHyphens/>
        <w:spacing w:after="0" w:line="240" w:lineRule="auto"/>
        <w:rPr>
          <w:rFonts w:ascii="Liberation Serif" w:eastAsia="NSimSun" w:hAnsi="Liberation Serif" w:cs="Lucida Sans"/>
          <w:kern w:val="2"/>
          <w:sz w:val="24"/>
          <w:szCs w:val="24"/>
          <w:lang w:eastAsia="zh-CN" w:bidi="hi-IN"/>
        </w:rPr>
      </w:pPr>
      <w:r w:rsidRPr="00C77194">
        <w:rPr>
          <w:rFonts w:ascii="Liberation Serif" w:eastAsia="NSimSun" w:hAnsi="Liberation Serif" w:cs="Lucida Sans"/>
          <w:kern w:val="2"/>
          <w:sz w:val="24"/>
          <w:szCs w:val="24"/>
          <w:lang w:eastAsia="zh-CN" w:bidi="hi-IN"/>
        </w:rPr>
        <w:tab/>
      </w:r>
    </w:p>
    <w:p w:rsidR="00C77194" w:rsidRPr="00C77194" w:rsidRDefault="00C77194" w:rsidP="00C77194">
      <w:pPr>
        <w:spacing w:after="0" w:line="240" w:lineRule="auto"/>
        <w:rPr>
          <w:rFonts w:ascii="Liberation Serif" w:eastAsia="NSimSun" w:hAnsi="Liberation Serif" w:cs="Lucida Sans"/>
          <w:kern w:val="2"/>
          <w:sz w:val="24"/>
          <w:szCs w:val="24"/>
          <w:lang w:eastAsia="zh-CN" w:bidi="hi-IN"/>
        </w:rPr>
      </w:pPr>
      <w:r w:rsidRPr="00C77194">
        <w:rPr>
          <w:rFonts w:ascii="Liberation Serif" w:eastAsia="NSimSun" w:hAnsi="Liberation Serif" w:cs="Lucida Sans"/>
          <w:kern w:val="2"/>
          <w:sz w:val="24"/>
          <w:szCs w:val="24"/>
          <w:lang w:eastAsia="zh-CN" w:bidi="hi-IN"/>
        </w:rPr>
        <w:br w:type="page"/>
      </w:r>
    </w:p>
    <w:p w:rsidR="00C77194" w:rsidRPr="00C77194" w:rsidRDefault="00C77194" w:rsidP="00C77194">
      <w:pPr>
        <w:keepNext/>
        <w:numPr>
          <w:ilvl w:val="0"/>
          <w:numId w:val="21"/>
        </w:numPr>
        <w:tabs>
          <w:tab w:val="num" w:pos="360"/>
        </w:tabs>
        <w:suppressAutoHyphens/>
        <w:spacing w:after="120" w:line="240" w:lineRule="auto"/>
        <w:ind w:left="360" w:hanging="360"/>
        <w:outlineLvl w:val="0"/>
        <w:rPr>
          <w:rFonts w:ascii="Times New Roman" w:eastAsia="Times New Roman" w:hAnsi="Times New Roman" w:cs="Times New Roman"/>
          <w:b/>
          <w:bCs/>
          <w:sz w:val="32"/>
          <w:szCs w:val="24"/>
        </w:rPr>
      </w:pPr>
      <w:bookmarkStart w:id="11" w:name="_Toc53921072"/>
      <w:bookmarkStart w:id="12" w:name="_Toc56767369"/>
      <w:bookmarkStart w:id="13" w:name="_Toc61431553"/>
      <w:r w:rsidRPr="00C77194">
        <w:rPr>
          <w:rFonts w:ascii="Times New Roman" w:eastAsia="Times New Roman" w:hAnsi="Times New Roman" w:cs="Times New Roman"/>
          <w:b/>
          <w:bCs/>
          <w:sz w:val="32"/>
          <w:szCs w:val="24"/>
        </w:rPr>
        <w:lastRenderedPageBreak/>
        <w:t>Общая информация</w:t>
      </w:r>
      <w:bookmarkEnd w:id="11"/>
      <w:bookmarkEnd w:id="12"/>
      <w:bookmarkEnd w:id="13"/>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pPr>
    </w:p>
    <w:p w:rsidR="00C77194" w:rsidRPr="00C77194" w:rsidRDefault="00C77194" w:rsidP="00C77194">
      <w:pPr>
        <w:suppressAutoHyphens/>
        <w:spacing w:after="0" w:line="360" w:lineRule="auto"/>
        <w:ind w:firstLine="709"/>
        <w:jc w:val="both"/>
        <w:rPr>
          <w:rFonts w:ascii="Times New Roman" w:eastAsia="NSimSun" w:hAnsi="Times New Roman" w:cs="Times New Roman"/>
          <w:b/>
          <w:kern w:val="2"/>
          <w:sz w:val="24"/>
          <w:szCs w:val="24"/>
          <w:lang w:eastAsia="zh-CN" w:bidi="hi-IN"/>
        </w:rPr>
      </w:pPr>
      <w:r w:rsidRPr="00C77194">
        <w:rPr>
          <w:rFonts w:ascii="Times New Roman" w:eastAsia="NSimSun" w:hAnsi="Times New Roman" w:cs="Times New Roman"/>
          <w:kern w:val="2"/>
          <w:sz w:val="24"/>
          <w:szCs w:val="24"/>
          <w:lang w:eastAsia="zh-CN" w:bidi="hi-IN"/>
        </w:rPr>
        <w:t>Схема комплексного использования и охраны водных объектов (СКИОВО) бассейна реки Амур</w:t>
      </w:r>
      <w:r w:rsidRPr="00C77194">
        <w:rPr>
          <w:rFonts w:ascii="Times New Roman" w:eastAsia="NSimSun" w:hAnsi="Times New Roman" w:cs="Times New Roman"/>
          <w:color w:val="000000"/>
          <w:kern w:val="2"/>
          <w:sz w:val="24"/>
          <w:szCs w:val="24"/>
          <w:lang w:eastAsia="zh-CN" w:bidi="hi-IN"/>
        </w:rPr>
        <w:t xml:space="preserve"> (российская часть бассейна)</w:t>
      </w:r>
      <w:r w:rsidRPr="00C77194">
        <w:rPr>
          <w:rFonts w:ascii="Times New Roman" w:eastAsia="NSimSun" w:hAnsi="Times New Roman" w:cs="Times New Roman"/>
          <w:kern w:val="2"/>
          <w:sz w:val="24"/>
          <w:szCs w:val="24"/>
          <w:lang w:eastAsia="zh-CN" w:bidi="hi-IN"/>
        </w:rPr>
        <w:t xml:space="preserve"> была утверждена приказом Амурского БВУ №05-07/79 от 25.08.2014.</w:t>
      </w:r>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Настоящая Корректировка-1 книги 5 СКИВО-Амур проведена в соответствии с п. 10 «Правил разработки, утверждения и реализации Схем комплексного использования и охраны водных объектов, внесения изменений в эти схемы» (утв. Пост. Прав. РФ от 30.12.2006 N 883 (ред. от 31.08.2015г.) с целью назначения названных лимитов/квот на период действия СКИОВО с учетом современного состояния водохозяйственной системы и заявленных (прогнозируемых) потребностей водопользователей бассейна.</w:t>
      </w:r>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Корректировка-1 Книги 5 СКИВО-Амур произведена в соответствии с Методическими указаниями по разработке схем комплексного использования и охраны водных объектов, утвержденными приказом МПР России от 04.07.2007 № 169 (МУ) и другими действующими нормативными правовыми и методическими документами.</w:t>
      </w:r>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В настоящей Книге 5 представлены:</w:t>
      </w:r>
    </w:p>
    <w:p w:rsidR="00C77194" w:rsidRPr="00C77194" w:rsidRDefault="00C77194" w:rsidP="00C77194">
      <w:pPr>
        <w:numPr>
          <w:ilvl w:val="0"/>
          <w:numId w:val="24"/>
        </w:numPr>
        <w:suppressAutoHyphens/>
        <w:spacing w:after="0" w:line="360" w:lineRule="auto"/>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лимиты забора водных ресурсов из водных объектов речного бассейна по водохозяйственным участкам (водным объектам, подбассейнам и речному бассейну в целом);</w:t>
      </w:r>
    </w:p>
    <w:p w:rsidR="00C77194" w:rsidRPr="00C77194" w:rsidRDefault="00C77194" w:rsidP="00C77194">
      <w:pPr>
        <w:numPr>
          <w:ilvl w:val="0"/>
          <w:numId w:val="24"/>
        </w:numPr>
        <w:suppressAutoHyphens/>
        <w:spacing w:after="0" w:line="360" w:lineRule="auto"/>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лимиты сброса сточных вод, соответствующих нормативам качества, в водные объекты речного бассейна по водохозяйственным участкам (водным объектам, подбассейнам и речному бассейну в целом);</w:t>
      </w:r>
    </w:p>
    <w:p w:rsidR="00C77194" w:rsidRPr="00C77194" w:rsidRDefault="00C77194" w:rsidP="00C77194">
      <w:pPr>
        <w:numPr>
          <w:ilvl w:val="0"/>
          <w:numId w:val="24"/>
        </w:numPr>
        <w:suppressAutoHyphens/>
        <w:spacing w:after="0" w:line="360" w:lineRule="auto"/>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квоты субъектов Российской Федерации на забор водных ресурсов из водных объектов речного бассейна по водохозяйственным участкам (водным объектам, подбассейнам и речному бассейну в целом);</w:t>
      </w:r>
    </w:p>
    <w:p w:rsidR="00C77194" w:rsidRPr="00C77194" w:rsidRDefault="00C77194" w:rsidP="00C77194">
      <w:pPr>
        <w:numPr>
          <w:ilvl w:val="0"/>
          <w:numId w:val="24"/>
        </w:numPr>
        <w:suppressAutoHyphens/>
        <w:spacing w:after="0" w:line="360" w:lineRule="auto"/>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квоты субъектов Российской Федерации на сброс сточных вод, соответствующих нормативам качества, в водные объекты речного бассейна по водохозяйственным участкам (водным объектам, подбассейнам и речному бассейну в целом).</w:t>
      </w:r>
    </w:p>
    <w:p w:rsidR="00C77194" w:rsidRPr="00C77194" w:rsidRDefault="00C77194" w:rsidP="00C77194">
      <w:pPr>
        <w:suppressAutoHyphens/>
        <w:spacing w:after="0" w:line="360" w:lineRule="auto"/>
        <w:ind w:firstLine="680"/>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В Приложении А приводится справочная информация.</w:t>
      </w:r>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 xml:space="preserve">В соответствии с п. 51 Методики расчета водохозяйственных балансов водных объектов (утв. приказом МПР России от 30 ноября </w:t>
      </w:r>
      <w:smartTag w:uri="urn:schemas-microsoft-com:office:smarttags" w:element="metricconverter">
        <w:smartTagPr>
          <w:attr w:name="ProductID" w:val="2007 г"/>
        </w:smartTagPr>
        <w:r w:rsidRPr="00C77194">
          <w:rPr>
            <w:rFonts w:ascii="Times New Roman" w:eastAsia="NSimSun" w:hAnsi="Times New Roman" w:cs="Times New Roman"/>
            <w:kern w:val="2"/>
            <w:sz w:val="24"/>
            <w:szCs w:val="24"/>
            <w:lang w:eastAsia="zh-CN" w:bidi="hi-IN"/>
          </w:rPr>
          <w:t>2007 г</w:t>
        </w:r>
      </w:smartTag>
      <w:r w:rsidRPr="00C77194">
        <w:rPr>
          <w:rFonts w:ascii="Times New Roman" w:eastAsia="NSimSun" w:hAnsi="Times New Roman" w:cs="Times New Roman"/>
          <w:kern w:val="2"/>
          <w:sz w:val="24"/>
          <w:szCs w:val="24"/>
          <w:lang w:eastAsia="zh-CN" w:bidi="hi-IN"/>
        </w:rPr>
        <w:t xml:space="preserve">. N 314) и установившейся практикой лимиты/квоты определены по результатам расчета перспективных </w:t>
      </w:r>
      <w:r w:rsidRPr="00C77194">
        <w:rPr>
          <w:rFonts w:ascii="Times New Roman" w:eastAsia="NSimSun" w:hAnsi="Times New Roman" w:cs="Times New Roman"/>
          <w:kern w:val="2"/>
          <w:sz w:val="24"/>
          <w:szCs w:val="24"/>
          <w:lang w:eastAsia="zh-CN" w:bidi="hi-IN"/>
        </w:rPr>
        <w:lastRenderedPageBreak/>
        <w:t>водохозяйственных балансов для условий года 95% обеспеченности (см. СКИВО-Амур. Книга 4. Корректировка-1) по 22-м ВХУ (так же, как и в утвержденной СКИВО-Амур).</w:t>
      </w:r>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Лимиты и квоты представляют собой заявленные потребности по забору и сбросу воды на перспективу, при которых был сведен бездефицитный водохозяйственный баланс.</w:t>
      </w:r>
    </w:p>
    <w:p w:rsidR="00C77194" w:rsidRPr="00C77194" w:rsidRDefault="00C77194" w:rsidP="00C77194">
      <w:pPr>
        <w:suppressAutoHyphens/>
        <w:spacing w:after="0" w:line="360" w:lineRule="auto"/>
        <w:ind w:firstLine="709"/>
        <w:jc w:val="both"/>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kern w:val="2"/>
          <w:sz w:val="24"/>
          <w:szCs w:val="24"/>
          <w:lang w:eastAsia="zh-CN" w:bidi="hi-IN"/>
        </w:rPr>
        <w:t xml:space="preserve">Сведения по перспективным потребностям водопользователей в заборе воды из поверхностных водных объектов и сбросе сточных вод по ВХУ и субъектам Российской Федерации предоставлены </w:t>
      </w:r>
      <w:r w:rsidRPr="00C77194">
        <w:rPr>
          <w:rFonts w:ascii="Times New Roman" w:eastAsia="NSimSun" w:hAnsi="Times New Roman" w:cs="Times New Roman"/>
          <w:color w:val="000000"/>
          <w:kern w:val="2"/>
          <w:sz w:val="24"/>
          <w:szCs w:val="24"/>
          <w:lang w:eastAsia="zh-CN" w:bidi="hi-IN"/>
        </w:rPr>
        <w:t>Амурским БВУ (см. СКИОВ-Амур. Книга 4, Корректировка-1).</w:t>
      </w:r>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Настоящая Корректировка-1 книги 5 СКИВО-Амур выпускается взамен книг 5.1-5.9 СКИВО-Амур утв. 25.08.2014.</w:t>
      </w:r>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Корректировка проведена ФГБУ Российский НИИ комплексного использования и охраны водных ресурсов (ФГБУ </w:t>
      </w:r>
      <w:proofErr w:type="spellStart"/>
      <w:r w:rsidRPr="00C77194">
        <w:rPr>
          <w:rFonts w:ascii="Times New Roman" w:eastAsia="NSimSun" w:hAnsi="Times New Roman" w:cs="Times New Roman"/>
          <w:kern w:val="2"/>
          <w:sz w:val="24"/>
          <w:szCs w:val="24"/>
          <w:lang w:eastAsia="zh-CN" w:bidi="hi-IN"/>
        </w:rPr>
        <w:t>РосНИИВХ</w:t>
      </w:r>
      <w:proofErr w:type="spellEnd"/>
      <w:r w:rsidRPr="00C77194">
        <w:rPr>
          <w:rFonts w:ascii="Times New Roman" w:eastAsia="NSimSun" w:hAnsi="Times New Roman" w:cs="Times New Roman"/>
          <w:kern w:val="2"/>
          <w:sz w:val="24"/>
          <w:szCs w:val="24"/>
          <w:lang w:eastAsia="zh-CN" w:bidi="hi-IN"/>
        </w:rPr>
        <w:t>, г. Екатеринбург, г. Владивосток) по государственному заданию.</w:t>
      </w:r>
    </w:p>
    <w:p w:rsidR="00C77194" w:rsidRPr="00C77194" w:rsidRDefault="00C77194" w:rsidP="00C77194">
      <w:pPr>
        <w:spacing w:after="0" w:line="240" w:lineRule="auto"/>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br w:type="page"/>
      </w:r>
    </w:p>
    <w:p w:rsidR="00C77194" w:rsidRPr="00C77194" w:rsidRDefault="00C77194" w:rsidP="00C77194">
      <w:pPr>
        <w:keepNext/>
        <w:numPr>
          <w:ilvl w:val="0"/>
          <w:numId w:val="21"/>
        </w:numPr>
        <w:tabs>
          <w:tab w:val="num" w:pos="360"/>
        </w:tabs>
        <w:suppressAutoHyphens/>
        <w:spacing w:after="120" w:line="240" w:lineRule="auto"/>
        <w:ind w:left="360" w:hanging="360"/>
        <w:outlineLvl w:val="0"/>
        <w:rPr>
          <w:rFonts w:ascii="Times New Roman" w:eastAsia="Times New Roman" w:hAnsi="Times New Roman" w:cs="Times New Roman"/>
          <w:b/>
          <w:bCs/>
          <w:sz w:val="32"/>
          <w:szCs w:val="24"/>
        </w:rPr>
      </w:pPr>
      <w:bookmarkStart w:id="14" w:name="_Toc56767370"/>
      <w:bookmarkStart w:id="15" w:name="_Toc61431554"/>
      <w:r w:rsidRPr="00C77194">
        <w:rPr>
          <w:rFonts w:ascii="Times New Roman" w:eastAsia="Times New Roman" w:hAnsi="Times New Roman" w:cs="Times New Roman"/>
          <w:b/>
          <w:bCs/>
          <w:sz w:val="32"/>
          <w:szCs w:val="24"/>
        </w:rPr>
        <w:lastRenderedPageBreak/>
        <w:t>Лимиты забора водных ресурсов из водных объектов и лимиты сброса сточных вод, соответствующих нормативам качества, в водные объекты бассейна р. Амур</w:t>
      </w:r>
      <w:bookmarkEnd w:id="14"/>
      <w:bookmarkEnd w:id="15"/>
    </w:p>
    <w:p w:rsidR="00C77194" w:rsidRPr="00C77194" w:rsidRDefault="00C77194" w:rsidP="00C77194">
      <w:pPr>
        <w:suppressAutoHyphens/>
        <w:spacing w:after="120" w:line="312" w:lineRule="auto"/>
        <w:ind w:firstLine="709"/>
        <w:jc w:val="both"/>
        <w:rPr>
          <w:rFonts w:ascii="Times New Roman" w:eastAsia="NSimSun" w:hAnsi="Times New Roman" w:cs="Times New Roman"/>
          <w:color w:val="000000"/>
          <w:kern w:val="2"/>
          <w:sz w:val="24"/>
          <w:szCs w:val="24"/>
          <w:lang w:eastAsia="zh-CN" w:bidi="hi-IN"/>
        </w:rPr>
      </w:pPr>
    </w:p>
    <w:p w:rsidR="00C77194" w:rsidRPr="00C77194" w:rsidRDefault="00C77194" w:rsidP="00C77194">
      <w:pPr>
        <w:suppressAutoHyphens/>
        <w:spacing w:after="120" w:line="312" w:lineRule="auto"/>
        <w:ind w:firstLine="709"/>
        <w:jc w:val="both"/>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Лимиты забора по ВХУ (</w:t>
      </w:r>
      <w:r w:rsidRPr="00C77194">
        <w:rPr>
          <w:rFonts w:ascii="Times New Roman" w:eastAsia="NSimSun" w:hAnsi="Times New Roman" w:cs="Times New Roman"/>
          <w:color w:val="000000"/>
          <w:kern w:val="2"/>
          <w:sz w:val="24"/>
          <w:szCs w:val="24"/>
          <w:lang w:eastAsia="zh-CN" w:bidi="hi-IN"/>
        </w:rPr>
        <w:fldChar w:fldCharType="begin"/>
      </w:r>
      <w:r w:rsidRPr="00C77194">
        <w:rPr>
          <w:rFonts w:ascii="Times New Roman" w:eastAsia="NSimSun" w:hAnsi="Times New Roman" w:cs="Times New Roman"/>
          <w:color w:val="000000"/>
          <w:kern w:val="2"/>
          <w:sz w:val="24"/>
          <w:szCs w:val="24"/>
          <w:lang w:eastAsia="zh-CN" w:bidi="hi-IN"/>
        </w:rPr>
        <w:instrText xml:space="preserve"> REF _Ref58783180 \h </w:instrText>
      </w:r>
      <w:r w:rsidRPr="00C77194">
        <w:rPr>
          <w:rFonts w:ascii="Times New Roman" w:eastAsia="NSimSun" w:hAnsi="Times New Roman" w:cs="Times New Roman"/>
          <w:color w:val="000000"/>
          <w:kern w:val="2"/>
          <w:sz w:val="24"/>
          <w:szCs w:val="24"/>
          <w:lang w:eastAsia="zh-CN" w:bidi="hi-IN"/>
        </w:rPr>
      </w:r>
      <w:r w:rsidRPr="00C77194">
        <w:rPr>
          <w:rFonts w:ascii="Times New Roman" w:eastAsia="NSimSun" w:hAnsi="Times New Roman" w:cs="Times New Roman"/>
          <w:color w:val="000000"/>
          <w:kern w:val="2"/>
          <w:sz w:val="24"/>
          <w:szCs w:val="24"/>
          <w:lang w:eastAsia="zh-CN" w:bidi="hi-IN"/>
        </w:rPr>
        <w:fldChar w:fldCharType="separate"/>
      </w:r>
      <w:r w:rsidRPr="00C77194">
        <w:rPr>
          <w:rFonts w:ascii="Liberation Serif" w:eastAsia="NSimSun" w:hAnsi="Liberation Serif" w:cs="Lucida Sans"/>
          <w:kern w:val="2"/>
          <w:sz w:val="24"/>
          <w:szCs w:val="24"/>
          <w:lang w:eastAsia="zh-CN" w:bidi="hi-IN"/>
        </w:rPr>
        <w:t xml:space="preserve">Таблица </w:t>
      </w:r>
      <w:r w:rsidRPr="00C77194">
        <w:rPr>
          <w:rFonts w:ascii="Liberation Serif" w:eastAsia="NSimSun" w:hAnsi="Liberation Serif" w:cs="Lucida Sans"/>
          <w:noProof/>
          <w:kern w:val="2"/>
          <w:sz w:val="24"/>
          <w:szCs w:val="24"/>
          <w:lang w:eastAsia="zh-CN" w:bidi="hi-IN"/>
        </w:rPr>
        <w:t>1</w:t>
      </w:r>
      <w:r w:rsidRPr="00C77194">
        <w:rPr>
          <w:rFonts w:ascii="Times New Roman" w:eastAsia="NSimSun" w:hAnsi="Times New Roman" w:cs="Times New Roman"/>
          <w:color w:val="000000"/>
          <w:kern w:val="2"/>
          <w:sz w:val="24"/>
          <w:szCs w:val="24"/>
          <w:lang w:eastAsia="zh-CN" w:bidi="hi-IN"/>
        </w:rPr>
        <w:fldChar w:fldCharType="end"/>
      </w:r>
      <w:r w:rsidRPr="00C77194">
        <w:rPr>
          <w:rFonts w:ascii="Times New Roman" w:eastAsia="NSimSun" w:hAnsi="Times New Roman" w:cs="Times New Roman"/>
          <w:color w:val="000000"/>
          <w:kern w:val="2"/>
          <w:sz w:val="24"/>
          <w:szCs w:val="24"/>
          <w:lang w:eastAsia="zh-CN" w:bidi="hi-IN"/>
        </w:rPr>
        <w:t>) вычислялись на основе составляющих означенного выше водохозяйственного баланса в тыс. м</w:t>
      </w:r>
      <w:r w:rsidRPr="00C77194">
        <w:rPr>
          <w:rFonts w:ascii="Times New Roman" w:eastAsia="NSimSun" w:hAnsi="Times New Roman" w:cs="Times New Roman"/>
          <w:color w:val="000000"/>
          <w:kern w:val="2"/>
          <w:sz w:val="24"/>
          <w:szCs w:val="24"/>
          <w:vertAlign w:val="superscript"/>
          <w:lang w:eastAsia="zh-CN" w:bidi="hi-IN"/>
        </w:rPr>
        <w:t>3</w:t>
      </w:r>
      <w:r w:rsidRPr="00C77194">
        <w:rPr>
          <w:rFonts w:ascii="Times New Roman" w:eastAsia="NSimSun" w:hAnsi="Times New Roman" w:cs="Times New Roman"/>
          <w:color w:val="000000"/>
          <w:kern w:val="2"/>
          <w:sz w:val="24"/>
          <w:szCs w:val="24"/>
          <w:lang w:eastAsia="zh-CN" w:bidi="hi-IN"/>
        </w:rPr>
        <w:t xml:space="preserve">/год по формуле </w:t>
      </w:r>
      <w:r w:rsidRPr="00C77194">
        <w:rPr>
          <w:rFonts w:ascii="Times New Roman" w:eastAsia="NSimSun" w:hAnsi="Times New Roman" w:cs="Times New Roman"/>
          <w:color w:val="000000"/>
          <w:kern w:val="2"/>
          <w:sz w:val="24"/>
          <w:szCs w:val="24"/>
          <w:lang w:eastAsia="zh-CN" w:bidi="hi-IN"/>
        </w:rPr>
        <w:fldChar w:fldCharType="begin"/>
      </w:r>
      <w:r w:rsidRPr="00C77194">
        <w:rPr>
          <w:rFonts w:ascii="Times New Roman" w:eastAsia="NSimSun" w:hAnsi="Times New Roman" w:cs="Times New Roman"/>
          <w:color w:val="000000"/>
          <w:kern w:val="2"/>
          <w:sz w:val="24"/>
          <w:szCs w:val="24"/>
          <w:lang w:eastAsia="zh-CN" w:bidi="hi-IN"/>
        </w:rPr>
        <w:instrText xml:space="preserve"> REF _Ref53869667 \h </w:instrText>
      </w:r>
      <w:r w:rsidRPr="00C77194">
        <w:rPr>
          <w:rFonts w:ascii="Times New Roman" w:eastAsia="NSimSun" w:hAnsi="Times New Roman" w:cs="Times New Roman"/>
          <w:color w:val="000000"/>
          <w:kern w:val="2"/>
          <w:sz w:val="24"/>
          <w:szCs w:val="24"/>
          <w:lang w:eastAsia="zh-CN" w:bidi="hi-IN"/>
        </w:rPr>
      </w:r>
      <w:r w:rsidRPr="00C77194">
        <w:rPr>
          <w:rFonts w:ascii="Times New Roman" w:eastAsia="NSimSun" w:hAnsi="Times New Roman" w:cs="Times New Roman"/>
          <w:color w:val="000000"/>
          <w:kern w:val="2"/>
          <w:sz w:val="24"/>
          <w:szCs w:val="24"/>
          <w:lang w:eastAsia="zh-CN" w:bidi="hi-IN"/>
        </w:rPr>
        <w:fldChar w:fldCharType="separate"/>
      </w:r>
      <w:r w:rsidRPr="00C77194">
        <w:rPr>
          <w:rFonts w:ascii="Times New Roman" w:eastAsia="NSimSun" w:hAnsi="Times New Roman" w:cs="Times New Roman"/>
          <w:kern w:val="2"/>
          <w:sz w:val="24"/>
          <w:szCs w:val="24"/>
          <w:lang w:eastAsia="zh-CN" w:bidi="hi-IN"/>
        </w:rPr>
        <w:t>(</w:t>
      </w:r>
      <w:r w:rsidRPr="00C77194">
        <w:rPr>
          <w:rFonts w:ascii="Times New Roman" w:eastAsia="NSimSun" w:hAnsi="Times New Roman" w:cs="Times New Roman"/>
          <w:noProof/>
          <w:kern w:val="2"/>
          <w:sz w:val="24"/>
          <w:szCs w:val="24"/>
          <w:lang w:eastAsia="zh-CN" w:bidi="hi-IN"/>
        </w:rPr>
        <w:t>1</w:t>
      </w:r>
      <w:r w:rsidRPr="00C77194">
        <w:rPr>
          <w:rFonts w:ascii="Times New Roman" w:eastAsia="NSimSun" w:hAnsi="Times New Roman" w:cs="Times New Roman"/>
          <w:kern w:val="2"/>
          <w:sz w:val="24"/>
          <w:szCs w:val="24"/>
          <w:lang w:eastAsia="zh-CN" w:bidi="hi-IN"/>
        </w:rPr>
        <w:t>)</w:t>
      </w:r>
      <w:r w:rsidRPr="00C77194">
        <w:rPr>
          <w:rFonts w:ascii="Times New Roman" w:eastAsia="NSimSun" w:hAnsi="Times New Roman" w:cs="Times New Roman"/>
          <w:color w:val="000000"/>
          <w:kern w:val="2"/>
          <w:sz w:val="24"/>
          <w:szCs w:val="24"/>
          <w:lang w:eastAsia="zh-CN" w:bidi="hi-IN"/>
        </w:rPr>
        <w:fldChar w:fldCharType="end"/>
      </w:r>
      <w:r w:rsidRPr="00C77194">
        <w:rPr>
          <w:rFonts w:ascii="Times New Roman" w:eastAsia="NSimSun" w:hAnsi="Times New Roman" w:cs="Times New Roman"/>
          <w:color w:val="000000"/>
          <w:kern w:val="2"/>
          <w:sz w:val="24"/>
          <w:szCs w:val="24"/>
          <w:lang w:eastAsia="zh-CN" w:bidi="hi-IN"/>
        </w:rPr>
        <w:t>:</w:t>
      </w:r>
    </w:p>
    <w:p w:rsidR="00C77194" w:rsidRPr="00C77194" w:rsidRDefault="00C77194" w:rsidP="00C77194">
      <w:pPr>
        <w:suppressAutoHyphens/>
        <w:spacing w:after="120" w:line="312" w:lineRule="auto"/>
        <w:ind w:firstLine="709"/>
        <w:jc w:val="both"/>
        <w:rPr>
          <w:rFonts w:ascii="Times New Roman" w:eastAsia="NSimSun" w:hAnsi="Times New Roman" w:cs="Times New Roman"/>
          <w:vanish/>
          <w:kern w:val="2"/>
          <w:sz w:val="24"/>
          <w:szCs w:val="24"/>
          <w:lang w:eastAsia="zh-CN" w:bidi="hi-IN"/>
        </w:rPr>
      </w:pPr>
      <w:proofErr w:type="spellStart"/>
      <w:r w:rsidRPr="00C77194">
        <w:rPr>
          <w:rFonts w:ascii="Times New Roman" w:eastAsia="NSimSun" w:hAnsi="Times New Roman" w:cs="Times New Roman"/>
          <w:i/>
          <w:kern w:val="2"/>
          <w:sz w:val="24"/>
          <w:szCs w:val="24"/>
          <w:lang w:eastAsia="zh-CN" w:bidi="hi-IN"/>
        </w:rPr>
        <w:t>Лим</w:t>
      </w:r>
      <w:r w:rsidRPr="00C77194">
        <w:rPr>
          <w:rFonts w:ascii="Times New Roman" w:eastAsia="NSimSun" w:hAnsi="Times New Roman" w:cs="Times New Roman"/>
          <w:i/>
          <w:kern w:val="2"/>
          <w:sz w:val="24"/>
          <w:szCs w:val="24"/>
          <w:vertAlign w:val="subscript"/>
          <w:lang w:eastAsia="zh-CN" w:bidi="hi-IN"/>
        </w:rPr>
        <w:t>з</w:t>
      </w:r>
      <w:proofErr w:type="spellEnd"/>
      <w:r w:rsidRPr="00C77194">
        <w:rPr>
          <w:rFonts w:ascii="Times New Roman" w:eastAsia="NSimSun" w:hAnsi="Times New Roman" w:cs="Times New Roman"/>
          <w:i/>
          <w:kern w:val="2"/>
          <w:sz w:val="24"/>
          <w:szCs w:val="24"/>
          <w:lang w:eastAsia="zh-CN" w:bidi="hi-IN"/>
        </w:rPr>
        <w:t xml:space="preserve"> = </w:t>
      </w:r>
      <w:proofErr w:type="spellStart"/>
      <w:r w:rsidRPr="00C77194">
        <w:rPr>
          <w:rFonts w:ascii="Times New Roman" w:eastAsia="NSimSun" w:hAnsi="Times New Roman" w:cs="Times New Roman"/>
          <w:i/>
          <w:kern w:val="2"/>
          <w:sz w:val="24"/>
          <w:szCs w:val="24"/>
          <w:lang w:eastAsia="zh-CN" w:bidi="hi-IN"/>
        </w:rPr>
        <w:t>W</w:t>
      </w:r>
      <w:r w:rsidRPr="00C77194">
        <w:rPr>
          <w:rFonts w:ascii="Times New Roman" w:eastAsia="NSimSun" w:hAnsi="Times New Roman" w:cs="Times New Roman"/>
          <w:i/>
          <w:kern w:val="2"/>
          <w:sz w:val="24"/>
          <w:szCs w:val="24"/>
          <w:vertAlign w:val="subscript"/>
          <w:lang w:eastAsia="zh-CN" w:bidi="hi-IN"/>
        </w:rPr>
        <w:t>вдп</w:t>
      </w:r>
      <w:proofErr w:type="spellEnd"/>
      <w:r w:rsidRPr="00C77194">
        <w:rPr>
          <w:rFonts w:ascii="Times New Roman" w:eastAsia="NSimSun" w:hAnsi="Times New Roman" w:cs="Times New Roman"/>
          <w:i/>
          <w:kern w:val="2"/>
          <w:sz w:val="24"/>
          <w:szCs w:val="24"/>
          <w:lang w:eastAsia="zh-CN" w:bidi="hi-IN"/>
        </w:rPr>
        <w:t xml:space="preserve"> – </w:t>
      </w:r>
      <w:r w:rsidRPr="00C77194">
        <w:rPr>
          <w:rFonts w:ascii="Times New Roman" w:eastAsia="NSimSun" w:hAnsi="Times New Roman" w:cs="Times New Roman"/>
          <w:i/>
          <w:kern w:val="2"/>
          <w:sz w:val="24"/>
          <w:szCs w:val="24"/>
          <w:lang w:val="en-US" w:eastAsia="zh-CN" w:bidi="hi-IN"/>
        </w:rPr>
        <w:t>W</w:t>
      </w:r>
      <w:proofErr w:type="spellStart"/>
      <w:r w:rsidRPr="00C77194">
        <w:rPr>
          <w:rFonts w:ascii="Times New Roman" w:eastAsia="NSimSun" w:hAnsi="Times New Roman" w:cs="Times New Roman"/>
          <w:i/>
          <w:kern w:val="2"/>
          <w:sz w:val="24"/>
          <w:szCs w:val="24"/>
          <w:vertAlign w:val="subscript"/>
          <w:lang w:eastAsia="zh-CN" w:bidi="hi-IN"/>
        </w:rPr>
        <w:t>пзв</w:t>
      </w:r>
      <w:proofErr w:type="spellEnd"/>
      <w:r w:rsidRPr="00C77194">
        <w:rPr>
          <w:rFonts w:ascii="Times New Roman" w:eastAsia="NSimSun" w:hAnsi="Times New Roman" w:cs="Times New Roman"/>
          <w:i/>
          <w:kern w:val="2"/>
          <w:sz w:val="24"/>
          <w:szCs w:val="24"/>
          <w:lang w:eastAsia="zh-CN" w:bidi="hi-IN"/>
        </w:rPr>
        <w:t xml:space="preserve"> + </w:t>
      </w:r>
      <w:proofErr w:type="spellStart"/>
      <w:r w:rsidRPr="00C77194">
        <w:rPr>
          <w:rFonts w:ascii="Times New Roman" w:eastAsia="NSimSun" w:hAnsi="Times New Roman" w:cs="Times New Roman"/>
          <w:i/>
          <w:kern w:val="2"/>
          <w:sz w:val="24"/>
          <w:szCs w:val="24"/>
          <w:lang w:eastAsia="zh-CN" w:bidi="hi-IN"/>
        </w:rPr>
        <w:t>W</w:t>
      </w:r>
      <w:r w:rsidRPr="00C77194">
        <w:rPr>
          <w:rFonts w:ascii="Times New Roman" w:eastAsia="NSimSun" w:hAnsi="Times New Roman" w:cs="Times New Roman"/>
          <w:i/>
          <w:kern w:val="2"/>
          <w:sz w:val="24"/>
          <w:szCs w:val="24"/>
          <w:vertAlign w:val="subscript"/>
          <w:lang w:eastAsia="zh-CN" w:bidi="hi-IN"/>
        </w:rPr>
        <w:t>пер</w:t>
      </w:r>
      <w:proofErr w:type="spellEnd"/>
      <w:r w:rsidRPr="00C77194">
        <w:rPr>
          <w:rFonts w:ascii="Times New Roman" w:eastAsia="NSimSun" w:hAnsi="Times New Roman" w:cs="Times New Roman"/>
          <w:i/>
          <w:kern w:val="2"/>
          <w:sz w:val="24"/>
          <w:szCs w:val="24"/>
          <w:lang w:eastAsia="zh-CN" w:bidi="hi-IN"/>
        </w:rPr>
        <w:t xml:space="preserve"> – </w:t>
      </w:r>
      <m:oMath>
        <m:nary>
          <m:naryPr>
            <m:chr m:val="∑"/>
            <m:limLoc m:val="undOvr"/>
            <m:ctrlPr>
              <w:rPr>
                <w:rFonts w:ascii="Cambria Math" w:eastAsia="NSimSun" w:hAnsi="Cambria Math" w:cs="Times New Roman"/>
                <w:i/>
                <w:kern w:val="2"/>
                <w:sz w:val="24"/>
                <w:szCs w:val="24"/>
                <w:lang w:eastAsia="zh-CN" w:bidi="hi-IN"/>
              </w:rPr>
            </m:ctrlPr>
          </m:naryPr>
          <m:sub>
            <m:r>
              <w:rPr>
                <w:rFonts w:ascii="Cambria Math" w:eastAsia="NSimSun" w:hAnsi="Cambria Math" w:cs="Times New Roman"/>
                <w:kern w:val="2"/>
                <w:sz w:val="24"/>
                <w:szCs w:val="24"/>
                <w:lang w:eastAsia="zh-CN" w:bidi="hi-IN"/>
              </w:rPr>
              <m:t>I=1</m:t>
            </m:r>
          </m:sub>
          <m:sup>
            <m:r>
              <w:rPr>
                <w:rFonts w:ascii="Cambria Math" w:eastAsia="NSimSun" w:hAnsi="Cambria Math" w:cs="Times New Roman"/>
                <w:kern w:val="2"/>
                <w:sz w:val="24"/>
                <w:szCs w:val="24"/>
                <w:lang w:eastAsia="zh-CN" w:bidi="hi-IN"/>
              </w:rPr>
              <m:t>12</m:t>
            </m:r>
          </m:sup>
          <m:e>
            <m:sSub>
              <m:sSubPr>
                <m:ctrlPr>
                  <w:rPr>
                    <w:rFonts w:ascii="Cambria Math" w:eastAsia="NSimSun" w:hAnsi="Cambria Math" w:cs="Times New Roman"/>
                    <w:i/>
                    <w:kern w:val="2"/>
                    <w:sz w:val="24"/>
                    <w:szCs w:val="24"/>
                    <w:lang w:eastAsia="zh-CN" w:bidi="hi-IN"/>
                  </w:rPr>
                </m:ctrlPr>
              </m:sSubPr>
              <m:e>
                <m:r>
                  <w:rPr>
                    <w:rFonts w:ascii="Cambria Math" w:eastAsia="NSimSun" w:hAnsi="Cambria Math" w:cs="Times New Roman"/>
                    <w:kern w:val="2"/>
                    <w:sz w:val="24"/>
                    <w:szCs w:val="24"/>
                    <w:lang w:eastAsia="zh-CN" w:bidi="hi-IN"/>
                  </w:rPr>
                  <m:t>Def</m:t>
                </m:r>
              </m:e>
              <m:sub>
                <m:r>
                  <w:rPr>
                    <w:rFonts w:ascii="Cambria Math" w:eastAsia="NSimSun" w:hAnsi="Cambria Math" w:cs="Times New Roman"/>
                    <w:kern w:val="2"/>
                    <w:sz w:val="24"/>
                    <w:szCs w:val="24"/>
                    <w:lang w:eastAsia="zh-CN" w:bidi="hi-IN"/>
                  </w:rPr>
                  <m:t>i</m:t>
                </m:r>
              </m:sub>
            </m:sSub>
          </m:e>
        </m:nary>
      </m:oMath>
      <w:r w:rsidRPr="00C77194">
        <w:rPr>
          <w:rFonts w:ascii="Times New Roman" w:eastAsia="NSimSun" w:hAnsi="Times New Roman" w:cs="Times New Roman"/>
          <w:i/>
          <w:kern w:val="2"/>
          <w:sz w:val="24"/>
          <w:szCs w:val="24"/>
          <w:lang w:eastAsia="zh-CN" w:bidi="hi-IN"/>
        </w:rPr>
        <w:t>,</w:t>
      </w:r>
      <w:r w:rsidRPr="00C77194">
        <w:rPr>
          <w:rFonts w:ascii="Times New Roman" w:eastAsia="NSimSun" w:hAnsi="Times New Roman" w:cs="Times New Roman"/>
          <w:kern w:val="2"/>
          <w:sz w:val="24"/>
          <w:szCs w:val="24"/>
          <w:lang w:eastAsia="zh-CN" w:bidi="hi-IN"/>
        </w:rPr>
        <w:t xml:space="preserve"> </w:t>
      </w:r>
    </w:p>
    <w:p w:rsidR="00C77194" w:rsidRPr="00C77194" w:rsidRDefault="00C77194" w:rsidP="00C77194">
      <w:pPr>
        <w:suppressAutoHyphens/>
        <w:spacing w:after="0" w:line="240" w:lineRule="auto"/>
        <w:rPr>
          <w:rFonts w:ascii="Times New Roman" w:eastAsia="NSimSun" w:hAnsi="Times New Roman" w:cs="Times New Roman"/>
          <w:bCs/>
          <w:kern w:val="2"/>
          <w:sz w:val="24"/>
          <w:szCs w:val="24"/>
          <w:lang w:eastAsia="zh-CN" w:bidi="hi-IN"/>
        </w:rPr>
      </w:pPr>
      <w:r w:rsidRPr="00C77194">
        <w:rPr>
          <w:rFonts w:ascii="Times New Roman" w:eastAsia="NSimSun" w:hAnsi="Times New Roman" w:cs="Times New Roman"/>
          <w:bCs/>
          <w:kern w:val="2"/>
          <w:sz w:val="24"/>
          <w:szCs w:val="24"/>
          <w:lang w:eastAsia="zh-CN" w:bidi="hi-IN"/>
        </w:rPr>
        <w:t xml:space="preserve"> </w:t>
      </w:r>
      <w:r w:rsidRPr="00C77194">
        <w:rPr>
          <w:rFonts w:ascii="Times New Roman" w:eastAsia="NSimSun" w:hAnsi="Times New Roman" w:cs="Times New Roman"/>
          <w:bCs/>
          <w:kern w:val="2"/>
          <w:sz w:val="24"/>
          <w:szCs w:val="24"/>
          <w:lang w:eastAsia="zh-CN" w:bidi="hi-IN"/>
        </w:rPr>
        <w:tab/>
      </w:r>
      <w:r w:rsidRPr="00C77194">
        <w:rPr>
          <w:rFonts w:ascii="Times New Roman" w:eastAsia="NSimSun" w:hAnsi="Times New Roman" w:cs="Times New Roman"/>
          <w:bCs/>
          <w:kern w:val="2"/>
          <w:sz w:val="24"/>
          <w:szCs w:val="24"/>
          <w:lang w:eastAsia="zh-CN" w:bidi="hi-IN"/>
        </w:rPr>
        <w:tab/>
      </w:r>
      <w:r w:rsidRPr="00C77194">
        <w:rPr>
          <w:rFonts w:ascii="Times New Roman" w:eastAsia="NSimSun" w:hAnsi="Times New Roman" w:cs="Times New Roman"/>
          <w:bCs/>
          <w:kern w:val="2"/>
          <w:sz w:val="24"/>
          <w:szCs w:val="24"/>
          <w:lang w:eastAsia="zh-CN" w:bidi="hi-IN"/>
        </w:rPr>
        <w:tab/>
      </w:r>
      <w:r w:rsidRPr="00C77194">
        <w:rPr>
          <w:rFonts w:ascii="Times New Roman" w:eastAsia="NSimSun" w:hAnsi="Times New Roman" w:cs="Times New Roman"/>
          <w:bCs/>
          <w:kern w:val="2"/>
          <w:sz w:val="24"/>
          <w:szCs w:val="24"/>
          <w:lang w:eastAsia="zh-CN" w:bidi="hi-IN"/>
        </w:rPr>
        <w:tab/>
      </w:r>
      <w:r w:rsidRPr="00C77194">
        <w:rPr>
          <w:rFonts w:ascii="Times New Roman" w:eastAsia="NSimSun" w:hAnsi="Times New Roman" w:cs="Times New Roman"/>
          <w:bCs/>
          <w:kern w:val="2"/>
          <w:sz w:val="24"/>
          <w:szCs w:val="24"/>
          <w:lang w:eastAsia="zh-CN" w:bidi="hi-IN"/>
        </w:rPr>
        <w:tab/>
      </w:r>
      <w:bookmarkStart w:id="16" w:name="_Ref53869667"/>
      <w:r w:rsidRPr="00C77194">
        <w:rPr>
          <w:rFonts w:ascii="Times New Roman" w:eastAsia="NSimSun" w:hAnsi="Times New Roman" w:cs="Times New Roman"/>
          <w:bCs/>
          <w:kern w:val="2"/>
          <w:sz w:val="24"/>
          <w:szCs w:val="24"/>
          <w:lang w:eastAsia="zh-CN" w:bidi="hi-IN"/>
        </w:rPr>
        <w:t>(</w:t>
      </w:r>
      <w:r w:rsidRPr="00C77194">
        <w:rPr>
          <w:rFonts w:ascii="Times New Roman" w:eastAsia="NSimSun" w:hAnsi="Times New Roman" w:cs="Times New Roman"/>
          <w:bCs/>
          <w:kern w:val="2"/>
          <w:sz w:val="24"/>
          <w:szCs w:val="24"/>
          <w:lang w:eastAsia="zh-CN" w:bidi="hi-IN"/>
        </w:rPr>
        <w:fldChar w:fldCharType="begin"/>
      </w:r>
      <w:r w:rsidRPr="00C77194">
        <w:rPr>
          <w:rFonts w:ascii="Times New Roman" w:eastAsia="NSimSun" w:hAnsi="Times New Roman" w:cs="Times New Roman"/>
          <w:bCs/>
          <w:kern w:val="2"/>
          <w:sz w:val="24"/>
          <w:szCs w:val="24"/>
          <w:lang w:eastAsia="zh-CN" w:bidi="hi-IN"/>
        </w:rPr>
        <w:instrText xml:space="preserve"> SEQ Формула \* ARABIC </w:instrText>
      </w:r>
      <w:r w:rsidRPr="00C77194">
        <w:rPr>
          <w:rFonts w:ascii="Times New Roman" w:eastAsia="NSimSun" w:hAnsi="Times New Roman" w:cs="Times New Roman"/>
          <w:bCs/>
          <w:kern w:val="2"/>
          <w:sz w:val="24"/>
          <w:szCs w:val="24"/>
          <w:lang w:eastAsia="zh-CN" w:bidi="hi-IN"/>
        </w:rPr>
        <w:fldChar w:fldCharType="separate"/>
      </w:r>
      <w:r w:rsidRPr="00C77194">
        <w:rPr>
          <w:rFonts w:ascii="Times New Roman" w:eastAsia="NSimSun" w:hAnsi="Times New Roman" w:cs="Times New Roman"/>
          <w:bCs/>
          <w:noProof/>
          <w:kern w:val="2"/>
          <w:sz w:val="24"/>
          <w:szCs w:val="24"/>
          <w:lang w:eastAsia="zh-CN" w:bidi="hi-IN"/>
        </w:rPr>
        <w:t>1</w:t>
      </w:r>
      <w:r w:rsidRPr="00C77194">
        <w:rPr>
          <w:rFonts w:ascii="Times New Roman" w:eastAsia="NSimSun" w:hAnsi="Times New Roman" w:cs="Times New Roman"/>
          <w:bCs/>
          <w:kern w:val="2"/>
          <w:sz w:val="24"/>
          <w:szCs w:val="24"/>
          <w:lang w:eastAsia="zh-CN" w:bidi="hi-IN"/>
        </w:rPr>
        <w:fldChar w:fldCharType="end"/>
      </w:r>
      <w:r w:rsidRPr="00C77194">
        <w:rPr>
          <w:rFonts w:ascii="Times New Roman" w:eastAsia="NSimSun" w:hAnsi="Times New Roman" w:cs="Times New Roman"/>
          <w:bCs/>
          <w:kern w:val="2"/>
          <w:sz w:val="24"/>
          <w:szCs w:val="24"/>
          <w:lang w:eastAsia="zh-CN" w:bidi="hi-IN"/>
        </w:rPr>
        <w:t>)</w:t>
      </w:r>
      <w:bookmarkEnd w:id="16"/>
    </w:p>
    <w:p w:rsidR="00C77194" w:rsidRPr="00C77194" w:rsidRDefault="00C77194" w:rsidP="00C77194">
      <w:pPr>
        <w:suppressAutoHyphens/>
        <w:spacing w:after="120" w:line="312" w:lineRule="auto"/>
        <w:ind w:firstLine="709"/>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 xml:space="preserve">где </w:t>
      </w:r>
    </w:p>
    <w:p w:rsidR="00C77194" w:rsidRPr="00C77194" w:rsidRDefault="00C77194" w:rsidP="00C77194">
      <w:pPr>
        <w:suppressAutoHyphens/>
        <w:spacing w:after="120" w:line="312" w:lineRule="auto"/>
        <w:ind w:firstLine="709"/>
        <w:jc w:val="both"/>
        <w:rPr>
          <w:rFonts w:ascii="Times New Roman" w:eastAsia="NSimSun" w:hAnsi="Times New Roman" w:cs="Times New Roman"/>
          <w:kern w:val="2"/>
          <w:sz w:val="24"/>
          <w:szCs w:val="24"/>
          <w:lang w:eastAsia="zh-CN" w:bidi="hi-IN"/>
        </w:rPr>
      </w:pPr>
      <w:proofErr w:type="spellStart"/>
      <w:r w:rsidRPr="00C77194">
        <w:rPr>
          <w:rFonts w:ascii="Times New Roman" w:eastAsia="NSimSun" w:hAnsi="Times New Roman" w:cs="Times New Roman"/>
          <w:i/>
          <w:kern w:val="2"/>
          <w:sz w:val="24"/>
          <w:szCs w:val="24"/>
          <w:lang w:eastAsia="zh-CN" w:bidi="hi-IN"/>
        </w:rPr>
        <w:t>Лим</w:t>
      </w:r>
      <w:r w:rsidRPr="00C77194">
        <w:rPr>
          <w:rFonts w:ascii="Times New Roman" w:eastAsia="NSimSun" w:hAnsi="Times New Roman" w:cs="Times New Roman"/>
          <w:i/>
          <w:kern w:val="2"/>
          <w:sz w:val="24"/>
          <w:szCs w:val="24"/>
          <w:vertAlign w:val="subscript"/>
          <w:lang w:eastAsia="zh-CN" w:bidi="hi-IN"/>
        </w:rPr>
        <w:t>з</w:t>
      </w:r>
      <w:proofErr w:type="spellEnd"/>
      <w:r w:rsidRPr="00C77194">
        <w:rPr>
          <w:rFonts w:ascii="Times New Roman" w:eastAsia="NSimSun" w:hAnsi="Times New Roman" w:cs="Times New Roman"/>
          <w:i/>
          <w:kern w:val="2"/>
          <w:sz w:val="24"/>
          <w:szCs w:val="24"/>
          <w:lang w:eastAsia="zh-CN" w:bidi="hi-IN"/>
        </w:rPr>
        <w:t xml:space="preserve"> – </w:t>
      </w:r>
      <w:r w:rsidRPr="00C77194">
        <w:rPr>
          <w:rFonts w:ascii="Times New Roman" w:eastAsia="NSimSun" w:hAnsi="Times New Roman" w:cs="Times New Roman"/>
          <w:kern w:val="2"/>
          <w:sz w:val="24"/>
          <w:szCs w:val="24"/>
          <w:lang w:eastAsia="zh-CN" w:bidi="hi-IN"/>
        </w:rPr>
        <w:t>лимит</w:t>
      </w:r>
      <w:r w:rsidRPr="00C77194">
        <w:rPr>
          <w:rFonts w:ascii="Times New Roman" w:eastAsia="NSimSun" w:hAnsi="Times New Roman" w:cs="Times New Roman"/>
          <w:i/>
          <w:kern w:val="2"/>
          <w:sz w:val="24"/>
          <w:szCs w:val="24"/>
          <w:lang w:eastAsia="zh-CN" w:bidi="hi-IN"/>
        </w:rPr>
        <w:t xml:space="preserve"> </w:t>
      </w:r>
      <w:r w:rsidRPr="00C77194">
        <w:rPr>
          <w:rFonts w:ascii="Times New Roman" w:eastAsia="NSimSun" w:hAnsi="Times New Roman" w:cs="Times New Roman"/>
          <w:kern w:val="2"/>
          <w:sz w:val="24"/>
          <w:szCs w:val="24"/>
          <w:lang w:eastAsia="zh-CN" w:bidi="hi-IN"/>
        </w:rPr>
        <w:t>забора воды из поверхностных водных объектов;</w:t>
      </w:r>
    </w:p>
    <w:p w:rsidR="00C77194" w:rsidRPr="00C77194" w:rsidRDefault="00C77194" w:rsidP="00C77194">
      <w:pPr>
        <w:suppressAutoHyphens/>
        <w:spacing w:after="120" w:line="312" w:lineRule="auto"/>
        <w:ind w:firstLine="709"/>
        <w:jc w:val="both"/>
        <w:rPr>
          <w:rFonts w:ascii="Times New Roman" w:eastAsia="NSimSun" w:hAnsi="Times New Roman" w:cs="Times New Roman"/>
          <w:kern w:val="2"/>
          <w:sz w:val="24"/>
          <w:szCs w:val="24"/>
          <w:lang w:eastAsia="zh-CN" w:bidi="hi-IN"/>
        </w:rPr>
      </w:pPr>
      <w:proofErr w:type="spellStart"/>
      <w:r w:rsidRPr="00C77194">
        <w:rPr>
          <w:rFonts w:ascii="Times New Roman" w:eastAsia="NSimSun" w:hAnsi="Times New Roman" w:cs="Times New Roman"/>
          <w:i/>
          <w:kern w:val="2"/>
          <w:sz w:val="24"/>
          <w:szCs w:val="24"/>
          <w:lang w:eastAsia="zh-CN" w:bidi="hi-IN"/>
        </w:rPr>
        <w:t>W</w:t>
      </w:r>
      <w:r w:rsidRPr="00C77194">
        <w:rPr>
          <w:rFonts w:ascii="Times New Roman" w:eastAsia="NSimSun" w:hAnsi="Times New Roman" w:cs="Times New Roman"/>
          <w:i/>
          <w:kern w:val="2"/>
          <w:sz w:val="24"/>
          <w:szCs w:val="24"/>
          <w:vertAlign w:val="subscript"/>
          <w:lang w:eastAsia="zh-CN" w:bidi="hi-IN"/>
        </w:rPr>
        <w:t>вдп</w:t>
      </w:r>
      <w:proofErr w:type="spellEnd"/>
      <w:r w:rsidRPr="00C77194">
        <w:rPr>
          <w:rFonts w:ascii="Times New Roman" w:eastAsia="NSimSun" w:hAnsi="Times New Roman" w:cs="Times New Roman"/>
          <w:i/>
          <w:kern w:val="2"/>
          <w:sz w:val="24"/>
          <w:szCs w:val="24"/>
          <w:vertAlign w:val="subscript"/>
          <w:lang w:eastAsia="zh-CN" w:bidi="hi-IN"/>
        </w:rPr>
        <w:t xml:space="preserve"> </w:t>
      </w:r>
      <w:r w:rsidRPr="00C77194">
        <w:rPr>
          <w:rFonts w:ascii="Times New Roman" w:eastAsia="NSimSun" w:hAnsi="Times New Roman" w:cs="Times New Roman"/>
          <w:i/>
          <w:kern w:val="2"/>
          <w:sz w:val="24"/>
          <w:szCs w:val="24"/>
          <w:lang w:eastAsia="zh-CN" w:bidi="hi-IN"/>
        </w:rPr>
        <w:t xml:space="preserve">– </w:t>
      </w:r>
      <w:r w:rsidRPr="00C77194">
        <w:rPr>
          <w:rFonts w:ascii="Times New Roman" w:eastAsia="NSimSun" w:hAnsi="Times New Roman" w:cs="Times New Roman"/>
          <w:kern w:val="2"/>
          <w:sz w:val="24"/>
          <w:szCs w:val="24"/>
          <w:lang w:eastAsia="zh-CN" w:bidi="hi-IN"/>
        </w:rPr>
        <w:t>суммарные требования всех водопользователей (на забор воды из поверхностных и подземных источников);</w:t>
      </w:r>
    </w:p>
    <w:p w:rsidR="00C77194" w:rsidRPr="00C77194" w:rsidRDefault="00C77194" w:rsidP="00C77194">
      <w:pPr>
        <w:suppressAutoHyphens/>
        <w:spacing w:after="120" w:line="312" w:lineRule="auto"/>
        <w:ind w:firstLine="709"/>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i/>
          <w:kern w:val="2"/>
          <w:sz w:val="24"/>
          <w:szCs w:val="24"/>
          <w:lang w:val="en-US" w:eastAsia="zh-CN" w:bidi="hi-IN"/>
        </w:rPr>
        <w:t>W</w:t>
      </w:r>
      <w:proofErr w:type="spellStart"/>
      <w:r w:rsidRPr="00C77194">
        <w:rPr>
          <w:rFonts w:ascii="Times New Roman" w:eastAsia="NSimSun" w:hAnsi="Times New Roman" w:cs="Times New Roman"/>
          <w:i/>
          <w:kern w:val="2"/>
          <w:sz w:val="24"/>
          <w:szCs w:val="24"/>
          <w:vertAlign w:val="subscript"/>
          <w:lang w:eastAsia="zh-CN" w:bidi="hi-IN"/>
        </w:rPr>
        <w:t>пзв</w:t>
      </w:r>
      <w:proofErr w:type="spellEnd"/>
      <w:r w:rsidRPr="00C77194">
        <w:rPr>
          <w:rFonts w:ascii="Times New Roman" w:eastAsia="NSimSun" w:hAnsi="Times New Roman" w:cs="Times New Roman"/>
          <w:kern w:val="2"/>
          <w:sz w:val="24"/>
          <w:szCs w:val="24"/>
          <w:lang w:eastAsia="zh-CN" w:bidi="hi-IN"/>
        </w:rPr>
        <w:t xml:space="preserve"> – объем водозабора из подземных водных объектов;</w:t>
      </w:r>
    </w:p>
    <w:p w:rsidR="00C77194" w:rsidRPr="00C77194" w:rsidRDefault="00C77194" w:rsidP="00C77194">
      <w:pPr>
        <w:suppressAutoHyphens/>
        <w:spacing w:after="120" w:line="312" w:lineRule="auto"/>
        <w:ind w:firstLine="709"/>
        <w:jc w:val="both"/>
        <w:rPr>
          <w:rFonts w:ascii="Times New Roman" w:eastAsia="NSimSun" w:hAnsi="Times New Roman" w:cs="Times New Roman"/>
          <w:kern w:val="2"/>
          <w:sz w:val="24"/>
          <w:szCs w:val="24"/>
          <w:lang w:eastAsia="zh-CN" w:bidi="hi-IN"/>
        </w:rPr>
      </w:pPr>
      <w:proofErr w:type="spellStart"/>
      <w:r w:rsidRPr="00C77194">
        <w:rPr>
          <w:rFonts w:ascii="Times New Roman" w:eastAsia="NSimSun" w:hAnsi="Times New Roman" w:cs="Times New Roman"/>
          <w:i/>
          <w:kern w:val="2"/>
          <w:sz w:val="24"/>
          <w:szCs w:val="24"/>
          <w:lang w:eastAsia="zh-CN" w:bidi="hi-IN"/>
        </w:rPr>
        <w:t>W</w:t>
      </w:r>
      <w:r w:rsidRPr="00C77194">
        <w:rPr>
          <w:rFonts w:ascii="Times New Roman" w:eastAsia="NSimSun" w:hAnsi="Times New Roman" w:cs="Times New Roman"/>
          <w:i/>
          <w:kern w:val="2"/>
          <w:sz w:val="24"/>
          <w:szCs w:val="24"/>
          <w:vertAlign w:val="subscript"/>
          <w:lang w:eastAsia="zh-CN" w:bidi="hi-IN"/>
        </w:rPr>
        <w:t>пер</w:t>
      </w:r>
      <w:proofErr w:type="spellEnd"/>
      <w:r w:rsidRPr="00C77194">
        <w:rPr>
          <w:rFonts w:ascii="Times New Roman" w:eastAsia="NSimSun" w:hAnsi="Times New Roman" w:cs="Times New Roman"/>
          <w:kern w:val="2"/>
          <w:sz w:val="24"/>
          <w:szCs w:val="24"/>
          <w:lang w:eastAsia="zh-CN" w:bidi="hi-IN"/>
        </w:rPr>
        <w:t xml:space="preserve"> – переброска части стока (объема воды) за пределы ВХУ;</w:t>
      </w:r>
    </w:p>
    <w:p w:rsidR="00C77194" w:rsidRPr="00C77194" w:rsidRDefault="00C77194" w:rsidP="00C77194">
      <w:pPr>
        <w:suppressAutoHyphens/>
        <w:spacing w:after="120" w:line="312" w:lineRule="auto"/>
        <w:ind w:firstLine="709"/>
        <w:jc w:val="both"/>
        <w:rPr>
          <w:rFonts w:ascii="Times New Roman" w:eastAsia="NSimSun" w:hAnsi="Times New Roman" w:cs="Times New Roman"/>
          <w:color w:val="000000"/>
          <w:kern w:val="2"/>
          <w:sz w:val="24"/>
          <w:szCs w:val="24"/>
          <w:lang w:eastAsia="zh-CN" w:bidi="hi-IN"/>
        </w:rPr>
      </w:pPr>
      <w:proofErr w:type="spellStart"/>
      <w:r w:rsidRPr="00C77194">
        <w:rPr>
          <w:rFonts w:ascii="Times New Roman" w:eastAsia="NSimSun" w:hAnsi="Times New Roman" w:cs="Times New Roman"/>
          <w:i/>
          <w:color w:val="000000"/>
          <w:kern w:val="2"/>
          <w:sz w:val="24"/>
          <w:szCs w:val="24"/>
          <w:lang w:val="en-US" w:eastAsia="zh-CN" w:bidi="hi-IN"/>
        </w:rPr>
        <w:t>Def</w:t>
      </w:r>
      <w:r w:rsidRPr="00C77194">
        <w:rPr>
          <w:rFonts w:ascii="Times New Roman" w:eastAsia="NSimSun" w:hAnsi="Times New Roman" w:cs="Times New Roman"/>
          <w:i/>
          <w:color w:val="000000"/>
          <w:kern w:val="2"/>
          <w:sz w:val="24"/>
          <w:szCs w:val="24"/>
          <w:vertAlign w:val="subscript"/>
          <w:lang w:val="en-US" w:eastAsia="zh-CN" w:bidi="hi-IN"/>
        </w:rPr>
        <w:t>i</w:t>
      </w:r>
      <w:proofErr w:type="spellEnd"/>
      <w:r w:rsidRPr="00C77194">
        <w:rPr>
          <w:rFonts w:ascii="Times New Roman" w:eastAsia="NSimSun" w:hAnsi="Times New Roman" w:cs="Times New Roman"/>
          <w:i/>
          <w:color w:val="000000"/>
          <w:kern w:val="2"/>
          <w:sz w:val="24"/>
          <w:szCs w:val="24"/>
          <w:vertAlign w:val="subscript"/>
          <w:lang w:eastAsia="zh-CN" w:bidi="hi-IN"/>
        </w:rPr>
        <w:t xml:space="preserve"> </w:t>
      </w:r>
      <w:r w:rsidRPr="00C77194">
        <w:rPr>
          <w:rFonts w:ascii="Times New Roman" w:eastAsia="NSimSun" w:hAnsi="Times New Roman" w:cs="Times New Roman"/>
          <w:color w:val="000000"/>
          <w:kern w:val="2"/>
          <w:sz w:val="24"/>
          <w:szCs w:val="24"/>
          <w:lang w:eastAsia="zh-CN" w:bidi="hi-IN"/>
        </w:rPr>
        <w:t xml:space="preserve">– помесячный дефицит водохозяйственного баланса, </w:t>
      </w:r>
      <w:r w:rsidRPr="00C77194">
        <w:rPr>
          <w:rFonts w:ascii="Times New Roman" w:eastAsia="NSimSun" w:hAnsi="Times New Roman" w:cs="Times New Roman"/>
          <w:color w:val="000000"/>
          <w:kern w:val="2"/>
          <w:sz w:val="24"/>
          <w:szCs w:val="24"/>
          <w:lang w:val="en-US" w:eastAsia="zh-CN" w:bidi="hi-IN"/>
        </w:rPr>
        <w:t>I</w:t>
      </w:r>
      <w:r w:rsidRPr="00C77194">
        <w:rPr>
          <w:rFonts w:ascii="Times New Roman" w:eastAsia="NSimSun" w:hAnsi="Times New Roman" w:cs="Times New Roman"/>
          <w:color w:val="000000"/>
          <w:kern w:val="2"/>
          <w:sz w:val="24"/>
          <w:szCs w:val="24"/>
          <w:lang w:eastAsia="zh-CN" w:bidi="hi-IN"/>
        </w:rPr>
        <w:t xml:space="preserve"> = 1, </w:t>
      </w:r>
      <w:proofErr w:type="gramStart"/>
      <w:r w:rsidRPr="00C77194">
        <w:rPr>
          <w:rFonts w:ascii="Times New Roman" w:eastAsia="NSimSun" w:hAnsi="Times New Roman" w:cs="Times New Roman"/>
          <w:color w:val="000000"/>
          <w:kern w:val="2"/>
          <w:sz w:val="24"/>
          <w:szCs w:val="24"/>
          <w:lang w:eastAsia="zh-CN" w:bidi="hi-IN"/>
        </w:rPr>
        <w:t>2,…</w:t>
      </w:r>
      <w:proofErr w:type="gramEnd"/>
      <w:r w:rsidRPr="00C77194">
        <w:rPr>
          <w:rFonts w:ascii="Times New Roman" w:eastAsia="NSimSun" w:hAnsi="Times New Roman" w:cs="Times New Roman"/>
          <w:color w:val="000000"/>
          <w:kern w:val="2"/>
          <w:sz w:val="24"/>
          <w:szCs w:val="24"/>
          <w:lang w:eastAsia="zh-CN" w:bidi="hi-IN"/>
        </w:rPr>
        <w:t xml:space="preserve">, 12. </w:t>
      </w:r>
    </w:p>
    <w:p w:rsidR="00C77194" w:rsidRPr="00C77194" w:rsidRDefault="00C77194" w:rsidP="00C77194">
      <w:pPr>
        <w:suppressAutoHyphens/>
        <w:spacing w:after="120" w:line="312" w:lineRule="auto"/>
        <w:ind w:firstLine="709"/>
        <w:jc w:val="both"/>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Лимиты сброса сточных вод по ВХУ вычислялись на основе составляющих означенного выше водохозяйственного баланса в тыс. м</w:t>
      </w:r>
      <w:r w:rsidRPr="00C77194">
        <w:rPr>
          <w:rFonts w:ascii="Times New Roman" w:eastAsia="NSimSun" w:hAnsi="Times New Roman" w:cs="Times New Roman"/>
          <w:color w:val="000000"/>
          <w:kern w:val="2"/>
          <w:sz w:val="24"/>
          <w:szCs w:val="24"/>
          <w:vertAlign w:val="superscript"/>
          <w:lang w:eastAsia="zh-CN" w:bidi="hi-IN"/>
        </w:rPr>
        <w:t>3</w:t>
      </w:r>
      <w:r w:rsidRPr="00C77194">
        <w:rPr>
          <w:rFonts w:ascii="Times New Roman" w:eastAsia="NSimSun" w:hAnsi="Times New Roman" w:cs="Times New Roman"/>
          <w:color w:val="000000"/>
          <w:kern w:val="2"/>
          <w:sz w:val="24"/>
          <w:szCs w:val="24"/>
          <w:lang w:eastAsia="zh-CN" w:bidi="hi-IN"/>
        </w:rPr>
        <w:t xml:space="preserve">/год по формуле </w:t>
      </w:r>
      <w:r w:rsidRPr="00C77194">
        <w:rPr>
          <w:rFonts w:ascii="Times New Roman" w:eastAsia="NSimSun" w:hAnsi="Times New Roman" w:cs="Times New Roman"/>
          <w:color w:val="000000"/>
          <w:kern w:val="2"/>
          <w:sz w:val="24"/>
          <w:szCs w:val="24"/>
          <w:lang w:eastAsia="zh-CN" w:bidi="hi-IN"/>
        </w:rPr>
        <w:fldChar w:fldCharType="begin"/>
      </w:r>
      <w:r w:rsidRPr="00C77194">
        <w:rPr>
          <w:rFonts w:ascii="Times New Roman" w:eastAsia="NSimSun" w:hAnsi="Times New Roman" w:cs="Times New Roman"/>
          <w:color w:val="000000"/>
          <w:kern w:val="2"/>
          <w:sz w:val="24"/>
          <w:szCs w:val="24"/>
          <w:lang w:eastAsia="zh-CN" w:bidi="hi-IN"/>
        </w:rPr>
        <w:instrText xml:space="preserve"> REF _Ref53869794 \h </w:instrText>
      </w:r>
      <w:r w:rsidRPr="00C77194">
        <w:rPr>
          <w:rFonts w:ascii="Times New Roman" w:eastAsia="NSimSun" w:hAnsi="Times New Roman" w:cs="Times New Roman"/>
          <w:color w:val="000000"/>
          <w:kern w:val="2"/>
          <w:sz w:val="24"/>
          <w:szCs w:val="24"/>
          <w:lang w:eastAsia="zh-CN" w:bidi="hi-IN"/>
        </w:rPr>
      </w:r>
      <w:r w:rsidRPr="00C77194">
        <w:rPr>
          <w:rFonts w:ascii="Times New Roman" w:eastAsia="NSimSun" w:hAnsi="Times New Roman" w:cs="Times New Roman"/>
          <w:color w:val="000000"/>
          <w:kern w:val="2"/>
          <w:sz w:val="24"/>
          <w:szCs w:val="24"/>
          <w:lang w:eastAsia="zh-CN" w:bidi="hi-IN"/>
        </w:rPr>
        <w:fldChar w:fldCharType="separate"/>
      </w:r>
      <w:r w:rsidRPr="00C77194">
        <w:rPr>
          <w:rFonts w:ascii="Times New Roman" w:eastAsia="NSimSun" w:hAnsi="Times New Roman" w:cs="Times New Roman"/>
          <w:kern w:val="2"/>
          <w:sz w:val="24"/>
          <w:szCs w:val="24"/>
          <w:lang w:eastAsia="zh-CN" w:bidi="hi-IN"/>
        </w:rPr>
        <w:t>(</w:t>
      </w:r>
      <w:r w:rsidRPr="00C77194">
        <w:rPr>
          <w:rFonts w:ascii="Times New Roman" w:eastAsia="NSimSun" w:hAnsi="Times New Roman" w:cs="Times New Roman"/>
          <w:noProof/>
          <w:kern w:val="2"/>
          <w:sz w:val="24"/>
          <w:szCs w:val="24"/>
          <w:lang w:eastAsia="zh-CN" w:bidi="hi-IN"/>
        </w:rPr>
        <w:t>2</w:t>
      </w:r>
      <w:r w:rsidRPr="00C77194">
        <w:rPr>
          <w:rFonts w:ascii="Times New Roman" w:eastAsia="NSimSun" w:hAnsi="Times New Roman" w:cs="Times New Roman"/>
          <w:kern w:val="2"/>
          <w:sz w:val="24"/>
          <w:szCs w:val="24"/>
          <w:lang w:eastAsia="zh-CN" w:bidi="hi-IN"/>
        </w:rPr>
        <w:t>)</w:t>
      </w:r>
      <w:r w:rsidRPr="00C77194">
        <w:rPr>
          <w:rFonts w:ascii="Times New Roman" w:eastAsia="NSimSun" w:hAnsi="Times New Roman" w:cs="Times New Roman"/>
          <w:color w:val="000000"/>
          <w:kern w:val="2"/>
          <w:sz w:val="24"/>
          <w:szCs w:val="24"/>
          <w:lang w:eastAsia="zh-CN" w:bidi="hi-IN"/>
        </w:rPr>
        <w:fldChar w:fldCharType="end"/>
      </w:r>
      <w:r w:rsidRPr="00C77194">
        <w:rPr>
          <w:rFonts w:ascii="Times New Roman" w:eastAsia="NSimSun" w:hAnsi="Times New Roman" w:cs="Times New Roman"/>
          <w:color w:val="000000"/>
          <w:kern w:val="2"/>
          <w:sz w:val="24"/>
          <w:szCs w:val="24"/>
          <w:lang w:eastAsia="zh-CN" w:bidi="hi-IN"/>
        </w:rPr>
        <w:fldChar w:fldCharType="begin"/>
      </w:r>
      <w:r w:rsidRPr="00C77194">
        <w:rPr>
          <w:rFonts w:ascii="Times New Roman" w:eastAsia="NSimSun" w:hAnsi="Times New Roman" w:cs="Times New Roman"/>
          <w:color w:val="000000"/>
          <w:kern w:val="2"/>
          <w:sz w:val="24"/>
          <w:szCs w:val="24"/>
          <w:lang w:eastAsia="zh-CN" w:bidi="hi-IN"/>
        </w:rPr>
        <w:instrText xml:space="preserve"> REF _Ref53869667 \h </w:instrText>
      </w:r>
      <w:r w:rsidRPr="00C77194">
        <w:rPr>
          <w:rFonts w:ascii="Times New Roman" w:eastAsia="NSimSun" w:hAnsi="Times New Roman" w:cs="Times New Roman"/>
          <w:color w:val="000000"/>
          <w:kern w:val="2"/>
          <w:sz w:val="24"/>
          <w:szCs w:val="24"/>
          <w:lang w:eastAsia="zh-CN" w:bidi="hi-IN"/>
        </w:rPr>
      </w:r>
      <w:r w:rsidRPr="00C77194">
        <w:rPr>
          <w:rFonts w:ascii="Times New Roman" w:eastAsia="NSimSun" w:hAnsi="Times New Roman" w:cs="Times New Roman"/>
          <w:color w:val="000000"/>
          <w:kern w:val="2"/>
          <w:sz w:val="24"/>
          <w:szCs w:val="24"/>
          <w:lang w:eastAsia="zh-CN" w:bidi="hi-IN"/>
        </w:rPr>
        <w:fldChar w:fldCharType="end"/>
      </w:r>
      <w:r w:rsidRPr="00C77194">
        <w:rPr>
          <w:rFonts w:ascii="Times New Roman" w:eastAsia="NSimSun" w:hAnsi="Times New Roman" w:cs="Times New Roman"/>
          <w:color w:val="000000"/>
          <w:kern w:val="2"/>
          <w:sz w:val="24"/>
          <w:szCs w:val="24"/>
          <w:lang w:eastAsia="zh-CN" w:bidi="hi-IN"/>
        </w:rPr>
        <w:t>:</w:t>
      </w:r>
    </w:p>
    <w:p w:rsidR="00C77194" w:rsidRPr="00C77194" w:rsidRDefault="00C77194" w:rsidP="00C77194">
      <w:pPr>
        <w:suppressAutoHyphens/>
        <w:spacing w:after="120" w:line="312" w:lineRule="auto"/>
        <w:ind w:firstLine="709"/>
        <w:jc w:val="both"/>
        <w:rPr>
          <w:rFonts w:ascii="Times New Roman" w:eastAsia="NSimSun" w:hAnsi="Times New Roman" w:cs="Times New Roman"/>
          <w:vanish/>
          <w:kern w:val="2"/>
          <w:sz w:val="24"/>
          <w:szCs w:val="24"/>
          <w:lang w:eastAsia="zh-CN" w:bidi="hi-IN"/>
        </w:rPr>
      </w:pPr>
      <w:proofErr w:type="spellStart"/>
      <w:r w:rsidRPr="00C77194">
        <w:rPr>
          <w:rFonts w:ascii="Times New Roman" w:eastAsia="NSimSun" w:hAnsi="Times New Roman" w:cs="Times New Roman"/>
          <w:i/>
          <w:kern w:val="2"/>
          <w:sz w:val="24"/>
          <w:szCs w:val="24"/>
          <w:lang w:eastAsia="zh-CN" w:bidi="hi-IN"/>
        </w:rPr>
        <w:t>Лим</w:t>
      </w:r>
      <w:r w:rsidRPr="00C77194">
        <w:rPr>
          <w:rFonts w:ascii="Times New Roman" w:eastAsia="NSimSun" w:hAnsi="Times New Roman" w:cs="Times New Roman"/>
          <w:i/>
          <w:kern w:val="2"/>
          <w:sz w:val="24"/>
          <w:szCs w:val="24"/>
          <w:vertAlign w:val="subscript"/>
          <w:lang w:eastAsia="zh-CN" w:bidi="hi-IN"/>
        </w:rPr>
        <w:t>с</w:t>
      </w:r>
      <w:proofErr w:type="spellEnd"/>
      <w:r w:rsidRPr="00C77194">
        <w:rPr>
          <w:rFonts w:ascii="Times New Roman" w:eastAsia="NSimSun" w:hAnsi="Times New Roman" w:cs="Times New Roman"/>
          <w:i/>
          <w:kern w:val="2"/>
          <w:sz w:val="24"/>
          <w:szCs w:val="24"/>
          <w:lang w:eastAsia="zh-CN" w:bidi="hi-IN"/>
        </w:rPr>
        <w:t xml:space="preserve"> = </w:t>
      </w:r>
      <w:proofErr w:type="spellStart"/>
      <w:r w:rsidRPr="00C77194">
        <w:rPr>
          <w:rFonts w:ascii="Times New Roman" w:eastAsia="NSimSun" w:hAnsi="Times New Roman" w:cs="Times New Roman"/>
          <w:i/>
          <w:kern w:val="2"/>
          <w:sz w:val="24"/>
          <w:szCs w:val="24"/>
          <w:lang w:eastAsia="zh-CN" w:bidi="hi-IN"/>
        </w:rPr>
        <w:t>W</w:t>
      </w:r>
      <w:r w:rsidRPr="00C77194">
        <w:rPr>
          <w:rFonts w:ascii="Times New Roman" w:eastAsia="NSimSun" w:hAnsi="Times New Roman" w:cs="Times New Roman"/>
          <w:i/>
          <w:kern w:val="2"/>
          <w:sz w:val="24"/>
          <w:szCs w:val="24"/>
          <w:vertAlign w:val="subscript"/>
          <w:lang w:eastAsia="zh-CN" w:bidi="hi-IN"/>
        </w:rPr>
        <w:t>вв</w:t>
      </w:r>
      <w:proofErr w:type="spellEnd"/>
      <w:r w:rsidRPr="00C77194">
        <w:rPr>
          <w:rFonts w:ascii="Times New Roman" w:eastAsia="NSimSun" w:hAnsi="Times New Roman" w:cs="Times New Roman"/>
          <w:i/>
          <w:kern w:val="2"/>
          <w:sz w:val="24"/>
          <w:szCs w:val="24"/>
          <w:vertAlign w:val="subscript"/>
          <w:lang w:eastAsia="zh-CN" w:bidi="hi-IN"/>
        </w:rPr>
        <w:t xml:space="preserve"> </w:t>
      </w:r>
      <w:r w:rsidRPr="00C77194">
        <w:rPr>
          <w:rFonts w:ascii="Times New Roman" w:eastAsia="NSimSun" w:hAnsi="Times New Roman" w:cs="Times New Roman"/>
          <w:i/>
          <w:kern w:val="2"/>
          <w:sz w:val="24"/>
          <w:szCs w:val="24"/>
          <w:lang w:eastAsia="zh-CN" w:bidi="hi-IN"/>
        </w:rPr>
        <w:t xml:space="preserve">+ </w:t>
      </w:r>
      <w:r w:rsidRPr="00C77194">
        <w:rPr>
          <w:rFonts w:ascii="Times New Roman" w:eastAsia="NSimSun" w:hAnsi="Times New Roman" w:cs="Times New Roman"/>
          <w:i/>
          <w:kern w:val="2"/>
          <w:sz w:val="24"/>
          <w:szCs w:val="24"/>
          <w:lang w:val="en-US" w:eastAsia="zh-CN" w:bidi="hi-IN"/>
        </w:rPr>
        <w:t>W</w:t>
      </w:r>
      <w:r w:rsidRPr="00C77194">
        <w:rPr>
          <w:rFonts w:ascii="Times New Roman" w:eastAsia="NSimSun" w:hAnsi="Times New Roman" w:cs="Times New Roman"/>
          <w:i/>
          <w:kern w:val="2"/>
          <w:sz w:val="24"/>
          <w:szCs w:val="24"/>
          <w:vertAlign w:val="subscript"/>
          <w:lang w:eastAsia="zh-CN" w:bidi="hi-IN"/>
        </w:rPr>
        <w:t>дот</w:t>
      </w:r>
      <w:r w:rsidRPr="00C77194">
        <w:rPr>
          <w:rFonts w:ascii="Times New Roman" w:eastAsia="NSimSun" w:hAnsi="Times New Roman" w:cs="Times New Roman"/>
          <w:i/>
          <w:kern w:val="2"/>
          <w:sz w:val="24"/>
          <w:szCs w:val="24"/>
          <w:lang w:eastAsia="zh-CN" w:bidi="hi-IN"/>
        </w:rPr>
        <w:t>,</w:t>
      </w:r>
      <w:r w:rsidRPr="00C77194">
        <w:rPr>
          <w:rFonts w:ascii="Times New Roman" w:eastAsia="NSimSun" w:hAnsi="Times New Roman" w:cs="Times New Roman"/>
          <w:kern w:val="2"/>
          <w:sz w:val="24"/>
          <w:szCs w:val="24"/>
          <w:lang w:eastAsia="zh-CN" w:bidi="hi-IN"/>
        </w:rPr>
        <w:t xml:space="preserve"> </w:t>
      </w:r>
    </w:p>
    <w:p w:rsidR="00C77194" w:rsidRPr="00C77194" w:rsidRDefault="00C77194" w:rsidP="00C77194">
      <w:pPr>
        <w:suppressAutoHyphens/>
        <w:spacing w:after="0" w:line="240" w:lineRule="auto"/>
        <w:rPr>
          <w:rFonts w:ascii="Times New Roman" w:eastAsia="NSimSun" w:hAnsi="Times New Roman" w:cs="Times New Roman"/>
          <w:bCs/>
          <w:kern w:val="2"/>
          <w:sz w:val="24"/>
          <w:szCs w:val="24"/>
          <w:lang w:eastAsia="zh-CN" w:bidi="hi-IN"/>
        </w:rPr>
      </w:pPr>
      <w:r w:rsidRPr="00C77194">
        <w:rPr>
          <w:rFonts w:ascii="Times New Roman" w:eastAsia="NSimSun" w:hAnsi="Times New Roman" w:cs="Times New Roman"/>
          <w:bCs/>
          <w:kern w:val="2"/>
          <w:sz w:val="24"/>
          <w:szCs w:val="24"/>
          <w:lang w:eastAsia="zh-CN" w:bidi="hi-IN"/>
        </w:rPr>
        <w:t xml:space="preserve"> </w:t>
      </w:r>
      <w:r w:rsidRPr="00C77194">
        <w:rPr>
          <w:rFonts w:ascii="Times New Roman" w:eastAsia="NSimSun" w:hAnsi="Times New Roman" w:cs="Times New Roman"/>
          <w:bCs/>
          <w:kern w:val="2"/>
          <w:sz w:val="24"/>
          <w:szCs w:val="24"/>
          <w:lang w:eastAsia="zh-CN" w:bidi="hi-IN"/>
        </w:rPr>
        <w:tab/>
      </w:r>
      <w:r w:rsidRPr="00C77194">
        <w:rPr>
          <w:rFonts w:ascii="Times New Roman" w:eastAsia="NSimSun" w:hAnsi="Times New Roman" w:cs="Times New Roman"/>
          <w:bCs/>
          <w:kern w:val="2"/>
          <w:sz w:val="24"/>
          <w:szCs w:val="24"/>
          <w:lang w:eastAsia="zh-CN" w:bidi="hi-IN"/>
        </w:rPr>
        <w:tab/>
      </w:r>
      <w:r w:rsidRPr="00C77194">
        <w:rPr>
          <w:rFonts w:ascii="Times New Roman" w:eastAsia="NSimSun" w:hAnsi="Times New Roman" w:cs="Times New Roman"/>
          <w:bCs/>
          <w:kern w:val="2"/>
          <w:sz w:val="24"/>
          <w:szCs w:val="24"/>
          <w:lang w:eastAsia="zh-CN" w:bidi="hi-IN"/>
        </w:rPr>
        <w:tab/>
      </w:r>
      <w:r w:rsidRPr="00C77194">
        <w:rPr>
          <w:rFonts w:ascii="Times New Roman" w:eastAsia="NSimSun" w:hAnsi="Times New Roman" w:cs="Times New Roman"/>
          <w:bCs/>
          <w:kern w:val="2"/>
          <w:sz w:val="24"/>
          <w:szCs w:val="24"/>
          <w:lang w:eastAsia="zh-CN" w:bidi="hi-IN"/>
        </w:rPr>
        <w:tab/>
      </w:r>
      <w:bookmarkStart w:id="17" w:name="_Ref53869794"/>
      <w:r w:rsidRPr="00C77194">
        <w:rPr>
          <w:rFonts w:ascii="Times New Roman" w:eastAsia="NSimSun" w:hAnsi="Times New Roman" w:cs="Times New Roman"/>
          <w:bCs/>
          <w:kern w:val="2"/>
          <w:sz w:val="24"/>
          <w:szCs w:val="24"/>
          <w:lang w:eastAsia="zh-CN" w:bidi="hi-IN"/>
        </w:rPr>
        <w:tab/>
      </w:r>
      <w:r w:rsidRPr="00C77194">
        <w:rPr>
          <w:rFonts w:ascii="Times New Roman" w:eastAsia="NSimSun" w:hAnsi="Times New Roman" w:cs="Times New Roman"/>
          <w:bCs/>
          <w:kern w:val="2"/>
          <w:sz w:val="24"/>
          <w:szCs w:val="24"/>
          <w:lang w:eastAsia="zh-CN" w:bidi="hi-IN"/>
        </w:rPr>
        <w:tab/>
      </w:r>
      <w:r w:rsidRPr="00C77194">
        <w:rPr>
          <w:rFonts w:ascii="Times New Roman" w:eastAsia="NSimSun" w:hAnsi="Times New Roman" w:cs="Times New Roman"/>
          <w:bCs/>
          <w:kern w:val="2"/>
          <w:sz w:val="24"/>
          <w:szCs w:val="24"/>
          <w:lang w:eastAsia="zh-CN" w:bidi="hi-IN"/>
        </w:rPr>
        <w:tab/>
      </w:r>
      <w:r w:rsidRPr="00C77194">
        <w:rPr>
          <w:rFonts w:ascii="Times New Roman" w:eastAsia="NSimSun" w:hAnsi="Times New Roman" w:cs="Times New Roman"/>
          <w:bCs/>
          <w:kern w:val="2"/>
          <w:sz w:val="24"/>
          <w:szCs w:val="24"/>
          <w:lang w:eastAsia="zh-CN" w:bidi="hi-IN"/>
        </w:rPr>
        <w:tab/>
        <w:t>(</w:t>
      </w:r>
      <w:r w:rsidRPr="00C77194">
        <w:rPr>
          <w:rFonts w:ascii="Times New Roman" w:eastAsia="NSimSun" w:hAnsi="Times New Roman" w:cs="Times New Roman"/>
          <w:bCs/>
          <w:kern w:val="2"/>
          <w:sz w:val="24"/>
          <w:szCs w:val="24"/>
          <w:lang w:eastAsia="zh-CN" w:bidi="hi-IN"/>
        </w:rPr>
        <w:fldChar w:fldCharType="begin"/>
      </w:r>
      <w:r w:rsidRPr="00C77194">
        <w:rPr>
          <w:rFonts w:ascii="Times New Roman" w:eastAsia="NSimSun" w:hAnsi="Times New Roman" w:cs="Times New Roman"/>
          <w:bCs/>
          <w:kern w:val="2"/>
          <w:sz w:val="24"/>
          <w:szCs w:val="24"/>
          <w:lang w:eastAsia="zh-CN" w:bidi="hi-IN"/>
        </w:rPr>
        <w:instrText xml:space="preserve"> SEQ Формула \* ARABIC </w:instrText>
      </w:r>
      <w:r w:rsidRPr="00C77194">
        <w:rPr>
          <w:rFonts w:ascii="Times New Roman" w:eastAsia="NSimSun" w:hAnsi="Times New Roman" w:cs="Times New Roman"/>
          <w:bCs/>
          <w:kern w:val="2"/>
          <w:sz w:val="24"/>
          <w:szCs w:val="24"/>
          <w:lang w:eastAsia="zh-CN" w:bidi="hi-IN"/>
        </w:rPr>
        <w:fldChar w:fldCharType="separate"/>
      </w:r>
      <w:r w:rsidRPr="00C77194">
        <w:rPr>
          <w:rFonts w:ascii="Times New Roman" w:eastAsia="NSimSun" w:hAnsi="Times New Roman" w:cs="Times New Roman"/>
          <w:bCs/>
          <w:noProof/>
          <w:kern w:val="2"/>
          <w:sz w:val="24"/>
          <w:szCs w:val="24"/>
          <w:lang w:eastAsia="zh-CN" w:bidi="hi-IN"/>
        </w:rPr>
        <w:t>2</w:t>
      </w:r>
      <w:r w:rsidRPr="00C77194">
        <w:rPr>
          <w:rFonts w:ascii="Times New Roman" w:eastAsia="NSimSun" w:hAnsi="Times New Roman" w:cs="Times New Roman"/>
          <w:bCs/>
          <w:kern w:val="2"/>
          <w:sz w:val="24"/>
          <w:szCs w:val="24"/>
          <w:lang w:eastAsia="zh-CN" w:bidi="hi-IN"/>
        </w:rPr>
        <w:fldChar w:fldCharType="end"/>
      </w:r>
      <w:r w:rsidRPr="00C77194">
        <w:rPr>
          <w:rFonts w:ascii="Times New Roman" w:eastAsia="NSimSun" w:hAnsi="Times New Roman" w:cs="Times New Roman"/>
          <w:bCs/>
          <w:kern w:val="2"/>
          <w:sz w:val="24"/>
          <w:szCs w:val="24"/>
          <w:lang w:eastAsia="zh-CN" w:bidi="hi-IN"/>
        </w:rPr>
        <w:t>)</w:t>
      </w:r>
      <w:bookmarkEnd w:id="17"/>
    </w:p>
    <w:p w:rsidR="00C77194" w:rsidRPr="00C77194" w:rsidRDefault="00C77194" w:rsidP="00C77194">
      <w:pPr>
        <w:suppressAutoHyphens/>
        <w:spacing w:after="120" w:line="312" w:lineRule="auto"/>
        <w:ind w:firstLine="709"/>
        <w:jc w:val="both"/>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где</w:t>
      </w:r>
      <w:r w:rsidRPr="00C77194">
        <w:rPr>
          <w:rFonts w:ascii="Times New Roman" w:eastAsia="NSimSun" w:hAnsi="Times New Roman" w:cs="Times New Roman"/>
          <w:color w:val="000000"/>
          <w:kern w:val="2"/>
          <w:sz w:val="24"/>
          <w:szCs w:val="24"/>
          <w:lang w:eastAsia="zh-CN" w:bidi="hi-IN"/>
        </w:rPr>
        <w:tab/>
      </w:r>
    </w:p>
    <w:p w:rsidR="00C77194" w:rsidRPr="00C77194" w:rsidRDefault="00C77194" w:rsidP="00C77194">
      <w:pPr>
        <w:suppressAutoHyphens/>
        <w:spacing w:after="0" w:line="360" w:lineRule="auto"/>
        <w:ind w:left="360" w:firstLine="320"/>
        <w:jc w:val="both"/>
        <w:rPr>
          <w:rFonts w:ascii="Times New Roman" w:eastAsia="NSimSun" w:hAnsi="Times New Roman" w:cs="Times New Roman"/>
          <w:i/>
          <w:kern w:val="2"/>
          <w:sz w:val="24"/>
          <w:szCs w:val="24"/>
          <w:lang w:eastAsia="zh-CN" w:bidi="hi-IN"/>
        </w:rPr>
      </w:pPr>
      <w:proofErr w:type="spellStart"/>
      <w:proofErr w:type="gramStart"/>
      <w:r w:rsidRPr="00C77194">
        <w:rPr>
          <w:rFonts w:ascii="Times New Roman" w:eastAsia="NSimSun" w:hAnsi="Times New Roman" w:cs="Times New Roman"/>
          <w:i/>
          <w:kern w:val="2"/>
          <w:sz w:val="24"/>
          <w:szCs w:val="24"/>
          <w:lang w:eastAsia="zh-CN" w:bidi="hi-IN"/>
        </w:rPr>
        <w:t>Лим</w:t>
      </w:r>
      <w:r w:rsidRPr="00C77194">
        <w:rPr>
          <w:rFonts w:ascii="Times New Roman" w:eastAsia="NSimSun" w:hAnsi="Times New Roman" w:cs="Times New Roman"/>
          <w:i/>
          <w:kern w:val="2"/>
          <w:sz w:val="24"/>
          <w:szCs w:val="24"/>
          <w:vertAlign w:val="subscript"/>
          <w:lang w:eastAsia="zh-CN" w:bidi="hi-IN"/>
        </w:rPr>
        <w:t>с</w:t>
      </w:r>
      <w:proofErr w:type="spellEnd"/>
      <w:r w:rsidRPr="00C77194">
        <w:rPr>
          <w:rFonts w:ascii="Times New Roman" w:eastAsia="NSimSun" w:hAnsi="Times New Roman" w:cs="Times New Roman"/>
          <w:i/>
          <w:kern w:val="2"/>
          <w:sz w:val="24"/>
          <w:szCs w:val="24"/>
          <w:vertAlign w:val="subscript"/>
          <w:lang w:eastAsia="zh-CN" w:bidi="hi-IN"/>
        </w:rPr>
        <w:t xml:space="preserve"> </w:t>
      </w:r>
      <w:r w:rsidRPr="00C77194">
        <w:rPr>
          <w:rFonts w:ascii="Times New Roman" w:eastAsia="NSimSun" w:hAnsi="Times New Roman" w:cs="Times New Roman"/>
          <w:i/>
          <w:kern w:val="2"/>
          <w:sz w:val="24"/>
          <w:szCs w:val="24"/>
          <w:lang w:eastAsia="zh-CN" w:bidi="hi-IN"/>
        </w:rPr>
        <w:t xml:space="preserve"> –</w:t>
      </w:r>
      <w:proofErr w:type="gramEnd"/>
      <w:r w:rsidRPr="00C77194">
        <w:rPr>
          <w:rFonts w:ascii="Times New Roman" w:eastAsia="NSimSun" w:hAnsi="Times New Roman" w:cs="Times New Roman"/>
          <w:i/>
          <w:kern w:val="2"/>
          <w:sz w:val="24"/>
          <w:szCs w:val="24"/>
          <w:lang w:eastAsia="zh-CN" w:bidi="hi-IN"/>
        </w:rPr>
        <w:t xml:space="preserve"> </w:t>
      </w:r>
      <w:r w:rsidRPr="00C77194">
        <w:rPr>
          <w:rFonts w:ascii="Times New Roman" w:eastAsia="NSimSun" w:hAnsi="Times New Roman" w:cs="Times New Roman"/>
          <w:kern w:val="2"/>
          <w:sz w:val="24"/>
          <w:szCs w:val="24"/>
          <w:lang w:eastAsia="zh-CN" w:bidi="hi-IN"/>
        </w:rPr>
        <w:t>лимит</w:t>
      </w:r>
      <w:r w:rsidRPr="00C77194">
        <w:rPr>
          <w:rFonts w:ascii="Times New Roman" w:eastAsia="NSimSun" w:hAnsi="Times New Roman" w:cs="Times New Roman"/>
          <w:i/>
          <w:kern w:val="2"/>
          <w:sz w:val="24"/>
          <w:szCs w:val="24"/>
          <w:lang w:eastAsia="zh-CN" w:bidi="hi-IN"/>
        </w:rPr>
        <w:t xml:space="preserve"> </w:t>
      </w:r>
      <w:r w:rsidRPr="00C77194">
        <w:rPr>
          <w:rFonts w:ascii="Times New Roman" w:eastAsia="NSimSun" w:hAnsi="Times New Roman" w:cs="Times New Roman"/>
          <w:kern w:val="2"/>
          <w:sz w:val="24"/>
          <w:szCs w:val="24"/>
          <w:lang w:eastAsia="zh-CN" w:bidi="hi-IN"/>
        </w:rPr>
        <w:t>сброса воды в поверхностные водные объекты;</w:t>
      </w:r>
    </w:p>
    <w:p w:rsidR="00C77194" w:rsidRPr="00C77194" w:rsidRDefault="00C77194" w:rsidP="00C77194">
      <w:pPr>
        <w:suppressAutoHyphens/>
        <w:spacing w:after="0" w:line="360" w:lineRule="auto"/>
        <w:ind w:left="360" w:firstLine="320"/>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i/>
          <w:kern w:val="2"/>
          <w:sz w:val="24"/>
          <w:szCs w:val="24"/>
          <w:lang w:val="en-US" w:eastAsia="zh-CN" w:bidi="hi-IN"/>
        </w:rPr>
        <w:t>W</w:t>
      </w:r>
      <w:proofErr w:type="spellStart"/>
      <w:r w:rsidRPr="00C77194">
        <w:rPr>
          <w:rFonts w:ascii="Times New Roman" w:eastAsia="NSimSun" w:hAnsi="Times New Roman" w:cs="Times New Roman"/>
          <w:i/>
          <w:kern w:val="2"/>
          <w:sz w:val="24"/>
          <w:szCs w:val="24"/>
          <w:vertAlign w:val="subscript"/>
          <w:lang w:eastAsia="zh-CN" w:bidi="hi-IN"/>
        </w:rPr>
        <w:t>вв</w:t>
      </w:r>
      <w:proofErr w:type="spellEnd"/>
      <w:r w:rsidRPr="00C77194">
        <w:rPr>
          <w:rFonts w:ascii="Times New Roman" w:eastAsia="NSimSun" w:hAnsi="Times New Roman" w:cs="Times New Roman"/>
          <w:i/>
          <w:kern w:val="2"/>
          <w:sz w:val="24"/>
          <w:szCs w:val="24"/>
          <w:lang w:eastAsia="zh-CN" w:bidi="hi-IN"/>
        </w:rPr>
        <w:t xml:space="preserve"> </w:t>
      </w:r>
      <w:r w:rsidRPr="00C77194">
        <w:rPr>
          <w:rFonts w:ascii="Times New Roman" w:eastAsia="NSimSun" w:hAnsi="Times New Roman" w:cs="Times New Roman"/>
          <w:kern w:val="2"/>
          <w:sz w:val="24"/>
          <w:szCs w:val="24"/>
          <w:lang w:eastAsia="zh-CN" w:bidi="hi-IN"/>
        </w:rPr>
        <w:t>– возвратные воды на ВХУ (поступающие в поверхностные водные объекты);</w:t>
      </w:r>
    </w:p>
    <w:p w:rsidR="00C77194" w:rsidRPr="00C77194" w:rsidRDefault="00C77194" w:rsidP="00C77194">
      <w:pPr>
        <w:suppressAutoHyphens/>
        <w:spacing w:after="0" w:line="360" w:lineRule="auto"/>
        <w:ind w:left="360" w:firstLine="320"/>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val="en-US" w:eastAsia="zh-CN" w:bidi="hi-IN"/>
        </w:rPr>
        <w:t>W</w:t>
      </w:r>
      <w:r w:rsidRPr="00C77194">
        <w:rPr>
          <w:rFonts w:ascii="Times New Roman" w:eastAsia="NSimSun" w:hAnsi="Times New Roman" w:cs="Times New Roman"/>
          <w:kern w:val="2"/>
          <w:sz w:val="24"/>
          <w:szCs w:val="24"/>
          <w:vertAlign w:val="subscript"/>
          <w:lang w:eastAsia="zh-CN" w:bidi="hi-IN"/>
        </w:rPr>
        <w:t>дот</w:t>
      </w:r>
      <w:r w:rsidRPr="00C77194">
        <w:rPr>
          <w:rFonts w:ascii="Times New Roman" w:eastAsia="NSimSun" w:hAnsi="Times New Roman" w:cs="Times New Roman"/>
          <w:kern w:val="2"/>
          <w:sz w:val="24"/>
          <w:szCs w:val="24"/>
          <w:lang w:eastAsia="zh-CN" w:bidi="hi-IN"/>
        </w:rPr>
        <w:t xml:space="preserve"> – дотационный объем воды, поступающий на ВХУ из систем территориального перераспределения стока (межбассейновые и внутрибассейновые переброски).</w:t>
      </w:r>
    </w:p>
    <w:p w:rsidR="00C77194" w:rsidRPr="00C77194" w:rsidRDefault="00C77194" w:rsidP="00C77194">
      <w:pPr>
        <w:suppressAutoHyphens/>
        <w:spacing w:after="120" w:line="312" w:lineRule="auto"/>
        <w:ind w:firstLine="709"/>
        <w:jc w:val="both"/>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 xml:space="preserve">Лимиты по ВХУ </w:t>
      </w:r>
      <w:r w:rsidRPr="00C77194">
        <w:rPr>
          <w:rFonts w:ascii="Liberation Serif" w:eastAsia="NSimSun" w:hAnsi="Liberation Serif" w:cs="Lucida Sans"/>
          <w:kern w:val="2"/>
          <w:sz w:val="24"/>
          <w:szCs w:val="24"/>
          <w:lang w:eastAsia="zh-CN" w:bidi="hi-IN"/>
        </w:rPr>
        <w:t>20.03.07.001 – Сунгача, вкл. оз. Ханка и ВХУ 20.03.09.003 – Реки бассейна Охотского моря от границы бассейна р. Уда до мыса Лазарева без р. Амур</w:t>
      </w:r>
      <w:r w:rsidRPr="00C77194">
        <w:rPr>
          <w:rFonts w:ascii="Times New Roman" w:eastAsia="NSimSun" w:hAnsi="Times New Roman" w:cs="Times New Roman"/>
          <w:color w:val="000000"/>
          <w:kern w:val="2"/>
          <w:sz w:val="24"/>
          <w:szCs w:val="24"/>
          <w:lang w:eastAsia="zh-CN" w:bidi="hi-IN"/>
        </w:rPr>
        <w:t xml:space="preserve"> приняты по заявленным потребностям (основания: см. СКИОВО-Амур. Кн.</w:t>
      </w:r>
      <w:proofErr w:type="gramStart"/>
      <w:r w:rsidRPr="00C77194">
        <w:rPr>
          <w:rFonts w:ascii="Times New Roman" w:eastAsia="NSimSun" w:hAnsi="Times New Roman" w:cs="Times New Roman"/>
          <w:color w:val="000000"/>
          <w:kern w:val="2"/>
          <w:sz w:val="24"/>
          <w:szCs w:val="24"/>
          <w:lang w:eastAsia="zh-CN" w:bidi="hi-IN"/>
        </w:rPr>
        <w:t>4.Кор.</w:t>
      </w:r>
      <w:proofErr w:type="gramEnd"/>
      <w:r w:rsidRPr="00C77194">
        <w:rPr>
          <w:rFonts w:ascii="Times New Roman" w:eastAsia="NSimSun" w:hAnsi="Times New Roman" w:cs="Times New Roman"/>
          <w:color w:val="000000"/>
          <w:kern w:val="2"/>
          <w:sz w:val="24"/>
          <w:szCs w:val="24"/>
          <w:lang w:eastAsia="zh-CN" w:bidi="hi-IN"/>
        </w:rPr>
        <w:t>-1).</w:t>
      </w:r>
    </w:p>
    <w:p w:rsidR="00C77194" w:rsidRPr="00C77194" w:rsidRDefault="00C77194" w:rsidP="00C77194">
      <w:pPr>
        <w:suppressAutoHyphens/>
        <w:spacing w:after="120" w:line="312" w:lineRule="auto"/>
        <w:ind w:firstLine="709"/>
        <w:jc w:val="both"/>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 xml:space="preserve">Вместе с лимитами забора и сброса предлагается также утвердить резерв безвозвратного изъятия водных ресурсов (резервный лимит – </w:t>
      </w:r>
      <w:r w:rsidRPr="00C77194">
        <w:rPr>
          <w:rFonts w:ascii="Times New Roman" w:eastAsia="NSimSun" w:hAnsi="Times New Roman" w:cs="Times New Roman"/>
          <w:i/>
          <w:color w:val="000000"/>
          <w:kern w:val="2"/>
          <w:sz w:val="24"/>
          <w:szCs w:val="24"/>
          <w:lang w:eastAsia="zh-CN" w:bidi="hi-IN"/>
        </w:rPr>
        <w:t>ЛР</w:t>
      </w:r>
      <w:r w:rsidRPr="00C77194">
        <w:rPr>
          <w:rFonts w:ascii="Times New Roman" w:eastAsia="NSimSun" w:hAnsi="Times New Roman" w:cs="Times New Roman"/>
          <w:color w:val="000000"/>
          <w:kern w:val="2"/>
          <w:sz w:val="24"/>
          <w:szCs w:val="24"/>
          <w:lang w:eastAsia="zh-CN" w:bidi="hi-IN"/>
        </w:rPr>
        <w:t xml:space="preserve">). Он представляет сбой дополнительный объем воды, который может быть изъят на ВХУ без ущерба для возможности изъятия воды в пределах установленных лимитов на нижележащих ВХУ, при условии, что на всех вышележащих ВХУ установленные лимиты не нарушаются. </w:t>
      </w:r>
    </w:p>
    <w:p w:rsidR="00C77194" w:rsidRPr="00C77194" w:rsidRDefault="00C77194" w:rsidP="00C77194">
      <w:pPr>
        <w:suppressAutoHyphens/>
        <w:spacing w:after="120" w:line="312" w:lineRule="auto"/>
        <w:ind w:firstLine="709"/>
        <w:jc w:val="both"/>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 xml:space="preserve">Резервный лимит используется для оценки возможности и последующего оперативного изменения допустимого изъятия водных ресурсов в случае непредвиденных изменений потребностей относительно расчетных. По существу, резервный лимит – максимальная часть нераспределенного стока по речному бассейну, которая может быть использована на ВХУ. При конкретной конфигурации изменившихся (относительно </w:t>
      </w:r>
      <w:r w:rsidRPr="00C77194">
        <w:rPr>
          <w:rFonts w:ascii="Times New Roman" w:eastAsia="NSimSun" w:hAnsi="Times New Roman" w:cs="Times New Roman"/>
          <w:color w:val="000000"/>
          <w:kern w:val="2"/>
          <w:sz w:val="24"/>
          <w:szCs w:val="24"/>
          <w:lang w:eastAsia="zh-CN" w:bidi="hi-IN"/>
        </w:rPr>
        <w:lastRenderedPageBreak/>
        <w:t xml:space="preserve">прогнозных) требований водопользователей по ВХУ, доступный к изъятию дополнительный объем будет лежать в пределах от 0 до </w:t>
      </w:r>
      <w:r w:rsidRPr="00C77194">
        <w:rPr>
          <w:rFonts w:ascii="Times New Roman" w:eastAsia="NSimSun" w:hAnsi="Times New Roman" w:cs="Times New Roman"/>
          <w:i/>
          <w:iCs/>
          <w:color w:val="000000"/>
          <w:kern w:val="2"/>
          <w:sz w:val="24"/>
          <w:szCs w:val="24"/>
          <w:lang w:eastAsia="zh-CN" w:bidi="hi-IN"/>
        </w:rPr>
        <w:t>ЛР</w:t>
      </w:r>
      <w:r w:rsidRPr="00C77194">
        <w:rPr>
          <w:rFonts w:ascii="Times New Roman" w:eastAsia="NSimSun" w:hAnsi="Times New Roman" w:cs="Times New Roman"/>
          <w:color w:val="000000"/>
          <w:kern w:val="2"/>
          <w:sz w:val="24"/>
          <w:szCs w:val="24"/>
          <w:lang w:eastAsia="zh-CN" w:bidi="hi-IN"/>
        </w:rPr>
        <w:t>.</w:t>
      </w:r>
    </w:p>
    <w:p w:rsidR="00C77194" w:rsidRPr="00C77194" w:rsidRDefault="00C77194" w:rsidP="00C77194">
      <w:pPr>
        <w:suppressAutoHyphens/>
        <w:spacing w:after="120" w:line="312" w:lineRule="auto"/>
        <w:ind w:firstLine="709"/>
        <w:jc w:val="both"/>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 xml:space="preserve">Резервный лимит по </w:t>
      </w:r>
      <w:r w:rsidRPr="00C77194">
        <w:rPr>
          <w:rFonts w:ascii="Liberation Serif" w:eastAsia="NSimSun" w:hAnsi="Liberation Serif" w:cs="Lucida Sans"/>
          <w:kern w:val="2"/>
          <w:sz w:val="24"/>
          <w:szCs w:val="24"/>
          <w:lang w:eastAsia="zh-CN" w:bidi="hi-IN"/>
        </w:rPr>
        <w:t>ВХУ</w:t>
      </w:r>
      <w:proofErr w:type="spellStart"/>
      <w:r w:rsidRPr="00C77194">
        <w:rPr>
          <w:rFonts w:ascii="Liberation Serif" w:eastAsia="NSimSun" w:hAnsi="Liberation Serif" w:cs="Lucida Sans"/>
          <w:kern w:val="2"/>
          <w:sz w:val="24"/>
          <w:szCs w:val="24"/>
          <w:vertAlign w:val="superscript"/>
          <w:lang w:val="en-US" w:eastAsia="zh-CN" w:bidi="hi-IN"/>
        </w:rPr>
        <w:t>i</w:t>
      </w:r>
      <w:proofErr w:type="spellEnd"/>
      <w:r w:rsidRPr="00C77194">
        <w:rPr>
          <w:rFonts w:ascii="Times New Roman" w:eastAsia="NSimSun" w:hAnsi="Times New Roman" w:cs="Times New Roman"/>
          <w:color w:val="000000"/>
          <w:kern w:val="2"/>
          <w:sz w:val="24"/>
          <w:szCs w:val="24"/>
          <w:lang w:eastAsia="zh-CN" w:bidi="hi-IN"/>
        </w:rPr>
        <w:t xml:space="preserve"> вычисляется по формуле:</w:t>
      </w:r>
    </w:p>
    <w:p w:rsidR="00C77194" w:rsidRPr="00C77194" w:rsidRDefault="00C77194" w:rsidP="00C77194">
      <w:pPr>
        <w:suppressAutoHyphens/>
        <w:spacing w:after="0" w:line="240" w:lineRule="auto"/>
        <w:ind w:left="1418"/>
        <w:rPr>
          <w:rFonts w:ascii="Liberation Serif" w:eastAsia="NSimSun" w:hAnsi="Liberation Serif" w:cs="Lucida Sans"/>
          <w:vanish/>
          <w:kern w:val="2"/>
          <w:sz w:val="24"/>
          <w:szCs w:val="24"/>
          <w:lang w:val="en-US" w:eastAsia="zh-CN" w:bidi="hi-IN"/>
        </w:rPr>
      </w:pPr>
      <m:oMath>
        <m:sSup>
          <m:sSupPr>
            <m:ctrlPr>
              <w:rPr>
                <w:rFonts w:ascii="Cambria Math" w:eastAsia="NSimSun" w:hAnsi="Cambria Math" w:cs="Lucida Sans"/>
                <w:i/>
                <w:kern w:val="2"/>
                <w:sz w:val="24"/>
                <w:szCs w:val="24"/>
                <w:lang w:eastAsia="zh-CN" w:bidi="hi-IN"/>
              </w:rPr>
            </m:ctrlPr>
          </m:sSupPr>
          <m:e>
            <m:r>
              <w:rPr>
                <w:rFonts w:ascii="Cambria Math" w:eastAsia="NSimSun" w:hAnsi="Cambria Math" w:cs="Lucida Sans"/>
                <w:kern w:val="2"/>
                <w:sz w:val="24"/>
                <w:szCs w:val="24"/>
                <w:lang w:eastAsia="zh-CN" w:bidi="hi-IN"/>
              </w:rPr>
              <m:t>ЛР</m:t>
            </m:r>
          </m:e>
          <m:sup>
            <m:r>
              <w:rPr>
                <w:rFonts w:ascii="Cambria Math" w:eastAsia="NSimSun" w:hAnsi="Cambria Math" w:cs="Lucida Sans"/>
                <w:kern w:val="2"/>
                <w:sz w:val="24"/>
                <w:szCs w:val="24"/>
                <w:lang w:eastAsia="zh-CN" w:bidi="hi-IN"/>
              </w:rPr>
              <m:t>i</m:t>
            </m:r>
          </m:sup>
        </m:sSup>
        <m:r>
          <w:rPr>
            <w:rFonts w:ascii="Cambria Math" w:eastAsia="NSimSun" w:hAnsi="Cambria Math" w:cs="Lucida Sans"/>
            <w:kern w:val="2"/>
            <w:sz w:val="24"/>
            <w:szCs w:val="24"/>
            <w:lang w:val="en-US" w:eastAsia="zh-CN" w:bidi="hi-IN"/>
          </w:rPr>
          <m:t xml:space="preserve">= </m:t>
        </m:r>
        <m:func>
          <m:funcPr>
            <m:ctrlPr>
              <w:rPr>
                <w:rFonts w:ascii="Cambria Math" w:eastAsia="NSimSun" w:hAnsi="Cambria Math" w:cs="Lucida Sans"/>
                <w:i/>
                <w:kern w:val="2"/>
                <w:sz w:val="24"/>
                <w:szCs w:val="24"/>
                <w:lang w:eastAsia="zh-CN" w:bidi="hi-IN"/>
              </w:rPr>
            </m:ctrlPr>
          </m:funcPr>
          <m:fName>
            <m:limLow>
              <m:limLowPr>
                <m:ctrlPr>
                  <w:rPr>
                    <w:rFonts w:ascii="Cambria Math" w:eastAsia="NSimSun" w:hAnsi="Cambria Math" w:cs="Lucida Sans"/>
                    <w:i/>
                    <w:kern w:val="2"/>
                    <w:sz w:val="24"/>
                    <w:szCs w:val="24"/>
                    <w:lang w:eastAsia="zh-CN" w:bidi="hi-IN"/>
                  </w:rPr>
                </m:ctrlPr>
              </m:limLowPr>
              <m:e>
                <m:r>
                  <m:rPr>
                    <m:sty m:val="p"/>
                  </m:rPr>
                  <w:rPr>
                    <w:rFonts w:ascii="Cambria Math" w:eastAsia="NSimSun" w:hAnsi="Cambria Math" w:cs="Lucida Sans"/>
                    <w:kern w:val="2"/>
                    <w:sz w:val="24"/>
                    <w:szCs w:val="24"/>
                    <w:lang w:val="en-US" w:eastAsia="zh-CN" w:bidi="hi-IN"/>
                  </w:rPr>
                  <m:t>min</m:t>
                </m:r>
              </m:e>
              <m:lim>
                <m:r>
                  <w:rPr>
                    <w:rFonts w:ascii="Cambria Math" w:eastAsia="NSimSun" w:hAnsi="Cambria Math" w:cs="Lucida Sans"/>
                    <w:kern w:val="2"/>
                    <w:sz w:val="24"/>
                    <w:szCs w:val="24"/>
                    <w:lang w:eastAsia="zh-CN" w:bidi="hi-IN"/>
                  </w:rPr>
                  <m:t>j</m:t>
                </m:r>
                <m:r>
                  <w:rPr>
                    <w:rFonts w:ascii="Cambria Math" w:eastAsia="NSimSun" w:hAnsi="Cambria Math" w:cs="Lucida Sans"/>
                    <w:kern w:val="2"/>
                    <w:sz w:val="24"/>
                    <w:szCs w:val="24"/>
                    <w:lang w:val="en-US" w:eastAsia="zh-CN" w:bidi="hi-IN"/>
                  </w:rPr>
                  <m:t>,</m:t>
                </m:r>
                <m:r>
                  <w:rPr>
                    <w:rFonts w:ascii="Cambria Math" w:eastAsia="NSimSun" w:hAnsi="Cambria Math" w:cs="Lucida Sans"/>
                    <w:kern w:val="2"/>
                    <w:sz w:val="24"/>
                    <w:szCs w:val="24"/>
                    <w:lang w:eastAsia="zh-CN" w:bidi="hi-IN"/>
                  </w:rPr>
                  <m:t>m</m:t>
                </m:r>
              </m:lim>
            </m:limLow>
          </m:fName>
          <m:e>
            <m:sSubSup>
              <m:sSubSupPr>
                <m:ctrlPr>
                  <w:rPr>
                    <w:rFonts w:ascii="Cambria Math" w:eastAsia="NSimSun" w:hAnsi="Cambria Math" w:cs="Lucida Sans"/>
                    <w:i/>
                    <w:kern w:val="2"/>
                    <w:sz w:val="24"/>
                    <w:szCs w:val="24"/>
                    <w:lang w:eastAsia="zh-CN" w:bidi="hi-IN"/>
                  </w:rPr>
                </m:ctrlPr>
              </m:sSubSupPr>
              <m:e>
                <m:r>
                  <w:rPr>
                    <w:rFonts w:ascii="Cambria Math" w:eastAsia="NSimSun" w:hAnsi="Cambria Math" w:cs="Lucida Sans"/>
                    <w:kern w:val="2"/>
                    <w:sz w:val="24"/>
                    <w:szCs w:val="24"/>
                    <w:lang w:eastAsia="zh-CN" w:bidi="hi-IN"/>
                  </w:rPr>
                  <m:t>W</m:t>
                </m:r>
              </m:e>
              <m:sub>
                <m:r>
                  <w:rPr>
                    <w:rFonts w:ascii="Cambria Math" w:eastAsia="NSimSun" w:hAnsi="Cambria Math" w:cs="Lucida Sans"/>
                    <w:kern w:val="2"/>
                    <w:sz w:val="24"/>
                    <w:szCs w:val="24"/>
                    <w:lang w:eastAsia="zh-CN" w:bidi="hi-IN"/>
                  </w:rPr>
                  <m:t>рез</m:t>
                </m:r>
              </m:sub>
              <m:sup>
                <m:r>
                  <w:rPr>
                    <w:rFonts w:ascii="Cambria Math" w:eastAsia="NSimSun" w:hAnsi="Cambria Math" w:cs="Lucida Sans"/>
                    <w:kern w:val="2"/>
                    <w:sz w:val="24"/>
                    <w:szCs w:val="24"/>
                    <w:lang w:val="en-US" w:eastAsia="zh-CN" w:bidi="hi-IN"/>
                  </w:rPr>
                  <m:t>j,m</m:t>
                </m:r>
              </m:sup>
            </m:sSubSup>
          </m:e>
        </m:func>
      </m:oMath>
      <w:r w:rsidRPr="00C77194">
        <w:rPr>
          <w:rFonts w:ascii="Liberation Serif" w:eastAsia="NSimSun" w:hAnsi="Liberation Serif" w:cs="Lucida Sans"/>
          <w:kern w:val="2"/>
          <w:sz w:val="24"/>
          <w:szCs w:val="24"/>
          <w:lang w:val="en-US" w:eastAsia="zh-CN" w:bidi="hi-IN"/>
        </w:rPr>
        <w:t xml:space="preserve">, j = </w:t>
      </w:r>
      <w:proofErr w:type="spellStart"/>
      <w:r w:rsidRPr="00C77194">
        <w:rPr>
          <w:rFonts w:ascii="Liberation Serif" w:eastAsia="NSimSun" w:hAnsi="Liberation Serif" w:cs="Lucida Sans"/>
          <w:kern w:val="2"/>
          <w:sz w:val="24"/>
          <w:szCs w:val="24"/>
          <w:lang w:val="en-US" w:eastAsia="zh-CN" w:bidi="hi-IN"/>
        </w:rPr>
        <w:t>i</w:t>
      </w:r>
      <w:proofErr w:type="spellEnd"/>
      <w:r w:rsidRPr="00C77194">
        <w:rPr>
          <w:rFonts w:ascii="Liberation Serif" w:eastAsia="NSimSun" w:hAnsi="Liberation Serif" w:cs="Lucida Sans"/>
          <w:kern w:val="2"/>
          <w:sz w:val="24"/>
          <w:szCs w:val="24"/>
          <w:lang w:val="en-US" w:eastAsia="zh-CN" w:bidi="hi-IN"/>
        </w:rPr>
        <w:t>, i</w:t>
      </w:r>
      <w:r w:rsidRPr="00C77194">
        <w:rPr>
          <w:rFonts w:ascii="Liberation Serif" w:eastAsia="NSimSun" w:hAnsi="Liberation Serif" w:cs="Lucida Sans"/>
          <w:kern w:val="2"/>
          <w:sz w:val="24"/>
          <w:szCs w:val="24"/>
          <w:vertAlign w:val="subscript"/>
          <w:lang w:val="en-US" w:eastAsia="zh-CN" w:bidi="hi-IN"/>
        </w:rPr>
        <w:t>1</w:t>
      </w:r>
      <w:r w:rsidRPr="00C77194">
        <w:rPr>
          <w:rFonts w:ascii="Liberation Serif" w:eastAsia="NSimSun" w:hAnsi="Liberation Serif" w:cs="Lucida Sans"/>
          <w:kern w:val="2"/>
          <w:sz w:val="24"/>
          <w:szCs w:val="24"/>
          <w:lang w:val="en-US" w:eastAsia="zh-CN" w:bidi="hi-IN"/>
        </w:rPr>
        <w:t>, i</w:t>
      </w:r>
      <w:r w:rsidRPr="00C77194">
        <w:rPr>
          <w:rFonts w:ascii="Liberation Serif" w:eastAsia="NSimSun" w:hAnsi="Liberation Serif" w:cs="Lucida Sans"/>
          <w:kern w:val="2"/>
          <w:sz w:val="24"/>
          <w:szCs w:val="24"/>
          <w:vertAlign w:val="subscript"/>
          <w:lang w:val="en-US" w:eastAsia="zh-CN" w:bidi="hi-IN"/>
        </w:rPr>
        <w:t>2</w:t>
      </w:r>
      <w:r w:rsidRPr="00C77194">
        <w:rPr>
          <w:rFonts w:ascii="Liberation Serif" w:eastAsia="NSimSun" w:hAnsi="Liberation Serif" w:cs="Lucida Sans"/>
          <w:kern w:val="2"/>
          <w:sz w:val="24"/>
          <w:szCs w:val="24"/>
          <w:lang w:val="en-US" w:eastAsia="zh-CN" w:bidi="hi-IN"/>
        </w:rPr>
        <w:t xml:space="preserve">, </w:t>
      </w:r>
      <w:proofErr w:type="gramStart"/>
      <w:r w:rsidRPr="00C77194">
        <w:rPr>
          <w:rFonts w:ascii="Liberation Serif" w:eastAsia="NSimSun" w:hAnsi="Liberation Serif" w:cs="Lucida Sans"/>
          <w:kern w:val="2"/>
          <w:sz w:val="24"/>
          <w:szCs w:val="24"/>
          <w:lang w:val="en-US" w:eastAsia="zh-CN" w:bidi="hi-IN"/>
        </w:rPr>
        <w:t>… ,</w:t>
      </w:r>
      <w:proofErr w:type="gramEnd"/>
      <w:r w:rsidRPr="00C77194">
        <w:rPr>
          <w:rFonts w:ascii="Liberation Serif" w:eastAsia="NSimSun" w:hAnsi="Liberation Serif" w:cs="Lucida Sans"/>
          <w:kern w:val="2"/>
          <w:sz w:val="24"/>
          <w:szCs w:val="24"/>
          <w:lang w:val="en-US" w:eastAsia="zh-CN" w:bidi="hi-IN"/>
        </w:rPr>
        <w:t xml:space="preserve"> i</w:t>
      </w:r>
      <w:r w:rsidRPr="00C77194">
        <w:rPr>
          <w:rFonts w:ascii="Liberation Serif" w:eastAsia="NSimSun" w:hAnsi="Liberation Serif" w:cs="Lucida Sans"/>
          <w:kern w:val="2"/>
          <w:sz w:val="24"/>
          <w:szCs w:val="24"/>
          <w:vertAlign w:val="subscript"/>
          <w:lang w:val="en-US" w:eastAsia="zh-CN" w:bidi="hi-IN"/>
        </w:rPr>
        <w:t>n</w:t>
      </w:r>
      <w:r w:rsidRPr="00C77194">
        <w:rPr>
          <w:rFonts w:ascii="Liberation Serif" w:eastAsia="NSimSun" w:hAnsi="Liberation Serif" w:cs="Lucida Sans"/>
          <w:kern w:val="2"/>
          <w:sz w:val="24"/>
          <w:szCs w:val="24"/>
          <w:lang w:val="en-US" w:eastAsia="zh-CN" w:bidi="hi-IN"/>
        </w:rPr>
        <w:t xml:space="preserve">, m = 1, 2, … , 12,  </w:t>
      </w:r>
    </w:p>
    <w:p w:rsidR="00C77194" w:rsidRPr="00C77194" w:rsidRDefault="00C77194" w:rsidP="00C77194">
      <w:pPr>
        <w:numPr>
          <w:ilvl w:val="0"/>
          <w:numId w:val="27"/>
        </w:numPr>
        <w:suppressAutoHyphens/>
        <w:spacing w:after="0" w:line="240" w:lineRule="auto"/>
        <w:jc w:val="both"/>
        <w:rPr>
          <w:rFonts w:ascii="Liberation Serif" w:eastAsia="NSimSun" w:hAnsi="Liberation Serif" w:cs="Lucida Sans"/>
          <w:kern w:val="2"/>
          <w:sz w:val="24"/>
          <w:szCs w:val="24"/>
          <w:lang w:eastAsia="zh-CN" w:bidi="hi-IN"/>
        </w:rPr>
      </w:pPr>
      <w:r w:rsidRPr="00C77194">
        <w:rPr>
          <w:rFonts w:ascii="Liberation Serif" w:eastAsia="NSimSun" w:hAnsi="Liberation Serif" w:cs="Lucida Sans"/>
          <w:kern w:val="2"/>
          <w:sz w:val="24"/>
          <w:szCs w:val="24"/>
          <w:lang w:val="en-US" w:eastAsia="zh-CN" w:bidi="hi-IN"/>
        </w:rPr>
        <w:t xml:space="preserve">  </w:t>
      </w:r>
      <w:r w:rsidRPr="00C77194">
        <w:rPr>
          <w:rFonts w:ascii="Liberation Serif" w:eastAsia="NSimSun" w:hAnsi="Liberation Serif" w:cs="Lucida Sans"/>
          <w:kern w:val="2"/>
          <w:sz w:val="24"/>
          <w:szCs w:val="24"/>
          <w:lang w:val="en-US" w:eastAsia="zh-CN" w:bidi="hi-IN"/>
        </w:rPr>
        <w:tab/>
      </w:r>
      <w:bookmarkStart w:id="18" w:name="_Ref54817702"/>
      <w:r w:rsidRPr="00C77194">
        <w:rPr>
          <w:rFonts w:ascii="Liberation Serif" w:eastAsia="NSimSun" w:hAnsi="Liberation Serif" w:cs="Lucida Sans"/>
          <w:kern w:val="2"/>
          <w:sz w:val="24"/>
          <w:szCs w:val="24"/>
          <w:lang w:val="en-US" w:eastAsia="zh-CN" w:bidi="hi-IN"/>
        </w:rPr>
        <w:tab/>
      </w:r>
      <w:r w:rsidRPr="00C77194">
        <w:rPr>
          <w:rFonts w:ascii="Liberation Serif" w:eastAsia="NSimSun" w:hAnsi="Liberation Serif" w:cs="Lucida Sans"/>
          <w:kern w:val="2"/>
          <w:sz w:val="24"/>
          <w:szCs w:val="24"/>
          <w:lang w:val="en-US" w:eastAsia="zh-CN" w:bidi="hi-IN"/>
        </w:rPr>
        <w:tab/>
      </w:r>
      <w:bookmarkStart w:id="19" w:name="_Ref56697193"/>
      <w:r w:rsidRPr="00C77194">
        <w:rPr>
          <w:rFonts w:ascii="Liberation Serif" w:eastAsia="NSimSun" w:hAnsi="Liberation Serif" w:cs="Lucida Sans"/>
          <w:kern w:val="2"/>
          <w:sz w:val="24"/>
          <w:szCs w:val="24"/>
          <w:lang w:eastAsia="zh-CN" w:bidi="hi-IN"/>
        </w:rPr>
        <w:t>(</w:t>
      </w:r>
      <w:r w:rsidRPr="00C77194">
        <w:rPr>
          <w:rFonts w:ascii="Liberation Serif" w:eastAsia="NSimSun" w:hAnsi="Liberation Serif" w:cs="Lucida Sans"/>
          <w:noProof/>
          <w:kern w:val="2"/>
          <w:sz w:val="24"/>
          <w:szCs w:val="24"/>
          <w:lang w:eastAsia="zh-CN" w:bidi="hi-IN"/>
        </w:rPr>
        <w:fldChar w:fldCharType="begin"/>
      </w:r>
      <w:r w:rsidRPr="00C77194">
        <w:rPr>
          <w:rFonts w:ascii="Liberation Serif" w:eastAsia="NSimSun" w:hAnsi="Liberation Serif" w:cs="Lucida Sans"/>
          <w:noProof/>
          <w:kern w:val="2"/>
          <w:sz w:val="24"/>
          <w:szCs w:val="24"/>
          <w:lang w:eastAsia="zh-CN" w:bidi="hi-IN"/>
        </w:rPr>
        <w:instrText xml:space="preserve"> SEQ Формула \* ARABIC </w:instrText>
      </w:r>
      <w:r w:rsidRPr="00C77194">
        <w:rPr>
          <w:rFonts w:ascii="Liberation Serif" w:eastAsia="NSimSun" w:hAnsi="Liberation Serif" w:cs="Lucida Sans"/>
          <w:noProof/>
          <w:kern w:val="2"/>
          <w:sz w:val="24"/>
          <w:szCs w:val="24"/>
          <w:lang w:eastAsia="zh-CN" w:bidi="hi-IN"/>
        </w:rPr>
        <w:fldChar w:fldCharType="separate"/>
      </w:r>
      <w:r w:rsidRPr="00C77194">
        <w:rPr>
          <w:rFonts w:ascii="Liberation Serif" w:eastAsia="NSimSun" w:hAnsi="Liberation Serif" w:cs="Lucida Sans"/>
          <w:noProof/>
          <w:kern w:val="2"/>
          <w:sz w:val="24"/>
          <w:szCs w:val="24"/>
          <w:lang w:eastAsia="zh-CN" w:bidi="hi-IN"/>
        </w:rPr>
        <w:t>3</w:t>
      </w:r>
      <w:r w:rsidRPr="00C77194">
        <w:rPr>
          <w:rFonts w:ascii="Liberation Serif" w:eastAsia="NSimSun" w:hAnsi="Liberation Serif" w:cs="Lucida Sans"/>
          <w:noProof/>
          <w:kern w:val="2"/>
          <w:sz w:val="24"/>
          <w:szCs w:val="24"/>
          <w:lang w:eastAsia="zh-CN" w:bidi="hi-IN"/>
        </w:rPr>
        <w:fldChar w:fldCharType="end"/>
      </w:r>
      <w:r w:rsidRPr="00C77194">
        <w:rPr>
          <w:rFonts w:ascii="Liberation Serif" w:eastAsia="NSimSun" w:hAnsi="Liberation Serif" w:cs="Lucida Sans"/>
          <w:kern w:val="2"/>
          <w:sz w:val="24"/>
          <w:szCs w:val="24"/>
          <w:lang w:eastAsia="zh-CN" w:bidi="hi-IN"/>
        </w:rPr>
        <w:t>)</w:t>
      </w:r>
      <w:bookmarkEnd w:id="18"/>
      <w:bookmarkEnd w:id="19"/>
    </w:p>
    <w:p w:rsidR="00C77194" w:rsidRPr="00C77194" w:rsidRDefault="00C77194" w:rsidP="00C77194">
      <w:pPr>
        <w:suppressAutoHyphens/>
        <w:spacing w:after="0" w:line="360" w:lineRule="auto"/>
        <w:ind w:left="709"/>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 xml:space="preserve">где </w:t>
      </w:r>
    </w:p>
    <w:p w:rsidR="00C77194" w:rsidRPr="00C77194" w:rsidRDefault="00C77194" w:rsidP="00C77194">
      <w:pPr>
        <w:suppressAutoHyphens/>
        <w:spacing w:after="0" w:line="360" w:lineRule="auto"/>
        <w:ind w:left="709" w:firstLine="709"/>
        <w:rPr>
          <w:rFonts w:ascii="Times New Roman" w:eastAsia="NSimSun" w:hAnsi="Times New Roman" w:cs="Times New Roman"/>
          <w:kern w:val="2"/>
          <w:sz w:val="24"/>
          <w:szCs w:val="24"/>
          <w:lang w:eastAsia="zh-CN" w:bidi="hi-IN"/>
        </w:rPr>
      </w:pPr>
      <m:oMath>
        <m:sSubSup>
          <m:sSubSupPr>
            <m:ctrlPr>
              <w:rPr>
                <w:rFonts w:ascii="Cambria Math" w:eastAsia="NSimSun" w:hAnsi="Cambria Math" w:cs="Times New Roman"/>
                <w:i/>
                <w:kern w:val="2"/>
                <w:sz w:val="24"/>
                <w:szCs w:val="24"/>
                <w:lang w:eastAsia="zh-CN" w:bidi="hi-IN"/>
              </w:rPr>
            </m:ctrlPr>
          </m:sSubSupPr>
          <m:e>
            <m:r>
              <w:rPr>
                <w:rFonts w:ascii="Cambria Math" w:eastAsia="NSimSun" w:hAnsi="Cambria Math" w:cs="Times New Roman"/>
                <w:kern w:val="2"/>
                <w:sz w:val="24"/>
                <w:szCs w:val="24"/>
                <w:lang w:eastAsia="zh-CN" w:bidi="hi-IN"/>
              </w:rPr>
              <m:t>W</m:t>
            </m:r>
          </m:e>
          <m:sub>
            <m:r>
              <w:rPr>
                <w:rFonts w:ascii="Cambria Math" w:eastAsia="NSimSun" w:hAnsi="Cambria Math" w:cs="Times New Roman"/>
                <w:kern w:val="2"/>
                <w:sz w:val="24"/>
                <w:szCs w:val="24"/>
                <w:lang w:eastAsia="zh-CN" w:bidi="hi-IN"/>
              </w:rPr>
              <m:t>рез</m:t>
            </m:r>
          </m:sub>
          <m:sup>
            <m:r>
              <w:rPr>
                <w:rFonts w:ascii="Cambria Math" w:eastAsia="NSimSun" w:hAnsi="Cambria Math" w:cs="Times New Roman"/>
                <w:kern w:val="2"/>
                <w:sz w:val="24"/>
                <w:szCs w:val="24"/>
                <w:lang w:val="en-US" w:eastAsia="zh-CN" w:bidi="hi-IN"/>
              </w:rPr>
              <m:t>j</m:t>
            </m:r>
            <m:r>
              <w:rPr>
                <w:rFonts w:ascii="Cambria Math" w:eastAsia="NSimSun" w:hAnsi="Cambria Math" w:cs="Times New Roman"/>
                <w:kern w:val="2"/>
                <w:sz w:val="24"/>
                <w:szCs w:val="24"/>
                <w:lang w:eastAsia="zh-CN" w:bidi="hi-IN"/>
              </w:rPr>
              <m:t>,</m:t>
            </m:r>
            <m:r>
              <w:rPr>
                <w:rFonts w:ascii="Cambria Math" w:eastAsia="NSimSun" w:hAnsi="Cambria Math" w:cs="Times New Roman"/>
                <w:kern w:val="2"/>
                <w:sz w:val="24"/>
                <w:szCs w:val="24"/>
                <w:lang w:val="en-US" w:eastAsia="zh-CN" w:bidi="hi-IN"/>
              </w:rPr>
              <m:t>m</m:t>
            </m:r>
          </m:sup>
        </m:sSubSup>
      </m:oMath>
      <w:r w:rsidRPr="00C77194">
        <w:rPr>
          <w:rFonts w:ascii="Times New Roman" w:eastAsia="NSimSun" w:hAnsi="Times New Roman" w:cs="Times New Roman"/>
          <w:kern w:val="2"/>
          <w:sz w:val="24"/>
          <w:szCs w:val="24"/>
          <w:lang w:eastAsia="zh-CN" w:bidi="hi-IN"/>
        </w:rPr>
        <w:t xml:space="preserve"> – резерв водохозяйственного баланса по </w:t>
      </w:r>
      <w:r w:rsidRPr="00C77194">
        <w:rPr>
          <w:rFonts w:ascii="Times New Roman" w:eastAsia="NSimSun" w:hAnsi="Times New Roman" w:cs="Times New Roman"/>
          <w:kern w:val="2"/>
          <w:sz w:val="24"/>
          <w:szCs w:val="24"/>
          <w:lang w:val="en-US" w:eastAsia="zh-CN" w:bidi="hi-IN"/>
        </w:rPr>
        <w:t>m</w:t>
      </w:r>
      <w:r w:rsidRPr="00C77194">
        <w:rPr>
          <w:rFonts w:ascii="Times New Roman" w:eastAsia="NSimSun" w:hAnsi="Times New Roman" w:cs="Times New Roman"/>
          <w:kern w:val="2"/>
          <w:sz w:val="24"/>
          <w:szCs w:val="24"/>
          <w:lang w:eastAsia="zh-CN" w:bidi="hi-IN"/>
        </w:rPr>
        <w:t>-тому месяцу на ВХУ</w:t>
      </w:r>
      <w:r w:rsidRPr="00C77194">
        <w:rPr>
          <w:rFonts w:ascii="Times New Roman" w:eastAsia="NSimSun" w:hAnsi="Times New Roman" w:cs="Times New Roman"/>
          <w:kern w:val="2"/>
          <w:sz w:val="24"/>
          <w:szCs w:val="24"/>
          <w:vertAlign w:val="superscript"/>
          <w:lang w:val="en-US" w:eastAsia="zh-CN" w:bidi="hi-IN"/>
        </w:rPr>
        <w:t>j</w:t>
      </w:r>
      <w:r w:rsidRPr="00C77194">
        <w:rPr>
          <w:rFonts w:ascii="Times New Roman" w:eastAsia="NSimSun" w:hAnsi="Times New Roman" w:cs="Times New Roman"/>
          <w:kern w:val="2"/>
          <w:sz w:val="24"/>
          <w:szCs w:val="24"/>
          <w:lang w:eastAsia="zh-CN" w:bidi="hi-IN"/>
        </w:rPr>
        <w:t>;</w:t>
      </w:r>
    </w:p>
    <w:p w:rsidR="00C77194" w:rsidRPr="00C77194" w:rsidRDefault="00C77194" w:rsidP="00C77194">
      <w:pPr>
        <w:suppressAutoHyphens/>
        <w:spacing w:after="0" w:line="360" w:lineRule="auto"/>
        <w:ind w:left="709" w:firstLine="709"/>
        <w:rPr>
          <w:rFonts w:ascii="Times New Roman" w:eastAsia="NSimSun" w:hAnsi="Times New Roman" w:cs="Times New Roman"/>
          <w:color w:val="000000"/>
          <w:kern w:val="2"/>
          <w:sz w:val="24"/>
          <w:szCs w:val="24"/>
          <w:lang w:eastAsia="zh-CN" w:bidi="hi-IN"/>
        </w:rPr>
      </w:pPr>
      <w:proofErr w:type="spellStart"/>
      <w:r w:rsidRPr="00C77194">
        <w:rPr>
          <w:rFonts w:ascii="Times New Roman" w:eastAsia="NSimSun" w:hAnsi="Times New Roman" w:cs="Times New Roman"/>
          <w:kern w:val="2"/>
          <w:sz w:val="24"/>
          <w:szCs w:val="24"/>
          <w:lang w:val="en-US" w:eastAsia="zh-CN" w:bidi="hi-IN"/>
        </w:rPr>
        <w:t>i</w:t>
      </w:r>
      <w:proofErr w:type="spellEnd"/>
      <w:r w:rsidRPr="00C77194">
        <w:rPr>
          <w:rFonts w:ascii="Times New Roman" w:eastAsia="NSimSun" w:hAnsi="Times New Roman" w:cs="Times New Roman"/>
          <w:kern w:val="2"/>
          <w:sz w:val="24"/>
          <w:szCs w:val="24"/>
          <w:vertAlign w:val="subscript"/>
          <w:lang w:eastAsia="zh-CN" w:bidi="hi-IN"/>
        </w:rPr>
        <w:t>1</w:t>
      </w:r>
      <w:r w:rsidRPr="00C77194">
        <w:rPr>
          <w:rFonts w:ascii="Times New Roman" w:eastAsia="NSimSun" w:hAnsi="Times New Roman" w:cs="Times New Roman"/>
          <w:kern w:val="2"/>
          <w:sz w:val="24"/>
          <w:szCs w:val="24"/>
          <w:lang w:eastAsia="zh-CN" w:bidi="hi-IN"/>
        </w:rPr>
        <w:t xml:space="preserve">, </w:t>
      </w:r>
      <w:proofErr w:type="spellStart"/>
      <w:r w:rsidRPr="00C77194">
        <w:rPr>
          <w:rFonts w:ascii="Times New Roman" w:eastAsia="NSimSun" w:hAnsi="Times New Roman" w:cs="Times New Roman"/>
          <w:kern w:val="2"/>
          <w:sz w:val="24"/>
          <w:szCs w:val="24"/>
          <w:lang w:val="en-US" w:eastAsia="zh-CN" w:bidi="hi-IN"/>
        </w:rPr>
        <w:t>i</w:t>
      </w:r>
      <w:proofErr w:type="spellEnd"/>
      <w:r w:rsidRPr="00C77194">
        <w:rPr>
          <w:rFonts w:ascii="Times New Roman" w:eastAsia="NSimSun" w:hAnsi="Times New Roman" w:cs="Times New Roman"/>
          <w:kern w:val="2"/>
          <w:sz w:val="24"/>
          <w:szCs w:val="24"/>
          <w:vertAlign w:val="subscript"/>
          <w:lang w:eastAsia="zh-CN" w:bidi="hi-IN"/>
        </w:rPr>
        <w:t xml:space="preserve">2, …, </w:t>
      </w:r>
      <w:r w:rsidRPr="00C77194">
        <w:rPr>
          <w:rFonts w:ascii="Times New Roman" w:eastAsia="NSimSun" w:hAnsi="Times New Roman" w:cs="Times New Roman"/>
          <w:kern w:val="2"/>
          <w:sz w:val="24"/>
          <w:szCs w:val="24"/>
          <w:lang w:val="en-US" w:eastAsia="zh-CN" w:bidi="hi-IN"/>
        </w:rPr>
        <w:t>i</w:t>
      </w:r>
      <w:r w:rsidRPr="00C77194">
        <w:rPr>
          <w:rFonts w:ascii="Times New Roman" w:eastAsia="NSimSun" w:hAnsi="Times New Roman" w:cs="Times New Roman"/>
          <w:kern w:val="2"/>
          <w:sz w:val="24"/>
          <w:szCs w:val="24"/>
          <w:vertAlign w:val="subscript"/>
          <w:lang w:val="en-US" w:eastAsia="zh-CN" w:bidi="hi-IN"/>
        </w:rPr>
        <w:t>n</w:t>
      </w:r>
      <w:r w:rsidRPr="00C77194">
        <w:rPr>
          <w:rFonts w:ascii="Times New Roman" w:eastAsia="NSimSun" w:hAnsi="Times New Roman" w:cs="Times New Roman"/>
          <w:kern w:val="2"/>
          <w:sz w:val="24"/>
          <w:szCs w:val="24"/>
          <w:lang w:eastAsia="zh-CN" w:bidi="hi-IN"/>
        </w:rPr>
        <w:t xml:space="preserve"> – номера ВХУ, расположенных ниже по течению от ВХУ</w:t>
      </w:r>
      <w:proofErr w:type="spellStart"/>
      <w:r w:rsidRPr="00C77194">
        <w:rPr>
          <w:rFonts w:ascii="Times New Roman" w:eastAsia="NSimSun" w:hAnsi="Times New Roman" w:cs="Times New Roman"/>
          <w:kern w:val="2"/>
          <w:sz w:val="24"/>
          <w:szCs w:val="24"/>
          <w:vertAlign w:val="superscript"/>
          <w:lang w:val="en-US" w:eastAsia="zh-CN" w:bidi="hi-IN"/>
        </w:rPr>
        <w:t>i</w:t>
      </w:r>
      <w:proofErr w:type="spellEnd"/>
      <w:r w:rsidRPr="00C77194">
        <w:rPr>
          <w:rFonts w:ascii="Times New Roman" w:eastAsia="NSimSun" w:hAnsi="Times New Roman" w:cs="Times New Roman"/>
          <w:color w:val="000000"/>
          <w:kern w:val="2"/>
          <w:sz w:val="24"/>
          <w:szCs w:val="24"/>
          <w:lang w:eastAsia="zh-CN" w:bidi="hi-IN"/>
        </w:rPr>
        <w:t>.</w:t>
      </w:r>
    </w:p>
    <w:p w:rsidR="00C77194" w:rsidRPr="00C77194" w:rsidRDefault="00C77194" w:rsidP="00C77194">
      <w:pPr>
        <w:suppressAutoHyphens/>
        <w:spacing w:after="120" w:line="312" w:lineRule="auto"/>
        <w:ind w:firstLine="709"/>
        <w:jc w:val="both"/>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 xml:space="preserve">Резервный лимит по гидрографической единице, подбассейну, бассейну (так же, как и по любой связной группе ВХУ) равен резервному лимиту в замыкающем створе. </w:t>
      </w:r>
    </w:p>
    <w:p w:rsidR="00C77194" w:rsidRPr="00C77194" w:rsidRDefault="00C77194" w:rsidP="00C77194">
      <w:pPr>
        <w:suppressAutoHyphens/>
        <w:spacing w:after="120" w:line="312" w:lineRule="auto"/>
        <w:ind w:firstLine="709"/>
        <w:jc w:val="both"/>
        <w:rPr>
          <w:rFonts w:ascii="Times New Roman" w:eastAsia="NSimSun" w:hAnsi="Times New Roman" w:cs="Times New Roman"/>
          <w:color w:val="000000"/>
          <w:kern w:val="2"/>
          <w:sz w:val="24"/>
          <w:szCs w:val="24"/>
          <w:lang w:eastAsia="zh-CN" w:bidi="hi-IN"/>
        </w:rPr>
      </w:pPr>
    </w:p>
    <w:p w:rsidR="00C77194" w:rsidRPr="00C77194" w:rsidRDefault="00C77194" w:rsidP="00C77194">
      <w:pPr>
        <w:keepNext/>
        <w:keepLines/>
        <w:suppressAutoHyphens/>
        <w:spacing w:after="0" w:line="240" w:lineRule="auto"/>
        <w:rPr>
          <w:rFonts w:ascii="Times New Roman" w:eastAsia="Times New Roman" w:hAnsi="Times New Roman" w:cs="Times New Roman"/>
          <w:bCs/>
          <w:sz w:val="24"/>
          <w:lang w:eastAsia="ru-RU"/>
        </w:rPr>
      </w:pPr>
      <w:bookmarkStart w:id="20" w:name="_Ref58783180"/>
      <w:r w:rsidRPr="00C77194">
        <w:rPr>
          <w:rFonts w:ascii="Times New Roman" w:eastAsia="Times New Roman" w:hAnsi="Times New Roman" w:cs="Times New Roman"/>
          <w:bCs/>
          <w:sz w:val="24"/>
          <w:lang w:eastAsia="ru-RU"/>
        </w:rPr>
        <w:t xml:space="preserve">Таблица </w:t>
      </w:r>
      <w:r w:rsidRPr="00C77194">
        <w:rPr>
          <w:rFonts w:ascii="Times New Roman" w:eastAsia="Times New Roman" w:hAnsi="Times New Roman" w:cs="Times New Roman"/>
          <w:bCs/>
          <w:noProof/>
          <w:sz w:val="24"/>
          <w:lang w:eastAsia="ru-RU"/>
        </w:rPr>
        <w:fldChar w:fldCharType="begin"/>
      </w:r>
      <w:r w:rsidRPr="00C77194">
        <w:rPr>
          <w:rFonts w:ascii="Times New Roman" w:eastAsia="Times New Roman" w:hAnsi="Times New Roman" w:cs="Times New Roman"/>
          <w:bCs/>
          <w:noProof/>
          <w:sz w:val="24"/>
          <w:lang w:eastAsia="ru-RU"/>
        </w:rPr>
        <w:instrText xml:space="preserve"> SEQ Таблица \* ARABIC </w:instrText>
      </w:r>
      <w:r w:rsidRPr="00C77194">
        <w:rPr>
          <w:rFonts w:ascii="Times New Roman" w:eastAsia="Times New Roman" w:hAnsi="Times New Roman" w:cs="Times New Roman"/>
          <w:bCs/>
          <w:noProof/>
          <w:sz w:val="24"/>
          <w:lang w:eastAsia="ru-RU"/>
        </w:rPr>
        <w:fldChar w:fldCharType="separate"/>
      </w:r>
      <w:r w:rsidRPr="00C77194">
        <w:rPr>
          <w:rFonts w:ascii="Times New Roman" w:eastAsia="Times New Roman" w:hAnsi="Times New Roman" w:cs="Times New Roman"/>
          <w:bCs/>
          <w:noProof/>
          <w:sz w:val="24"/>
          <w:lang w:eastAsia="ru-RU"/>
        </w:rPr>
        <w:t>1</w:t>
      </w:r>
      <w:r w:rsidRPr="00C77194">
        <w:rPr>
          <w:rFonts w:ascii="Times New Roman" w:eastAsia="Times New Roman" w:hAnsi="Times New Roman" w:cs="Times New Roman"/>
          <w:bCs/>
          <w:noProof/>
          <w:sz w:val="24"/>
          <w:lang w:eastAsia="ru-RU"/>
        </w:rPr>
        <w:fldChar w:fldCharType="end"/>
      </w:r>
      <w:bookmarkEnd w:id="20"/>
      <w:r w:rsidRPr="00C77194">
        <w:rPr>
          <w:rFonts w:ascii="Times New Roman" w:eastAsia="Times New Roman" w:hAnsi="Times New Roman" w:cs="Times New Roman"/>
          <w:bCs/>
          <w:sz w:val="24"/>
          <w:lang w:eastAsia="ru-RU"/>
        </w:rPr>
        <w:t xml:space="preserve"> – Лимиты забора водных ресурсов и лимиты сброса сточных вод в поверхностные водные объекты бассейна р. Амур, тыс. м</w:t>
      </w:r>
      <w:r w:rsidRPr="00C77194">
        <w:rPr>
          <w:rFonts w:ascii="Times New Roman" w:eastAsia="Times New Roman" w:hAnsi="Times New Roman" w:cs="Times New Roman"/>
          <w:bCs/>
          <w:sz w:val="24"/>
          <w:vertAlign w:val="superscript"/>
          <w:lang w:eastAsia="ru-RU"/>
        </w:rPr>
        <w:t>3</w:t>
      </w:r>
      <w:r w:rsidRPr="00C77194">
        <w:rPr>
          <w:rFonts w:ascii="Times New Roman" w:eastAsia="Times New Roman" w:hAnsi="Times New Roman" w:cs="Times New Roman"/>
          <w:bCs/>
          <w:sz w:val="24"/>
          <w:lang w:eastAsia="ru-RU"/>
        </w:rPr>
        <w:t>/год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1476"/>
        <w:gridCol w:w="1476"/>
        <w:gridCol w:w="1596"/>
      </w:tblGrid>
      <w:tr w:rsidR="00C77194" w:rsidRPr="00C77194" w:rsidTr="00C77194">
        <w:trPr>
          <w:trHeight w:val="20"/>
          <w:tblHeader/>
        </w:trPr>
        <w:tc>
          <w:tcPr>
            <w:tcW w:w="0" w:type="auto"/>
            <w:vMerge w:val="restart"/>
            <w:shd w:val="clear" w:color="auto" w:fill="auto"/>
            <w:vAlign w:val="center"/>
          </w:tcPr>
          <w:p w:rsidR="00C77194" w:rsidRPr="00C77194" w:rsidRDefault="00C77194" w:rsidP="00C77194">
            <w:pPr>
              <w:keepLines/>
              <w:suppressAutoHyphens/>
              <w:spacing w:after="0" w:line="240" w:lineRule="auto"/>
              <w:jc w:val="center"/>
              <w:rPr>
                <w:rFonts w:ascii="Times New Roman" w:eastAsia="Times New Roman" w:hAnsi="Times New Roman" w:cs="Times New Roman"/>
                <w:bCs/>
                <w:i/>
                <w:kern w:val="2"/>
                <w:sz w:val="24"/>
                <w:szCs w:val="24"/>
                <w:lang w:eastAsia="ru-RU"/>
              </w:rPr>
            </w:pPr>
            <w:r w:rsidRPr="00C77194">
              <w:rPr>
                <w:rFonts w:ascii="Times New Roman" w:eastAsia="Times New Roman" w:hAnsi="Times New Roman" w:cs="Times New Roman"/>
                <w:bCs/>
                <w:i/>
                <w:kern w:val="2"/>
                <w:sz w:val="24"/>
                <w:szCs w:val="24"/>
                <w:lang w:eastAsia="ru-RU"/>
              </w:rPr>
              <w:t xml:space="preserve">Гидрографическая единица, ВХУ </w:t>
            </w:r>
          </w:p>
          <w:p w:rsidR="00C77194" w:rsidRPr="00C77194" w:rsidRDefault="00C77194" w:rsidP="00C77194">
            <w:pPr>
              <w:keepLines/>
              <w:suppressAutoHyphens/>
              <w:spacing w:after="0" w:line="240" w:lineRule="auto"/>
              <w:jc w:val="center"/>
              <w:rPr>
                <w:rFonts w:ascii="Times New Roman" w:eastAsia="Times New Roman" w:hAnsi="Times New Roman" w:cs="Times New Roman"/>
                <w:bCs/>
                <w:i/>
                <w:kern w:val="2"/>
                <w:sz w:val="24"/>
                <w:szCs w:val="24"/>
                <w:lang w:eastAsia="ru-RU"/>
              </w:rPr>
            </w:pPr>
            <w:r w:rsidRPr="00C77194">
              <w:rPr>
                <w:rFonts w:ascii="Times New Roman" w:eastAsia="Times New Roman" w:hAnsi="Times New Roman" w:cs="Times New Roman"/>
                <w:bCs/>
                <w:i/>
                <w:kern w:val="2"/>
                <w:sz w:val="24"/>
                <w:szCs w:val="24"/>
                <w:lang w:eastAsia="ru-RU"/>
              </w:rPr>
              <w:t>(код и название)</w:t>
            </w:r>
          </w:p>
        </w:tc>
        <w:tc>
          <w:tcPr>
            <w:tcW w:w="0" w:type="auto"/>
            <w:gridSpan w:val="3"/>
            <w:shd w:val="clear" w:color="auto" w:fill="auto"/>
            <w:noWrap/>
            <w:vAlign w:val="center"/>
          </w:tcPr>
          <w:p w:rsidR="00C77194" w:rsidRPr="00C77194" w:rsidRDefault="00C77194" w:rsidP="00C77194">
            <w:pPr>
              <w:keepLines/>
              <w:suppressAutoHyphens/>
              <w:spacing w:after="0" w:line="240" w:lineRule="auto"/>
              <w:jc w:val="center"/>
              <w:rPr>
                <w:rFonts w:ascii="Times New Roman" w:eastAsia="Times New Roman" w:hAnsi="Times New Roman" w:cs="Times New Roman"/>
                <w:bCs/>
                <w:i/>
                <w:kern w:val="2"/>
                <w:sz w:val="24"/>
                <w:szCs w:val="24"/>
                <w:lang w:eastAsia="ru-RU"/>
              </w:rPr>
            </w:pPr>
            <w:r w:rsidRPr="00C77194">
              <w:rPr>
                <w:rFonts w:ascii="Times New Roman" w:eastAsia="Times New Roman" w:hAnsi="Times New Roman" w:cs="Times New Roman"/>
                <w:bCs/>
                <w:i/>
                <w:kern w:val="2"/>
                <w:sz w:val="24"/>
                <w:szCs w:val="24"/>
                <w:lang w:eastAsia="ru-RU"/>
              </w:rPr>
              <w:t>Лимиты</w:t>
            </w:r>
          </w:p>
        </w:tc>
      </w:tr>
      <w:tr w:rsidR="00C77194" w:rsidRPr="00C77194" w:rsidTr="00C77194">
        <w:trPr>
          <w:trHeight w:val="20"/>
          <w:tblHeader/>
        </w:trPr>
        <w:tc>
          <w:tcPr>
            <w:tcW w:w="0" w:type="auto"/>
            <w:vMerge/>
            <w:shd w:val="clear" w:color="auto" w:fill="auto"/>
            <w:vAlign w:val="center"/>
          </w:tcPr>
          <w:p w:rsidR="00C77194" w:rsidRPr="00C77194" w:rsidRDefault="00C77194" w:rsidP="00C77194">
            <w:pPr>
              <w:keepLines/>
              <w:suppressAutoHyphens/>
              <w:spacing w:after="0" w:line="240" w:lineRule="auto"/>
              <w:jc w:val="center"/>
              <w:rPr>
                <w:rFonts w:ascii="Times New Roman" w:eastAsia="Times New Roman" w:hAnsi="Times New Roman" w:cs="Times New Roman"/>
                <w:bCs/>
                <w:i/>
                <w:kern w:val="2"/>
                <w:sz w:val="24"/>
                <w:szCs w:val="24"/>
                <w:lang w:eastAsia="ru-RU"/>
              </w:rPr>
            </w:pPr>
          </w:p>
        </w:tc>
        <w:tc>
          <w:tcPr>
            <w:tcW w:w="0" w:type="auto"/>
            <w:shd w:val="clear" w:color="auto" w:fill="auto"/>
            <w:noWrap/>
            <w:vAlign w:val="center"/>
          </w:tcPr>
          <w:p w:rsidR="00C77194" w:rsidRPr="00C77194" w:rsidRDefault="00C77194" w:rsidP="00C77194">
            <w:pPr>
              <w:keepLines/>
              <w:suppressAutoHyphens/>
              <w:spacing w:after="0" w:line="240" w:lineRule="auto"/>
              <w:jc w:val="center"/>
              <w:rPr>
                <w:rFonts w:ascii="Times New Roman" w:eastAsia="Times New Roman" w:hAnsi="Times New Roman" w:cs="Times New Roman"/>
                <w:bCs/>
                <w:i/>
                <w:kern w:val="2"/>
                <w:sz w:val="24"/>
                <w:szCs w:val="24"/>
                <w:lang w:eastAsia="ru-RU"/>
              </w:rPr>
            </w:pPr>
            <w:r w:rsidRPr="00C77194">
              <w:rPr>
                <w:rFonts w:ascii="Times New Roman" w:eastAsia="Times New Roman" w:hAnsi="Times New Roman" w:cs="Times New Roman"/>
                <w:bCs/>
                <w:i/>
                <w:kern w:val="2"/>
                <w:sz w:val="24"/>
                <w:szCs w:val="24"/>
                <w:lang w:eastAsia="ru-RU"/>
              </w:rPr>
              <w:t>забора</w:t>
            </w:r>
          </w:p>
        </w:tc>
        <w:tc>
          <w:tcPr>
            <w:tcW w:w="0" w:type="auto"/>
            <w:shd w:val="clear" w:color="auto" w:fill="auto"/>
            <w:noWrap/>
            <w:vAlign w:val="center"/>
          </w:tcPr>
          <w:p w:rsidR="00C77194" w:rsidRPr="00C77194" w:rsidRDefault="00C77194" w:rsidP="00C77194">
            <w:pPr>
              <w:keepLines/>
              <w:suppressAutoHyphens/>
              <w:spacing w:after="0" w:line="240" w:lineRule="auto"/>
              <w:jc w:val="center"/>
              <w:rPr>
                <w:rFonts w:ascii="Times New Roman" w:eastAsia="Times New Roman" w:hAnsi="Times New Roman" w:cs="Times New Roman"/>
                <w:bCs/>
                <w:i/>
                <w:kern w:val="2"/>
                <w:sz w:val="24"/>
                <w:szCs w:val="24"/>
                <w:lang w:eastAsia="ru-RU"/>
              </w:rPr>
            </w:pPr>
            <w:r w:rsidRPr="00C77194">
              <w:rPr>
                <w:rFonts w:ascii="Times New Roman" w:eastAsia="Times New Roman" w:hAnsi="Times New Roman" w:cs="Times New Roman"/>
                <w:bCs/>
                <w:i/>
                <w:kern w:val="2"/>
                <w:sz w:val="24"/>
                <w:szCs w:val="24"/>
                <w:lang w:eastAsia="ru-RU"/>
              </w:rPr>
              <w:t>сброса</w:t>
            </w:r>
          </w:p>
        </w:tc>
        <w:tc>
          <w:tcPr>
            <w:tcW w:w="0" w:type="auto"/>
            <w:shd w:val="clear" w:color="auto" w:fill="auto"/>
            <w:noWrap/>
            <w:vAlign w:val="center"/>
          </w:tcPr>
          <w:p w:rsidR="00C77194" w:rsidRPr="00C77194" w:rsidRDefault="00C77194" w:rsidP="00C77194">
            <w:pPr>
              <w:keepLines/>
              <w:suppressAutoHyphens/>
              <w:spacing w:after="0" w:line="240" w:lineRule="auto"/>
              <w:jc w:val="center"/>
              <w:rPr>
                <w:rFonts w:ascii="Times New Roman" w:eastAsia="Times New Roman" w:hAnsi="Times New Roman" w:cs="Times New Roman"/>
                <w:bCs/>
                <w:i/>
                <w:kern w:val="2"/>
                <w:sz w:val="24"/>
                <w:szCs w:val="24"/>
                <w:lang w:eastAsia="ru-RU"/>
              </w:rPr>
            </w:pPr>
            <w:r w:rsidRPr="00C77194">
              <w:rPr>
                <w:rFonts w:ascii="Times New Roman" w:eastAsia="Times New Roman" w:hAnsi="Times New Roman" w:cs="Times New Roman"/>
                <w:bCs/>
                <w:i/>
                <w:kern w:val="2"/>
                <w:sz w:val="24"/>
                <w:szCs w:val="24"/>
                <w:lang w:eastAsia="ru-RU"/>
              </w:rPr>
              <w:t>резервный</w:t>
            </w:r>
          </w:p>
        </w:tc>
      </w:tr>
      <w:tr w:rsidR="00C77194" w:rsidRPr="00C77194" w:rsidTr="00C77194">
        <w:trPr>
          <w:trHeight w:val="475"/>
        </w:trPr>
        <w:tc>
          <w:tcPr>
            <w:tcW w:w="0" w:type="auto"/>
            <w:shd w:val="clear" w:color="auto" w:fill="auto"/>
            <w:vAlign w:val="center"/>
            <w:hideMark/>
          </w:tcPr>
          <w:p w:rsidR="00C77194" w:rsidRPr="00C77194" w:rsidRDefault="00C77194" w:rsidP="00C77194">
            <w:pPr>
              <w:spacing w:after="0" w:line="240" w:lineRule="auto"/>
              <w:jc w:val="right"/>
              <w:rPr>
                <w:rFonts w:ascii="Times New Roman" w:eastAsia="Times New Roman" w:hAnsi="Times New Roman" w:cs="Times New Roman"/>
                <w:b/>
                <w:bCs/>
                <w:i/>
                <w:iCs/>
                <w:color w:val="000000"/>
                <w:sz w:val="24"/>
                <w:szCs w:val="24"/>
                <w:lang w:eastAsia="ru-RU"/>
              </w:rPr>
            </w:pPr>
            <w:bookmarkStart w:id="21" w:name="_Toc43582546"/>
            <w:r w:rsidRPr="00C77194">
              <w:rPr>
                <w:rFonts w:ascii="Times New Roman" w:eastAsia="Times New Roman" w:hAnsi="Times New Roman" w:cs="Times New Roman"/>
                <w:b/>
                <w:bCs/>
                <w:i/>
                <w:iCs/>
                <w:color w:val="000000"/>
                <w:sz w:val="24"/>
                <w:szCs w:val="24"/>
                <w:lang w:eastAsia="ru-RU"/>
              </w:rPr>
              <w:t>Всего по бассейну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i/>
                <w:iCs/>
                <w:color w:val="000000"/>
                <w:kern w:val="2"/>
                <w:sz w:val="24"/>
                <w:szCs w:val="24"/>
                <w:lang w:eastAsia="zh-CN" w:bidi="hi-IN"/>
              </w:rPr>
            </w:pPr>
            <w:r w:rsidRPr="00C77194">
              <w:rPr>
                <w:rFonts w:ascii="Times New Roman" w:eastAsia="NSimSun" w:hAnsi="Times New Roman" w:cs="Times New Roman"/>
                <w:b/>
                <w:bCs/>
                <w:i/>
                <w:iCs/>
                <w:color w:val="000000"/>
                <w:kern w:val="2"/>
                <w:sz w:val="24"/>
                <w:szCs w:val="24"/>
                <w:lang w:eastAsia="zh-CN" w:bidi="hi-IN"/>
              </w:rPr>
              <w:t>2 101 101,87</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i/>
                <w:iCs/>
                <w:color w:val="000000"/>
                <w:kern w:val="2"/>
                <w:sz w:val="24"/>
                <w:szCs w:val="24"/>
                <w:lang w:eastAsia="zh-CN" w:bidi="hi-IN"/>
              </w:rPr>
            </w:pPr>
            <w:r w:rsidRPr="00C77194">
              <w:rPr>
                <w:rFonts w:ascii="Times New Roman" w:eastAsia="NSimSun" w:hAnsi="Times New Roman" w:cs="Times New Roman"/>
                <w:b/>
                <w:bCs/>
                <w:i/>
                <w:iCs/>
                <w:color w:val="000000"/>
                <w:kern w:val="2"/>
                <w:sz w:val="24"/>
                <w:szCs w:val="24"/>
                <w:lang w:eastAsia="zh-CN" w:bidi="hi-IN"/>
              </w:rPr>
              <w:t>1 786 914,23</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i/>
                <w:color w:val="000000"/>
                <w:kern w:val="2"/>
                <w:sz w:val="24"/>
                <w:szCs w:val="24"/>
                <w:lang w:eastAsia="zh-CN" w:bidi="hi-IN"/>
              </w:rPr>
            </w:pPr>
            <w:r w:rsidRPr="00C77194">
              <w:rPr>
                <w:rFonts w:ascii="Times New Roman" w:eastAsia="NSimSun" w:hAnsi="Times New Roman" w:cs="Times New Roman"/>
                <w:b/>
                <w:i/>
                <w:color w:val="000000"/>
                <w:kern w:val="2"/>
                <w:sz w:val="24"/>
                <w:szCs w:val="24"/>
                <w:lang w:eastAsia="zh-CN" w:bidi="hi-IN"/>
              </w:rPr>
              <w:t>19 884 885,49</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b/>
                <w:bCs/>
                <w:color w:val="000000"/>
                <w:sz w:val="24"/>
                <w:szCs w:val="24"/>
                <w:lang w:eastAsia="ru-RU"/>
              </w:rPr>
            </w:pPr>
            <w:r w:rsidRPr="00C77194">
              <w:rPr>
                <w:rFonts w:ascii="Times New Roman" w:eastAsia="Times New Roman" w:hAnsi="Times New Roman" w:cs="Times New Roman"/>
                <w:b/>
                <w:bCs/>
                <w:color w:val="000000"/>
                <w:sz w:val="24"/>
                <w:szCs w:val="24"/>
                <w:lang w:eastAsia="ru-RU"/>
              </w:rPr>
              <w:t>20.03.01 - Шилка (российская часть бассейна)</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221 956,00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270 371,43</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color w:val="000000"/>
                <w:kern w:val="2"/>
                <w:sz w:val="24"/>
                <w:szCs w:val="24"/>
                <w:lang w:eastAsia="zh-CN" w:bidi="hi-IN"/>
              </w:rPr>
            </w:pPr>
            <w:r w:rsidRPr="00C77194">
              <w:rPr>
                <w:rFonts w:ascii="Times New Roman" w:eastAsia="NSimSun" w:hAnsi="Times New Roman" w:cs="Times New Roman"/>
                <w:b/>
                <w:color w:val="000000"/>
                <w:kern w:val="2"/>
                <w:sz w:val="24"/>
                <w:szCs w:val="24"/>
                <w:lang w:eastAsia="zh-CN" w:bidi="hi-IN"/>
              </w:rPr>
              <w:t>2 070,75</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20.03.01.001 - Ингода от истока до г. Чита</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145 000,00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199 820,00</w:t>
            </w:r>
          </w:p>
        </w:tc>
        <w:tc>
          <w:tcPr>
            <w:tcW w:w="0" w:type="auto"/>
            <w:shd w:val="clear" w:color="auto" w:fill="auto"/>
            <w:noWrap/>
            <w:vAlign w:val="center"/>
            <w:hideMark/>
          </w:tcPr>
          <w:p w:rsidR="00C77194" w:rsidRPr="00C77194" w:rsidRDefault="00C77194" w:rsidP="00C77194">
            <w:pPr>
              <w:spacing w:after="0" w:line="240" w:lineRule="auto"/>
              <w:jc w:val="right"/>
              <w:rPr>
                <w:rFonts w:ascii="Times New Roman" w:eastAsia="Times New Roman" w:hAnsi="Times New Roman" w:cs="Times New Roman"/>
                <w:color w:val="000000"/>
                <w:sz w:val="24"/>
                <w:szCs w:val="24"/>
                <w:lang w:eastAsia="ru-RU"/>
              </w:rPr>
            </w:pPr>
            <w:r w:rsidRPr="00C77194">
              <w:rPr>
                <w:rFonts w:ascii="Times New Roman" w:eastAsia="NSimSun" w:hAnsi="Times New Roman" w:cs="Times New Roman"/>
                <w:color w:val="000000"/>
                <w:kern w:val="2"/>
                <w:sz w:val="24"/>
                <w:szCs w:val="24"/>
                <w:lang w:eastAsia="zh-CN" w:bidi="hi-IN"/>
              </w:rPr>
              <w:t>2 070,75</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 xml:space="preserve">20.03.01.002 - Ингода от </w:t>
            </w:r>
            <w:proofErr w:type="spellStart"/>
            <w:r w:rsidRPr="00C77194">
              <w:rPr>
                <w:rFonts w:ascii="Times New Roman" w:eastAsia="Times New Roman" w:hAnsi="Times New Roman" w:cs="Times New Roman"/>
                <w:color w:val="000000"/>
                <w:sz w:val="24"/>
                <w:szCs w:val="24"/>
                <w:lang w:eastAsia="ru-RU"/>
              </w:rPr>
              <w:t>г.Чита</w:t>
            </w:r>
            <w:proofErr w:type="spellEnd"/>
            <w:r w:rsidRPr="00C77194">
              <w:rPr>
                <w:rFonts w:ascii="Times New Roman" w:eastAsia="Times New Roman" w:hAnsi="Times New Roman" w:cs="Times New Roman"/>
                <w:color w:val="000000"/>
                <w:sz w:val="24"/>
                <w:szCs w:val="24"/>
                <w:lang w:eastAsia="ru-RU"/>
              </w:rPr>
              <w:t xml:space="preserve"> до устья</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13 206,00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7 655,00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2 070,75</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 xml:space="preserve">20.03.01.003 - </w:t>
            </w:r>
            <w:proofErr w:type="spellStart"/>
            <w:r w:rsidRPr="00C77194">
              <w:rPr>
                <w:rFonts w:ascii="Times New Roman" w:eastAsia="Times New Roman" w:hAnsi="Times New Roman" w:cs="Times New Roman"/>
                <w:color w:val="000000"/>
                <w:sz w:val="24"/>
                <w:szCs w:val="24"/>
                <w:lang w:eastAsia="ru-RU"/>
              </w:rPr>
              <w:t>Онон</w:t>
            </w:r>
            <w:proofErr w:type="spellEnd"/>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51 000,00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56 000,00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842,18</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20.03.01.004 - Шилка</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12 750,00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6 896,43</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2 070,75</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b/>
                <w:bCs/>
                <w:color w:val="000000"/>
                <w:sz w:val="24"/>
                <w:szCs w:val="24"/>
                <w:lang w:eastAsia="ru-RU"/>
              </w:rPr>
            </w:pPr>
            <w:r w:rsidRPr="00C77194">
              <w:rPr>
                <w:rFonts w:ascii="Times New Roman" w:eastAsia="Times New Roman" w:hAnsi="Times New Roman" w:cs="Times New Roman"/>
                <w:b/>
                <w:bCs/>
                <w:color w:val="000000"/>
                <w:sz w:val="24"/>
                <w:szCs w:val="24"/>
                <w:lang w:eastAsia="ru-RU"/>
              </w:rPr>
              <w:t>20.03.02 - Аргунь (российская часть бассейна)</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18 180,00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19 000,00</w:t>
            </w:r>
          </w:p>
        </w:tc>
        <w:tc>
          <w:tcPr>
            <w:tcW w:w="0" w:type="auto"/>
            <w:shd w:val="clear" w:color="auto" w:fill="auto"/>
            <w:noWrap/>
            <w:vAlign w:val="center"/>
            <w:hideMark/>
          </w:tcPr>
          <w:p w:rsidR="00C77194" w:rsidRPr="00C77194" w:rsidRDefault="00C77194" w:rsidP="00C77194">
            <w:pPr>
              <w:spacing w:after="0" w:line="240" w:lineRule="auto"/>
              <w:jc w:val="right"/>
              <w:rPr>
                <w:rFonts w:ascii="Times New Roman" w:eastAsia="Times New Roman" w:hAnsi="Times New Roman" w:cs="Times New Roman"/>
                <w:b/>
                <w:color w:val="000000"/>
                <w:sz w:val="24"/>
                <w:szCs w:val="24"/>
                <w:lang w:eastAsia="ru-RU"/>
              </w:rPr>
            </w:pPr>
            <w:r w:rsidRPr="00C77194">
              <w:rPr>
                <w:rFonts w:ascii="Times New Roman" w:eastAsia="NSimSun" w:hAnsi="Times New Roman" w:cs="Times New Roman"/>
                <w:b/>
                <w:color w:val="000000"/>
                <w:kern w:val="2"/>
                <w:sz w:val="24"/>
                <w:szCs w:val="24"/>
                <w:lang w:eastAsia="zh-CN" w:bidi="hi-IN"/>
              </w:rPr>
              <w:t>5 265,80</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20.03.02.001 - Аргунь</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18 180,00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19 000,00</w:t>
            </w:r>
          </w:p>
        </w:tc>
        <w:tc>
          <w:tcPr>
            <w:tcW w:w="0" w:type="auto"/>
            <w:shd w:val="clear" w:color="auto" w:fill="auto"/>
            <w:noWrap/>
            <w:vAlign w:val="center"/>
            <w:hideMark/>
          </w:tcPr>
          <w:p w:rsidR="00C77194" w:rsidRPr="00C77194" w:rsidRDefault="00C77194" w:rsidP="00C77194">
            <w:pPr>
              <w:spacing w:after="0" w:line="240" w:lineRule="auto"/>
              <w:jc w:val="right"/>
              <w:rPr>
                <w:rFonts w:ascii="Times New Roman" w:eastAsia="Times New Roman" w:hAnsi="Times New Roman" w:cs="Times New Roman"/>
                <w:color w:val="000000"/>
                <w:sz w:val="24"/>
                <w:szCs w:val="24"/>
                <w:lang w:eastAsia="ru-RU"/>
              </w:rPr>
            </w:pPr>
            <w:r w:rsidRPr="00C77194">
              <w:rPr>
                <w:rFonts w:ascii="Times New Roman" w:eastAsia="NSimSun" w:hAnsi="Times New Roman" w:cs="Times New Roman"/>
                <w:color w:val="000000"/>
                <w:kern w:val="2"/>
                <w:sz w:val="24"/>
                <w:szCs w:val="24"/>
                <w:lang w:eastAsia="zh-CN" w:bidi="hi-IN"/>
              </w:rPr>
              <w:t>5 265,80</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b/>
                <w:bCs/>
                <w:color w:val="000000"/>
                <w:sz w:val="24"/>
                <w:szCs w:val="24"/>
                <w:lang w:eastAsia="ru-RU"/>
              </w:rPr>
            </w:pPr>
            <w:r w:rsidRPr="00C77194">
              <w:rPr>
                <w:rFonts w:ascii="Times New Roman" w:eastAsia="Times New Roman" w:hAnsi="Times New Roman" w:cs="Times New Roman"/>
                <w:b/>
                <w:bCs/>
                <w:color w:val="000000"/>
                <w:sz w:val="24"/>
                <w:szCs w:val="24"/>
                <w:lang w:eastAsia="ru-RU"/>
              </w:rPr>
              <w:t xml:space="preserve">20.03.03 - Амур от слияния Шилки и Аргуни до впадения </w:t>
            </w:r>
            <w:proofErr w:type="spellStart"/>
            <w:r w:rsidRPr="00C77194">
              <w:rPr>
                <w:rFonts w:ascii="Times New Roman" w:eastAsia="Times New Roman" w:hAnsi="Times New Roman" w:cs="Times New Roman"/>
                <w:b/>
                <w:bCs/>
                <w:color w:val="000000"/>
                <w:sz w:val="24"/>
                <w:szCs w:val="24"/>
                <w:lang w:eastAsia="ru-RU"/>
              </w:rPr>
              <w:t>Зеи</w:t>
            </w:r>
            <w:proofErr w:type="spellEnd"/>
            <w:r w:rsidRPr="00C77194">
              <w:rPr>
                <w:rFonts w:ascii="Times New Roman" w:eastAsia="Times New Roman" w:hAnsi="Times New Roman" w:cs="Times New Roman"/>
                <w:b/>
                <w:bCs/>
                <w:color w:val="000000"/>
                <w:sz w:val="24"/>
                <w:szCs w:val="24"/>
                <w:lang w:eastAsia="ru-RU"/>
              </w:rPr>
              <w:t xml:space="preserve"> (российская часть бассейна)</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37 753,00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48 810,00</w:t>
            </w:r>
          </w:p>
        </w:tc>
        <w:tc>
          <w:tcPr>
            <w:tcW w:w="0" w:type="auto"/>
            <w:shd w:val="clear" w:color="auto" w:fill="auto"/>
            <w:noWrap/>
            <w:vAlign w:val="center"/>
            <w:hideMark/>
          </w:tcPr>
          <w:p w:rsidR="00C77194" w:rsidRPr="00C77194" w:rsidRDefault="00C77194" w:rsidP="00C77194">
            <w:pPr>
              <w:spacing w:after="0" w:line="240" w:lineRule="auto"/>
              <w:jc w:val="right"/>
              <w:rPr>
                <w:rFonts w:ascii="Times New Roman" w:eastAsia="Times New Roman" w:hAnsi="Times New Roman" w:cs="Times New Roman"/>
                <w:b/>
                <w:color w:val="000000"/>
                <w:sz w:val="24"/>
                <w:szCs w:val="24"/>
                <w:lang w:eastAsia="ru-RU"/>
              </w:rPr>
            </w:pPr>
            <w:r w:rsidRPr="00C77194">
              <w:rPr>
                <w:rFonts w:ascii="Times New Roman" w:eastAsia="NSimSun" w:hAnsi="Times New Roman" w:cs="Times New Roman"/>
                <w:b/>
                <w:color w:val="000000"/>
                <w:kern w:val="2"/>
                <w:sz w:val="24"/>
                <w:szCs w:val="24"/>
                <w:lang w:eastAsia="zh-CN" w:bidi="hi-IN"/>
              </w:rPr>
              <w:t>5 265,80</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 xml:space="preserve">20.03.03.001 - Амур от истока до впадения р. </w:t>
            </w:r>
            <w:proofErr w:type="spellStart"/>
            <w:r w:rsidRPr="00C77194">
              <w:rPr>
                <w:rFonts w:ascii="Times New Roman" w:eastAsia="Times New Roman" w:hAnsi="Times New Roman" w:cs="Times New Roman"/>
                <w:color w:val="000000"/>
                <w:sz w:val="24"/>
                <w:szCs w:val="24"/>
                <w:lang w:eastAsia="ru-RU"/>
              </w:rPr>
              <w:t>Зея</w:t>
            </w:r>
            <w:proofErr w:type="spellEnd"/>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37 753,00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48 810,00</w:t>
            </w:r>
          </w:p>
        </w:tc>
        <w:tc>
          <w:tcPr>
            <w:tcW w:w="0" w:type="auto"/>
            <w:shd w:val="clear" w:color="auto" w:fill="auto"/>
            <w:noWrap/>
            <w:vAlign w:val="center"/>
            <w:hideMark/>
          </w:tcPr>
          <w:p w:rsidR="00C77194" w:rsidRPr="00C77194" w:rsidRDefault="00C77194" w:rsidP="00C77194">
            <w:pPr>
              <w:spacing w:after="0" w:line="240" w:lineRule="auto"/>
              <w:jc w:val="right"/>
              <w:rPr>
                <w:rFonts w:ascii="Times New Roman" w:eastAsia="Times New Roman" w:hAnsi="Times New Roman" w:cs="Times New Roman"/>
                <w:color w:val="000000"/>
                <w:sz w:val="24"/>
                <w:szCs w:val="24"/>
                <w:lang w:eastAsia="ru-RU"/>
              </w:rPr>
            </w:pPr>
            <w:r w:rsidRPr="00C77194">
              <w:rPr>
                <w:rFonts w:ascii="Times New Roman" w:eastAsia="NSimSun" w:hAnsi="Times New Roman" w:cs="Times New Roman"/>
                <w:color w:val="000000"/>
                <w:kern w:val="2"/>
                <w:sz w:val="24"/>
                <w:szCs w:val="24"/>
                <w:lang w:eastAsia="zh-CN" w:bidi="hi-IN"/>
              </w:rPr>
              <w:t>5 265,80</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b/>
                <w:bCs/>
                <w:color w:val="000000"/>
                <w:sz w:val="24"/>
                <w:szCs w:val="24"/>
                <w:lang w:eastAsia="ru-RU"/>
              </w:rPr>
            </w:pPr>
            <w:r w:rsidRPr="00C77194">
              <w:rPr>
                <w:rFonts w:ascii="Times New Roman" w:eastAsia="Times New Roman" w:hAnsi="Times New Roman" w:cs="Times New Roman"/>
                <w:b/>
                <w:bCs/>
                <w:color w:val="000000"/>
                <w:sz w:val="24"/>
                <w:szCs w:val="24"/>
                <w:lang w:eastAsia="ru-RU"/>
              </w:rPr>
              <w:t xml:space="preserve">20.03.04 - </w:t>
            </w:r>
            <w:proofErr w:type="spellStart"/>
            <w:r w:rsidRPr="00C77194">
              <w:rPr>
                <w:rFonts w:ascii="Times New Roman" w:eastAsia="Times New Roman" w:hAnsi="Times New Roman" w:cs="Times New Roman"/>
                <w:b/>
                <w:bCs/>
                <w:color w:val="000000"/>
                <w:sz w:val="24"/>
                <w:szCs w:val="24"/>
                <w:lang w:eastAsia="ru-RU"/>
              </w:rPr>
              <w:t>Зея</w:t>
            </w:r>
            <w:proofErr w:type="spellEnd"/>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66 730,00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87 885,00</w:t>
            </w:r>
          </w:p>
        </w:tc>
        <w:tc>
          <w:tcPr>
            <w:tcW w:w="0" w:type="auto"/>
            <w:shd w:val="clear" w:color="auto" w:fill="auto"/>
            <w:noWrap/>
            <w:vAlign w:val="bottom"/>
            <w:hideMark/>
          </w:tcPr>
          <w:p w:rsidR="00C77194" w:rsidRPr="00C77194" w:rsidRDefault="00C77194" w:rsidP="00C77194">
            <w:pPr>
              <w:suppressAutoHyphens/>
              <w:spacing w:after="0" w:line="240" w:lineRule="auto"/>
              <w:jc w:val="right"/>
              <w:rPr>
                <w:rFonts w:ascii="Times New Roman" w:eastAsia="NSimSun" w:hAnsi="Times New Roman" w:cs="Times New Roman"/>
                <w:b/>
                <w:color w:val="000000"/>
                <w:kern w:val="2"/>
                <w:sz w:val="24"/>
                <w:szCs w:val="24"/>
                <w:lang w:eastAsia="zh-CN" w:bidi="hi-IN"/>
              </w:rPr>
            </w:pPr>
            <w:r w:rsidRPr="00C77194">
              <w:rPr>
                <w:rFonts w:ascii="Times New Roman" w:eastAsia="NSimSun" w:hAnsi="Times New Roman" w:cs="Times New Roman"/>
                <w:b/>
                <w:color w:val="000000"/>
                <w:kern w:val="2"/>
                <w:sz w:val="24"/>
                <w:szCs w:val="24"/>
                <w:lang w:eastAsia="zh-CN" w:bidi="hi-IN"/>
              </w:rPr>
              <w:t>393 862,60</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 xml:space="preserve">20.03.04.001 - </w:t>
            </w:r>
            <w:proofErr w:type="spellStart"/>
            <w:r w:rsidRPr="00C77194">
              <w:rPr>
                <w:rFonts w:ascii="Times New Roman" w:eastAsia="Times New Roman" w:hAnsi="Times New Roman" w:cs="Times New Roman"/>
                <w:color w:val="000000"/>
                <w:sz w:val="24"/>
                <w:szCs w:val="24"/>
                <w:lang w:eastAsia="ru-RU"/>
              </w:rPr>
              <w:t>Зея</w:t>
            </w:r>
            <w:proofErr w:type="spellEnd"/>
            <w:r w:rsidRPr="00C77194">
              <w:rPr>
                <w:rFonts w:ascii="Times New Roman" w:eastAsia="Times New Roman" w:hAnsi="Times New Roman" w:cs="Times New Roman"/>
                <w:color w:val="000000"/>
                <w:sz w:val="24"/>
                <w:szCs w:val="24"/>
                <w:lang w:eastAsia="ru-RU"/>
              </w:rPr>
              <w:t xml:space="preserve"> от истока до </w:t>
            </w:r>
            <w:proofErr w:type="spellStart"/>
            <w:r w:rsidRPr="00C77194">
              <w:rPr>
                <w:rFonts w:ascii="Times New Roman" w:eastAsia="Times New Roman" w:hAnsi="Times New Roman" w:cs="Times New Roman"/>
                <w:color w:val="000000"/>
                <w:sz w:val="24"/>
                <w:szCs w:val="24"/>
                <w:lang w:eastAsia="ru-RU"/>
              </w:rPr>
              <w:t>Зейского</w:t>
            </w:r>
            <w:proofErr w:type="spellEnd"/>
            <w:r w:rsidRPr="00C77194">
              <w:rPr>
                <w:rFonts w:ascii="Times New Roman" w:eastAsia="Times New Roman" w:hAnsi="Times New Roman" w:cs="Times New Roman"/>
                <w:color w:val="000000"/>
                <w:sz w:val="24"/>
                <w:szCs w:val="24"/>
                <w:lang w:eastAsia="ru-RU"/>
              </w:rPr>
              <w:t xml:space="preserve"> г/у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Cs/>
                <w:color w:val="000000"/>
                <w:kern w:val="2"/>
                <w:sz w:val="24"/>
                <w:szCs w:val="24"/>
                <w:lang w:eastAsia="zh-CN" w:bidi="hi-IN"/>
              </w:rPr>
            </w:pPr>
            <w:r w:rsidRPr="00C77194">
              <w:rPr>
                <w:rFonts w:ascii="Times New Roman" w:eastAsia="NSimSun" w:hAnsi="Times New Roman" w:cs="Times New Roman"/>
                <w:bCs/>
                <w:color w:val="000000"/>
                <w:kern w:val="2"/>
                <w:sz w:val="24"/>
                <w:szCs w:val="24"/>
                <w:lang w:eastAsia="zh-CN" w:bidi="hi-IN"/>
              </w:rPr>
              <w:t>10 000,00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8 405,00</w:t>
            </w:r>
          </w:p>
        </w:tc>
        <w:tc>
          <w:tcPr>
            <w:tcW w:w="0" w:type="auto"/>
            <w:shd w:val="clear" w:color="auto" w:fill="auto"/>
            <w:noWrap/>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 xml:space="preserve">20.03.04.002 - </w:t>
            </w:r>
            <w:proofErr w:type="spellStart"/>
            <w:r w:rsidRPr="00C77194">
              <w:rPr>
                <w:rFonts w:ascii="Times New Roman" w:eastAsia="Times New Roman" w:hAnsi="Times New Roman" w:cs="Times New Roman"/>
                <w:color w:val="000000"/>
                <w:sz w:val="24"/>
                <w:szCs w:val="24"/>
                <w:lang w:eastAsia="ru-RU"/>
              </w:rPr>
              <w:t>Зея</w:t>
            </w:r>
            <w:proofErr w:type="spellEnd"/>
            <w:r w:rsidRPr="00C77194">
              <w:rPr>
                <w:rFonts w:ascii="Times New Roman" w:eastAsia="Times New Roman" w:hAnsi="Times New Roman" w:cs="Times New Roman"/>
                <w:color w:val="000000"/>
                <w:sz w:val="24"/>
                <w:szCs w:val="24"/>
                <w:lang w:eastAsia="ru-RU"/>
              </w:rPr>
              <w:t xml:space="preserve"> от </w:t>
            </w:r>
            <w:proofErr w:type="spellStart"/>
            <w:r w:rsidRPr="00C77194">
              <w:rPr>
                <w:rFonts w:ascii="Times New Roman" w:eastAsia="Times New Roman" w:hAnsi="Times New Roman" w:cs="Times New Roman"/>
                <w:color w:val="000000"/>
                <w:sz w:val="24"/>
                <w:szCs w:val="24"/>
                <w:lang w:eastAsia="ru-RU"/>
              </w:rPr>
              <w:t>Зейского</w:t>
            </w:r>
            <w:proofErr w:type="spellEnd"/>
            <w:r w:rsidRPr="00C77194">
              <w:rPr>
                <w:rFonts w:ascii="Times New Roman" w:eastAsia="Times New Roman" w:hAnsi="Times New Roman" w:cs="Times New Roman"/>
                <w:color w:val="000000"/>
                <w:sz w:val="24"/>
                <w:szCs w:val="24"/>
                <w:lang w:eastAsia="ru-RU"/>
              </w:rPr>
              <w:t xml:space="preserve"> г/у до впадения р. Селемджа</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Cs/>
                <w:color w:val="000000"/>
                <w:kern w:val="2"/>
                <w:sz w:val="24"/>
                <w:szCs w:val="24"/>
                <w:lang w:eastAsia="zh-CN" w:bidi="hi-IN"/>
              </w:rPr>
            </w:pPr>
            <w:r w:rsidRPr="00C77194">
              <w:rPr>
                <w:rFonts w:ascii="Times New Roman" w:eastAsia="NSimSun" w:hAnsi="Times New Roman" w:cs="Times New Roman"/>
                <w:bCs/>
                <w:color w:val="000000"/>
                <w:kern w:val="2"/>
                <w:sz w:val="24"/>
                <w:szCs w:val="24"/>
                <w:lang w:eastAsia="zh-CN" w:bidi="hi-IN"/>
              </w:rPr>
              <w:t>11 540,00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5 479,00</w:t>
            </w:r>
          </w:p>
        </w:tc>
        <w:tc>
          <w:tcPr>
            <w:tcW w:w="0" w:type="auto"/>
            <w:shd w:val="clear" w:color="auto" w:fill="auto"/>
            <w:noWrap/>
            <w:vAlign w:val="center"/>
            <w:hideMark/>
          </w:tcPr>
          <w:p w:rsidR="00C77194" w:rsidRPr="00C77194" w:rsidRDefault="00C77194" w:rsidP="00C77194">
            <w:pPr>
              <w:spacing w:after="0" w:line="240" w:lineRule="auto"/>
              <w:jc w:val="right"/>
              <w:rPr>
                <w:rFonts w:ascii="Times New Roman" w:eastAsia="Times New Roman" w:hAnsi="Times New Roman" w:cs="Times New Roman"/>
                <w:color w:val="000000"/>
                <w:sz w:val="24"/>
                <w:szCs w:val="24"/>
                <w:lang w:eastAsia="ru-RU"/>
              </w:rPr>
            </w:pPr>
            <w:r w:rsidRPr="00C77194">
              <w:rPr>
                <w:rFonts w:ascii="Times New Roman" w:eastAsia="NSimSun" w:hAnsi="Times New Roman" w:cs="Times New Roman"/>
                <w:color w:val="000000"/>
                <w:kern w:val="2"/>
                <w:sz w:val="24"/>
                <w:szCs w:val="24"/>
                <w:lang w:eastAsia="zh-CN" w:bidi="hi-IN"/>
              </w:rPr>
              <w:t>393 862,60</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20.03.04.003 - Селемджа</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Cs/>
                <w:color w:val="000000"/>
                <w:kern w:val="2"/>
                <w:sz w:val="24"/>
                <w:szCs w:val="24"/>
                <w:lang w:eastAsia="zh-CN" w:bidi="hi-IN"/>
              </w:rPr>
            </w:pPr>
            <w:r w:rsidRPr="00C77194">
              <w:rPr>
                <w:rFonts w:ascii="Times New Roman" w:eastAsia="NSimSun" w:hAnsi="Times New Roman" w:cs="Times New Roman"/>
                <w:bCs/>
                <w:color w:val="000000"/>
                <w:kern w:val="2"/>
                <w:sz w:val="24"/>
                <w:szCs w:val="24"/>
                <w:lang w:eastAsia="zh-CN" w:bidi="hi-IN"/>
              </w:rPr>
              <w:t>15 190,00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6 801,00</w:t>
            </w:r>
          </w:p>
        </w:tc>
        <w:tc>
          <w:tcPr>
            <w:tcW w:w="0" w:type="auto"/>
            <w:shd w:val="clear" w:color="auto" w:fill="auto"/>
            <w:noWrap/>
            <w:vAlign w:val="bottom"/>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48 555,60</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 xml:space="preserve">20.03.04.004 - </w:t>
            </w:r>
            <w:proofErr w:type="spellStart"/>
            <w:r w:rsidRPr="00C77194">
              <w:rPr>
                <w:rFonts w:ascii="Times New Roman" w:eastAsia="Times New Roman" w:hAnsi="Times New Roman" w:cs="Times New Roman"/>
                <w:color w:val="000000"/>
                <w:sz w:val="24"/>
                <w:szCs w:val="24"/>
                <w:lang w:eastAsia="ru-RU"/>
              </w:rPr>
              <w:t>Зея</w:t>
            </w:r>
            <w:proofErr w:type="spellEnd"/>
            <w:r w:rsidRPr="00C77194">
              <w:rPr>
                <w:rFonts w:ascii="Times New Roman" w:eastAsia="Times New Roman" w:hAnsi="Times New Roman" w:cs="Times New Roman"/>
                <w:color w:val="000000"/>
                <w:sz w:val="24"/>
                <w:szCs w:val="24"/>
                <w:lang w:eastAsia="ru-RU"/>
              </w:rPr>
              <w:t xml:space="preserve"> от впадения р. Селемджа до устья</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Cs/>
                <w:color w:val="000000"/>
                <w:kern w:val="2"/>
                <w:sz w:val="24"/>
                <w:szCs w:val="24"/>
                <w:lang w:eastAsia="zh-CN" w:bidi="hi-IN"/>
              </w:rPr>
            </w:pPr>
            <w:r w:rsidRPr="00C77194">
              <w:rPr>
                <w:rFonts w:ascii="Times New Roman" w:eastAsia="NSimSun" w:hAnsi="Times New Roman" w:cs="Times New Roman"/>
                <w:bCs/>
                <w:color w:val="000000"/>
                <w:kern w:val="2"/>
                <w:sz w:val="24"/>
                <w:szCs w:val="24"/>
                <w:lang w:eastAsia="zh-CN" w:bidi="hi-IN"/>
              </w:rPr>
              <w:t>30 000,00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67 200,00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393 862,60</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b/>
                <w:bCs/>
                <w:color w:val="000000"/>
                <w:sz w:val="24"/>
                <w:szCs w:val="24"/>
                <w:lang w:eastAsia="ru-RU"/>
              </w:rPr>
            </w:pPr>
            <w:r w:rsidRPr="00C77194">
              <w:rPr>
                <w:rFonts w:ascii="Times New Roman" w:eastAsia="Times New Roman" w:hAnsi="Times New Roman" w:cs="Times New Roman"/>
                <w:b/>
                <w:bCs/>
                <w:color w:val="000000"/>
                <w:sz w:val="24"/>
                <w:szCs w:val="24"/>
                <w:lang w:eastAsia="ru-RU"/>
              </w:rPr>
              <w:t>20.03.05 -Бурея</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7 800,00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58 684,00</w:t>
            </w:r>
          </w:p>
        </w:tc>
        <w:tc>
          <w:tcPr>
            <w:tcW w:w="0" w:type="auto"/>
            <w:shd w:val="clear" w:color="auto" w:fill="auto"/>
            <w:noWrap/>
            <w:vAlign w:val="center"/>
            <w:hideMark/>
          </w:tcPr>
          <w:p w:rsidR="00C77194" w:rsidRPr="00C77194" w:rsidRDefault="00C77194" w:rsidP="00C77194">
            <w:pPr>
              <w:suppressAutoHyphens/>
              <w:spacing w:after="0" w:line="240" w:lineRule="auto"/>
              <w:jc w:val="center"/>
              <w:rPr>
                <w:rFonts w:ascii="Times New Roman" w:eastAsia="NSimSun" w:hAnsi="Times New Roman" w:cs="Times New Roman"/>
                <w:b/>
                <w:color w:val="000000"/>
                <w:kern w:val="2"/>
                <w:sz w:val="24"/>
                <w:szCs w:val="24"/>
                <w:lang w:eastAsia="zh-CN" w:bidi="hi-IN"/>
              </w:rPr>
            </w:pPr>
            <w:r w:rsidRPr="00C77194">
              <w:rPr>
                <w:rFonts w:ascii="Times New Roman" w:eastAsia="NSimSun" w:hAnsi="Times New Roman" w:cs="Times New Roman"/>
                <w:b/>
                <w:color w:val="000000"/>
                <w:kern w:val="2"/>
                <w:sz w:val="24"/>
                <w:szCs w:val="24"/>
                <w:lang w:eastAsia="zh-CN" w:bidi="hi-IN"/>
              </w:rPr>
              <w:t>393 862,60</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 xml:space="preserve">20.03.05.001 - Бурея от истока до </w:t>
            </w:r>
            <w:proofErr w:type="spellStart"/>
            <w:r w:rsidRPr="00C77194">
              <w:rPr>
                <w:rFonts w:ascii="Times New Roman" w:eastAsia="Times New Roman" w:hAnsi="Times New Roman" w:cs="Times New Roman"/>
                <w:color w:val="000000"/>
                <w:sz w:val="24"/>
                <w:szCs w:val="24"/>
                <w:lang w:eastAsia="ru-RU"/>
              </w:rPr>
              <w:t>Бурейского</w:t>
            </w:r>
            <w:proofErr w:type="spellEnd"/>
            <w:r w:rsidRPr="00C77194">
              <w:rPr>
                <w:rFonts w:ascii="Times New Roman" w:eastAsia="Times New Roman" w:hAnsi="Times New Roman" w:cs="Times New Roman"/>
                <w:color w:val="000000"/>
                <w:sz w:val="24"/>
                <w:szCs w:val="24"/>
                <w:lang w:eastAsia="ru-RU"/>
              </w:rPr>
              <w:t xml:space="preserve"> г/у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1 550,00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49 762,00</w:t>
            </w:r>
          </w:p>
        </w:tc>
        <w:tc>
          <w:tcPr>
            <w:tcW w:w="0" w:type="auto"/>
            <w:shd w:val="clear" w:color="auto" w:fill="auto"/>
            <w:noWrap/>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 xml:space="preserve">20.03.05.002 - Амур от впадения р. </w:t>
            </w:r>
            <w:proofErr w:type="spellStart"/>
            <w:r w:rsidRPr="00C77194">
              <w:rPr>
                <w:rFonts w:ascii="Times New Roman" w:eastAsia="Times New Roman" w:hAnsi="Times New Roman" w:cs="Times New Roman"/>
                <w:color w:val="000000"/>
                <w:sz w:val="24"/>
                <w:szCs w:val="24"/>
                <w:lang w:eastAsia="ru-RU"/>
              </w:rPr>
              <w:t>Зея</w:t>
            </w:r>
            <w:proofErr w:type="spellEnd"/>
            <w:r w:rsidRPr="00C77194">
              <w:rPr>
                <w:rFonts w:ascii="Times New Roman" w:eastAsia="Times New Roman" w:hAnsi="Times New Roman" w:cs="Times New Roman"/>
                <w:color w:val="000000"/>
                <w:sz w:val="24"/>
                <w:szCs w:val="24"/>
                <w:lang w:eastAsia="ru-RU"/>
              </w:rPr>
              <w:t xml:space="preserve"> до впадения р. Бурея без р. Бурея до </w:t>
            </w:r>
            <w:proofErr w:type="spellStart"/>
            <w:r w:rsidRPr="00C77194">
              <w:rPr>
                <w:rFonts w:ascii="Times New Roman" w:eastAsia="Times New Roman" w:hAnsi="Times New Roman" w:cs="Times New Roman"/>
                <w:color w:val="000000"/>
                <w:sz w:val="24"/>
                <w:szCs w:val="24"/>
                <w:lang w:eastAsia="ru-RU"/>
              </w:rPr>
              <w:t>Бурейского</w:t>
            </w:r>
            <w:proofErr w:type="spellEnd"/>
            <w:r w:rsidRPr="00C77194">
              <w:rPr>
                <w:rFonts w:ascii="Times New Roman" w:eastAsia="Times New Roman" w:hAnsi="Times New Roman" w:cs="Times New Roman"/>
                <w:color w:val="000000"/>
                <w:sz w:val="24"/>
                <w:szCs w:val="24"/>
                <w:lang w:eastAsia="ru-RU"/>
              </w:rPr>
              <w:t xml:space="preserve"> г/у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6 250,00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8 922,00</w:t>
            </w:r>
          </w:p>
        </w:tc>
        <w:tc>
          <w:tcPr>
            <w:tcW w:w="0" w:type="auto"/>
            <w:shd w:val="clear" w:color="auto" w:fill="auto"/>
            <w:noWrap/>
            <w:vAlign w:val="center"/>
            <w:hideMark/>
          </w:tcPr>
          <w:p w:rsidR="00C77194" w:rsidRPr="00C77194" w:rsidRDefault="00C77194" w:rsidP="00C77194">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393 862,60</w:t>
            </w:r>
          </w:p>
        </w:tc>
      </w:tr>
      <w:tr w:rsidR="00C77194" w:rsidRPr="00C77194" w:rsidTr="00C77194">
        <w:trPr>
          <w:trHeight w:val="20"/>
        </w:trPr>
        <w:tc>
          <w:tcPr>
            <w:tcW w:w="0" w:type="auto"/>
            <w:shd w:val="clear" w:color="auto" w:fill="auto"/>
            <w:vAlign w:val="center"/>
            <w:hideMark/>
          </w:tcPr>
          <w:p w:rsidR="00C77194" w:rsidRPr="00C77194" w:rsidRDefault="00C77194" w:rsidP="00C77194">
            <w:pPr>
              <w:keepNext/>
              <w:spacing w:after="0" w:line="240" w:lineRule="auto"/>
              <w:rPr>
                <w:rFonts w:ascii="Times New Roman" w:eastAsia="Times New Roman" w:hAnsi="Times New Roman" w:cs="Times New Roman"/>
                <w:b/>
                <w:bCs/>
                <w:color w:val="000000"/>
                <w:sz w:val="24"/>
                <w:szCs w:val="24"/>
                <w:lang w:eastAsia="ru-RU"/>
              </w:rPr>
            </w:pPr>
            <w:r w:rsidRPr="00C77194">
              <w:rPr>
                <w:rFonts w:ascii="Times New Roman" w:eastAsia="Times New Roman" w:hAnsi="Times New Roman" w:cs="Times New Roman"/>
                <w:b/>
                <w:bCs/>
                <w:color w:val="000000"/>
                <w:sz w:val="24"/>
                <w:szCs w:val="24"/>
                <w:lang w:eastAsia="ru-RU"/>
              </w:rPr>
              <w:lastRenderedPageBreak/>
              <w:t>20.03.06 - Амур между впадением Буреи и Уссури (российская часть бассейна)</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113 681,87</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49 464,00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color w:val="000000"/>
                <w:sz w:val="24"/>
                <w:szCs w:val="24"/>
                <w:lang w:eastAsia="ru-RU"/>
              </w:rPr>
            </w:pPr>
            <w:r w:rsidRPr="00C77194">
              <w:rPr>
                <w:rFonts w:ascii="Times New Roman" w:eastAsia="NSimSun" w:hAnsi="Times New Roman" w:cs="Times New Roman"/>
                <w:b/>
                <w:color w:val="000000"/>
                <w:kern w:val="2"/>
                <w:sz w:val="24"/>
                <w:szCs w:val="24"/>
                <w:lang w:eastAsia="zh-CN" w:bidi="hi-IN"/>
              </w:rPr>
              <w:t>393 862,60</w:t>
            </w:r>
          </w:p>
        </w:tc>
      </w:tr>
      <w:tr w:rsidR="00C77194" w:rsidRPr="00C77194" w:rsidTr="00C77194">
        <w:trPr>
          <w:trHeight w:val="20"/>
        </w:trPr>
        <w:tc>
          <w:tcPr>
            <w:tcW w:w="0" w:type="auto"/>
            <w:shd w:val="clear" w:color="auto" w:fill="auto"/>
            <w:vAlign w:val="center"/>
            <w:hideMark/>
          </w:tcPr>
          <w:p w:rsidR="00C77194" w:rsidRPr="00C77194" w:rsidRDefault="00C77194" w:rsidP="00C77194">
            <w:pPr>
              <w:keepNext/>
              <w:keepLines/>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20.03.06.001 - Амур от впадения р. Бурея до г. Хабаровск без р. Уссури</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113 681,87</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49 464,00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sz w:val="24"/>
                <w:szCs w:val="24"/>
                <w:lang w:eastAsia="ru-RU"/>
              </w:rPr>
            </w:pPr>
            <w:r w:rsidRPr="00C77194">
              <w:rPr>
                <w:rFonts w:ascii="Times New Roman" w:eastAsia="NSimSun" w:hAnsi="Times New Roman" w:cs="Times New Roman"/>
                <w:color w:val="000000"/>
                <w:kern w:val="2"/>
                <w:sz w:val="24"/>
                <w:szCs w:val="24"/>
                <w:lang w:eastAsia="zh-CN" w:bidi="hi-IN"/>
              </w:rPr>
              <w:t>393 862,60</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b/>
                <w:bCs/>
                <w:color w:val="000000"/>
                <w:sz w:val="24"/>
                <w:szCs w:val="24"/>
                <w:lang w:eastAsia="ru-RU"/>
              </w:rPr>
            </w:pPr>
            <w:r w:rsidRPr="00C77194">
              <w:rPr>
                <w:rFonts w:ascii="Times New Roman" w:eastAsia="Times New Roman" w:hAnsi="Times New Roman" w:cs="Times New Roman"/>
                <w:b/>
                <w:bCs/>
                <w:color w:val="000000"/>
                <w:sz w:val="24"/>
                <w:szCs w:val="24"/>
                <w:lang w:eastAsia="ru-RU"/>
              </w:rPr>
              <w:t>20.03.07 - Уссури (российская часть бассейна)</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477 923,00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288 990,00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color w:val="000000"/>
                <w:kern w:val="2"/>
                <w:sz w:val="24"/>
                <w:szCs w:val="24"/>
                <w:lang w:eastAsia="zh-CN" w:bidi="hi-IN"/>
              </w:rPr>
            </w:pPr>
            <w:r w:rsidRPr="00C77194">
              <w:rPr>
                <w:rFonts w:ascii="Times New Roman" w:eastAsia="NSimSun" w:hAnsi="Times New Roman" w:cs="Times New Roman"/>
                <w:b/>
                <w:color w:val="000000"/>
                <w:kern w:val="2"/>
                <w:sz w:val="24"/>
                <w:szCs w:val="24"/>
                <w:lang w:eastAsia="zh-CN" w:bidi="hi-IN"/>
              </w:rPr>
              <w:t>451 654,85</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20.03.07.001 - Сунгача, вкл. оз. Ханка</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397 570,00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153 000,00</w:t>
            </w:r>
          </w:p>
        </w:tc>
        <w:tc>
          <w:tcPr>
            <w:tcW w:w="0" w:type="auto"/>
            <w:shd w:val="clear" w:color="auto" w:fill="auto"/>
            <w:noWrap/>
            <w:vAlign w:val="center"/>
            <w:hideMark/>
          </w:tcPr>
          <w:p w:rsidR="00C77194" w:rsidRPr="00C77194" w:rsidRDefault="00C77194" w:rsidP="00C77194">
            <w:pPr>
              <w:spacing w:after="0" w:line="240" w:lineRule="auto"/>
              <w:jc w:val="center"/>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20.03.07.002 - Уссури от истока до впадения р. Большая Уссурка без р. Сунгача</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Cs/>
                <w:color w:val="000000"/>
                <w:kern w:val="2"/>
                <w:sz w:val="24"/>
                <w:szCs w:val="24"/>
                <w:lang w:eastAsia="zh-CN" w:bidi="hi-IN"/>
              </w:rPr>
            </w:pPr>
            <w:r w:rsidRPr="00C77194">
              <w:rPr>
                <w:rFonts w:ascii="Times New Roman" w:eastAsia="NSimSun" w:hAnsi="Times New Roman" w:cs="Times New Roman"/>
                <w:bCs/>
                <w:color w:val="000000"/>
                <w:kern w:val="2"/>
                <w:sz w:val="24"/>
                <w:szCs w:val="24"/>
                <w:lang w:eastAsia="zh-CN" w:bidi="hi-IN"/>
              </w:rPr>
              <w:t>51 250,00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41 270,00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129 313,85</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20.03.07.003 - Большая Уссурка</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Cs/>
                <w:color w:val="000000"/>
                <w:kern w:val="2"/>
                <w:sz w:val="24"/>
                <w:szCs w:val="24"/>
                <w:lang w:eastAsia="zh-CN" w:bidi="hi-IN"/>
              </w:rPr>
            </w:pPr>
            <w:r w:rsidRPr="00C77194">
              <w:rPr>
                <w:rFonts w:ascii="Times New Roman" w:eastAsia="NSimSun" w:hAnsi="Times New Roman" w:cs="Times New Roman"/>
                <w:bCs/>
                <w:color w:val="000000"/>
                <w:kern w:val="2"/>
                <w:sz w:val="24"/>
                <w:szCs w:val="24"/>
                <w:lang w:eastAsia="zh-CN" w:bidi="hi-IN"/>
              </w:rPr>
              <w:t>2 355,00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11 270,00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117 082,96</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20.03.07.004 - Бикин</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21 500,00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70 780,00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53 689,56</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20.03.07.005 - Хор</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Cs/>
                <w:color w:val="000000"/>
                <w:kern w:val="2"/>
                <w:sz w:val="24"/>
                <w:szCs w:val="24"/>
                <w:lang w:eastAsia="zh-CN" w:bidi="hi-IN"/>
              </w:rPr>
            </w:pPr>
            <w:r w:rsidRPr="00C77194">
              <w:rPr>
                <w:rFonts w:ascii="Times New Roman" w:eastAsia="NSimSun" w:hAnsi="Times New Roman" w:cs="Times New Roman"/>
                <w:bCs/>
                <w:color w:val="000000"/>
                <w:kern w:val="2"/>
                <w:sz w:val="24"/>
                <w:szCs w:val="24"/>
                <w:lang w:eastAsia="zh-CN" w:bidi="hi-IN"/>
              </w:rPr>
              <w:t>3 053,00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2 830,00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106 812,99</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 xml:space="preserve">20.03.07.006 - Уссури от впадения р. Большая Уссурка до устья без </w:t>
            </w:r>
            <w:proofErr w:type="spellStart"/>
            <w:r w:rsidRPr="00C77194">
              <w:rPr>
                <w:rFonts w:ascii="Times New Roman" w:eastAsia="Times New Roman" w:hAnsi="Times New Roman" w:cs="Times New Roman"/>
                <w:color w:val="000000"/>
                <w:sz w:val="24"/>
                <w:szCs w:val="24"/>
                <w:lang w:eastAsia="ru-RU"/>
              </w:rPr>
              <w:t>рр</w:t>
            </w:r>
            <w:proofErr w:type="spellEnd"/>
            <w:r w:rsidRPr="00C77194">
              <w:rPr>
                <w:rFonts w:ascii="Times New Roman" w:eastAsia="Times New Roman" w:hAnsi="Times New Roman" w:cs="Times New Roman"/>
                <w:color w:val="000000"/>
                <w:sz w:val="24"/>
                <w:szCs w:val="24"/>
                <w:lang w:eastAsia="ru-RU"/>
              </w:rPr>
              <w:t>. Бикин и Хор</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2 195,00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9 840,00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451 654,85</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b/>
                <w:bCs/>
                <w:color w:val="000000"/>
                <w:sz w:val="24"/>
                <w:szCs w:val="24"/>
                <w:lang w:eastAsia="ru-RU"/>
              </w:rPr>
            </w:pPr>
            <w:r w:rsidRPr="00C77194">
              <w:rPr>
                <w:rFonts w:ascii="Times New Roman" w:eastAsia="Times New Roman" w:hAnsi="Times New Roman" w:cs="Times New Roman"/>
                <w:b/>
                <w:bCs/>
                <w:color w:val="000000"/>
                <w:sz w:val="24"/>
                <w:szCs w:val="24"/>
                <w:lang w:eastAsia="ru-RU"/>
              </w:rPr>
              <w:t>20.03.08 - Амгунь</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1 130,00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9 500,00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color w:val="000000"/>
                <w:kern w:val="2"/>
                <w:sz w:val="24"/>
                <w:szCs w:val="24"/>
                <w:lang w:eastAsia="zh-CN" w:bidi="hi-IN"/>
              </w:rPr>
            </w:pPr>
            <w:r w:rsidRPr="00C77194">
              <w:rPr>
                <w:rFonts w:ascii="Times New Roman" w:eastAsia="NSimSun" w:hAnsi="Times New Roman" w:cs="Times New Roman"/>
                <w:b/>
                <w:color w:val="000000"/>
                <w:kern w:val="2"/>
                <w:sz w:val="24"/>
                <w:szCs w:val="24"/>
                <w:lang w:eastAsia="zh-CN" w:bidi="hi-IN"/>
              </w:rPr>
              <w:t>76 025,52</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20.03.08.001 - Амгунь</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Cs/>
                <w:color w:val="000000"/>
                <w:kern w:val="2"/>
                <w:sz w:val="24"/>
                <w:szCs w:val="24"/>
                <w:lang w:eastAsia="zh-CN" w:bidi="hi-IN"/>
              </w:rPr>
            </w:pPr>
            <w:r w:rsidRPr="00C77194">
              <w:rPr>
                <w:rFonts w:ascii="Times New Roman" w:eastAsia="NSimSun" w:hAnsi="Times New Roman" w:cs="Times New Roman"/>
                <w:bCs/>
                <w:color w:val="000000"/>
                <w:kern w:val="2"/>
                <w:sz w:val="24"/>
                <w:szCs w:val="24"/>
                <w:lang w:eastAsia="zh-CN" w:bidi="hi-IN"/>
              </w:rPr>
              <w:t>1 130,00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9 500,00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76 025,52</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b/>
                <w:bCs/>
                <w:color w:val="000000"/>
                <w:sz w:val="24"/>
                <w:szCs w:val="24"/>
                <w:lang w:eastAsia="ru-RU"/>
              </w:rPr>
            </w:pPr>
            <w:r w:rsidRPr="00C77194">
              <w:rPr>
                <w:rFonts w:ascii="Times New Roman" w:eastAsia="Times New Roman" w:hAnsi="Times New Roman" w:cs="Times New Roman"/>
                <w:b/>
                <w:bCs/>
                <w:color w:val="000000"/>
                <w:sz w:val="24"/>
                <w:szCs w:val="24"/>
                <w:lang w:eastAsia="ru-RU"/>
              </w:rPr>
              <w:t>20.03.09 - Амур от впадения Уссури до устья</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1 155 948,00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954 209,80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color w:val="000000"/>
                <w:kern w:val="2"/>
                <w:sz w:val="24"/>
                <w:szCs w:val="24"/>
                <w:lang w:eastAsia="zh-CN" w:bidi="hi-IN"/>
              </w:rPr>
            </w:pPr>
            <w:r w:rsidRPr="00C77194">
              <w:rPr>
                <w:rFonts w:ascii="Times New Roman" w:eastAsia="NSimSun" w:hAnsi="Times New Roman" w:cs="Times New Roman"/>
                <w:b/>
                <w:color w:val="000000"/>
                <w:kern w:val="2"/>
                <w:sz w:val="24"/>
                <w:szCs w:val="24"/>
                <w:lang w:eastAsia="zh-CN" w:bidi="hi-IN"/>
              </w:rPr>
              <w:t>19 884 885,49</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20.03.09.001 - Амур от г. Хабаровск до г. Комсомольск-на-Амуре</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1 047 100,00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800 050,00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19 884 885,49</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20.03.09.002 - Амур от г. Комсомольск-на-Амуре до устья без р. Амгунь</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108 620,00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153 820,00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19 884 885,49</w:t>
            </w:r>
          </w:p>
        </w:tc>
      </w:tr>
      <w:tr w:rsidR="00C77194" w:rsidRPr="00C77194" w:rsidTr="00C77194">
        <w:trPr>
          <w:trHeight w:val="20"/>
        </w:trPr>
        <w:tc>
          <w:tcPr>
            <w:tcW w:w="0" w:type="auto"/>
            <w:shd w:val="clear" w:color="auto" w:fill="auto"/>
            <w:vAlign w:val="center"/>
            <w:hideMark/>
          </w:tcPr>
          <w:p w:rsidR="00C77194" w:rsidRPr="00C77194" w:rsidRDefault="00C77194" w:rsidP="00C77194">
            <w:pPr>
              <w:spacing w:after="0" w:line="240" w:lineRule="auto"/>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20.03.09.003 - Реки бассейна Охотского моря от границы бассейна р. Уда до мыса Лазарева без р. Амур</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228</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339,8</w:t>
            </w:r>
          </w:p>
        </w:tc>
        <w:tc>
          <w:tcPr>
            <w:tcW w:w="0" w:type="auto"/>
            <w:shd w:val="clear" w:color="auto" w:fill="auto"/>
            <w:noWrap/>
            <w:vAlign w:val="center"/>
            <w:hideMark/>
          </w:tcPr>
          <w:p w:rsidR="00C77194" w:rsidRPr="00C77194" w:rsidRDefault="00C77194" w:rsidP="00C77194">
            <w:pPr>
              <w:spacing w:after="0" w:line="240" w:lineRule="auto"/>
              <w:jc w:val="center"/>
              <w:rPr>
                <w:rFonts w:ascii="Times New Roman" w:eastAsia="Times New Roman" w:hAnsi="Times New Roman" w:cs="Times New Roman"/>
                <w:color w:val="000000"/>
                <w:sz w:val="24"/>
                <w:szCs w:val="24"/>
                <w:lang w:eastAsia="ru-RU"/>
              </w:rPr>
            </w:pPr>
            <w:r w:rsidRPr="00C77194">
              <w:rPr>
                <w:rFonts w:ascii="Times New Roman" w:eastAsia="Times New Roman" w:hAnsi="Times New Roman" w:cs="Times New Roman"/>
                <w:color w:val="000000"/>
                <w:sz w:val="24"/>
                <w:szCs w:val="24"/>
                <w:lang w:eastAsia="ru-RU"/>
              </w:rPr>
              <w:t>**</w:t>
            </w:r>
          </w:p>
        </w:tc>
      </w:tr>
    </w:tbl>
    <w:p w:rsidR="00C77194" w:rsidRPr="00C77194" w:rsidRDefault="00C77194" w:rsidP="00C77194">
      <w:pPr>
        <w:suppressAutoHyphens/>
        <w:spacing w:after="0" w:line="240" w:lineRule="auto"/>
        <w:rPr>
          <w:rFonts w:ascii="Times New Roman" w:eastAsia="NSimSun" w:hAnsi="Times New Roman" w:cs="Times New Roman"/>
          <w:kern w:val="2"/>
          <w:sz w:val="20"/>
          <w:szCs w:val="20"/>
        </w:rPr>
      </w:pPr>
      <w:r w:rsidRPr="00C77194">
        <w:rPr>
          <w:rFonts w:ascii="Times New Roman" w:eastAsia="NSimSun" w:hAnsi="Times New Roman" w:cs="Times New Roman"/>
          <w:kern w:val="2"/>
          <w:sz w:val="20"/>
          <w:szCs w:val="20"/>
        </w:rPr>
        <w:t>Примечания:</w:t>
      </w:r>
    </w:p>
    <w:p w:rsidR="00C77194" w:rsidRPr="00C77194" w:rsidRDefault="00C77194" w:rsidP="00C77194">
      <w:pPr>
        <w:suppressAutoHyphens/>
        <w:spacing w:after="0" w:line="240" w:lineRule="auto"/>
        <w:rPr>
          <w:rFonts w:ascii="Times New Roman" w:eastAsia="NSimSun" w:hAnsi="Times New Roman" w:cs="Times New Roman"/>
          <w:kern w:val="2"/>
          <w:sz w:val="20"/>
          <w:szCs w:val="20"/>
        </w:rPr>
      </w:pPr>
      <w:r w:rsidRPr="00C77194">
        <w:rPr>
          <w:rFonts w:ascii="Times New Roman" w:eastAsia="NSimSun" w:hAnsi="Times New Roman" w:cs="Times New Roman"/>
          <w:kern w:val="2"/>
          <w:sz w:val="20"/>
          <w:szCs w:val="20"/>
        </w:rPr>
        <w:t xml:space="preserve">* в створах плотин </w:t>
      </w:r>
      <w:proofErr w:type="spellStart"/>
      <w:r w:rsidRPr="00C77194">
        <w:rPr>
          <w:rFonts w:ascii="Times New Roman" w:eastAsia="NSimSun" w:hAnsi="Times New Roman" w:cs="Times New Roman"/>
          <w:kern w:val="2"/>
          <w:sz w:val="20"/>
          <w:szCs w:val="20"/>
        </w:rPr>
        <w:t>Зейской</w:t>
      </w:r>
      <w:proofErr w:type="spellEnd"/>
      <w:r w:rsidRPr="00C77194">
        <w:rPr>
          <w:rFonts w:ascii="Times New Roman" w:eastAsia="NSimSun" w:hAnsi="Times New Roman" w:cs="Times New Roman"/>
          <w:kern w:val="2"/>
          <w:sz w:val="20"/>
          <w:szCs w:val="20"/>
        </w:rPr>
        <w:t xml:space="preserve"> и </w:t>
      </w:r>
      <w:proofErr w:type="spellStart"/>
      <w:r w:rsidRPr="00C77194">
        <w:rPr>
          <w:rFonts w:ascii="Times New Roman" w:eastAsia="NSimSun" w:hAnsi="Times New Roman" w:cs="Times New Roman"/>
          <w:kern w:val="2"/>
          <w:sz w:val="20"/>
          <w:szCs w:val="20"/>
        </w:rPr>
        <w:t>Бурейской</w:t>
      </w:r>
      <w:proofErr w:type="spellEnd"/>
      <w:r w:rsidRPr="00C77194">
        <w:rPr>
          <w:rFonts w:ascii="Times New Roman" w:eastAsia="NSimSun" w:hAnsi="Times New Roman" w:cs="Times New Roman"/>
          <w:kern w:val="2"/>
          <w:sz w:val="20"/>
          <w:szCs w:val="20"/>
        </w:rPr>
        <w:t xml:space="preserve"> ГЭС расчет резерва не производился (определяется допустимыми объемами сработки водохранилищ по ПИВР);</w:t>
      </w:r>
    </w:p>
    <w:p w:rsidR="00C77194" w:rsidRPr="00C77194" w:rsidRDefault="00C77194" w:rsidP="00C77194">
      <w:pPr>
        <w:suppressAutoHyphens/>
        <w:spacing w:after="0" w:line="240" w:lineRule="auto"/>
        <w:rPr>
          <w:rFonts w:ascii="Times New Roman" w:eastAsia="NSimSun" w:hAnsi="Times New Roman" w:cs="Times New Roman"/>
          <w:kern w:val="2"/>
          <w:sz w:val="20"/>
          <w:szCs w:val="20"/>
        </w:rPr>
      </w:pPr>
      <w:r w:rsidRPr="00C77194">
        <w:rPr>
          <w:rFonts w:ascii="Times New Roman" w:eastAsia="NSimSun" w:hAnsi="Times New Roman" w:cs="Times New Roman"/>
          <w:kern w:val="2"/>
          <w:sz w:val="20"/>
          <w:szCs w:val="20"/>
        </w:rPr>
        <w:t xml:space="preserve">** расчет не произведен по причине отсутствия достаточных данных. </w:t>
      </w:r>
    </w:p>
    <w:p w:rsidR="00C77194" w:rsidRPr="00C77194" w:rsidRDefault="00C77194" w:rsidP="00C77194">
      <w:pPr>
        <w:suppressAutoHyphens/>
        <w:spacing w:after="0" w:line="240" w:lineRule="auto"/>
        <w:rPr>
          <w:rFonts w:ascii="Times New Roman" w:eastAsia="NSimSun" w:hAnsi="Times New Roman" w:cs="Times New Roman"/>
          <w:kern w:val="2"/>
          <w:sz w:val="24"/>
          <w:szCs w:val="24"/>
        </w:rPr>
      </w:pPr>
    </w:p>
    <w:p w:rsidR="00C77194" w:rsidRPr="00C77194" w:rsidRDefault="00C77194" w:rsidP="00C77194">
      <w:pPr>
        <w:spacing w:after="0" w:line="240" w:lineRule="auto"/>
        <w:rPr>
          <w:rFonts w:ascii="Times New Roman" w:eastAsia="NSimSun" w:hAnsi="Times New Roman" w:cs="Times New Roman"/>
          <w:kern w:val="2"/>
          <w:sz w:val="24"/>
          <w:szCs w:val="24"/>
        </w:rPr>
      </w:pPr>
      <w:r w:rsidRPr="00C77194">
        <w:rPr>
          <w:rFonts w:ascii="Times New Roman" w:eastAsia="NSimSun" w:hAnsi="Times New Roman" w:cs="Times New Roman"/>
          <w:kern w:val="2"/>
          <w:sz w:val="24"/>
          <w:szCs w:val="24"/>
        </w:rPr>
        <w:br w:type="page"/>
      </w:r>
    </w:p>
    <w:p w:rsidR="00C77194" w:rsidRPr="00C77194" w:rsidRDefault="00C77194" w:rsidP="00C77194">
      <w:pPr>
        <w:suppressAutoHyphens/>
        <w:spacing w:after="0" w:line="240" w:lineRule="auto"/>
        <w:rPr>
          <w:rFonts w:ascii="Times New Roman" w:eastAsia="NSimSun" w:hAnsi="Times New Roman" w:cs="Times New Roman"/>
          <w:kern w:val="2"/>
          <w:sz w:val="24"/>
          <w:szCs w:val="24"/>
        </w:rPr>
      </w:pPr>
    </w:p>
    <w:p w:rsidR="00C77194" w:rsidRPr="00C77194" w:rsidRDefault="00C77194" w:rsidP="00C77194">
      <w:pPr>
        <w:keepNext/>
        <w:numPr>
          <w:ilvl w:val="0"/>
          <w:numId w:val="21"/>
        </w:numPr>
        <w:tabs>
          <w:tab w:val="num" w:pos="360"/>
        </w:tabs>
        <w:suppressAutoHyphens/>
        <w:spacing w:after="120" w:line="240" w:lineRule="auto"/>
        <w:ind w:left="360" w:hanging="360"/>
        <w:outlineLvl w:val="0"/>
        <w:rPr>
          <w:rFonts w:ascii="Times New Roman" w:eastAsia="Times New Roman" w:hAnsi="Times New Roman" w:cs="Times New Roman"/>
          <w:b/>
          <w:bCs/>
          <w:sz w:val="32"/>
          <w:szCs w:val="24"/>
        </w:rPr>
      </w:pPr>
      <w:bookmarkStart w:id="22" w:name="_Toc53921074"/>
      <w:bookmarkStart w:id="23" w:name="_Toc56767371"/>
      <w:bookmarkStart w:id="24" w:name="_Toc61431555"/>
      <w:bookmarkEnd w:id="21"/>
      <w:r w:rsidRPr="00C77194">
        <w:rPr>
          <w:rFonts w:ascii="Times New Roman" w:eastAsia="Times New Roman" w:hAnsi="Times New Roman" w:cs="Times New Roman"/>
          <w:b/>
          <w:bCs/>
          <w:sz w:val="32"/>
          <w:szCs w:val="24"/>
        </w:rPr>
        <w:t>Квоты забора (изъятия) водных ресурсов из водных объектов и квоты сброса сточных вод, соответствующих нормативам качества, в водные объекты бассейна р. Амур для субъектов Российской Федерации</w:t>
      </w:r>
      <w:bookmarkEnd w:id="22"/>
      <w:bookmarkEnd w:id="23"/>
      <w:bookmarkEnd w:id="24"/>
    </w:p>
    <w:p w:rsidR="00C77194" w:rsidRPr="00C77194" w:rsidRDefault="00C77194" w:rsidP="00C77194">
      <w:pPr>
        <w:suppressAutoHyphens/>
        <w:spacing w:after="0" w:line="360" w:lineRule="auto"/>
        <w:ind w:firstLine="680"/>
        <w:jc w:val="both"/>
        <w:rPr>
          <w:rFonts w:ascii="Times New Roman" w:eastAsia="NSimSun" w:hAnsi="Times New Roman" w:cs="Times New Roman"/>
          <w:color w:val="000000"/>
          <w:kern w:val="2"/>
          <w:sz w:val="24"/>
          <w:szCs w:val="24"/>
          <w:lang w:eastAsia="zh-CN" w:bidi="hi-IN"/>
        </w:rPr>
      </w:pPr>
    </w:p>
    <w:p w:rsidR="00C77194" w:rsidRPr="00C77194" w:rsidRDefault="00C77194" w:rsidP="00C77194">
      <w:pPr>
        <w:suppressAutoHyphens/>
        <w:spacing w:after="0" w:line="360" w:lineRule="auto"/>
        <w:ind w:firstLine="680"/>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Сумма квот, выделяемых субъектам Российской Федерации по ВХУ, не может превышать лимиты по ВХУ. Распределение объемов забора/сброса между субъектами Российской Федерации (</w:t>
      </w:r>
      <w:r w:rsidRPr="00C77194">
        <w:rPr>
          <w:rFonts w:ascii="Times New Roman" w:eastAsia="NSimSun" w:hAnsi="Times New Roman" w:cs="Times New Roman"/>
          <w:kern w:val="2"/>
          <w:sz w:val="24"/>
          <w:szCs w:val="24"/>
          <w:lang w:eastAsia="zh-CN" w:bidi="hi-IN"/>
        </w:rPr>
        <w:fldChar w:fldCharType="begin"/>
      </w:r>
      <w:r w:rsidRPr="00C77194">
        <w:rPr>
          <w:rFonts w:ascii="Times New Roman" w:eastAsia="NSimSun" w:hAnsi="Times New Roman" w:cs="Times New Roman"/>
          <w:kern w:val="2"/>
          <w:sz w:val="24"/>
          <w:szCs w:val="24"/>
          <w:lang w:eastAsia="zh-CN" w:bidi="hi-IN"/>
        </w:rPr>
        <w:instrText xml:space="preserve"> REF _Ref58776471 \h </w:instrText>
      </w:r>
      <w:r w:rsidRPr="00C77194">
        <w:rPr>
          <w:rFonts w:ascii="Times New Roman" w:eastAsia="NSimSun" w:hAnsi="Times New Roman" w:cs="Times New Roman"/>
          <w:kern w:val="2"/>
          <w:sz w:val="24"/>
          <w:szCs w:val="24"/>
          <w:lang w:eastAsia="zh-CN" w:bidi="hi-IN"/>
        </w:rPr>
      </w:r>
      <w:r w:rsidRPr="00C77194">
        <w:rPr>
          <w:rFonts w:ascii="Times New Roman" w:eastAsia="NSimSun" w:hAnsi="Times New Roman" w:cs="Times New Roman"/>
          <w:kern w:val="2"/>
          <w:sz w:val="24"/>
          <w:szCs w:val="24"/>
          <w:lang w:eastAsia="zh-CN" w:bidi="hi-IN"/>
        </w:rPr>
        <w:fldChar w:fldCharType="separate"/>
      </w:r>
      <w:r w:rsidRPr="00C77194">
        <w:rPr>
          <w:rFonts w:ascii="Liberation Serif" w:eastAsia="NSimSun" w:hAnsi="Liberation Serif" w:cs="Lucida Sans"/>
          <w:kern w:val="2"/>
          <w:sz w:val="24"/>
          <w:szCs w:val="24"/>
          <w:lang w:eastAsia="zh-CN" w:bidi="hi-IN"/>
        </w:rPr>
        <w:t>Таблица 2</w:t>
      </w:r>
      <w:r w:rsidRPr="00C77194">
        <w:rPr>
          <w:rFonts w:ascii="Times New Roman" w:eastAsia="NSimSun" w:hAnsi="Times New Roman" w:cs="Times New Roman"/>
          <w:kern w:val="2"/>
          <w:sz w:val="24"/>
          <w:szCs w:val="24"/>
          <w:lang w:eastAsia="zh-CN" w:bidi="hi-IN"/>
        </w:rPr>
        <w:fldChar w:fldCharType="end"/>
      </w:r>
      <w:r w:rsidRPr="00C77194">
        <w:rPr>
          <w:rFonts w:ascii="Times New Roman" w:eastAsia="NSimSun" w:hAnsi="Times New Roman" w:cs="Times New Roman"/>
          <w:kern w:val="2"/>
          <w:sz w:val="24"/>
          <w:szCs w:val="24"/>
          <w:lang w:eastAsia="zh-CN" w:bidi="hi-IN"/>
        </w:rPr>
        <w:t>) произведено в соответствии с заявленными потребностями (см. СКИОВО-Амур, Кн.4, Кор.-1).</w:t>
      </w:r>
    </w:p>
    <w:p w:rsidR="00C77194" w:rsidRPr="00C77194" w:rsidRDefault="00C77194" w:rsidP="00C77194">
      <w:pPr>
        <w:suppressAutoHyphens/>
        <w:spacing w:after="0" w:line="360" w:lineRule="auto"/>
        <w:ind w:firstLine="680"/>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Определение резервного лимита по субъектам Российской Федерации не проводится, ввиду некорректности операции для частей ВХУ.</w:t>
      </w:r>
    </w:p>
    <w:p w:rsidR="00C77194" w:rsidRPr="00C77194" w:rsidRDefault="00C77194" w:rsidP="00C77194">
      <w:pPr>
        <w:keepNext/>
        <w:keepLines/>
        <w:suppressAutoHyphens/>
        <w:spacing w:after="0" w:line="240" w:lineRule="auto"/>
        <w:rPr>
          <w:rFonts w:ascii="Times New Roman" w:eastAsia="Times New Roman" w:hAnsi="Times New Roman" w:cs="Times New Roman"/>
          <w:bCs/>
          <w:sz w:val="24"/>
          <w:lang w:eastAsia="ru-RU"/>
        </w:rPr>
      </w:pPr>
      <w:bookmarkStart w:id="25" w:name="_Ref58776471"/>
      <w:r w:rsidRPr="00C77194">
        <w:rPr>
          <w:rFonts w:ascii="Times New Roman" w:eastAsia="Times New Roman" w:hAnsi="Times New Roman" w:cs="Times New Roman"/>
          <w:bCs/>
          <w:sz w:val="24"/>
          <w:lang w:eastAsia="ru-RU"/>
        </w:rPr>
        <w:t xml:space="preserve">Таблица </w:t>
      </w:r>
      <w:r w:rsidRPr="00C77194">
        <w:rPr>
          <w:rFonts w:ascii="Times New Roman" w:eastAsia="Times New Roman" w:hAnsi="Times New Roman" w:cs="Times New Roman"/>
          <w:bCs/>
          <w:sz w:val="24"/>
          <w:lang w:eastAsia="ru-RU"/>
        </w:rPr>
        <w:fldChar w:fldCharType="begin"/>
      </w:r>
      <w:r w:rsidRPr="00C77194">
        <w:rPr>
          <w:rFonts w:ascii="Times New Roman" w:eastAsia="Times New Roman" w:hAnsi="Times New Roman" w:cs="Times New Roman"/>
          <w:bCs/>
          <w:sz w:val="24"/>
          <w:lang w:eastAsia="ru-RU"/>
        </w:rPr>
        <w:instrText xml:space="preserve"> SEQ Таблица \* ARABIC </w:instrText>
      </w:r>
      <w:r w:rsidRPr="00C77194">
        <w:rPr>
          <w:rFonts w:ascii="Times New Roman" w:eastAsia="Times New Roman" w:hAnsi="Times New Roman" w:cs="Times New Roman"/>
          <w:bCs/>
          <w:sz w:val="24"/>
          <w:lang w:eastAsia="ru-RU"/>
        </w:rPr>
        <w:fldChar w:fldCharType="separate"/>
      </w:r>
      <w:r w:rsidRPr="00C77194">
        <w:rPr>
          <w:rFonts w:ascii="Times New Roman" w:eastAsia="Times New Roman" w:hAnsi="Times New Roman" w:cs="Times New Roman"/>
          <w:bCs/>
          <w:sz w:val="24"/>
          <w:lang w:eastAsia="ru-RU"/>
        </w:rPr>
        <w:t>2</w:t>
      </w:r>
      <w:r w:rsidRPr="00C77194">
        <w:rPr>
          <w:rFonts w:ascii="Times New Roman" w:eastAsia="Times New Roman" w:hAnsi="Times New Roman" w:cs="Times New Roman"/>
          <w:bCs/>
          <w:sz w:val="24"/>
          <w:lang w:eastAsia="ru-RU"/>
        </w:rPr>
        <w:fldChar w:fldCharType="end"/>
      </w:r>
      <w:bookmarkEnd w:id="25"/>
      <w:r w:rsidRPr="00C77194">
        <w:rPr>
          <w:rFonts w:ascii="Times New Roman" w:eastAsia="Times New Roman" w:hAnsi="Times New Roman" w:cs="Times New Roman"/>
          <w:bCs/>
          <w:sz w:val="24"/>
          <w:lang w:eastAsia="ru-RU"/>
        </w:rPr>
        <w:t xml:space="preserve"> – Квоты забора водных ресурсов и квоты сброса сточных вод, соответствующих нормативам качества, в водные объекты бассейна р. Амур для субъектов Российской Федерации, </w:t>
      </w:r>
      <w:proofErr w:type="gramStart"/>
      <w:r w:rsidRPr="00C77194">
        <w:rPr>
          <w:rFonts w:ascii="Times New Roman" w:eastAsia="Times New Roman" w:hAnsi="Times New Roman" w:cs="Times New Roman"/>
          <w:bCs/>
          <w:sz w:val="24"/>
          <w:lang w:eastAsia="ru-RU"/>
        </w:rPr>
        <w:t>тыс.м</w:t>
      </w:r>
      <w:proofErr w:type="gramEnd"/>
      <w:r w:rsidRPr="00C77194">
        <w:rPr>
          <w:rFonts w:ascii="Times New Roman" w:eastAsia="Times New Roman" w:hAnsi="Times New Roman" w:cs="Times New Roman"/>
          <w:bCs/>
          <w:sz w:val="24"/>
          <w:vertAlign w:val="superscript"/>
          <w:lang w:eastAsia="ru-RU"/>
        </w:rPr>
        <w:t>3</w:t>
      </w:r>
      <w:r w:rsidRPr="00C77194">
        <w:rPr>
          <w:rFonts w:ascii="Times New Roman" w:eastAsia="Times New Roman" w:hAnsi="Times New Roman" w:cs="Times New Roman"/>
          <w:bCs/>
          <w:sz w:val="24"/>
          <w:lang w:eastAsia="ru-RU"/>
        </w:rPr>
        <w:t>/год</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986"/>
        <w:gridCol w:w="1808"/>
      </w:tblGrid>
      <w:tr w:rsidR="00C77194" w:rsidRPr="00C77194" w:rsidTr="00C77194">
        <w:trPr>
          <w:trHeight w:val="283"/>
          <w:tblHeader/>
        </w:trPr>
        <w:tc>
          <w:tcPr>
            <w:tcW w:w="5779" w:type="dxa"/>
            <w:vMerge w:val="restart"/>
            <w:shd w:val="clear" w:color="auto" w:fill="auto"/>
            <w:noWrap/>
            <w:vAlign w:val="center"/>
          </w:tcPr>
          <w:p w:rsidR="00C77194" w:rsidRPr="00C77194" w:rsidRDefault="00C77194" w:rsidP="00C77194">
            <w:pPr>
              <w:keepLines/>
              <w:suppressAutoHyphens/>
              <w:spacing w:after="0" w:line="240" w:lineRule="auto"/>
              <w:contextualSpacing/>
              <w:jc w:val="center"/>
              <w:rPr>
                <w:rFonts w:ascii="Times New Roman" w:eastAsia="Times New Roman" w:hAnsi="Times New Roman" w:cs="Times New Roman"/>
                <w:b/>
                <w:bCs/>
                <w:i/>
                <w:iCs/>
                <w:color w:val="000000"/>
                <w:sz w:val="24"/>
                <w:szCs w:val="24"/>
                <w:lang w:eastAsia="ru-RU"/>
              </w:rPr>
            </w:pPr>
            <w:r w:rsidRPr="00C77194">
              <w:rPr>
                <w:rFonts w:ascii="Liberation Serif" w:eastAsia="Times New Roman" w:hAnsi="Liberation Serif" w:cs="Times New Roman"/>
                <w:bCs/>
                <w:i/>
                <w:kern w:val="2"/>
                <w:sz w:val="24"/>
                <w:szCs w:val="24"/>
                <w:lang w:eastAsia="ru-RU"/>
              </w:rPr>
              <w:t>Субъект РФ, код и наименование водохозяйственного участка</w:t>
            </w:r>
          </w:p>
        </w:tc>
        <w:tc>
          <w:tcPr>
            <w:tcW w:w="3794" w:type="dxa"/>
            <w:gridSpan w:val="2"/>
            <w:shd w:val="clear" w:color="auto" w:fill="auto"/>
            <w:noWrap/>
            <w:vAlign w:val="center"/>
          </w:tcPr>
          <w:p w:rsidR="00C77194" w:rsidRPr="00C77194" w:rsidRDefault="00C77194" w:rsidP="00C77194">
            <w:pPr>
              <w:keepLines/>
              <w:suppressAutoHyphens/>
              <w:spacing w:after="0" w:line="240" w:lineRule="auto"/>
              <w:contextualSpacing/>
              <w:jc w:val="center"/>
              <w:rPr>
                <w:rFonts w:ascii="Times New Roman" w:eastAsia="Times New Roman" w:hAnsi="Times New Roman" w:cs="Times New Roman"/>
                <w:bCs/>
                <w:i/>
                <w:kern w:val="2"/>
                <w:sz w:val="24"/>
                <w:szCs w:val="24"/>
                <w:lang w:eastAsia="zh-CN" w:bidi="hi-IN"/>
              </w:rPr>
            </w:pPr>
            <w:r w:rsidRPr="00C77194">
              <w:rPr>
                <w:rFonts w:ascii="Liberation Serif" w:eastAsia="Times New Roman" w:hAnsi="Liberation Serif" w:cs="Times New Roman"/>
                <w:bCs/>
                <w:i/>
                <w:kern w:val="2"/>
                <w:sz w:val="24"/>
                <w:szCs w:val="24"/>
                <w:lang w:eastAsia="ru-RU"/>
              </w:rPr>
              <w:t>Квота</w:t>
            </w:r>
          </w:p>
        </w:tc>
      </w:tr>
      <w:tr w:rsidR="00C77194" w:rsidRPr="00C77194" w:rsidTr="00C77194">
        <w:trPr>
          <w:trHeight w:val="283"/>
          <w:tblHeader/>
        </w:trPr>
        <w:tc>
          <w:tcPr>
            <w:tcW w:w="5779" w:type="dxa"/>
            <w:vMerge/>
            <w:shd w:val="clear" w:color="auto" w:fill="auto"/>
            <w:noWrap/>
            <w:vAlign w:val="center"/>
          </w:tcPr>
          <w:p w:rsidR="00C77194" w:rsidRPr="00C77194" w:rsidRDefault="00C77194" w:rsidP="00C77194">
            <w:pPr>
              <w:keepLines/>
              <w:suppressAutoHyphens/>
              <w:spacing w:after="0" w:line="240" w:lineRule="auto"/>
              <w:contextualSpacing/>
              <w:jc w:val="center"/>
              <w:rPr>
                <w:rFonts w:ascii="Times New Roman" w:eastAsia="Times New Roman" w:hAnsi="Times New Roman" w:cs="Times New Roman"/>
                <w:b/>
                <w:bCs/>
                <w:i/>
                <w:iCs/>
                <w:color w:val="000000"/>
                <w:sz w:val="24"/>
                <w:szCs w:val="24"/>
                <w:lang w:eastAsia="ru-RU"/>
              </w:rPr>
            </w:pPr>
          </w:p>
        </w:tc>
        <w:tc>
          <w:tcPr>
            <w:tcW w:w="1986" w:type="dxa"/>
            <w:shd w:val="clear" w:color="auto" w:fill="auto"/>
            <w:noWrap/>
            <w:vAlign w:val="center"/>
          </w:tcPr>
          <w:p w:rsidR="00C77194" w:rsidRPr="00C77194" w:rsidRDefault="00C77194" w:rsidP="00C77194">
            <w:pPr>
              <w:keepLines/>
              <w:suppressAutoHyphens/>
              <w:spacing w:after="0" w:line="240" w:lineRule="auto"/>
              <w:contextualSpacing/>
              <w:jc w:val="center"/>
              <w:rPr>
                <w:rFonts w:ascii="Times New Roman" w:eastAsia="Times New Roman" w:hAnsi="Times New Roman" w:cs="Times New Roman"/>
                <w:bCs/>
                <w:i/>
                <w:kern w:val="2"/>
                <w:sz w:val="24"/>
                <w:szCs w:val="24"/>
                <w:lang w:eastAsia="zh-CN" w:bidi="hi-IN"/>
              </w:rPr>
            </w:pPr>
            <w:r w:rsidRPr="00C77194">
              <w:rPr>
                <w:rFonts w:ascii="Liberation Serif" w:eastAsia="Times New Roman" w:hAnsi="Liberation Serif" w:cs="Times New Roman"/>
                <w:bCs/>
                <w:i/>
                <w:kern w:val="2"/>
                <w:sz w:val="24"/>
                <w:szCs w:val="24"/>
                <w:lang w:eastAsia="ru-RU"/>
              </w:rPr>
              <w:t>забора водных ресурсов</w:t>
            </w:r>
          </w:p>
        </w:tc>
        <w:tc>
          <w:tcPr>
            <w:tcW w:w="1808" w:type="dxa"/>
            <w:shd w:val="clear" w:color="auto" w:fill="auto"/>
            <w:noWrap/>
            <w:vAlign w:val="center"/>
          </w:tcPr>
          <w:p w:rsidR="00C77194" w:rsidRPr="00C77194" w:rsidRDefault="00C77194" w:rsidP="00C77194">
            <w:pPr>
              <w:keepLines/>
              <w:suppressAutoHyphens/>
              <w:spacing w:after="0" w:line="240" w:lineRule="auto"/>
              <w:contextualSpacing/>
              <w:jc w:val="center"/>
              <w:rPr>
                <w:rFonts w:ascii="Times New Roman" w:eastAsia="Times New Roman" w:hAnsi="Times New Roman" w:cs="Times New Roman"/>
                <w:bCs/>
                <w:i/>
                <w:kern w:val="2"/>
                <w:sz w:val="24"/>
                <w:szCs w:val="24"/>
                <w:lang w:eastAsia="zh-CN" w:bidi="hi-IN"/>
              </w:rPr>
            </w:pPr>
            <w:r w:rsidRPr="00C77194">
              <w:rPr>
                <w:rFonts w:ascii="Liberation Serif" w:eastAsia="Times New Roman" w:hAnsi="Liberation Serif" w:cs="Times New Roman"/>
                <w:bCs/>
                <w:i/>
                <w:kern w:val="2"/>
                <w:sz w:val="24"/>
                <w:szCs w:val="24"/>
                <w:lang w:eastAsia="ru-RU"/>
              </w:rPr>
              <w:t>сброса сточных вод</w:t>
            </w:r>
          </w:p>
        </w:tc>
      </w:tr>
      <w:tr w:rsidR="00C77194" w:rsidRPr="00C77194" w:rsidTr="00C77194">
        <w:trPr>
          <w:trHeight w:val="398"/>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jc w:val="right"/>
              <w:rPr>
                <w:rFonts w:ascii="Times New Roman" w:eastAsia="Times New Roman" w:hAnsi="Times New Roman" w:cs="Times New Roman"/>
                <w:b/>
                <w:i/>
                <w:kern w:val="2"/>
                <w:sz w:val="24"/>
                <w:szCs w:val="24"/>
                <w:lang w:eastAsia="zh-CN" w:bidi="hi-IN"/>
              </w:rPr>
            </w:pPr>
            <w:r w:rsidRPr="00C77194">
              <w:rPr>
                <w:rFonts w:ascii="Times New Roman" w:eastAsia="Times New Roman" w:hAnsi="Times New Roman" w:cs="Times New Roman"/>
                <w:b/>
                <w:bCs/>
                <w:i/>
                <w:iCs/>
                <w:color w:val="000000"/>
                <w:sz w:val="24"/>
                <w:szCs w:val="24"/>
                <w:lang w:eastAsia="ru-RU"/>
              </w:rPr>
              <w:t>Всего по бассейну</w:t>
            </w:r>
          </w:p>
        </w:tc>
        <w:tc>
          <w:tcPr>
            <w:tcW w:w="1986" w:type="dxa"/>
            <w:shd w:val="clear" w:color="auto" w:fill="auto"/>
            <w:noWrap/>
            <w:vAlign w:val="bottom"/>
            <w:hideMark/>
          </w:tcPr>
          <w:p w:rsidR="00C77194" w:rsidRPr="00C77194" w:rsidRDefault="00C77194" w:rsidP="00C77194">
            <w:pPr>
              <w:suppressAutoHyphens/>
              <w:spacing w:after="0" w:line="240" w:lineRule="auto"/>
              <w:jc w:val="right"/>
              <w:rPr>
                <w:rFonts w:ascii="Times New Roman" w:eastAsia="NSimSun" w:hAnsi="Times New Roman" w:cs="Times New Roman"/>
                <w:b/>
                <w:bCs/>
                <w:i/>
                <w:iCs/>
                <w:color w:val="000000"/>
                <w:kern w:val="2"/>
                <w:sz w:val="24"/>
                <w:szCs w:val="24"/>
                <w:lang w:eastAsia="zh-CN" w:bidi="hi-IN"/>
              </w:rPr>
            </w:pPr>
            <w:r w:rsidRPr="00C77194">
              <w:rPr>
                <w:rFonts w:ascii="Times New Roman" w:eastAsia="NSimSun" w:hAnsi="Times New Roman" w:cs="Times New Roman"/>
                <w:b/>
                <w:bCs/>
                <w:i/>
                <w:iCs/>
                <w:color w:val="000000"/>
                <w:kern w:val="2"/>
                <w:sz w:val="24"/>
                <w:szCs w:val="24"/>
                <w:lang w:eastAsia="zh-CN" w:bidi="hi-IN"/>
              </w:rPr>
              <w:t>2 101 101,87</w:t>
            </w:r>
          </w:p>
        </w:tc>
        <w:tc>
          <w:tcPr>
            <w:tcW w:w="1808" w:type="dxa"/>
            <w:shd w:val="clear" w:color="auto" w:fill="auto"/>
            <w:noWrap/>
            <w:vAlign w:val="bottom"/>
            <w:hideMark/>
          </w:tcPr>
          <w:p w:rsidR="00C77194" w:rsidRPr="00C77194" w:rsidRDefault="00C77194" w:rsidP="00C77194">
            <w:pPr>
              <w:suppressAutoHyphens/>
              <w:spacing w:after="0" w:line="240" w:lineRule="auto"/>
              <w:jc w:val="right"/>
              <w:rPr>
                <w:rFonts w:ascii="Times New Roman" w:eastAsia="NSimSun" w:hAnsi="Times New Roman" w:cs="Times New Roman"/>
                <w:b/>
                <w:bCs/>
                <w:i/>
                <w:iCs/>
                <w:color w:val="000000"/>
                <w:kern w:val="2"/>
                <w:sz w:val="24"/>
                <w:szCs w:val="24"/>
                <w:lang w:eastAsia="zh-CN" w:bidi="hi-IN"/>
              </w:rPr>
            </w:pPr>
            <w:r w:rsidRPr="00C77194">
              <w:rPr>
                <w:rFonts w:ascii="Times New Roman" w:eastAsia="NSimSun" w:hAnsi="Times New Roman" w:cs="Times New Roman"/>
                <w:b/>
                <w:bCs/>
                <w:i/>
                <w:iCs/>
                <w:color w:val="000000"/>
                <w:kern w:val="2"/>
                <w:sz w:val="24"/>
                <w:szCs w:val="24"/>
                <w:lang w:eastAsia="zh-CN" w:bidi="hi-IN"/>
              </w:rPr>
              <w:t>1 786 914,23</w:t>
            </w:r>
          </w:p>
        </w:tc>
      </w:tr>
      <w:tr w:rsidR="00C77194" w:rsidRPr="00C77194" w:rsidTr="00C77194">
        <w:trPr>
          <w:trHeight w:val="370"/>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b/>
                <w:kern w:val="2"/>
                <w:sz w:val="24"/>
                <w:szCs w:val="24"/>
                <w:lang w:eastAsia="zh-CN" w:bidi="hi-IN"/>
              </w:rPr>
            </w:pPr>
            <w:r w:rsidRPr="00C77194">
              <w:rPr>
                <w:rFonts w:ascii="Times New Roman" w:eastAsia="Times New Roman" w:hAnsi="Times New Roman" w:cs="Times New Roman"/>
                <w:b/>
                <w:kern w:val="2"/>
                <w:sz w:val="24"/>
                <w:szCs w:val="24"/>
                <w:lang w:eastAsia="zh-CN" w:bidi="hi-IN"/>
              </w:rPr>
              <w:t>Амурская область</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110 309,00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144 255,00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 xml:space="preserve">20.03.03.001 - Амур от истока до впадения р. </w:t>
            </w:r>
            <w:proofErr w:type="spellStart"/>
            <w:r w:rsidRPr="00C77194">
              <w:rPr>
                <w:rFonts w:ascii="Times New Roman" w:eastAsia="Times New Roman" w:hAnsi="Times New Roman" w:cs="Times New Roman"/>
                <w:kern w:val="2"/>
                <w:sz w:val="24"/>
                <w:szCs w:val="24"/>
                <w:lang w:eastAsia="zh-CN" w:bidi="hi-IN"/>
              </w:rPr>
              <w:t>Зея</w:t>
            </w:r>
            <w:proofErr w:type="spellEnd"/>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35 000,00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45 390,00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 xml:space="preserve">20.03.04.001 - </w:t>
            </w:r>
            <w:proofErr w:type="spellStart"/>
            <w:r w:rsidRPr="00C77194">
              <w:rPr>
                <w:rFonts w:ascii="Times New Roman" w:eastAsia="Times New Roman" w:hAnsi="Times New Roman" w:cs="Times New Roman"/>
                <w:kern w:val="2"/>
                <w:sz w:val="24"/>
                <w:szCs w:val="24"/>
                <w:lang w:eastAsia="zh-CN" w:bidi="hi-IN"/>
              </w:rPr>
              <w:t>Зея</w:t>
            </w:r>
            <w:proofErr w:type="spellEnd"/>
            <w:r w:rsidRPr="00C77194">
              <w:rPr>
                <w:rFonts w:ascii="Times New Roman" w:eastAsia="Times New Roman" w:hAnsi="Times New Roman" w:cs="Times New Roman"/>
                <w:kern w:val="2"/>
                <w:sz w:val="24"/>
                <w:szCs w:val="24"/>
                <w:lang w:eastAsia="zh-CN" w:bidi="hi-IN"/>
              </w:rPr>
              <w:t xml:space="preserve"> от истока до </w:t>
            </w:r>
            <w:proofErr w:type="spellStart"/>
            <w:r w:rsidRPr="00C77194">
              <w:rPr>
                <w:rFonts w:ascii="Times New Roman" w:eastAsia="Times New Roman" w:hAnsi="Times New Roman" w:cs="Times New Roman"/>
                <w:kern w:val="2"/>
                <w:sz w:val="24"/>
                <w:szCs w:val="24"/>
                <w:lang w:eastAsia="zh-CN" w:bidi="hi-IN"/>
              </w:rPr>
              <w:t>Зейского</w:t>
            </w:r>
            <w:proofErr w:type="spellEnd"/>
            <w:r w:rsidRPr="00C77194">
              <w:rPr>
                <w:rFonts w:ascii="Times New Roman" w:eastAsia="Times New Roman" w:hAnsi="Times New Roman" w:cs="Times New Roman"/>
                <w:kern w:val="2"/>
                <w:sz w:val="24"/>
                <w:szCs w:val="24"/>
                <w:lang w:eastAsia="zh-CN" w:bidi="hi-IN"/>
              </w:rPr>
              <w:t xml:space="preserve"> г/у</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10 000,00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8 405,00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 xml:space="preserve">20.03.04.002 - </w:t>
            </w:r>
            <w:proofErr w:type="spellStart"/>
            <w:r w:rsidRPr="00C77194">
              <w:rPr>
                <w:rFonts w:ascii="Times New Roman" w:eastAsia="Times New Roman" w:hAnsi="Times New Roman" w:cs="Times New Roman"/>
                <w:kern w:val="2"/>
                <w:sz w:val="24"/>
                <w:szCs w:val="24"/>
                <w:lang w:eastAsia="zh-CN" w:bidi="hi-IN"/>
              </w:rPr>
              <w:t>Зея</w:t>
            </w:r>
            <w:proofErr w:type="spellEnd"/>
            <w:r w:rsidRPr="00C77194">
              <w:rPr>
                <w:rFonts w:ascii="Times New Roman" w:eastAsia="Times New Roman" w:hAnsi="Times New Roman" w:cs="Times New Roman"/>
                <w:kern w:val="2"/>
                <w:sz w:val="24"/>
                <w:szCs w:val="24"/>
                <w:lang w:eastAsia="zh-CN" w:bidi="hi-IN"/>
              </w:rPr>
              <w:t xml:space="preserve"> от </w:t>
            </w:r>
            <w:proofErr w:type="spellStart"/>
            <w:r w:rsidRPr="00C77194">
              <w:rPr>
                <w:rFonts w:ascii="Times New Roman" w:eastAsia="Times New Roman" w:hAnsi="Times New Roman" w:cs="Times New Roman"/>
                <w:kern w:val="2"/>
                <w:sz w:val="24"/>
                <w:szCs w:val="24"/>
                <w:lang w:eastAsia="zh-CN" w:bidi="hi-IN"/>
              </w:rPr>
              <w:t>Зейского</w:t>
            </w:r>
            <w:proofErr w:type="spellEnd"/>
            <w:r w:rsidRPr="00C77194">
              <w:rPr>
                <w:rFonts w:ascii="Times New Roman" w:eastAsia="Times New Roman" w:hAnsi="Times New Roman" w:cs="Times New Roman"/>
                <w:kern w:val="2"/>
                <w:sz w:val="24"/>
                <w:szCs w:val="24"/>
                <w:lang w:eastAsia="zh-CN" w:bidi="hi-IN"/>
              </w:rPr>
              <w:t xml:space="preserve"> г/у до впадения р. Селемджа</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11 540,00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5 479,00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20.03.04.003 - Селемджа</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15 190,00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6 801,00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 xml:space="preserve">20.03.04.004 - </w:t>
            </w:r>
            <w:proofErr w:type="spellStart"/>
            <w:r w:rsidRPr="00C77194">
              <w:rPr>
                <w:rFonts w:ascii="Times New Roman" w:eastAsia="Times New Roman" w:hAnsi="Times New Roman" w:cs="Times New Roman"/>
                <w:kern w:val="2"/>
                <w:sz w:val="24"/>
                <w:szCs w:val="24"/>
                <w:lang w:eastAsia="zh-CN" w:bidi="hi-IN"/>
              </w:rPr>
              <w:t>Зея</w:t>
            </w:r>
            <w:proofErr w:type="spellEnd"/>
            <w:r w:rsidRPr="00C77194">
              <w:rPr>
                <w:rFonts w:ascii="Times New Roman" w:eastAsia="Times New Roman" w:hAnsi="Times New Roman" w:cs="Times New Roman"/>
                <w:kern w:val="2"/>
                <w:sz w:val="24"/>
                <w:szCs w:val="24"/>
                <w:lang w:eastAsia="zh-CN" w:bidi="hi-IN"/>
              </w:rPr>
              <w:t xml:space="preserve"> от впадения р. Селемджа до устья</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30000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67 200,00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 xml:space="preserve">20.03.05.001 - Бурея от истока до </w:t>
            </w:r>
            <w:proofErr w:type="spellStart"/>
            <w:r w:rsidRPr="00C77194">
              <w:rPr>
                <w:rFonts w:ascii="Times New Roman" w:eastAsia="Times New Roman" w:hAnsi="Times New Roman" w:cs="Times New Roman"/>
                <w:kern w:val="2"/>
                <w:sz w:val="24"/>
                <w:szCs w:val="24"/>
                <w:lang w:eastAsia="zh-CN" w:bidi="hi-IN"/>
              </w:rPr>
              <w:t>Бурейского</w:t>
            </w:r>
            <w:proofErr w:type="spellEnd"/>
            <w:r w:rsidRPr="00C77194">
              <w:rPr>
                <w:rFonts w:ascii="Times New Roman" w:eastAsia="Times New Roman" w:hAnsi="Times New Roman" w:cs="Times New Roman"/>
                <w:kern w:val="2"/>
                <w:sz w:val="24"/>
                <w:szCs w:val="24"/>
                <w:lang w:eastAsia="zh-CN" w:bidi="hi-IN"/>
              </w:rPr>
              <w:t xml:space="preserve"> г/у</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1 000,00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702,00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 xml:space="preserve">20.03.05.002 - Амур от впадения р. </w:t>
            </w:r>
            <w:proofErr w:type="spellStart"/>
            <w:r w:rsidRPr="00C77194">
              <w:rPr>
                <w:rFonts w:ascii="Times New Roman" w:eastAsia="Times New Roman" w:hAnsi="Times New Roman" w:cs="Times New Roman"/>
                <w:kern w:val="2"/>
                <w:sz w:val="24"/>
                <w:szCs w:val="24"/>
                <w:lang w:eastAsia="zh-CN" w:bidi="hi-IN"/>
              </w:rPr>
              <w:t>Зея</w:t>
            </w:r>
            <w:proofErr w:type="spellEnd"/>
            <w:r w:rsidRPr="00C77194">
              <w:rPr>
                <w:rFonts w:ascii="Times New Roman" w:eastAsia="Times New Roman" w:hAnsi="Times New Roman" w:cs="Times New Roman"/>
                <w:kern w:val="2"/>
                <w:sz w:val="24"/>
                <w:szCs w:val="24"/>
                <w:lang w:eastAsia="zh-CN" w:bidi="hi-IN"/>
              </w:rPr>
              <w:t xml:space="preserve"> до впадения р. Бурея без р. Бурея до </w:t>
            </w:r>
            <w:proofErr w:type="spellStart"/>
            <w:r w:rsidRPr="00C77194">
              <w:rPr>
                <w:rFonts w:ascii="Times New Roman" w:eastAsia="Times New Roman" w:hAnsi="Times New Roman" w:cs="Times New Roman"/>
                <w:kern w:val="2"/>
                <w:sz w:val="24"/>
                <w:szCs w:val="24"/>
                <w:lang w:eastAsia="zh-CN" w:bidi="hi-IN"/>
              </w:rPr>
              <w:t>Бурейского</w:t>
            </w:r>
            <w:proofErr w:type="spellEnd"/>
            <w:r w:rsidRPr="00C77194">
              <w:rPr>
                <w:rFonts w:ascii="Times New Roman" w:eastAsia="Times New Roman" w:hAnsi="Times New Roman" w:cs="Times New Roman"/>
                <w:kern w:val="2"/>
                <w:sz w:val="24"/>
                <w:szCs w:val="24"/>
                <w:lang w:eastAsia="zh-CN" w:bidi="hi-IN"/>
              </w:rPr>
              <w:t xml:space="preserve"> г/у</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6 250,00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8 922,00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20.03.06.001 - Амур от впадения р. Бурея до г. Хабаровск без р. Уссури</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1 329,00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1 356,00</w:t>
            </w:r>
          </w:p>
        </w:tc>
      </w:tr>
      <w:tr w:rsidR="00C77194" w:rsidRPr="00C77194" w:rsidTr="00C77194">
        <w:trPr>
          <w:trHeight w:val="377"/>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b/>
                <w:kern w:val="2"/>
                <w:sz w:val="24"/>
                <w:szCs w:val="24"/>
                <w:lang w:eastAsia="zh-CN" w:bidi="hi-IN"/>
              </w:rPr>
            </w:pPr>
            <w:r w:rsidRPr="00C77194">
              <w:rPr>
                <w:rFonts w:ascii="Times New Roman" w:eastAsia="Times New Roman" w:hAnsi="Times New Roman" w:cs="Times New Roman"/>
                <w:b/>
                <w:kern w:val="2"/>
                <w:sz w:val="24"/>
                <w:szCs w:val="24"/>
                <w:lang w:eastAsia="zh-CN" w:bidi="hi-IN"/>
              </w:rPr>
              <w:t>Еврейская автономная область</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4 552,87</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33 436,00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20.03.06.001 - Амур от впадения р. Бурея до г. Хабаровск без р. Уссури</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4 352,87</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31 936,00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20.03.09.001 - Амур от г. Хабаровск до г. Комсомольск-на-Амуре</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200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1 500,00</w:t>
            </w:r>
          </w:p>
        </w:tc>
      </w:tr>
      <w:tr w:rsidR="00C77194" w:rsidRPr="00C77194" w:rsidTr="00C77194">
        <w:trPr>
          <w:trHeight w:val="427"/>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b/>
                <w:kern w:val="2"/>
                <w:sz w:val="24"/>
                <w:szCs w:val="24"/>
                <w:lang w:eastAsia="zh-CN" w:bidi="hi-IN"/>
              </w:rPr>
            </w:pPr>
            <w:r w:rsidRPr="00C77194">
              <w:rPr>
                <w:rFonts w:ascii="Times New Roman" w:eastAsia="Times New Roman" w:hAnsi="Times New Roman" w:cs="Times New Roman"/>
                <w:b/>
                <w:kern w:val="2"/>
                <w:sz w:val="24"/>
                <w:szCs w:val="24"/>
                <w:lang w:eastAsia="zh-CN" w:bidi="hi-IN"/>
              </w:rPr>
              <w:t>Забайкальский край</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242 889,00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292 791,43</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20.03.01.001 - Ингода от истока до г. Чита</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145 000,00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199 820,00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 xml:space="preserve">20.03.01.002 - Ингода от </w:t>
            </w:r>
            <w:proofErr w:type="spellStart"/>
            <w:r w:rsidRPr="00C77194">
              <w:rPr>
                <w:rFonts w:ascii="Times New Roman" w:eastAsia="Times New Roman" w:hAnsi="Times New Roman" w:cs="Times New Roman"/>
                <w:kern w:val="2"/>
                <w:sz w:val="24"/>
                <w:szCs w:val="24"/>
                <w:lang w:eastAsia="zh-CN" w:bidi="hi-IN"/>
              </w:rPr>
              <w:t>г.Чита</w:t>
            </w:r>
            <w:proofErr w:type="spellEnd"/>
            <w:r w:rsidRPr="00C77194">
              <w:rPr>
                <w:rFonts w:ascii="Times New Roman" w:eastAsia="Times New Roman" w:hAnsi="Times New Roman" w:cs="Times New Roman"/>
                <w:kern w:val="2"/>
                <w:sz w:val="24"/>
                <w:szCs w:val="24"/>
                <w:lang w:eastAsia="zh-CN" w:bidi="hi-IN"/>
              </w:rPr>
              <w:t xml:space="preserve"> до устья</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13 206,00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7 655,00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 xml:space="preserve">20.03.01.003 - </w:t>
            </w:r>
            <w:proofErr w:type="spellStart"/>
            <w:r w:rsidRPr="00C77194">
              <w:rPr>
                <w:rFonts w:ascii="Times New Roman" w:eastAsia="Times New Roman" w:hAnsi="Times New Roman" w:cs="Times New Roman"/>
                <w:kern w:val="2"/>
                <w:sz w:val="24"/>
                <w:szCs w:val="24"/>
                <w:lang w:eastAsia="zh-CN" w:bidi="hi-IN"/>
              </w:rPr>
              <w:t>Онон</w:t>
            </w:r>
            <w:proofErr w:type="spellEnd"/>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51000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56 000,00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lastRenderedPageBreak/>
              <w:t>20.03.01.004 - Шилка</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12 750,00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6 896,43</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20.03.02.001 - Аргунь</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18 180,00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19 000,00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 xml:space="preserve">20.03.03.001 - Амур от истока до впадения р. </w:t>
            </w:r>
            <w:proofErr w:type="spellStart"/>
            <w:r w:rsidRPr="00C77194">
              <w:rPr>
                <w:rFonts w:ascii="Times New Roman" w:eastAsia="Times New Roman" w:hAnsi="Times New Roman" w:cs="Times New Roman"/>
                <w:kern w:val="2"/>
                <w:sz w:val="24"/>
                <w:szCs w:val="24"/>
                <w:lang w:eastAsia="zh-CN" w:bidi="hi-IN"/>
              </w:rPr>
              <w:t>Зея</w:t>
            </w:r>
            <w:proofErr w:type="spellEnd"/>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2 753,00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3 420,00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keepNext/>
              <w:numPr>
                <w:ilvl w:val="0"/>
                <w:numId w:val="3"/>
              </w:numPr>
              <w:suppressLineNumbers/>
              <w:suppressAutoHyphens/>
              <w:spacing w:after="0" w:line="240" w:lineRule="auto"/>
              <w:ind w:left="0" w:firstLine="0"/>
              <w:contextualSpacing/>
              <w:rPr>
                <w:rFonts w:ascii="Times New Roman" w:eastAsia="Times New Roman" w:hAnsi="Times New Roman" w:cs="Times New Roman"/>
                <w:b/>
                <w:kern w:val="2"/>
                <w:sz w:val="24"/>
                <w:szCs w:val="24"/>
                <w:lang w:eastAsia="zh-CN" w:bidi="hi-IN"/>
              </w:rPr>
            </w:pPr>
            <w:r w:rsidRPr="00C77194">
              <w:rPr>
                <w:rFonts w:ascii="Times New Roman" w:eastAsia="Times New Roman" w:hAnsi="Times New Roman" w:cs="Times New Roman"/>
                <w:b/>
                <w:kern w:val="2"/>
                <w:sz w:val="24"/>
                <w:szCs w:val="24"/>
                <w:lang w:eastAsia="zh-CN" w:bidi="hi-IN"/>
              </w:rPr>
              <w:t>Приморский край</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462 663,00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272 120,00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20.03.07.001 - Сунгача, вкл. оз. Ханка</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397 570,00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153 000,00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20.03.07.002 - Уссури от истока до впадения р. Большая Уссурка без р. Сунгача</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51 250,00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41 270,00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20.03.07.003 - Большая Уссурка</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2 355,00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11 270,00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20.03.07.004 - Бикин</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10 750,00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59 790,00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 xml:space="preserve">20.03.07.006 - Уссури от впадения р. Большая Уссурка до устья без </w:t>
            </w:r>
            <w:proofErr w:type="spellStart"/>
            <w:r w:rsidRPr="00C77194">
              <w:rPr>
                <w:rFonts w:ascii="Times New Roman" w:eastAsia="Times New Roman" w:hAnsi="Times New Roman" w:cs="Times New Roman"/>
                <w:kern w:val="2"/>
                <w:sz w:val="24"/>
                <w:szCs w:val="24"/>
                <w:lang w:eastAsia="zh-CN" w:bidi="hi-IN"/>
              </w:rPr>
              <w:t>рр</w:t>
            </w:r>
            <w:proofErr w:type="spellEnd"/>
            <w:r w:rsidRPr="00C77194">
              <w:rPr>
                <w:rFonts w:ascii="Times New Roman" w:eastAsia="Times New Roman" w:hAnsi="Times New Roman" w:cs="Times New Roman"/>
                <w:kern w:val="2"/>
                <w:sz w:val="24"/>
                <w:szCs w:val="24"/>
                <w:lang w:eastAsia="zh-CN" w:bidi="hi-IN"/>
              </w:rPr>
              <w:t>. Бикин и Хор</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738</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6 790,00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b/>
                <w:kern w:val="2"/>
                <w:sz w:val="24"/>
                <w:szCs w:val="24"/>
                <w:lang w:eastAsia="zh-CN" w:bidi="hi-IN"/>
              </w:rPr>
            </w:pPr>
            <w:r w:rsidRPr="00C77194">
              <w:rPr>
                <w:rFonts w:ascii="Times New Roman" w:eastAsia="Times New Roman" w:hAnsi="Times New Roman" w:cs="Times New Roman"/>
                <w:b/>
                <w:kern w:val="2"/>
                <w:sz w:val="24"/>
                <w:szCs w:val="24"/>
                <w:lang w:eastAsia="zh-CN" w:bidi="hi-IN"/>
              </w:rPr>
              <w:t>Хабаровский край</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1 280 688,00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b/>
                <w:bCs/>
                <w:color w:val="000000"/>
                <w:kern w:val="2"/>
                <w:sz w:val="24"/>
                <w:szCs w:val="24"/>
                <w:lang w:eastAsia="zh-CN" w:bidi="hi-IN"/>
              </w:rPr>
            </w:pPr>
            <w:r w:rsidRPr="00C77194">
              <w:rPr>
                <w:rFonts w:ascii="Times New Roman" w:eastAsia="NSimSun" w:hAnsi="Times New Roman" w:cs="Times New Roman"/>
                <w:b/>
                <w:bCs/>
                <w:color w:val="000000"/>
                <w:kern w:val="2"/>
                <w:sz w:val="24"/>
                <w:szCs w:val="24"/>
                <w:lang w:eastAsia="zh-CN" w:bidi="hi-IN"/>
              </w:rPr>
              <w:t>1 044 311,80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 xml:space="preserve">20.03.05.001 - Бурея от истока до </w:t>
            </w:r>
            <w:proofErr w:type="spellStart"/>
            <w:r w:rsidRPr="00C77194">
              <w:rPr>
                <w:rFonts w:ascii="Times New Roman" w:eastAsia="Times New Roman" w:hAnsi="Times New Roman" w:cs="Times New Roman"/>
                <w:kern w:val="2"/>
                <w:sz w:val="24"/>
                <w:szCs w:val="24"/>
                <w:lang w:eastAsia="zh-CN" w:bidi="hi-IN"/>
              </w:rPr>
              <w:t>Бурейского</w:t>
            </w:r>
            <w:proofErr w:type="spellEnd"/>
            <w:r w:rsidRPr="00C77194">
              <w:rPr>
                <w:rFonts w:ascii="Times New Roman" w:eastAsia="Times New Roman" w:hAnsi="Times New Roman" w:cs="Times New Roman"/>
                <w:kern w:val="2"/>
                <w:sz w:val="24"/>
                <w:szCs w:val="24"/>
                <w:lang w:eastAsia="zh-CN" w:bidi="hi-IN"/>
              </w:rPr>
              <w:t xml:space="preserve"> г/у</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550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49 060,00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numPr>
                <w:ilvl w:val="0"/>
                <w:numId w:val="3"/>
              </w:numPr>
              <w:suppressLineNumbers/>
              <w:suppressAutoHyphens/>
              <w:spacing w:after="0" w:line="240" w:lineRule="auto"/>
              <w:ind w:left="0" w:firstLine="0"/>
              <w:contextualSpacing/>
              <w:rPr>
                <w:rFonts w:ascii="Times New Roman" w:eastAsia="Times New Roman" w:hAnsi="Times New Roman" w:cs="Times New Roman"/>
                <w:kern w:val="2"/>
                <w:sz w:val="24"/>
                <w:szCs w:val="24"/>
                <w:lang w:eastAsia="zh-CN" w:bidi="hi-IN"/>
              </w:rPr>
            </w:pPr>
            <w:r w:rsidRPr="00C77194">
              <w:rPr>
                <w:rFonts w:ascii="Times New Roman" w:eastAsia="Times New Roman" w:hAnsi="Times New Roman" w:cs="Times New Roman"/>
                <w:kern w:val="2"/>
                <w:sz w:val="24"/>
                <w:szCs w:val="24"/>
                <w:lang w:eastAsia="zh-CN" w:bidi="hi-IN"/>
              </w:rPr>
              <w:t>20.03.06.001 - Амур от впадения р. Бурея до г. Хабаровск без р. Уссури</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108 000,00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16 172,00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keepLines/>
              <w:suppressAutoHyphens/>
              <w:spacing w:after="0" w:line="240" w:lineRule="auto"/>
              <w:contextualSpacing/>
              <w:rPr>
                <w:rFonts w:ascii="Times New Roman" w:eastAsia="Times New Roman" w:hAnsi="Times New Roman" w:cs="Times New Roman"/>
                <w:bCs/>
                <w:color w:val="000000"/>
                <w:kern w:val="2"/>
                <w:sz w:val="24"/>
                <w:szCs w:val="24"/>
                <w:lang w:eastAsia="ru-RU"/>
              </w:rPr>
            </w:pPr>
            <w:r w:rsidRPr="00C77194">
              <w:rPr>
                <w:rFonts w:ascii="Times New Roman" w:eastAsia="Times New Roman" w:hAnsi="Times New Roman" w:cs="Times New Roman"/>
                <w:bCs/>
                <w:color w:val="000000"/>
                <w:kern w:val="2"/>
                <w:sz w:val="24"/>
                <w:szCs w:val="24"/>
                <w:lang w:eastAsia="ru-RU"/>
              </w:rPr>
              <w:t>20.03.07.004 - Бикин</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10 750,00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10 990,00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keepLines/>
              <w:suppressAutoHyphens/>
              <w:spacing w:after="0" w:line="240" w:lineRule="auto"/>
              <w:contextualSpacing/>
              <w:rPr>
                <w:rFonts w:ascii="Times New Roman" w:eastAsia="Times New Roman" w:hAnsi="Times New Roman" w:cs="Times New Roman"/>
                <w:bCs/>
                <w:color w:val="000000"/>
                <w:kern w:val="2"/>
                <w:sz w:val="24"/>
                <w:szCs w:val="24"/>
                <w:lang w:eastAsia="ru-RU"/>
              </w:rPr>
            </w:pPr>
            <w:r w:rsidRPr="00C77194">
              <w:rPr>
                <w:rFonts w:ascii="Times New Roman" w:eastAsia="Times New Roman" w:hAnsi="Times New Roman" w:cs="Times New Roman"/>
                <w:bCs/>
                <w:color w:val="000000"/>
                <w:kern w:val="2"/>
                <w:sz w:val="24"/>
                <w:szCs w:val="24"/>
                <w:lang w:eastAsia="ru-RU"/>
              </w:rPr>
              <w:t>20.03.07.005 - Хор</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3 053,00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2 830,00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keepLines/>
              <w:suppressAutoHyphens/>
              <w:spacing w:after="0" w:line="240" w:lineRule="auto"/>
              <w:contextualSpacing/>
              <w:rPr>
                <w:rFonts w:ascii="Times New Roman" w:eastAsia="Times New Roman" w:hAnsi="Times New Roman" w:cs="Times New Roman"/>
                <w:bCs/>
                <w:color w:val="000000"/>
                <w:kern w:val="2"/>
                <w:sz w:val="24"/>
                <w:szCs w:val="24"/>
                <w:lang w:eastAsia="ru-RU"/>
              </w:rPr>
            </w:pPr>
            <w:r w:rsidRPr="00C77194">
              <w:rPr>
                <w:rFonts w:ascii="Times New Roman" w:eastAsia="Times New Roman" w:hAnsi="Times New Roman" w:cs="Times New Roman"/>
                <w:bCs/>
                <w:color w:val="000000"/>
                <w:kern w:val="2"/>
                <w:sz w:val="24"/>
                <w:szCs w:val="24"/>
                <w:lang w:eastAsia="ru-RU"/>
              </w:rPr>
              <w:t xml:space="preserve">20.03.07.006 - Уссури от впадения р. Большая Уссурка до устья без </w:t>
            </w:r>
            <w:proofErr w:type="spellStart"/>
            <w:r w:rsidRPr="00C77194">
              <w:rPr>
                <w:rFonts w:ascii="Times New Roman" w:eastAsia="Times New Roman" w:hAnsi="Times New Roman" w:cs="Times New Roman"/>
                <w:bCs/>
                <w:color w:val="000000"/>
                <w:kern w:val="2"/>
                <w:sz w:val="24"/>
                <w:szCs w:val="24"/>
                <w:lang w:eastAsia="ru-RU"/>
              </w:rPr>
              <w:t>рр</w:t>
            </w:r>
            <w:proofErr w:type="spellEnd"/>
            <w:r w:rsidRPr="00C77194">
              <w:rPr>
                <w:rFonts w:ascii="Times New Roman" w:eastAsia="Times New Roman" w:hAnsi="Times New Roman" w:cs="Times New Roman"/>
                <w:bCs/>
                <w:color w:val="000000"/>
                <w:kern w:val="2"/>
                <w:sz w:val="24"/>
                <w:szCs w:val="24"/>
                <w:lang w:eastAsia="ru-RU"/>
              </w:rPr>
              <w:t>. Бикин и Хор</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1 457,00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3 050,00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keepLines/>
              <w:suppressAutoHyphens/>
              <w:spacing w:after="0" w:line="240" w:lineRule="auto"/>
              <w:contextualSpacing/>
              <w:rPr>
                <w:rFonts w:ascii="Times New Roman" w:eastAsia="Times New Roman" w:hAnsi="Times New Roman" w:cs="Times New Roman"/>
                <w:bCs/>
                <w:color w:val="000000"/>
                <w:kern w:val="2"/>
                <w:sz w:val="24"/>
                <w:szCs w:val="24"/>
                <w:lang w:eastAsia="ru-RU"/>
              </w:rPr>
            </w:pPr>
            <w:r w:rsidRPr="00C77194">
              <w:rPr>
                <w:rFonts w:ascii="Times New Roman" w:eastAsia="Times New Roman" w:hAnsi="Times New Roman" w:cs="Times New Roman"/>
                <w:bCs/>
                <w:color w:val="000000"/>
                <w:kern w:val="2"/>
                <w:sz w:val="24"/>
                <w:szCs w:val="24"/>
                <w:lang w:eastAsia="ru-RU"/>
              </w:rPr>
              <w:t>20.03.08.001 - Амгунь</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1 130,00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9 500,00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keepLines/>
              <w:suppressAutoHyphens/>
              <w:spacing w:after="0" w:line="240" w:lineRule="auto"/>
              <w:contextualSpacing/>
              <w:rPr>
                <w:rFonts w:ascii="Times New Roman" w:eastAsia="Times New Roman" w:hAnsi="Times New Roman" w:cs="Times New Roman"/>
                <w:bCs/>
                <w:color w:val="000000"/>
                <w:kern w:val="2"/>
                <w:sz w:val="24"/>
                <w:szCs w:val="24"/>
                <w:lang w:eastAsia="ru-RU"/>
              </w:rPr>
            </w:pPr>
            <w:r w:rsidRPr="00C77194">
              <w:rPr>
                <w:rFonts w:ascii="Times New Roman" w:eastAsia="Times New Roman" w:hAnsi="Times New Roman" w:cs="Times New Roman"/>
                <w:bCs/>
                <w:color w:val="000000"/>
                <w:kern w:val="2"/>
                <w:sz w:val="24"/>
                <w:szCs w:val="24"/>
                <w:lang w:eastAsia="ru-RU"/>
              </w:rPr>
              <w:t>20.03.09.001 - Амур от г. Хабаровск до г. Комсомольск-на-Амуре</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1 046 900,00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798 550,00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keepLines/>
              <w:suppressAutoHyphens/>
              <w:spacing w:after="0" w:line="240" w:lineRule="auto"/>
              <w:contextualSpacing/>
              <w:rPr>
                <w:rFonts w:ascii="Times New Roman" w:eastAsia="Times New Roman" w:hAnsi="Times New Roman" w:cs="Times New Roman"/>
                <w:bCs/>
                <w:color w:val="000000"/>
                <w:kern w:val="2"/>
                <w:sz w:val="24"/>
                <w:szCs w:val="24"/>
                <w:lang w:eastAsia="ru-RU"/>
              </w:rPr>
            </w:pPr>
            <w:r w:rsidRPr="00C77194">
              <w:rPr>
                <w:rFonts w:ascii="Times New Roman" w:eastAsia="Times New Roman" w:hAnsi="Times New Roman" w:cs="Times New Roman"/>
                <w:bCs/>
                <w:color w:val="000000"/>
                <w:kern w:val="2"/>
                <w:sz w:val="24"/>
                <w:szCs w:val="24"/>
                <w:lang w:eastAsia="ru-RU"/>
              </w:rPr>
              <w:t>20.03.09.002 - Амур от г. Комсомольск-на-Амуре до устья без р. Амгунь</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108 620,00</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153 820,00</w:t>
            </w:r>
          </w:p>
        </w:tc>
      </w:tr>
      <w:tr w:rsidR="00C77194" w:rsidRPr="00C77194" w:rsidTr="00C77194">
        <w:trPr>
          <w:trHeight w:val="283"/>
        </w:trPr>
        <w:tc>
          <w:tcPr>
            <w:tcW w:w="5779" w:type="dxa"/>
            <w:shd w:val="clear" w:color="auto" w:fill="auto"/>
            <w:noWrap/>
            <w:vAlign w:val="center"/>
            <w:hideMark/>
          </w:tcPr>
          <w:p w:rsidR="00C77194" w:rsidRPr="00C77194" w:rsidRDefault="00C77194" w:rsidP="00C77194">
            <w:pPr>
              <w:keepLines/>
              <w:suppressAutoHyphens/>
              <w:spacing w:after="0" w:line="240" w:lineRule="auto"/>
              <w:contextualSpacing/>
              <w:rPr>
                <w:rFonts w:ascii="Times New Roman" w:eastAsia="Times New Roman" w:hAnsi="Times New Roman" w:cs="Times New Roman"/>
                <w:bCs/>
                <w:color w:val="000000"/>
                <w:kern w:val="2"/>
                <w:sz w:val="24"/>
                <w:szCs w:val="24"/>
                <w:lang w:eastAsia="ru-RU"/>
              </w:rPr>
            </w:pPr>
            <w:r w:rsidRPr="00C77194">
              <w:rPr>
                <w:rFonts w:ascii="Times New Roman" w:eastAsia="Times New Roman" w:hAnsi="Times New Roman" w:cs="Times New Roman"/>
                <w:bCs/>
                <w:color w:val="000000"/>
                <w:kern w:val="2"/>
                <w:sz w:val="24"/>
                <w:szCs w:val="24"/>
                <w:lang w:eastAsia="ru-RU"/>
              </w:rPr>
              <w:t>20.03.09.003 - Реки бассейна Охотского моря от границы бассейна р. Уда до мыса Лазарева без р. Амур</w:t>
            </w:r>
          </w:p>
        </w:tc>
        <w:tc>
          <w:tcPr>
            <w:tcW w:w="1986"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228</w:t>
            </w:r>
          </w:p>
        </w:tc>
        <w:tc>
          <w:tcPr>
            <w:tcW w:w="1808" w:type="dxa"/>
            <w:shd w:val="clear" w:color="auto" w:fill="auto"/>
            <w:noWrap/>
            <w:vAlign w:val="center"/>
            <w:hideMark/>
          </w:tcPr>
          <w:p w:rsidR="00C77194" w:rsidRPr="00C77194" w:rsidRDefault="00C77194" w:rsidP="00C77194">
            <w:pPr>
              <w:suppressAutoHyphens/>
              <w:spacing w:after="0" w:line="240" w:lineRule="auto"/>
              <w:jc w:val="right"/>
              <w:rPr>
                <w:rFonts w:ascii="Times New Roman" w:eastAsia="NSimSun" w:hAnsi="Times New Roman" w:cs="Times New Roman"/>
                <w:color w:val="000000"/>
                <w:kern w:val="2"/>
                <w:sz w:val="24"/>
                <w:szCs w:val="24"/>
                <w:lang w:eastAsia="zh-CN" w:bidi="hi-IN"/>
              </w:rPr>
            </w:pPr>
            <w:r w:rsidRPr="00C77194">
              <w:rPr>
                <w:rFonts w:ascii="Times New Roman" w:eastAsia="NSimSun" w:hAnsi="Times New Roman" w:cs="Times New Roman"/>
                <w:color w:val="000000"/>
                <w:kern w:val="2"/>
                <w:sz w:val="24"/>
                <w:szCs w:val="24"/>
                <w:lang w:eastAsia="zh-CN" w:bidi="hi-IN"/>
              </w:rPr>
              <w:t>339,8</w:t>
            </w:r>
          </w:p>
        </w:tc>
      </w:tr>
    </w:tbl>
    <w:p w:rsidR="00C77194" w:rsidRPr="00C77194" w:rsidRDefault="00C77194" w:rsidP="00C77194">
      <w:pPr>
        <w:spacing w:after="0" w:line="240" w:lineRule="auto"/>
        <w:rPr>
          <w:rFonts w:ascii="Times New Roman" w:eastAsia="NSimSun" w:hAnsi="Times New Roman" w:cs="Times New Roman"/>
          <w:kern w:val="2"/>
          <w:sz w:val="24"/>
          <w:szCs w:val="24"/>
          <w:lang w:eastAsia="zh-CN" w:bidi="hi-IN"/>
        </w:rPr>
      </w:pPr>
    </w:p>
    <w:p w:rsidR="00C77194" w:rsidRPr="00C77194" w:rsidRDefault="00C77194" w:rsidP="00C77194">
      <w:pPr>
        <w:spacing w:after="0" w:line="240" w:lineRule="auto"/>
        <w:rPr>
          <w:rFonts w:ascii="Times New Roman" w:eastAsia="NSimSun" w:hAnsi="Times New Roman" w:cs="Times New Roman"/>
          <w:kern w:val="2"/>
          <w:sz w:val="24"/>
          <w:szCs w:val="24"/>
          <w:lang w:eastAsia="zh-CN" w:bidi="hi-IN"/>
        </w:rPr>
      </w:pPr>
    </w:p>
    <w:p w:rsidR="00C77194" w:rsidRPr="00C77194" w:rsidRDefault="00C77194" w:rsidP="00C77194">
      <w:pPr>
        <w:spacing w:after="0" w:line="240" w:lineRule="auto"/>
        <w:rPr>
          <w:rFonts w:ascii="Liberation Serif" w:eastAsia="NSimSun" w:hAnsi="Liberation Serif" w:cs="Lucida Sans"/>
          <w:kern w:val="2"/>
          <w:sz w:val="24"/>
          <w:szCs w:val="24"/>
          <w:lang w:eastAsia="zh-CN" w:bidi="hi-IN"/>
        </w:rPr>
      </w:pPr>
      <w:r w:rsidRPr="00C77194">
        <w:rPr>
          <w:rFonts w:ascii="Liberation Serif" w:eastAsia="NSimSun" w:hAnsi="Liberation Serif" w:cs="Lucida Sans"/>
          <w:kern w:val="2"/>
          <w:sz w:val="24"/>
          <w:szCs w:val="24"/>
          <w:lang w:eastAsia="zh-CN" w:bidi="hi-IN"/>
        </w:rPr>
        <w:br w:type="page"/>
      </w:r>
    </w:p>
    <w:p w:rsidR="00C77194" w:rsidRPr="00C77194" w:rsidRDefault="00C77194" w:rsidP="00C77194">
      <w:pPr>
        <w:keepNext/>
        <w:numPr>
          <w:ilvl w:val="0"/>
          <w:numId w:val="21"/>
        </w:numPr>
        <w:tabs>
          <w:tab w:val="num" w:pos="360"/>
        </w:tabs>
        <w:suppressAutoHyphens/>
        <w:spacing w:after="120" w:line="240" w:lineRule="auto"/>
        <w:ind w:left="360" w:hanging="360"/>
        <w:outlineLvl w:val="0"/>
        <w:rPr>
          <w:rFonts w:ascii="Times New Roman" w:eastAsia="Times New Roman" w:hAnsi="Times New Roman" w:cs="Times New Roman"/>
          <w:b/>
          <w:bCs/>
          <w:sz w:val="32"/>
          <w:szCs w:val="24"/>
        </w:rPr>
      </w:pPr>
      <w:bookmarkStart w:id="26" w:name="_Toc43582547"/>
      <w:bookmarkStart w:id="27" w:name="_Toc56767372"/>
      <w:bookmarkStart w:id="28" w:name="_Toc61431556"/>
      <w:r w:rsidRPr="00C77194">
        <w:rPr>
          <w:rFonts w:ascii="Times New Roman" w:eastAsia="Times New Roman" w:hAnsi="Times New Roman" w:cs="Times New Roman"/>
          <w:b/>
          <w:bCs/>
          <w:sz w:val="32"/>
          <w:szCs w:val="24"/>
        </w:rPr>
        <w:lastRenderedPageBreak/>
        <w:t>Рекомендации по применению</w:t>
      </w:r>
      <w:bookmarkEnd w:id="26"/>
      <w:bookmarkEnd w:id="27"/>
      <w:bookmarkEnd w:id="28"/>
    </w:p>
    <w:p w:rsidR="00C77194" w:rsidRPr="00C77194" w:rsidRDefault="00C77194" w:rsidP="00C77194">
      <w:pPr>
        <w:suppressAutoHyphens/>
        <w:autoSpaceDE w:val="0"/>
        <w:spacing w:after="0" w:line="312" w:lineRule="auto"/>
        <w:ind w:firstLine="709"/>
        <w:jc w:val="both"/>
        <w:rPr>
          <w:rFonts w:ascii="Times New Roman" w:eastAsia="NSimSun" w:hAnsi="Times New Roman" w:cs="Times New Roman"/>
          <w:kern w:val="2"/>
          <w:sz w:val="24"/>
          <w:szCs w:val="24"/>
          <w:lang w:eastAsia="zh-CN" w:bidi="hi-IN"/>
        </w:rPr>
      </w:pPr>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 xml:space="preserve">Настоящие лимиты и квоты являются основой для планирования и контроля водопользования в бассейне р. Амур, в более широком смысле – их необходимо учитывать при разработке планов социально-экономического развития территорий. Вместе с тем, лимиты и квоты не являются необходимым и достаточным основанием для принятия решения о предоставлении соответствующих прав пользования водным объектом субъектам водопользования. Такое решение принимается индивидуально, на основе оценки воздействия планируемого вида деятельности на окружающую среду в рамках действующего законодательства. </w:t>
      </w:r>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Поскольку лимиты и квоты устанавливаются в отношении объемов извлекаемых водных ресурсов и сбросов сточных вод, а качество сточных вод регулируется другими законодательно установленными механизмами, следует считать уточнение «соответствующих нормативам качества»</w:t>
      </w:r>
      <w:r w:rsidRPr="00C77194">
        <w:rPr>
          <w:rFonts w:ascii="Times New Roman" w:eastAsia="NSimSun" w:hAnsi="Times New Roman" w:cs="Times New Roman"/>
          <w:kern w:val="2"/>
          <w:sz w:val="24"/>
          <w:szCs w:val="24"/>
          <w:vertAlign w:val="superscript"/>
          <w:lang w:eastAsia="zh-CN" w:bidi="hi-IN"/>
        </w:rPr>
        <w:footnoteReference w:id="6"/>
      </w:r>
      <w:r w:rsidRPr="00C77194">
        <w:rPr>
          <w:rFonts w:ascii="Times New Roman" w:eastAsia="NSimSun" w:hAnsi="Times New Roman" w:cs="Times New Roman"/>
          <w:kern w:val="2"/>
          <w:sz w:val="24"/>
          <w:szCs w:val="24"/>
          <w:lang w:eastAsia="zh-CN" w:bidi="hi-IN"/>
        </w:rPr>
        <w:t xml:space="preserve"> в лимитах/квотах сброса сточных вод констатирующим общие требования к сточным водам, но не определяющим. Таким образом, сброс сточных вод, не соответствующих нормативам качества, в рамках объемов, установленных лимитами, не является нарушением этих лимитов.</w:t>
      </w:r>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Отметим особо, что возвратные воды могут являться существенной составляющей водохозяйственного баланса. По этой причине снижение объема сточных вод при сохранении объемов забора может привести к несоблюдению установленных требований к объемам транзитного стока на замыкающем створе соответствующего ВХУ.</w:t>
      </w:r>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Установленные в настоящей книге лимиты и квоты в случае существенного фактического или планируемого изменения потребностей в водных ресурсах могут быть изменены. Для того чтобы оценить возможность таких изменений по каждому ВХУ следует использовать приведенные в табл. 1 значения резервных лимитов.</w:t>
      </w:r>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Представляется, что после утверждения резервного лимита в составе таблицы 1 в случае необходимости увеличения объема безвозвратного изъятия на некотором ВХУ</w:t>
      </w:r>
      <w:proofErr w:type="spellStart"/>
      <w:r w:rsidRPr="00C77194">
        <w:rPr>
          <w:rFonts w:ascii="Times New Roman" w:eastAsia="NSimSun" w:hAnsi="Times New Roman" w:cs="Times New Roman"/>
          <w:kern w:val="2"/>
          <w:sz w:val="24"/>
          <w:szCs w:val="24"/>
          <w:vertAlign w:val="superscript"/>
          <w:lang w:val="en-US" w:eastAsia="zh-CN" w:bidi="hi-IN"/>
        </w:rPr>
        <w:t>i</w:t>
      </w:r>
      <w:proofErr w:type="spellEnd"/>
      <w:r w:rsidRPr="00C77194">
        <w:rPr>
          <w:rFonts w:ascii="Times New Roman" w:eastAsia="NSimSun" w:hAnsi="Times New Roman" w:cs="Times New Roman"/>
          <w:kern w:val="2"/>
          <w:sz w:val="24"/>
          <w:szCs w:val="24"/>
          <w:lang w:eastAsia="zh-CN" w:bidi="hi-IN"/>
        </w:rPr>
        <w:t xml:space="preserve"> (расчетном ВХУ) оно может быть произведено на величину от нуля до значения соответствующего резервного лимита без дополнительного согласования. При этом значения резервных лимитов пересчитываются заново, исходя из условия</w:t>
      </w:r>
    </w:p>
    <w:p w:rsidR="00C77194" w:rsidRPr="00C77194" w:rsidRDefault="00C77194" w:rsidP="00C77194">
      <w:pPr>
        <w:suppressAutoHyphens/>
        <w:spacing w:after="0" w:line="240" w:lineRule="auto"/>
        <w:ind w:left="1418" w:firstLine="709"/>
        <w:rPr>
          <w:rFonts w:ascii="Liberation Serif" w:eastAsia="NSimSun" w:hAnsi="Liberation Serif" w:cs="Lucida Sans"/>
          <w:vanish/>
          <w:kern w:val="2"/>
          <w:sz w:val="24"/>
          <w:szCs w:val="24"/>
          <w:lang w:eastAsia="zh-CN" w:bidi="hi-IN"/>
        </w:rPr>
      </w:pPr>
      <w:r w:rsidRPr="00C77194">
        <w:rPr>
          <w:rFonts w:ascii="Times New Roman" w:eastAsia="NSimSun" w:hAnsi="Times New Roman" w:cs="Times New Roman"/>
          <w:kern w:val="2"/>
          <w:sz w:val="24"/>
          <w:szCs w:val="24"/>
          <w:lang w:eastAsia="zh-CN" w:bidi="hi-IN"/>
        </w:rPr>
        <w:t>ЛР</w:t>
      </w:r>
      <w:proofErr w:type="spellStart"/>
      <w:r w:rsidRPr="00C77194">
        <w:rPr>
          <w:rFonts w:ascii="Times New Roman" w:eastAsia="NSimSun" w:hAnsi="Times New Roman" w:cs="Times New Roman"/>
          <w:kern w:val="2"/>
          <w:sz w:val="24"/>
          <w:szCs w:val="24"/>
          <w:vertAlign w:val="superscript"/>
          <w:lang w:val="en-US" w:eastAsia="zh-CN" w:bidi="hi-IN"/>
        </w:rPr>
        <w:t>i</w:t>
      </w:r>
      <w:proofErr w:type="spellEnd"/>
      <w:r w:rsidRPr="00C77194">
        <w:rPr>
          <w:rFonts w:ascii="Times New Roman" w:eastAsia="NSimSun" w:hAnsi="Times New Roman" w:cs="Times New Roman"/>
          <w:kern w:val="2"/>
          <w:sz w:val="24"/>
          <w:szCs w:val="24"/>
          <w:vertAlign w:val="superscript"/>
          <w:lang w:eastAsia="zh-CN" w:bidi="hi-IN"/>
        </w:rPr>
        <w:t>’</w:t>
      </w:r>
      <w:r w:rsidRPr="00C77194">
        <w:rPr>
          <w:rFonts w:ascii="Times New Roman" w:eastAsia="NSimSun" w:hAnsi="Times New Roman" w:cs="Times New Roman"/>
          <w:kern w:val="2"/>
          <w:sz w:val="24"/>
          <w:szCs w:val="24"/>
          <w:lang w:eastAsia="zh-CN" w:bidi="hi-IN"/>
        </w:rPr>
        <w:t xml:space="preserve"> ≤ ЛР</w:t>
      </w:r>
      <w:proofErr w:type="spellStart"/>
      <w:r w:rsidRPr="00C77194">
        <w:rPr>
          <w:rFonts w:ascii="Times New Roman" w:eastAsia="NSimSun" w:hAnsi="Times New Roman" w:cs="Times New Roman"/>
          <w:kern w:val="2"/>
          <w:sz w:val="24"/>
          <w:szCs w:val="24"/>
          <w:vertAlign w:val="superscript"/>
          <w:lang w:val="en-US" w:eastAsia="zh-CN" w:bidi="hi-IN"/>
        </w:rPr>
        <w:t>i</w:t>
      </w:r>
      <w:proofErr w:type="spellEnd"/>
      <w:r w:rsidRPr="00C77194">
        <w:rPr>
          <w:rFonts w:ascii="Times New Roman" w:eastAsia="NSimSun" w:hAnsi="Times New Roman" w:cs="Times New Roman"/>
          <w:kern w:val="2"/>
          <w:sz w:val="24"/>
          <w:szCs w:val="24"/>
          <w:vertAlign w:val="superscript"/>
          <w:lang w:eastAsia="zh-CN" w:bidi="hi-IN"/>
        </w:rPr>
        <w:t>1</w:t>
      </w:r>
      <w:r w:rsidRPr="00C77194">
        <w:rPr>
          <w:rFonts w:ascii="Times New Roman" w:eastAsia="NSimSun" w:hAnsi="Times New Roman" w:cs="Times New Roman"/>
          <w:kern w:val="2"/>
          <w:sz w:val="24"/>
          <w:szCs w:val="24"/>
          <w:lang w:eastAsia="zh-CN" w:bidi="hi-IN"/>
        </w:rPr>
        <w:t xml:space="preserve"> ≤ ЛР</w:t>
      </w:r>
      <w:proofErr w:type="spellStart"/>
      <w:r w:rsidRPr="00C77194">
        <w:rPr>
          <w:rFonts w:ascii="Times New Roman" w:eastAsia="NSimSun" w:hAnsi="Times New Roman" w:cs="Times New Roman"/>
          <w:kern w:val="2"/>
          <w:sz w:val="24"/>
          <w:szCs w:val="24"/>
          <w:vertAlign w:val="superscript"/>
          <w:lang w:val="en-US" w:eastAsia="zh-CN" w:bidi="hi-IN"/>
        </w:rPr>
        <w:t>i</w:t>
      </w:r>
      <w:proofErr w:type="spellEnd"/>
      <w:r w:rsidRPr="00C77194">
        <w:rPr>
          <w:rFonts w:ascii="Times New Roman" w:eastAsia="NSimSun" w:hAnsi="Times New Roman" w:cs="Times New Roman"/>
          <w:kern w:val="2"/>
          <w:sz w:val="24"/>
          <w:szCs w:val="24"/>
          <w:vertAlign w:val="superscript"/>
          <w:lang w:eastAsia="zh-CN" w:bidi="hi-IN"/>
        </w:rPr>
        <w:t>2</w:t>
      </w:r>
      <w:r w:rsidRPr="00C77194">
        <w:rPr>
          <w:rFonts w:ascii="Times New Roman" w:eastAsia="NSimSun" w:hAnsi="Times New Roman" w:cs="Times New Roman"/>
          <w:kern w:val="2"/>
          <w:sz w:val="24"/>
          <w:szCs w:val="24"/>
          <w:lang w:eastAsia="zh-CN" w:bidi="hi-IN"/>
        </w:rPr>
        <w:t xml:space="preserve"> ≤ … ≤ ЛР</w:t>
      </w:r>
      <w:r w:rsidRPr="00C77194">
        <w:rPr>
          <w:rFonts w:ascii="Times New Roman" w:eastAsia="NSimSun" w:hAnsi="Times New Roman" w:cs="Times New Roman"/>
          <w:kern w:val="2"/>
          <w:sz w:val="24"/>
          <w:szCs w:val="24"/>
          <w:vertAlign w:val="superscript"/>
          <w:lang w:val="en-US" w:eastAsia="zh-CN" w:bidi="hi-IN"/>
        </w:rPr>
        <w:t>in</w:t>
      </w:r>
      <w:r w:rsidRPr="00C77194">
        <w:rPr>
          <w:rFonts w:ascii="Times New Roman" w:eastAsia="NSimSun" w:hAnsi="Times New Roman" w:cs="Times New Roman"/>
          <w:kern w:val="2"/>
          <w:sz w:val="24"/>
          <w:szCs w:val="24"/>
          <w:vertAlign w:val="superscript"/>
          <w:lang w:eastAsia="zh-CN" w:bidi="hi-IN"/>
        </w:rPr>
        <w:t xml:space="preserve"> </w:t>
      </w:r>
    </w:p>
    <w:p w:rsidR="00C77194" w:rsidRPr="00C77194" w:rsidRDefault="00C77194" w:rsidP="00C77194">
      <w:pPr>
        <w:numPr>
          <w:ilvl w:val="0"/>
          <w:numId w:val="27"/>
        </w:numPr>
        <w:suppressAutoHyphens/>
        <w:spacing w:after="0" w:line="240" w:lineRule="auto"/>
        <w:jc w:val="both"/>
        <w:rPr>
          <w:rFonts w:ascii="Liberation Serif" w:eastAsia="NSimSun" w:hAnsi="Liberation Serif" w:cs="Lucida Sans"/>
          <w:kern w:val="2"/>
          <w:sz w:val="24"/>
          <w:szCs w:val="24"/>
          <w:lang w:eastAsia="zh-CN" w:bidi="hi-IN"/>
        </w:rPr>
      </w:pPr>
      <w:r w:rsidRPr="00C77194">
        <w:rPr>
          <w:rFonts w:ascii="Liberation Serif" w:eastAsia="NSimSun" w:hAnsi="Liberation Serif" w:cs="Lucida Sans"/>
          <w:kern w:val="2"/>
          <w:sz w:val="24"/>
          <w:szCs w:val="24"/>
          <w:lang w:eastAsia="zh-CN" w:bidi="hi-IN"/>
        </w:rPr>
        <w:t xml:space="preserve">  </w:t>
      </w:r>
      <w:r w:rsidRPr="00C77194">
        <w:rPr>
          <w:rFonts w:ascii="Liberation Serif" w:eastAsia="NSimSun" w:hAnsi="Liberation Serif" w:cs="Lucida Sans"/>
          <w:kern w:val="2"/>
          <w:sz w:val="24"/>
          <w:szCs w:val="24"/>
          <w:lang w:eastAsia="zh-CN" w:bidi="hi-IN"/>
        </w:rPr>
        <w:tab/>
      </w:r>
      <w:r w:rsidRPr="00C77194">
        <w:rPr>
          <w:rFonts w:ascii="Liberation Serif" w:eastAsia="NSimSun" w:hAnsi="Liberation Serif" w:cs="Lucida Sans"/>
          <w:kern w:val="2"/>
          <w:sz w:val="24"/>
          <w:szCs w:val="24"/>
          <w:lang w:eastAsia="zh-CN" w:bidi="hi-IN"/>
        </w:rPr>
        <w:tab/>
      </w:r>
      <w:r w:rsidRPr="00C77194">
        <w:rPr>
          <w:rFonts w:ascii="Liberation Serif" w:eastAsia="NSimSun" w:hAnsi="Liberation Serif" w:cs="Lucida Sans"/>
          <w:kern w:val="2"/>
          <w:sz w:val="24"/>
          <w:szCs w:val="24"/>
          <w:lang w:eastAsia="zh-CN" w:bidi="hi-IN"/>
        </w:rPr>
        <w:tab/>
      </w:r>
      <w:r w:rsidRPr="00C77194">
        <w:rPr>
          <w:rFonts w:ascii="Liberation Serif" w:eastAsia="NSimSun" w:hAnsi="Liberation Serif" w:cs="Lucida Sans"/>
          <w:kern w:val="2"/>
          <w:sz w:val="24"/>
          <w:szCs w:val="24"/>
          <w:lang w:eastAsia="zh-CN" w:bidi="hi-IN"/>
        </w:rPr>
        <w:tab/>
      </w:r>
      <w:r w:rsidRPr="00C77194">
        <w:rPr>
          <w:rFonts w:ascii="Liberation Serif" w:eastAsia="NSimSun" w:hAnsi="Liberation Serif" w:cs="Lucida Sans"/>
          <w:kern w:val="2"/>
          <w:sz w:val="24"/>
          <w:szCs w:val="24"/>
          <w:lang w:eastAsia="zh-CN" w:bidi="hi-IN"/>
        </w:rPr>
        <w:tab/>
        <w:t>(</w:t>
      </w:r>
      <w:r w:rsidRPr="00C77194">
        <w:rPr>
          <w:rFonts w:ascii="Liberation Serif" w:eastAsia="NSimSun" w:hAnsi="Liberation Serif" w:cs="Lucida Sans"/>
          <w:noProof/>
          <w:kern w:val="2"/>
          <w:sz w:val="24"/>
          <w:szCs w:val="24"/>
          <w:lang w:eastAsia="zh-CN" w:bidi="hi-IN"/>
        </w:rPr>
        <w:fldChar w:fldCharType="begin"/>
      </w:r>
      <w:r w:rsidRPr="00C77194">
        <w:rPr>
          <w:rFonts w:ascii="Liberation Serif" w:eastAsia="NSimSun" w:hAnsi="Liberation Serif" w:cs="Lucida Sans"/>
          <w:noProof/>
          <w:kern w:val="2"/>
          <w:sz w:val="24"/>
          <w:szCs w:val="24"/>
          <w:lang w:eastAsia="zh-CN" w:bidi="hi-IN"/>
        </w:rPr>
        <w:instrText xml:space="preserve"> SEQ Формула \* ARABIC </w:instrText>
      </w:r>
      <w:r w:rsidRPr="00C77194">
        <w:rPr>
          <w:rFonts w:ascii="Liberation Serif" w:eastAsia="NSimSun" w:hAnsi="Liberation Serif" w:cs="Lucida Sans"/>
          <w:noProof/>
          <w:kern w:val="2"/>
          <w:sz w:val="24"/>
          <w:szCs w:val="24"/>
          <w:lang w:eastAsia="zh-CN" w:bidi="hi-IN"/>
        </w:rPr>
        <w:fldChar w:fldCharType="separate"/>
      </w:r>
      <w:r w:rsidRPr="00C77194">
        <w:rPr>
          <w:rFonts w:ascii="Liberation Serif" w:eastAsia="NSimSun" w:hAnsi="Liberation Serif" w:cs="Lucida Sans"/>
          <w:noProof/>
          <w:kern w:val="2"/>
          <w:sz w:val="24"/>
          <w:szCs w:val="24"/>
          <w:lang w:eastAsia="zh-CN" w:bidi="hi-IN"/>
        </w:rPr>
        <w:t>4</w:t>
      </w:r>
      <w:r w:rsidRPr="00C77194">
        <w:rPr>
          <w:rFonts w:ascii="Liberation Serif" w:eastAsia="NSimSun" w:hAnsi="Liberation Serif" w:cs="Lucida Sans"/>
          <w:noProof/>
          <w:kern w:val="2"/>
          <w:sz w:val="24"/>
          <w:szCs w:val="24"/>
          <w:lang w:eastAsia="zh-CN" w:bidi="hi-IN"/>
        </w:rPr>
        <w:fldChar w:fldCharType="end"/>
      </w:r>
      <w:r w:rsidRPr="00C77194">
        <w:rPr>
          <w:rFonts w:ascii="Liberation Serif" w:eastAsia="NSimSun" w:hAnsi="Liberation Serif" w:cs="Lucida Sans"/>
          <w:kern w:val="2"/>
          <w:sz w:val="24"/>
          <w:szCs w:val="24"/>
          <w:lang w:eastAsia="zh-CN" w:bidi="hi-IN"/>
        </w:rPr>
        <w:t>)</w:t>
      </w:r>
    </w:p>
    <w:p w:rsidR="00C77194" w:rsidRPr="00C77194" w:rsidRDefault="00C77194" w:rsidP="00C77194">
      <w:pPr>
        <w:suppressAutoHyphens/>
        <w:spacing w:after="0" w:line="360" w:lineRule="auto"/>
        <w:ind w:left="709"/>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 xml:space="preserve">где </w:t>
      </w:r>
    </w:p>
    <w:p w:rsidR="00C77194" w:rsidRPr="00C77194" w:rsidRDefault="00C77194" w:rsidP="00C77194">
      <w:pPr>
        <w:suppressAutoHyphens/>
        <w:spacing w:after="0" w:line="360" w:lineRule="auto"/>
        <w:ind w:left="709"/>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lastRenderedPageBreak/>
        <w:t>ЛР</w:t>
      </w:r>
      <w:proofErr w:type="spellStart"/>
      <w:r w:rsidRPr="00C77194">
        <w:rPr>
          <w:rFonts w:ascii="Times New Roman" w:eastAsia="NSimSun" w:hAnsi="Times New Roman" w:cs="Times New Roman"/>
          <w:kern w:val="2"/>
          <w:sz w:val="24"/>
          <w:szCs w:val="24"/>
          <w:vertAlign w:val="superscript"/>
          <w:lang w:val="en-US" w:eastAsia="zh-CN" w:bidi="hi-IN"/>
        </w:rPr>
        <w:t>i</w:t>
      </w:r>
      <w:proofErr w:type="spellEnd"/>
      <w:r w:rsidRPr="00C77194">
        <w:rPr>
          <w:rFonts w:ascii="Times New Roman" w:eastAsia="NSimSun" w:hAnsi="Times New Roman" w:cs="Times New Roman"/>
          <w:kern w:val="2"/>
          <w:sz w:val="24"/>
          <w:szCs w:val="24"/>
          <w:vertAlign w:val="superscript"/>
          <w:lang w:eastAsia="zh-CN" w:bidi="hi-IN"/>
        </w:rPr>
        <w:t>’</w:t>
      </w:r>
      <w:r w:rsidRPr="00C77194">
        <w:rPr>
          <w:rFonts w:ascii="Times New Roman" w:eastAsia="NSimSun" w:hAnsi="Times New Roman" w:cs="Times New Roman"/>
          <w:kern w:val="2"/>
          <w:sz w:val="24"/>
          <w:szCs w:val="24"/>
          <w:lang w:eastAsia="zh-CN" w:bidi="hi-IN"/>
        </w:rPr>
        <w:t xml:space="preserve"> – пересчитанный резервный лимит по ВХУ</w:t>
      </w:r>
      <w:proofErr w:type="spellStart"/>
      <w:r w:rsidRPr="00C77194">
        <w:rPr>
          <w:rFonts w:ascii="Times New Roman" w:eastAsia="NSimSun" w:hAnsi="Times New Roman" w:cs="Times New Roman"/>
          <w:kern w:val="2"/>
          <w:sz w:val="24"/>
          <w:szCs w:val="24"/>
          <w:vertAlign w:val="superscript"/>
          <w:lang w:val="en-US" w:eastAsia="zh-CN" w:bidi="hi-IN"/>
        </w:rPr>
        <w:t>i</w:t>
      </w:r>
      <w:proofErr w:type="spellEnd"/>
      <w:r w:rsidRPr="00C77194">
        <w:rPr>
          <w:rFonts w:ascii="Times New Roman" w:eastAsia="NSimSun" w:hAnsi="Times New Roman" w:cs="Times New Roman"/>
          <w:kern w:val="2"/>
          <w:sz w:val="24"/>
          <w:szCs w:val="24"/>
          <w:lang w:eastAsia="zh-CN" w:bidi="hi-IN"/>
        </w:rPr>
        <w:t>, остальные обозначения – прежние.</w:t>
      </w:r>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Отметим специально, что резервный лимит по группировке ВХУ (расчетных ВХУ), следующих друг за другом по течению, равен резервному лимиту на ВХУ, замыкающем группировку. По этой причине резервный лимит по подбассейну или бассейну не равен сумме резервных лимитов его составных частей.</w:t>
      </w:r>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 xml:space="preserve">Резервные квоты по субъектам Российской Федерации, как отмечено выше, не установлены. Основным инструментом определения допустимых пределов изъятия водных ресурсов являются лимиты. </w:t>
      </w:r>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Дополнительная информация по условиям расчета лимитов и квот представлена в Приложении А.</w:t>
      </w:r>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pPr>
    </w:p>
    <w:p w:rsidR="00C77194" w:rsidRPr="00C77194" w:rsidRDefault="00C77194" w:rsidP="00C77194">
      <w:pPr>
        <w:suppressAutoHyphens/>
        <w:spacing w:after="0" w:line="360" w:lineRule="auto"/>
        <w:ind w:firstLine="709"/>
        <w:jc w:val="both"/>
        <w:rPr>
          <w:rFonts w:ascii="Times New Roman" w:eastAsia="NSimSun" w:hAnsi="Times New Roman" w:cs="Times New Roman"/>
          <w:kern w:val="2"/>
          <w:sz w:val="24"/>
          <w:szCs w:val="24"/>
          <w:lang w:eastAsia="zh-CN" w:bidi="hi-IN"/>
        </w:rPr>
        <w:sectPr w:rsidR="00C77194" w:rsidRPr="00C77194" w:rsidSect="00C77194">
          <w:footerReference w:type="default" r:id="rId16"/>
          <w:pgSz w:w="11906" w:h="16838"/>
          <w:pgMar w:top="1134" w:right="850" w:bottom="1134" w:left="1701" w:header="708" w:footer="708" w:gutter="0"/>
          <w:cols w:space="708"/>
          <w:titlePg/>
          <w:docGrid w:linePitch="360"/>
        </w:sectPr>
      </w:pPr>
    </w:p>
    <w:p w:rsidR="00C77194" w:rsidRPr="00C77194" w:rsidRDefault="00C77194" w:rsidP="00C77194">
      <w:pPr>
        <w:keepNext/>
        <w:keepLines/>
        <w:pageBreakBefore/>
        <w:tabs>
          <w:tab w:val="left" w:pos="5190"/>
          <w:tab w:val="center" w:pos="7285"/>
        </w:tabs>
        <w:suppressAutoHyphens/>
        <w:spacing w:before="240" w:after="480" w:line="240" w:lineRule="auto"/>
        <w:contextualSpacing/>
        <w:outlineLvl w:val="0"/>
        <w:rPr>
          <w:rFonts w:ascii="Times New Roman" w:eastAsia="Calibri" w:hAnsi="Times New Roman" w:cs="Times New Roman"/>
          <w:b/>
          <w:caps/>
          <w:color w:val="FFFFFF"/>
          <w:sz w:val="32"/>
          <w:szCs w:val="32"/>
        </w:rPr>
      </w:pPr>
      <w:bookmarkStart w:id="29" w:name="_Toc56767373"/>
      <w:r w:rsidRPr="00C77194">
        <w:rPr>
          <w:rFonts w:ascii="Times New Roman" w:eastAsia="Calibri" w:hAnsi="Times New Roman" w:cs="Times New Roman"/>
          <w:b/>
          <w:caps/>
          <w:sz w:val="32"/>
          <w:szCs w:val="32"/>
        </w:rPr>
        <w:lastRenderedPageBreak/>
        <w:tab/>
      </w:r>
      <w:r w:rsidRPr="00C77194">
        <w:rPr>
          <w:rFonts w:ascii="Times New Roman" w:eastAsia="Calibri" w:hAnsi="Times New Roman" w:cs="Times New Roman"/>
          <w:b/>
          <w:caps/>
          <w:sz w:val="32"/>
          <w:szCs w:val="32"/>
        </w:rPr>
        <w:tab/>
      </w:r>
      <w:bookmarkStart w:id="30" w:name="_Toc61431557"/>
      <w:r w:rsidRPr="00C77194">
        <w:rPr>
          <w:rFonts w:ascii="Times New Roman" w:eastAsia="Calibri" w:hAnsi="Times New Roman" w:cs="Times New Roman"/>
          <w:b/>
          <w:caps/>
          <w:color w:val="FFFFFF"/>
          <w:sz w:val="32"/>
          <w:szCs w:val="32"/>
        </w:rPr>
        <w:t>Приложение А</w:t>
      </w:r>
      <w:bookmarkEnd w:id="29"/>
      <w:bookmarkEnd w:id="30"/>
    </w:p>
    <w:p w:rsidR="00C77194" w:rsidRPr="00C77194" w:rsidRDefault="00C77194" w:rsidP="00C77194">
      <w:pPr>
        <w:suppressAutoHyphens/>
        <w:spacing w:after="0" w:line="240" w:lineRule="auto"/>
        <w:jc w:val="right"/>
        <w:rPr>
          <w:rFonts w:ascii="Liberation Serif" w:eastAsia="NSimSun" w:hAnsi="Liberation Serif" w:cs="Lucida Sans"/>
          <w:kern w:val="2"/>
          <w:sz w:val="24"/>
          <w:szCs w:val="24"/>
          <w:lang w:eastAsia="zh-CN" w:bidi="hi-IN"/>
        </w:rPr>
      </w:pPr>
      <w:r w:rsidRPr="00C77194">
        <w:rPr>
          <w:rFonts w:ascii="Times New Roman" w:eastAsia="NSimSun" w:hAnsi="Times New Roman" w:cs="Times New Roman"/>
          <w:kern w:val="2"/>
          <w:sz w:val="24"/>
          <w:szCs w:val="24"/>
          <w:lang w:eastAsia="zh-CN" w:bidi="hi-IN"/>
        </w:rPr>
        <w:t>Приложение А</w:t>
      </w:r>
    </w:p>
    <w:p w:rsidR="00C77194" w:rsidRPr="00C77194" w:rsidRDefault="00C77194" w:rsidP="00C77194">
      <w:pPr>
        <w:suppressAutoHyphens/>
        <w:spacing w:after="0" w:line="240" w:lineRule="auto"/>
        <w:jc w:val="right"/>
        <w:rPr>
          <w:rFonts w:ascii="Times New Roman" w:eastAsia="NSimSun" w:hAnsi="Times New Roman" w:cs="Times New Roman"/>
          <w:kern w:val="2"/>
          <w:sz w:val="24"/>
          <w:szCs w:val="24"/>
          <w:lang w:eastAsia="zh-CN" w:bidi="hi-IN"/>
        </w:rPr>
      </w:pPr>
      <w:r w:rsidRPr="00C77194">
        <w:rPr>
          <w:rFonts w:ascii="Times New Roman" w:eastAsia="NSimSun" w:hAnsi="Times New Roman" w:cs="Times New Roman"/>
          <w:kern w:val="2"/>
          <w:sz w:val="24"/>
          <w:szCs w:val="24"/>
          <w:lang w:eastAsia="zh-CN" w:bidi="hi-IN"/>
        </w:rPr>
        <w:t>(справочное)</w:t>
      </w:r>
    </w:p>
    <w:p w:rsidR="00C77194" w:rsidRPr="00C77194" w:rsidRDefault="00C77194" w:rsidP="00C77194">
      <w:pPr>
        <w:suppressAutoHyphens/>
        <w:spacing w:after="0" w:line="240" w:lineRule="auto"/>
        <w:jc w:val="right"/>
        <w:rPr>
          <w:rFonts w:ascii="Times New Roman" w:eastAsia="NSimSun" w:hAnsi="Times New Roman" w:cs="Times New Roman"/>
          <w:kern w:val="2"/>
          <w:sz w:val="24"/>
          <w:szCs w:val="24"/>
          <w:lang w:eastAsia="zh-CN" w:bidi="hi-IN"/>
        </w:rPr>
      </w:pPr>
    </w:p>
    <w:p w:rsidR="00C77194" w:rsidRPr="00C77194" w:rsidRDefault="00C77194" w:rsidP="00C77194">
      <w:pPr>
        <w:keepNext/>
        <w:keepLines/>
        <w:suppressAutoHyphens/>
        <w:spacing w:after="0" w:line="240" w:lineRule="auto"/>
        <w:jc w:val="center"/>
        <w:rPr>
          <w:rFonts w:ascii="Times New Roman" w:eastAsia="Times New Roman" w:hAnsi="Times New Roman" w:cs="Times New Roman"/>
          <w:bCs/>
          <w:sz w:val="24"/>
          <w:lang w:eastAsia="ru-RU"/>
        </w:rPr>
      </w:pPr>
      <w:r w:rsidRPr="00C77194">
        <w:rPr>
          <w:rFonts w:ascii="Times New Roman" w:eastAsia="Times New Roman" w:hAnsi="Times New Roman" w:cs="Times New Roman"/>
          <w:bCs/>
          <w:sz w:val="24"/>
          <w:lang w:eastAsia="ru-RU"/>
        </w:rPr>
        <w:t xml:space="preserve">Справочная информация по условиям расчета лимитов забора водных ресурсов и лимитов сброса сточных вод в поверхностные водные объекты по водохозяйственным участкам бассейна р. Амур, </w:t>
      </w:r>
      <w:proofErr w:type="gramStart"/>
      <w:r w:rsidRPr="00C77194">
        <w:rPr>
          <w:rFonts w:ascii="Times New Roman" w:eastAsia="Times New Roman" w:hAnsi="Times New Roman" w:cs="Times New Roman"/>
          <w:bCs/>
          <w:sz w:val="24"/>
          <w:lang w:eastAsia="ru-RU"/>
        </w:rPr>
        <w:t>тыс.м</w:t>
      </w:r>
      <w:proofErr w:type="gramEnd"/>
      <w:r w:rsidRPr="00C77194">
        <w:rPr>
          <w:rFonts w:ascii="Times New Roman" w:eastAsia="Times New Roman" w:hAnsi="Times New Roman" w:cs="Times New Roman"/>
          <w:bCs/>
          <w:sz w:val="24"/>
          <w:vertAlign w:val="superscript"/>
          <w:lang w:eastAsia="ru-RU"/>
        </w:rPr>
        <w:t>3</w:t>
      </w:r>
      <w:r w:rsidRPr="00C77194">
        <w:rPr>
          <w:rFonts w:ascii="Times New Roman" w:eastAsia="Times New Roman" w:hAnsi="Times New Roman" w:cs="Times New Roman"/>
          <w:bCs/>
          <w:sz w:val="24"/>
          <w:lang w:eastAsia="ru-RU"/>
        </w:rPr>
        <w:t>/год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204"/>
        <w:gridCol w:w="920"/>
        <w:gridCol w:w="1037"/>
        <w:gridCol w:w="1037"/>
        <w:gridCol w:w="920"/>
        <w:gridCol w:w="1205"/>
        <w:gridCol w:w="1359"/>
        <w:gridCol w:w="1359"/>
      </w:tblGrid>
      <w:tr w:rsidR="00C77194" w:rsidRPr="00C77194" w:rsidTr="00C77194">
        <w:trPr>
          <w:trHeight w:val="470"/>
          <w:tblHeader/>
          <w:jc w:val="center"/>
        </w:trPr>
        <w:tc>
          <w:tcPr>
            <w:tcW w:w="0" w:type="auto"/>
            <w:vMerge w:val="restart"/>
            <w:shd w:val="clear" w:color="auto" w:fill="auto"/>
            <w:vAlign w:val="center"/>
          </w:tcPr>
          <w:p w:rsidR="00C77194" w:rsidRPr="00C77194" w:rsidRDefault="00C77194" w:rsidP="00C77194">
            <w:pPr>
              <w:keepLines/>
              <w:spacing w:after="0" w:line="240" w:lineRule="auto"/>
              <w:jc w:val="center"/>
              <w:rPr>
                <w:rFonts w:ascii="Times New Roman" w:eastAsia="Times New Roman" w:hAnsi="Times New Roman" w:cs="Times New Roman"/>
                <w:bCs/>
                <w:i/>
                <w:sz w:val="20"/>
                <w:szCs w:val="20"/>
                <w:lang w:eastAsia="ru-RU"/>
              </w:rPr>
            </w:pPr>
            <w:r w:rsidRPr="00C77194">
              <w:rPr>
                <w:rFonts w:ascii="Times New Roman" w:eastAsia="Times New Roman" w:hAnsi="Times New Roman" w:cs="Times New Roman"/>
                <w:bCs/>
                <w:i/>
                <w:sz w:val="20"/>
                <w:szCs w:val="20"/>
                <w:lang w:eastAsia="ru-RU"/>
              </w:rPr>
              <w:t>Код и наименование ВХУ</w:t>
            </w:r>
          </w:p>
        </w:tc>
        <w:tc>
          <w:tcPr>
            <w:tcW w:w="0" w:type="auto"/>
            <w:vMerge w:val="restart"/>
            <w:shd w:val="clear" w:color="auto" w:fill="auto"/>
            <w:vAlign w:val="center"/>
          </w:tcPr>
          <w:p w:rsidR="00C77194" w:rsidRPr="00C77194" w:rsidRDefault="00C77194" w:rsidP="00C77194">
            <w:pPr>
              <w:keepLines/>
              <w:spacing w:after="0" w:line="240" w:lineRule="auto"/>
              <w:jc w:val="center"/>
              <w:rPr>
                <w:rFonts w:ascii="Times New Roman" w:eastAsia="Times New Roman" w:hAnsi="Times New Roman" w:cs="Times New Roman"/>
                <w:bCs/>
                <w:i/>
                <w:sz w:val="20"/>
                <w:szCs w:val="20"/>
                <w:lang w:eastAsia="ru-RU"/>
              </w:rPr>
            </w:pPr>
            <w:r w:rsidRPr="00C77194">
              <w:rPr>
                <w:rFonts w:ascii="Times New Roman" w:eastAsia="Times New Roman" w:hAnsi="Times New Roman" w:cs="Times New Roman"/>
                <w:bCs/>
                <w:i/>
                <w:sz w:val="20"/>
                <w:szCs w:val="20"/>
                <w:lang w:eastAsia="ru-RU"/>
              </w:rPr>
              <w:t>Субъект Российской Федерации</w:t>
            </w:r>
          </w:p>
        </w:tc>
        <w:tc>
          <w:tcPr>
            <w:tcW w:w="0" w:type="auto"/>
            <w:gridSpan w:val="4"/>
            <w:shd w:val="clear" w:color="auto" w:fill="auto"/>
            <w:noWrap/>
            <w:vAlign w:val="center"/>
          </w:tcPr>
          <w:p w:rsidR="00C77194" w:rsidRPr="00C77194" w:rsidRDefault="00C77194" w:rsidP="00C77194">
            <w:pPr>
              <w:suppressAutoHyphens/>
              <w:spacing w:after="0" w:line="240" w:lineRule="auto"/>
              <w:jc w:val="center"/>
              <w:rPr>
                <w:rFonts w:ascii="Times New Roman" w:eastAsia="Times New Roman" w:hAnsi="Times New Roman" w:cs="Times New Roman"/>
                <w:b/>
                <w:bCs/>
                <w:i/>
                <w:color w:val="000000"/>
                <w:kern w:val="2"/>
                <w:sz w:val="20"/>
                <w:szCs w:val="20"/>
                <w:lang w:eastAsia="ru-RU" w:bidi="hi-IN"/>
              </w:rPr>
            </w:pPr>
            <w:r w:rsidRPr="00C77194">
              <w:rPr>
                <w:rFonts w:ascii="Times New Roman" w:eastAsia="NSimSun" w:hAnsi="Times New Roman" w:cs="Times New Roman"/>
                <w:i/>
                <w:kern w:val="2"/>
                <w:sz w:val="20"/>
                <w:szCs w:val="20"/>
                <w:lang w:eastAsia="zh-CN" w:bidi="hi-IN"/>
              </w:rPr>
              <w:t>Забор воды из поверхностных водных объектов</w:t>
            </w:r>
          </w:p>
        </w:tc>
        <w:tc>
          <w:tcPr>
            <w:tcW w:w="0" w:type="auto"/>
            <w:gridSpan w:val="3"/>
            <w:shd w:val="clear" w:color="auto" w:fill="auto"/>
            <w:noWrap/>
            <w:vAlign w:val="center"/>
          </w:tcPr>
          <w:p w:rsidR="00C77194" w:rsidRPr="00C77194" w:rsidRDefault="00C77194" w:rsidP="00C77194">
            <w:pPr>
              <w:suppressAutoHyphens/>
              <w:spacing w:after="0" w:line="240" w:lineRule="auto"/>
              <w:jc w:val="center"/>
              <w:rPr>
                <w:rFonts w:ascii="Times New Roman" w:eastAsia="Times New Roman" w:hAnsi="Times New Roman" w:cs="Times New Roman"/>
                <w:b/>
                <w:bCs/>
                <w:i/>
                <w:iCs/>
                <w:color w:val="000000"/>
                <w:kern w:val="2"/>
                <w:sz w:val="20"/>
                <w:szCs w:val="20"/>
                <w:lang w:eastAsia="ru-RU" w:bidi="hi-IN"/>
              </w:rPr>
            </w:pPr>
            <w:r w:rsidRPr="00C77194">
              <w:rPr>
                <w:rFonts w:ascii="Times New Roman" w:eastAsia="NSimSun" w:hAnsi="Times New Roman" w:cs="Times New Roman"/>
                <w:i/>
                <w:kern w:val="2"/>
                <w:sz w:val="20"/>
                <w:szCs w:val="20"/>
                <w:lang w:eastAsia="zh-CN" w:bidi="hi-IN"/>
              </w:rPr>
              <w:t>Сброс сточных вод в поверхностные водные объекты</w:t>
            </w:r>
          </w:p>
        </w:tc>
      </w:tr>
      <w:tr w:rsidR="00C77194" w:rsidRPr="00C77194" w:rsidTr="00C77194">
        <w:trPr>
          <w:trHeight w:val="20"/>
          <w:tblHeader/>
          <w:jc w:val="center"/>
        </w:trPr>
        <w:tc>
          <w:tcPr>
            <w:tcW w:w="0" w:type="auto"/>
            <w:vMerge/>
            <w:shd w:val="clear" w:color="auto" w:fill="auto"/>
            <w:vAlign w:val="center"/>
          </w:tcPr>
          <w:p w:rsidR="00C77194" w:rsidRPr="00C77194" w:rsidRDefault="00C77194" w:rsidP="00C77194">
            <w:pPr>
              <w:suppressAutoHyphens/>
              <w:spacing w:after="0" w:line="240" w:lineRule="auto"/>
              <w:jc w:val="right"/>
              <w:rPr>
                <w:rFonts w:ascii="Times New Roman" w:eastAsia="Times New Roman" w:hAnsi="Times New Roman" w:cs="Times New Roman"/>
                <w:b/>
                <w:bCs/>
                <w:i/>
                <w:iCs/>
                <w:color w:val="000000"/>
                <w:kern w:val="2"/>
                <w:sz w:val="20"/>
                <w:szCs w:val="20"/>
                <w:lang w:eastAsia="ru-RU" w:bidi="hi-IN"/>
              </w:rPr>
            </w:pPr>
          </w:p>
        </w:tc>
        <w:tc>
          <w:tcPr>
            <w:tcW w:w="0" w:type="auto"/>
            <w:vMerge/>
            <w:shd w:val="clear" w:color="auto" w:fill="auto"/>
            <w:vAlign w:val="center"/>
          </w:tcPr>
          <w:p w:rsidR="00C77194" w:rsidRPr="00C77194" w:rsidRDefault="00C77194" w:rsidP="00C77194">
            <w:pPr>
              <w:suppressAutoHyphens/>
              <w:spacing w:after="0" w:line="240" w:lineRule="auto"/>
              <w:jc w:val="right"/>
              <w:rPr>
                <w:rFonts w:ascii="Times New Roman" w:eastAsia="Times New Roman" w:hAnsi="Times New Roman" w:cs="Times New Roman"/>
                <w:b/>
                <w:bCs/>
                <w:i/>
                <w:iCs/>
                <w:color w:val="000000"/>
                <w:kern w:val="2"/>
                <w:sz w:val="20"/>
                <w:szCs w:val="20"/>
                <w:lang w:eastAsia="ru-RU" w:bidi="hi-IN"/>
              </w:rPr>
            </w:pPr>
          </w:p>
        </w:tc>
        <w:tc>
          <w:tcPr>
            <w:tcW w:w="0" w:type="auto"/>
            <w:shd w:val="clear" w:color="auto" w:fill="auto"/>
            <w:noWrap/>
            <w:vAlign w:val="center"/>
          </w:tcPr>
          <w:p w:rsidR="00C77194" w:rsidRPr="00C77194" w:rsidRDefault="00C77194" w:rsidP="00C77194">
            <w:pPr>
              <w:keepLines/>
              <w:spacing w:after="0" w:line="240" w:lineRule="auto"/>
              <w:jc w:val="center"/>
              <w:rPr>
                <w:rFonts w:ascii="Times New Roman" w:eastAsia="Times New Roman" w:hAnsi="Times New Roman" w:cs="Times New Roman"/>
                <w:bCs/>
                <w:i/>
                <w:sz w:val="20"/>
                <w:szCs w:val="20"/>
                <w:lang w:eastAsia="ru-RU"/>
              </w:rPr>
            </w:pPr>
            <w:r w:rsidRPr="00C77194">
              <w:rPr>
                <w:rFonts w:ascii="Times New Roman" w:eastAsia="Times New Roman" w:hAnsi="Times New Roman" w:cs="Times New Roman"/>
                <w:bCs/>
                <w:i/>
                <w:sz w:val="20"/>
                <w:szCs w:val="20"/>
                <w:lang w:eastAsia="ru-RU"/>
              </w:rPr>
              <w:t>2019</w:t>
            </w:r>
            <w:r w:rsidRPr="00C77194">
              <w:rPr>
                <w:rFonts w:ascii="Times New Roman" w:eastAsia="Times New Roman" w:hAnsi="Times New Roman" w:cs="Times New Roman"/>
                <w:bCs/>
                <w:i/>
                <w:sz w:val="20"/>
                <w:szCs w:val="20"/>
                <w:vertAlign w:val="superscript"/>
                <w:lang w:eastAsia="ru-RU"/>
              </w:rPr>
              <w:t>1)</w:t>
            </w:r>
          </w:p>
        </w:tc>
        <w:tc>
          <w:tcPr>
            <w:tcW w:w="0" w:type="auto"/>
            <w:shd w:val="clear" w:color="auto" w:fill="auto"/>
            <w:noWrap/>
            <w:vAlign w:val="center"/>
          </w:tcPr>
          <w:p w:rsidR="00C77194" w:rsidRPr="00C77194" w:rsidRDefault="00C77194" w:rsidP="00C77194">
            <w:pPr>
              <w:keepLines/>
              <w:spacing w:after="0" w:line="240" w:lineRule="auto"/>
              <w:jc w:val="center"/>
              <w:rPr>
                <w:rFonts w:ascii="Times New Roman" w:eastAsia="Times New Roman" w:hAnsi="Times New Roman" w:cs="Times New Roman"/>
                <w:bCs/>
                <w:i/>
                <w:sz w:val="20"/>
                <w:szCs w:val="20"/>
                <w:lang w:eastAsia="ru-RU"/>
              </w:rPr>
            </w:pPr>
            <w:r w:rsidRPr="00C77194">
              <w:rPr>
                <w:rFonts w:ascii="Times New Roman" w:eastAsia="Times New Roman" w:hAnsi="Times New Roman" w:cs="Times New Roman"/>
                <w:bCs/>
                <w:i/>
                <w:sz w:val="20"/>
                <w:szCs w:val="20"/>
                <w:lang w:eastAsia="ru-RU"/>
              </w:rPr>
              <w:t>по приказу</w:t>
            </w:r>
            <w:r w:rsidRPr="00C77194">
              <w:rPr>
                <w:rFonts w:ascii="Times New Roman" w:eastAsia="Times New Roman" w:hAnsi="Times New Roman" w:cs="Times New Roman"/>
                <w:bCs/>
                <w:i/>
                <w:sz w:val="20"/>
                <w:szCs w:val="20"/>
                <w:vertAlign w:val="superscript"/>
                <w:lang w:eastAsia="ru-RU"/>
              </w:rPr>
              <w:t>2)</w:t>
            </w:r>
          </w:p>
        </w:tc>
        <w:tc>
          <w:tcPr>
            <w:tcW w:w="0" w:type="auto"/>
            <w:shd w:val="clear" w:color="auto" w:fill="auto"/>
            <w:noWrap/>
            <w:vAlign w:val="center"/>
          </w:tcPr>
          <w:p w:rsidR="00C77194" w:rsidRPr="00C77194" w:rsidRDefault="00C77194" w:rsidP="00C77194">
            <w:pPr>
              <w:keepLines/>
              <w:spacing w:after="0" w:line="240" w:lineRule="auto"/>
              <w:jc w:val="center"/>
              <w:rPr>
                <w:rFonts w:ascii="Times New Roman" w:eastAsia="Times New Roman" w:hAnsi="Times New Roman" w:cs="Times New Roman"/>
                <w:bCs/>
                <w:i/>
                <w:sz w:val="20"/>
                <w:szCs w:val="20"/>
                <w:lang w:eastAsia="ru-RU"/>
              </w:rPr>
            </w:pPr>
            <w:r w:rsidRPr="00C77194">
              <w:rPr>
                <w:rFonts w:ascii="Times New Roman" w:eastAsia="Times New Roman" w:hAnsi="Times New Roman" w:cs="Times New Roman"/>
                <w:bCs/>
                <w:i/>
                <w:sz w:val="20"/>
                <w:szCs w:val="20"/>
                <w:lang w:eastAsia="ru-RU"/>
              </w:rPr>
              <w:t>перспект.</w:t>
            </w:r>
            <w:r w:rsidRPr="00C77194">
              <w:rPr>
                <w:rFonts w:ascii="Times New Roman" w:eastAsia="Times New Roman" w:hAnsi="Times New Roman" w:cs="Times New Roman"/>
                <w:bCs/>
                <w:i/>
                <w:sz w:val="20"/>
                <w:szCs w:val="20"/>
                <w:vertAlign w:val="superscript"/>
                <w:lang w:eastAsia="ru-RU"/>
              </w:rPr>
              <w:t>3)</w:t>
            </w:r>
          </w:p>
        </w:tc>
        <w:tc>
          <w:tcPr>
            <w:tcW w:w="0" w:type="auto"/>
            <w:shd w:val="clear" w:color="auto" w:fill="auto"/>
            <w:noWrap/>
            <w:vAlign w:val="center"/>
          </w:tcPr>
          <w:p w:rsidR="00C77194" w:rsidRPr="00C77194" w:rsidRDefault="00C77194" w:rsidP="00C77194">
            <w:pPr>
              <w:keepLines/>
              <w:spacing w:after="0" w:line="240" w:lineRule="auto"/>
              <w:jc w:val="center"/>
              <w:rPr>
                <w:rFonts w:ascii="Times New Roman" w:eastAsia="Times New Roman" w:hAnsi="Times New Roman" w:cs="Times New Roman"/>
                <w:bCs/>
                <w:i/>
                <w:sz w:val="20"/>
                <w:szCs w:val="20"/>
                <w:lang w:eastAsia="ru-RU"/>
              </w:rPr>
            </w:pPr>
            <w:r w:rsidRPr="00C77194">
              <w:rPr>
                <w:rFonts w:ascii="Times New Roman" w:eastAsia="Times New Roman" w:hAnsi="Times New Roman" w:cs="Times New Roman"/>
                <w:bCs/>
                <w:i/>
                <w:sz w:val="20"/>
                <w:szCs w:val="20"/>
                <w:lang w:eastAsia="ru-RU"/>
              </w:rPr>
              <w:t>2019 дог</w:t>
            </w:r>
            <w:r w:rsidRPr="00C77194">
              <w:rPr>
                <w:rFonts w:ascii="Times New Roman" w:eastAsia="Times New Roman" w:hAnsi="Times New Roman" w:cs="Times New Roman"/>
                <w:bCs/>
                <w:i/>
                <w:sz w:val="20"/>
                <w:szCs w:val="20"/>
                <w:vertAlign w:val="superscript"/>
                <w:lang w:eastAsia="ru-RU"/>
              </w:rPr>
              <w:t>4)</w:t>
            </w:r>
          </w:p>
        </w:tc>
        <w:tc>
          <w:tcPr>
            <w:tcW w:w="0" w:type="auto"/>
            <w:shd w:val="clear" w:color="auto" w:fill="auto"/>
            <w:noWrap/>
            <w:vAlign w:val="center"/>
          </w:tcPr>
          <w:p w:rsidR="00C77194" w:rsidRPr="00C77194" w:rsidRDefault="00C77194" w:rsidP="00C77194">
            <w:pPr>
              <w:keepLines/>
              <w:spacing w:after="0" w:line="240" w:lineRule="auto"/>
              <w:jc w:val="center"/>
              <w:rPr>
                <w:rFonts w:ascii="Times New Roman" w:eastAsia="Times New Roman" w:hAnsi="Times New Roman" w:cs="Times New Roman"/>
                <w:bCs/>
                <w:i/>
                <w:sz w:val="20"/>
                <w:szCs w:val="20"/>
                <w:lang w:eastAsia="ru-RU"/>
              </w:rPr>
            </w:pPr>
            <w:r w:rsidRPr="00C77194">
              <w:rPr>
                <w:rFonts w:ascii="Times New Roman" w:eastAsia="Times New Roman" w:hAnsi="Times New Roman" w:cs="Times New Roman"/>
                <w:bCs/>
                <w:i/>
                <w:sz w:val="20"/>
                <w:szCs w:val="20"/>
                <w:lang w:eastAsia="ru-RU"/>
              </w:rPr>
              <w:t>2019</w:t>
            </w:r>
          </w:p>
        </w:tc>
        <w:tc>
          <w:tcPr>
            <w:tcW w:w="0" w:type="auto"/>
            <w:shd w:val="clear" w:color="auto" w:fill="auto"/>
            <w:noWrap/>
            <w:vAlign w:val="center"/>
          </w:tcPr>
          <w:p w:rsidR="00C77194" w:rsidRPr="00C77194" w:rsidRDefault="00C77194" w:rsidP="00C77194">
            <w:pPr>
              <w:keepLines/>
              <w:spacing w:after="0" w:line="240" w:lineRule="auto"/>
              <w:jc w:val="center"/>
              <w:rPr>
                <w:rFonts w:ascii="Times New Roman" w:eastAsia="Times New Roman" w:hAnsi="Times New Roman" w:cs="Times New Roman"/>
                <w:bCs/>
                <w:i/>
                <w:sz w:val="20"/>
                <w:szCs w:val="20"/>
                <w:lang w:eastAsia="ru-RU"/>
              </w:rPr>
            </w:pPr>
            <w:r w:rsidRPr="00C77194">
              <w:rPr>
                <w:rFonts w:ascii="Times New Roman" w:eastAsia="Times New Roman" w:hAnsi="Times New Roman" w:cs="Times New Roman"/>
                <w:bCs/>
                <w:i/>
                <w:sz w:val="20"/>
                <w:szCs w:val="20"/>
                <w:lang w:eastAsia="ru-RU"/>
              </w:rPr>
              <w:t>по приказу</w:t>
            </w:r>
          </w:p>
        </w:tc>
        <w:tc>
          <w:tcPr>
            <w:tcW w:w="0" w:type="auto"/>
            <w:shd w:val="clear" w:color="auto" w:fill="auto"/>
            <w:noWrap/>
            <w:vAlign w:val="center"/>
          </w:tcPr>
          <w:p w:rsidR="00C77194" w:rsidRPr="00C77194" w:rsidRDefault="00C77194" w:rsidP="00C77194">
            <w:pPr>
              <w:keepLines/>
              <w:spacing w:after="0" w:line="240" w:lineRule="auto"/>
              <w:jc w:val="center"/>
              <w:rPr>
                <w:rFonts w:ascii="Times New Roman" w:eastAsia="Times New Roman" w:hAnsi="Times New Roman" w:cs="Times New Roman"/>
                <w:bCs/>
                <w:i/>
                <w:sz w:val="20"/>
                <w:szCs w:val="20"/>
                <w:lang w:eastAsia="ru-RU"/>
              </w:rPr>
            </w:pPr>
            <w:proofErr w:type="spellStart"/>
            <w:r w:rsidRPr="00C77194">
              <w:rPr>
                <w:rFonts w:ascii="Times New Roman" w:eastAsia="Times New Roman" w:hAnsi="Times New Roman" w:cs="Times New Roman"/>
                <w:bCs/>
                <w:i/>
                <w:sz w:val="20"/>
                <w:szCs w:val="20"/>
                <w:lang w:eastAsia="ru-RU"/>
              </w:rPr>
              <w:t>перспект</w:t>
            </w:r>
            <w:proofErr w:type="spellEnd"/>
            <w:r w:rsidRPr="00C77194">
              <w:rPr>
                <w:rFonts w:ascii="Times New Roman" w:eastAsia="Times New Roman" w:hAnsi="Times New Roman" w:cs="Times New Roman"/>
                <w:bCs/>
                <w:i/>
                <w:sz w:val="20"/>
                <w:szCs w:val="20"/>
                <w:lang w:eastAsia="ru-RU"/>
              </w:rPr>
              <w:t>.</w:t>
            </w:r>
          </w:p>
        </w:tc>
      </w:tr>
      <w:tr w:rsidR="00C77194" w:rsidRPr="00C77194" w:rsidTr="00C77194">
        <w:trPr>
          <w:trHeight w:val="20"/>
          <w:jc w:val="center"/>
        </w:trPr>
        <w:tc>
          <w:tcPr>
            <w:tcW w:w="0" w:type="auto"/>
            <w:gridSpan w:val="2"/>
            <w:shd w:val="clear" w:color="auto" w:fill="auto"/>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i/>
                <w:iCs/>
                <w:color w:val="000000"/>
                <w:kern w:val="2"/>
                <w:sz w:val="20"/>
                <w:szCs w:val="20"/>
                <w:lang w:eastAsia="ru-RU" w:bidi="hi-IN"/>
              </w:rPr>
            </w:pPr>
            <w:r w:rsidRPr="00C77194">
              <w:rPr>
                <w:rFonts w:ascii="Times New Roman" w:eastAsia="Times New Roman" w:hAnsi="Times New Roman" w:cs="Times New Roman"/>
                <w:b/>
                <w:bCs/>
                <w:i/>
                <w:iCs/>
                <w:color w:val="000000"/>
                <w:kern w:val="2"/>
                <w:sz w:val="20"/>
                <w:szCs w:val="20"/>
                <w:lang w:eastAsia="ru-RU" w:bidi="hi-IN"/>
              </w:rPr>
              <w:t>Всего по бассейну: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i/>
                <w:iCs/>
                <w:color w:val="000000"/>
                <w:kern w:val="2"/>
                <w:sz w:val="20"/>
                <w:szCs w:val="20"/>
                <w:lang w:eastAsia="ru-RU" w:bidi="hi-IN"/>
              </w:rPr>
            </w:pPr>
            <w:r w:rsidRPr="00C77194">
              <w:rPr>
                <w:rFonts w:ascii="Times New Roman" w:eastAsia="Times New Roman" w:hAnsi="Times New Roman" w:cs="Times New Roman"/>
                <w:b/>
                <w:bCs/>
                <w:i/>
                <w:iCs/>
                <w:color w:val="000000"/>
                <w:kern w:val="2"/>
                <w:sz w:val="20"/>
                <w:szCs w:val="20"/>
                <w:lang w:eastAsia="ru-RU" w:bidi="hi-IN"/>
              </w:rPr>
              <w:t>574 020,65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i/>
                <w:iCs/>
                <w:color w:val="000000"/>
                <w:kern w:val="2"/>
                <w:sz w:val="20"/>
                <w:szCs w:val="20"/>
                <w:lang w:eastAsia="ru-RU" w:bidi="hi-IN"/>
              </w:rPr>
            </w:pPr>
            <w:r w:rsidRPr="00C77194">
              <w:rPr>
                <w:rFonts w:ascii="Times New Roman" w:eastAsia="Times New Roman" w:hAnsi="Times New Roman" w:cs="Times New Roman"/>
                <w:b/>
                <w:bCs/>
                <w:i/>
                <w:iCs/>
                <w:color w:val="000000"/>
                <w:kern w:val="2"/>
                <w:sz w:val="20"/>
                <w:szCs w:val="20"/>
                <w:lang w:eastAsia="ru-RU" w:bidi="hi-IN"/>
              </w:rPr>
              <w:t>1 337 149,00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i/>
                <w:iCs/>
                <w:color w:val="000000"/>
                <w:kern w:val="2"/>
                <w:sz w:val="20"/>
                <w:szCs w:val="20"/>
                <w:lang w:eastAsia="ru-RU" w:bidi="hi-IN"/>
              </w:rPr>
            </w:pPr>
            <w:r w:rsidRPr="00C77194">
              <w:rPr>
                <w:rFonts w:ascii="Times New Roman" w:eastAsia="Times New Roman" w:hAnsi="Times New Roman" w:cs="Times New Roman"/>
                <w:b/>
                <w:bCs/>
                <w:i/>
                <w:iCs/>
                <w:color w:val="000000"/>
                <w:kern w:val="2"/>
                <w:sz w:val="20"/>
                <w:szCs w:val="20"/>
                <w:lang w:eastAsia="ru-RU" w:bidi="hi-IN"/>
              </w:rPr>
              <w:t>2 101 101,87</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i/>
                <w:iCs/>
                <w:color w:val="000000"/>
                <w:kern w:val="2"/>
                <w:sz w:val="20"/>
                <w:szCs w:val="20"/>
                <w:lang w:eastAsia="ru-RU" w:bidi="hi-IN"/>
              </w:rPr>
            </w:pPr>
            <w:r w:rsidRPr="00C77194">
              <w:rPr>
                <w:rFonts w:ascii="Times New Roman" w:eastAsia="Times New Roman" w:hAnsi="Times New Roman" w:cs="Times New Roman"/>
                <w:b/>
                <w:bCs/>
                <w:i/>
                <w:iCs/>
                <w:color w:val="000000"/>
                <w:kern w:val="2"/>
                <w:sz w:val="20"/>
                <w:szCs w:val="20"/>
                <w:lang w:eastAsia="ru-RU" w:bidi="hi-IN"/>
              </w:rPr>
              <w:t>871 856,06</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i/>
                <w:iCs/>
                <w:color w:val="000000"/>
                <w:kern w:val="2"/>
                <w:sz w:val="20"/>
                <w:szCs w:val="20"/>
                <w:lang w:eastAsia="ru-RU" w:bidi="hi-IN"/>
              </w:rPr>
            </w:pPr>
            <w:r w:rsidRPr="00C77194">
              <w:rPr>
                <w:rFonts w:ascii="Times New Roman" w:eastAsia="Times New Roman" w:hAnsi="Times New Roman" w:cs="Times New Roman"/>
                <w:b/>
                <w:bCs/>
                <w:i/>
                <w:iCs/>
                <w:color w:val="000000"/>
                <w:kern w:val="2"/>
                <w:sz w:val="20"/>
                <w:szCs w:val="20"/>
                <w:lang w:eastAsia="ru-RU" w:bidi="hi-IN"/>
              </w:rPr>
              <w:t>689 962,27</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i/>
                <w:iCs/>
                <w:color w:val="000000"/>
                <w:kern w:val="2"/>
                <w:sz w:val="20"/>
                <w:szCs w:val="20"/>
                <w:lang w:eastAsia="ru-RU" w:bidi="hi-IN"/>
              </w:rPr>
            </w:pPr>
            <w:r w:rsidRPr="00C77194">
              <w:rPr>
                <w:rFonts w:ascii="Times New Roman" w:eastAsia="Times New Roman" w:hAnsi="Times New Roman" w:cs="Times New Roman"/>
                <w:b/>
                <w:bCs/>
                <w:i/>
                <w:iCs/>
                <w:color w:val="000000"/>
                <w:kern w:val="2"/>
                <w:sz w:val="20"/>
                <w:szCs w:val="20"/>
                <w:lang w:eastAsia="ru-RU" w:bidi="hi-IN"/>
              </w:rPr>
              <w:t>1 261 920,10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i/>
                <w:iCs/>
                <w:color w:val="000000"/>
                <w:kern w:val="2"/>
                <w:sz w:val="20"/>
                <w:szCs w:val="20"/>
                <w:lang w:eastAsia="ru-RU" w:bidi="hi-IN"/>
              </w:rPr>
            </w:pPr>
            <w:r w:rsidRPr="00C77194">
              <w:rPr>
                <w:rFonts w:ascii="Times New Roman" w:eastAsia="Times New Roman" w:hAnsi="Times New Roman" w:cs="Times New Roman"/>
                <w:b/>
                <w:bCs/>
                <w:i/>
                <w:iCs/>
                <w:color w:val="000000"/>
                <w:kern w:val="2"/>
                <w:sz w:val="20"/>
                <w:szCs w:val="20"/>
                <w:lang w:eastAsia="ru-RU" w:bidi="hi-IN"/>
              </w:rPr>
              <w:t>1 786 914,23</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20.03.01.001 - Ингода от истока до г. Чита</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93 705,50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151 880,00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145 000,00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138 880,31</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134 593,92</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240 650,00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199 820,00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Забайкальский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93 705,50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151 880,00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145 000,00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138 880,31</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134 593,92</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240 650,00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199 820,00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20.03.01.002 - Ингода от г. Чита до устья</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3 442,04</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6 630,00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13 206,00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4 335,70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2 638,37</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4 980,00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7 655,00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Забайкальский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3 442,04</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6 630,00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13 206,00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4 335,70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2 638,37</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4 980,00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7 655,00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 xml:space="preserve">20.03.01.003 - </w:t>
            </w:r>
            <w:proofErr w:type="spellStart"/>
            <w:r w:rsidRPr="00C77194">
              <w:rPr>
                <w:rFonts w:ascii="Times New Roman" w:eastAsia="Times New Roman" w:hAnsi="Times New Roman" w:cs="Times New Roman"/>
                <w:color w:val="000000"/>
                <w:kern w:val="2"/>
                <w:sz w:val="20"/>
                <w:szCs w:val="20"/>
                <w:lang w:eastAsia="ru-RU" w:bidi="hi-IN"/>
              </w:rPr>
              <w:t>Онон</w:t>
            </w:r>
            <w:proofErr w:type="spellEnd"/>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36 957,02</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71 450,00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51 000,00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46 992,45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38 855,53</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53 800,00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56 000,00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Забайкальский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36 957,02</w:t>
            </w:r>
          </w:p>
        </w:tc>
        <w:tc>
          <w:tcPr>
            <w:tcW w:w="0" w:type="auto"/>
            <w:shd w:val="clear" w:color="auto" w:fill="auto"/>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71 450,00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51 000,00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46 992,45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38 855,53</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53 800,00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56 000,00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20.03.01.004 - Шилка</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3 839,86</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12 750,00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12 750,00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4 963,55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3 508,75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8 890,00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6 896,43</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Забайкальский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3 839,86</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12 750,00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12 750,00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4 963,55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3 508,75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8 890,00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6 896,43</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20.03.02.001 - Аргунь</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12 644,90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18 180,00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18 180,00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12 876,98</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12 681,87</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26 450,00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19 000,00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Забайкальский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12 644,90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18 180,00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18 180,00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12 876,98</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12 681,87</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26 450,00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19 000,00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 xml:space="preserve">20.03.03.001 - Амур от истока до впадения р. </w:t>
            </w:r>
            <w:proofErr w:type="spellStart"/>
            <w:r w:rsidRPr="00C77194">
              <w:rPr>
                <w:rFonts w:ascii="Times New Roman" w:eastAsia="Times New Roman" w:hAnsi="Times New Roman" w:cs="Times New Roman"/>
                <w:color w:val="000000"/>
                <w:kern w:val="2"/>
                <w:sz w:val="20"/>
                <w:szCs w:val="20"/>
                <w:lang w:eastAsia="ru-RU" w:bidi="hi-IN"/>
              </w:rPr>
              <w:t>Зея</w:t>
            </w:r>
            <w:proofErr w:type="spellEnd"/>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15 307,95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50 429,00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37 753,00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19 953,11</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25 973,73</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40 115,00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48 810,00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Амурская область</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13 742,76</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48 710,00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35 000,00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18 387,92</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24 109,68</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35 870,00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45 390,00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Забайкальский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1 565,19</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1 719,00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2 753,00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1 565,19</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1 864,05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4 245,00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3 420,00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 xml:space="preserve">20.03.04.001 - </w:t>
            </w:r>
            <w:proofErr w:type="spellStart"/>
            <w:r w:rsidRPr="00C77194">
              <w:rPr>
                <w:rFonts w:ascii="Times New Roman" w:eastAsia="Times New Roman" w:hAnsi="Times New Roman" w:cs="Times New Roman"/>
                <w:color w:val="000000"/>
                <w:kern w:val="2"/>
                <w:sz w:val="20"/>
                <w:szCs w:val="20"/>
                <w:lang w:eastAsia="ru-RU" w:bidi="hi-IN"/>
              </w:rPr>
              <w:t>Зея</w:t>
            </w:r>
            <w:proofErr w:type="spellEnd"/>
            <w:r w:rsidRPr="00C77194">
              <w:rPr>
                <w:rFonts w:ascii="Times New Roman" w:eastAsia="Times New Roman" w:hAnsi="Times New Roman" w:cs="Times New Roman"/>
                <w:color w:val="000000"/>
                <w:kern w:val="2"/>
                <w:sz w:val="20"/>
                <w:szCs w:val="20"/>
                <w:lang w:eastAsia="ru-RU" w:bidi="hi-IN"/>
              </w:rPr>
              <w:t xml:space="preserve"> от истока до </w:t>
            </w:r>
            <w:proofErr w:type="spellStart"/>
            <w:r w:rsidRPr="00C77194">
              <w:rPr>
                <w:rFonts w:ascii="Times New Roman" w:eastAsia="Times New Roman" w:hAnsi="Times New Roman" w:cs="Times New Roman"/>
                <w:color w:val="000000"/>
                <w:kern w:val="2"/>
                <w:sz w:val="20"/>
                <w:szCs w:val="20"/>
                <w:lang w:eastAsia="ru-RU" w:bidi="hi-IN"/>
              </w:rPr>
              <w:t>Зейского</w:t>
            </w:r>
            <w:proofErr w:type="spellEnd"/>
            <w:r w:rsidRPr="00C77194">
              <w:rPr>
                <w:rFonts w:ascii="Times New Roman" w:eastAsia="Times New Roman" w:hAnsi="Times New Roman" w:cs="Times New Roman"/>
                <w:color w:val="000000"/>
                <w:kern w:val="2"/>
                <w:sz w:val="20"/>
                <w:szCs w:val="20"/>
                <w:lang w:eastAsia="ru-RU" w:bidi="hi-IN"/>
              </w:rPr>
              <w:t xml:space="preserve"> г/у</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5 500,45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17 930,00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10 000,00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8 930,54</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4 638,12</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8 800,00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8 405,00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Амурская область</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5 500,45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17 930,00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10 000,00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8 930,54</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4 638,12</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8 800,00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8 405,00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 xml:space="preserve">20.03.04.002 - </w:t>
            </w:r>
            <w:proofErr w:type="spellStart"/>
            <w:r w:rsidRPr="00C77194">
              <w:rPr>
                <w:rFonts w:ascii="Times New Roman" w:eastAsia="Times New Roman" w:hAnsi="Times New Roman" w:cs="Times New Roman"/>
                <w:color w:val="000000"/>
                <w:kern w:val="2"/>
                <w:sz w:val="20"/>
                <w:szCs w:val="20"/>
                <w:lang w:eastAsia="ru-RU" w:bidi="hi-IN"/>
              </w:rPr>
              <w:t>Зея</w:t>
            </w:r>
            <w:proofErr w:type="spellEnd"/>
            <w:r w:rsidRPr="00C77194">
              <w:rPr>
                <w:rFonts w:ascii="Times New Roman" w:eastAsia="Times New Roman" w:hAnsi="Times New Roman" w:cs="Times New Roman"/>
                <w:color w:val="000000"/>
                <w:kern w:val="2"/>
                <w:sz w:val="20"/>
                <w:szCs w:val="20"/>
                <w:lang w:eastAsia="ru-RU" w:bidi="hi-IN"/>
              </w:rPr>
              <w:t xml:space="preserve"> от </w:t>
            </w:r>
            <w:proofErr w:type="spellStart"/>
            <w:r w:rsidRPr="00C77194">
              <w:rPr>
                <w:rFonts w:ascii="Times New Roman" w:eastAsia="Times New Roman" w:hAnsi="Times New Roman" w:cs="Times New Roman"/>
                <w:color w:val="000000"/>
                <w:kern w:val="2"/>
                <w:sz w:val="20"/>
                <w:szCs w:val="20"/>
                <w:lang w:eastAsia="ru-RU" w:bidi="hi-IN"/>
              </w:rPr>
              <w:t>Зейского</w:t>
            </w:r>
            <w:proofErr w:type="spellEnd"/>
            <w:r w:rsidRPr="00C77194">
              <w:rPr>
                <w:rFonts w:ascii="Times New Roman" w:eastAsia="Times New Roman" w:hAnsi="Times New Roman" w:cs="Times New Roman"/>
                <w:color w:val="000000"/>
                <w:kern w:val="2"/>
                <w:sz w:val="20"/>
                <w:szCs w:val="20"/>
                <w:lang w:eastAsia="ru-RU" w:bidi="hi-IN"/>
              </w:rPr>
              <w:t xml:space="preserve"> г/у до впадения р. Селемджа</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3 824,90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11 540,00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11 540,00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5 285,13</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2 223,41</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7 150,00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5 479,00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Амурская область</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3 824,90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11 540,00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11 540,00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5 285,13</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2 223,41</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7 150,00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5 479,00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20.03.04.003 - Селемджа</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4 382,16</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11 950,00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15 190,00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13 230,05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1 699,07</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4 400,00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6 801,00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Амурская область</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4 382,16</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11 950,00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15 190,00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13 230,05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1 699,07</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4 400,00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6 801,00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keepNext/>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lastRenderedPageBreak/>
              <w:t xml:space="preserve">20.03.04.004 - </w:t>
            </w:r>
            <w:proofErr w:type="spellStart"/>
            <w:r w:rsidRPr="00C77194">
              <w:rPr>
                <w:rFonts w:ascii="Times New Roman" w:eastAsia="Times New Roman" w:hAnsi="Times New Roman" w:cs="Times New Roman"/>
                <w:color w:val="000000"/>
                <w:kern w:val="2"/>
                <w:sz w:val="20"/>
                <w:szCs w:val="20"/>
                <w:lang w:eastAsia="ru-RU" w:bidi="hi-IN"/>
              </w:rPr>
              <w:t>Зея</w:t>
            </w:r>
            <w:proofErr w:type="spellEnd"/>
            <w:r w:rsidRPr="00C77194">
              <w:rPr>
                <w:rFonts w:ascii="Times New Roman" w:eastAsia="Times New Roman" w:hAnsi="Times New Roman" w:cs="Times New Roman"/>
                <w:color w:val="000000"/>
                <w:kern w:val="2"/>
                <w:sz w:val="20"/>
                <w:szCs w:val="20"/>
                <w:lang w:eastAsia="ru-RU" w:bidi="hi-IN"/>
              </w:rPr>
              <w:t xml:space="preserve"> от впадения р. Селемджа до устья</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6 367,69</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94 380,00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30 000,00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6 471,42</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36 451,65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52 800,00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67 200,00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Амурская область</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6 367,69</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94 380,00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30 000,00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6 471,42</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36 451,65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52 800,00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67 200,00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 xml:space="preserve">20.03.05.001 - Бурея от истока до </w:t>
            </w:r>
            <w:proofErr w:type="spellStart"/>
            <w:r w:rsidRPr="00C77194">
              <w:rPr>
                <w:rFonts w:ascii="Times New Roman" w:eastAsia="Times New Roman" w:hAnsi="Times New Roman" w:cs="Times New Roman"/>
                <w:color w:val="000000"/>
                <w:kern w:val="2"/>
                <w:sz w:val="20"/>
                <w:szCs w:val="20"/>
                <w:lang w:eastAsia="ru-RU" w:bidi="hi-IN"/>
              </w:rPr>
              <w:t>Бурейского</w:t>
            </w:r>
            <w:proofErr w:type="spellEnd"/>
            <w:r w:rsidRPr="00C77194">
              <w:rPr>
                <w:rFonts w:ascii="Times New Roman" w:eastAsia="Times New Roman" w:hAnsi="Times New Roman" w:cs="Times New Roman"/>
                <w:color w:val="000000"/>
                <w:kern w:val="2"/>
                <w:sz w:val="20"/>
                <w:szCs w:val="20"/>
                <w:lang w:eastAsia="ru-RU" w:bidi="hi-IN"/>
              </w:rPr>
              <w:t xml:space="preserve"> г/у</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424,36</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35 340,00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1 550,00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617,40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31 561,78</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46 264,00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49 762,00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Амурская область</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271,96</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34 970,00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1 000,00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465,00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 </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24 270,00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702,00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Хабаровский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152,40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370,00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550,00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152,40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31 561,78</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21 994,00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49 060,00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 xml:space="preserve">20.03.05.002 - Амур от впадения р. </w:t>
            </w:r>
            <w:proofErr w:type="spellStart"/>
            <w:r w:rsidRPr="00C77194">
              <w:rPr>
                <w:rFonts w:ascii="Times New Roman" w:eastAsia="Times New Roman" w:hAnsi="Times New Roman" w:cs="Times New Roman"/>
                <w:color w:val="000000"/>
                <w:kern w:val="2"/>
                <w:sz w:val="20"/>
                <w:szCs w:val="20"/>
                <w:lang w:eastAsia="ru-RU" w:bidi="hi-IN"/>
              </w:rPr>
              <w:t>Зея</w:t>
            </w:r>
            <w:proofErr w:type="spellEnd"/>
            <w:r w:rsidRPr="00C77194">
              <w:rPr>
                <w:rFonts w:ascii="Times New Roman" w:eastAsia="Times New Roman" w:hAnsi="Times New Roman" w:cs="Times New Roman"/>
                <w:color w:val="000000"/>
                <w:kern w:val="2"/>
                <w:sz w:val="20"/>
                <w:szCs w:val="20"/>
                <w:lang w:eastAsia="ru-RU" w:bidi="hi-IN"/>
              </w:rPr>
              <w:t xml:space="preserve"> до впадения р. Бурея без р. Бурея до </w:t>
            </w:r>
            <w:proofErr w:type="spellStart"/>
            <w:r w:rsidRPr="00C77194">
              <w:rPr>
                <w:rFonts w:ascii="Times New Roman" w:eastAsia="Times New Roman" w:hAnsi="Times New Roman" w:cs="Times New Roman"/>
                <w:color w:val="000000"/>
                <w:kern w:val="2"/>
                <w:sz w:val="20"/>
                <w:szCs w:val="20"/>
                <w:lang w:eastAsia="ru-RU" w:bidi="hi-IN"/>
              </w:rPr>
              <w:t>Бурейского</w:t>
            </w:r>
            <w:proofErr w:type="spellEnd"/>
            <w:r w:rsidRPr="00C77194">
              <w:rPr>
                <w:rFonts w:ascii="Times New Roman" w:eastAsia="Times New Roman" w:hAnsi="Times New Roman" w:cs="Times New Roman"/>
                <w:color w:val="000000"/>
                <w:kern w:val="2"/>
                <w:sz w:val="20"/>
                <w:szCs w:val="20"/>
                <w:lang w:eastAsia="ru-RU" w:bidi="hi-IN"/>
              </w:rPr>
              <w:t xml:space="preserve"> г/у</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1 206,01</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6 250,00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6 250,00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998,40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4 873,69</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7 150,00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8 922,00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Амурская область</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1 206,01</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6 250,00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6 250,00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998,40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4 873,69</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7 150,00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8 922,00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20.03.06.001 - Амур от впадения р. Бурея до г. Хабаровск без р. Уссури</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28 207,41</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71 654,00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113 681,87</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38 751,70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17 663,55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82 568,30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49 464,00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Амурская область</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13 230,00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1 329,00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270,44</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40 630,00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1 356,00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Еврейская автономная область</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1 260,96</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1 804,00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4 352,87</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4 266,70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13 347,11</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15 000,00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31 936,00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Хабаровский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26 946,45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56 620,00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108 000,00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34 485,00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4 046,00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26 938,30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16 172,00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20.03.07.001 - Сунгача, вкл. оз. Ханка</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84 851,76</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227 130,00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397 570,00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206 127,34</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81 511,54</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105 410,00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153 000,00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Приморский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84 851,76</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227 130,00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397 570,00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206 127,34</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81 511,54</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105 410,00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153 000,00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20.03.07.002 - Уссури от истока до впадения р. Большая Уссурка без р. Сунгача</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13 815,25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29 280,00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51 250,00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24 454,17</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5 738,19</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20 800,00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41 270,00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Приморский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13 815,25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29 280,00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51 250,00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24 454,17</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5 738,19</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20 800,00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41 270,00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20.03.07.003 - Большая Уссурка</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843,54</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1 345,00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2 355,00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2 035,92</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1 474,38</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5 620,00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11 270,00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Приморский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843,54</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1 345,00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2 355,00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2 035,92</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1 474,38</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5 620,00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11 270,00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20.03.07.004 - Бикин</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6 676,23</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6 062,00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21 500,00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6 246,90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24 791,75</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31 286,80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70 780,00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Приморский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6 676,23</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5 804,00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10 750,00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6 246,90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23 789,12</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29 800,00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59 790,00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Хабаровский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258,00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10 750,00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1 002,63</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1 486,80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10 990,00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20.03.07.005 - Хор</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1 181,00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3 053,00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557,99</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2 677,60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2 830,00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Хабаровский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1 181,00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3 053,00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557,99</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2 677,60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2 830,00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 xml:space="preserve">20.03.07.006 - Уссури от впадения р. Большая Уссурка до устья без </w:t>
            </w:r>
            <w:proofErr w:type="spellStart"/>
            <w:r w:rsidRPr="00C77194">
              <w:rPr>
                <w:rFonts w:ascii="Times New Roman" w:eastAsia="Times New Roman" w:hAnsi="Times New Roman" w:cs="Times New Roman"/>
                <w:color w:val="000000"/>
                <w:kern w:val="2"/>
                <w:sz w:val="20"/>
                <w:szCs w:val="20"/>
                <w:lang w:eastAsia="ru-RU" w:bidi="hi-IN"/>
              </w:rPr>
              <w:t>рр</w:t>
            </w:r>
            <w:proofErr w:type="spellEnd"/>
            <w:r w:rsidRPr="00C77194">
              <w:rPr>
                <w:rFonts w:ascii="Times New Roman" w:eastAsia="Times New Roman" w:hAnsi="Times New Roman" w:cs="Times New Roman"/>
                <w:color w:val="000000"/>
                <w:kern w:val="2"/>
                <w:sz w:val="20"/>
                <w:szCs w:val="20"/>
                <w:lang w:eastAsia="ru-RU" w:bidi="hi-IN"/>
              </w:rPr>
              <w:t>. Бикин и Хор</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728,00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2 195,00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1 819,71</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5 880,00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9 840,00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Приморский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317,00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738,00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 </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3 380,00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6 790,00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Хабаровский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411,00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1 457,00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1 819,71</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2 500,00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3 050,00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20.03.08.001 - Амгунь</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243,53</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350,00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1 130,00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941,40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1 809,70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1 160,00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9 500,00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Хабаровский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243,53</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1 130,00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941,40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1 809,70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1 160,00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9 500,00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20.03.09.001 - Амур от г. Хабаровск до г. Комсомольск-на-Амуре</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205 897,99</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449 200,00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1 047 100,00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280 140,82</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164 730,22</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269 495,50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800 050,00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Еврейская автономная область</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200,00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219,73</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550,00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1 500,00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Хабаровский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205 897,99</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449 200,00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1 046 900,00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280 140,82</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164 510,49</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268 945,50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798 550,00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20.03.09.002 - Амур от г. Комсомольск-на-Амуре до устья без р. Амгунь</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45 800,10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61 510,00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108 620,00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49 540,77</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89 703,44</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234 672,90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153 820,00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Хабаровский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45 800,10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61 510,00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108 620,00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49 540,77</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89 703,44</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234 672,90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153 820,00</w:t>
            </w:r>
          </w:p>
        </w:tc>
      </w:tr>
      <w:tr w:rsidR="00C77194" w:rsidRPr="00C77194" w:rsidTr="00C77194">
        <w:trPr>
          <w:trHeight w:val="20"/>
          <w:jc w:val="center"/>
        </w:trPr>
        <w:tc>
          <w:tcPr>
            <w:tcW w:w="0" w:type="auto"/>
            <w:vMerge w:val="restart"/>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20.03.09.003 - Реки бассейна Охотского моря от границы бассейна р. Уда до мыса Лазарева без р. Амур</w:t>
            </w: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Всего по ВХУ</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82,00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kern w:val="2"/>
                <w:sz w:val="20"/>
                <w:szCs w:val="20"/>
                <w:lang w:eastAsia="ru-RU" w:bidi="hi-IN"/>
              </w:rPr>
            </w:pPr>
            <w:r w:rsidRPr="00C77194">
              <w:rPr>
                <w:rFonts w:ascii="Times New Roman" w:eastAsia="Times New Roman" w:hAnsi="Times New Roman" w:cs="Times New Roman"/>
                <w:b/>
                <w:bCs/>
                <w:kern w:val="2"/>
                <w:sz w:val="20"/>
                <w:szCs w:val="20"/>
                <w:lang w:eastAsia="ru-RU" w:bidi="hi-IN"/>
              </w:rPr>
              <w:t>228,00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82,00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461,91</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900,00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b/>
                <w:bCs/>
                <w:color w:val="000000"/>
                <w:kern w:val="2"/>
                <w:sz w:val="20"/>
                <w:szCs w:val="20"/>
                <w:lang w:eastAsia="ru-RU" w:bidi="hi-IN"/>
              </w:rPr>
            </w:pPr>
            <w:r w:rsidRPr="00C77194">
              <w:rPr>
                <w:rFonts w:ascii="Times New Roman" w:eastAsia="Times New Roman" w:hAnsi="Times New Roman" w:cs="Times New Roman"/>
                <w:b/>
                <w:bCs/>
                <w:color w:val="000000"/>
                <w:kern w:val="2"/>
                <w:sz w:val="20"/>
                <w:szCs w:val="20"/>
                <w:lang w:eastAsia="ru-RU" w:bidi="hi-IN"/>
              </w:rPr>
              <w:t>339,80</w:t>
            </w:r>
          </w:p>
        </w:tc>
      </w:tr>
      <w:tr w:rsidR="00C77194" w:rsidRPr="00C77194" w:rsidTr="00C77194">
        <w:trPr>
          <w:trHeight w:val="20"/>
          <w:jc w:val="center"/>
        </w:trPr>
        <w:tc>
          <w:tcPr>
            <w:tcW w:w="0" w:type="auto"/>
            <w:vMerge/>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p>
        </w:tc>
        <w:tc>
          <w:tcPr>
            <w:tcW w:w="0" w:type="auto"/>
            <w:shd w:val="clear" w:color="auto" w:fill="auto"/>
            <w:vAlign w:val="center"/>
            <w:hideMark/>
          </w:tcPr>
          <w:p w:rsidR="00C77194" w:rsidRPr="00C77194" w:rsidRDefault="00C77194" w:rsidP="00C77194">
            <w:pPr>
              <w:suppressAutoHyphens/>
              <w:spacing w:after="0" w:line="240" w:lineRule="auto"/>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Хабаровский край</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82,00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kern w:val="2"/>
                <w:sz w:val="20"/>
                <w:szCs w:val="20"/>
                <w:lang w:eastAsia="ru-RU" w:bidi="hi-IN"/>
              </w:rPr>
            </w:pPr>
            <w:r w:rsidRPr="00C77194">
              <w:rPr>
                <w:rFonts w:ascii="Times New Roman" w:eastAsia="Times New Roman" w:hAnsi="Times New Roman" w:cs="Times New Roman"/>
                <w:kern w:val="2"/>
                <w:sz w:val="20"/>
                <w:szCs w:val="20"/>
                <w:lang w:eastAsia="ru-RU" w:bidi="hi-IN"/>
              </w:rPr>
              <w:t>228,00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82,00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461,91</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900,00</w:t>
            </w:r>
          </w:p>
        </w:tc>
        <w:tc>
          <w:tcPr>
            <w:tcW w:w="0" w:type="auto"/>
            <w:shd w:val="clear" w:color="auto" w:fill="auto"/>
            <w:noWrap/>
            <w:vAlign w:val="center"/>
            <w:hideMark/>
          </w:tcPr>
          <w:p w:rsidR="00C77194" w:rsidRPr="00C77194" w:rsidRDefault="00C77194" w:rsidP="00C77194">
            <w:pPr>
              <w:suppressAutoHyphens/>
              <w:spacing w:after="0" w:line="240" w:lineRule="auto"/>
              <w:jc w:val="right"/>
              <w:rPr>
                <w:rFonts w:ascii="Times New Roman" w:eastAsia="Times New Roman" w:hAnsi="Times New Roman" w:cs="Times New Roman"/>
                <w:color w:val="000000"/>
                <w:kern w:val="2"/>
                <w:sz w:val="20"/>
                <w:szCs w:val="20"/>
                <w:lang w:eastAsia="ru-RU" w:bidi="hi-IN"/>
              </w:rPr>
            </w:pPr>
            <w:r w:rsidRPr="00C77194">
              <w:rPr>
                <w:rFonts w:ascii="Times New Roman" w:eastAsia="Times New Roman" w:hAnsi="Times New Roman" w:cs="Times New Roman"/>
                <w:color w:val="000000"/>
                <w:kern w:val="2"/>
                <w:sz w:val="20"/>
                <w:szCs w:val="20"/>
                <w:lang w:eastAsia="ru-RU" w:bidi="hi-IN"/>
              </w:rPr>
              <w:t>339,80</w:t>
            </w:r>
          </w:p>
        </w:tc>
      </w:tr>
    </w:tbl>
    <w:p w:rsidR="00C77194" w:rsidRPr="00C77194" w:rsidRDefault="00C77194" w:rsidP="00C77194">
      <w:pPr>
        <w:keepLines/>
        <w:suppressAutoHyphens/>
        <w:spacing w:after="0" w:line="240" w:lineRule="auto"/>
        <w:rPr>
          <w:rFonts w:ascii="Liberation Serif" w:eastAsia="Times New Roman" w:hAnsi="Liberation Serif" w:cs="Lucida Sans"/>
          <w:bCs/>
          <w:kern w:val="2"/>
          <w:sz w:val="24"/>
          <w:szCs w:val="24"/>
          <w:lang w:eastAsia="ru-RU"/>
        </w:rPr>
      </w:pPr>
      <w:r w:rsidRPr="00C77194">
        <w:rPr>
          <w:rFonts w:ascii="Liberation Serif" w:eastAsia="Times New Roman" w:hAnsi="Liberation Serif" w:cs="Lucida Sans"/>
          <w:bCs/>
          <w:kern w:val="2"/>
          <w:sz w:val="24"/>
          <w:szCs w:val="24"/>
          <w:lang w:eastAsia="ru-RU"/>
        </w:rPr>
        <w:t>Примечания:</w:t>
      </w:r>
    </w:p>
    <w:p w:rsidR="00C77194" w:rsidRPr="00C77194" w:rsidRDefault="00C77194" w:rsidP="00C77194">
      <w:pPr>
        <w:keepLines/>
        <w:numPr>
          <w:ilvl w:val="0"/>
          <w:numId w:val="28"/>
        </w:numPr>
        <w:suppressAutoHyphens/>
        <w:spacing w:after="0" w:line="240" w:lineRule="auto"/>
        <w:rPr>
          <w:rFonts w:ascii="Liberation Serif" w:eastAsia="Times New Roman" w:hAnsi="Liberation Serif" w:cs="Lucida Sans"/>
          <w:bCs/>
          <w:kern w:val="2"/>
          <w:sz w:val="24"/>
          <w:szCs w:val="24"/>
          <w:lang w:eastAsia="ru-RU"/>
        </w:rPr>
      </w:pPr>
      <w:r w:rsidRPr="00C77194">
        <w:rPr>
          <w:rFonts w:ascii="Liberation Serif" w:eastAsia="Times New Roman" w:hAnsi="Liberation Serif" w:cs="Lucida Sans"/>
          <w:bCs/>
          <w:kern w:val="2"/>
          <w:sz w:val="24"/>
          <w:szCs w:val="24"/>
          <w:lang w:eastAsia="ru-RU"/>
        </w:rPr>
        <w:t>по данным ИАС2-ТП (</w:t>
      </w:r>
      <w:proofErr w:type="spellStart"/>
      <w:r w:rsidRPr="00C77194">
        <w:rPr>
          <w:rFonts w:ascii="Liberation Serif" w:eastAsia="Times New Roman" w:hAnsi="Liberation Serif" w:cs="Lucida Sans"/>
          <w:bCs/>
          <w:kern w:val="2"/>
          <w:sz w:val="24"/>
          <w:szCs w:val="24"/>
          <w:lang w:eastAsia="ru-RU"/>
        </w:rPr>
        <w:t>водхоз</w:t>
      </w:r>
      <w:proofErr w:type="spellEnd"/>
      <w:r w:rsidRPr="00C77194">
        <w:rPr>
          <w:rFonts w:ascii="Liberation Serif" w:eastAsia="Times New Roman" w:hAnsi="Liberation Serif" w:cs="Lucida Sans"/>
          <w:bCs/>
          <w:kern w:val="2"/>
          <w:sz w:val="24"/>
          <w:szCs w:val="24"/>
          <w:lang w:eastAsia="ru-RU"/>
        </w:rPr>
        <w:t>) за 2019 г.;</w:t>
      </w:r>
    </w:p>
    <w:p w:rsidR="00C77194" w:rsidRPr="00C77194" w:rsidRDefault="00C77194" w:rsidP="00C77194">
      <w:pPr>
        <w:keepLines/>
        <w:numPr>
          <w:ilvl w:val="0"/>
          <w:numId w:val="28"/>
        </w:numPr>
        <w:suppressAutoHyphens/>
        <w:spacing w:after="0" w:line="240" w:lineRule="auto"/>
        <w:rPr>
          <w:rFonts w:ascii="Liberation Serif" w:eastAsia="Times New Roman" w:hAnsi="Liberation Serif" w:cs="Lucida Sans"/>
          <w:bCs/>
          <w:kern w:val="2"/>
          <w:sz w:val="24"/>
          <w:szCs w:val="24"/>
          <w:lang w:eastAsia="ru-RU"/>
        </w:rPr>
      </w:pPr>
      <w:r w:rsidRPr="00C77194">
        <w:rPr>
          <w:rFonts w:ascii="Liberation Serif" w:eastAsia="Times New Roman" w:hAnsi="Liberation Serif" w:cs="Lucida Sans"/>
          <w:bCs/>
          <w:kern w:val="2"/>
          <w:sz w:val="24"/>
          <w:szCs w:val="24"/>
          <w:lang w:eastAsia="ru-RU"/>
        </w:rPr>
        <w:t xml:space="preserve">по приказу </w:t>
      </w:r>
      <w:proofErr w:type="spellStart"/>
      <w:r w:rsidRPr="00C77194">
        <w:rPr>
          <w:rFonts w:ascii="Liberation Serif" w:eastAsia="Times New Roman" w:hAnsi="Liberation Serif" w:cs="Lucida Sans"/>
          <w:bCs/>
          <w:kern w:val="2"/>
          <w:sz w:val="24"/>
          <w:szCs w:val="24"/>
          <w:lang w:eastAsia="ru-RU"/>
        </w:rPr>
        <w:t>Росводресурсов</w:t>
      </w:r>
      <w:proofErr w:type="spellEnd"/>
      <w:r w:rsidRPr="00C77194">
        <w:rPr>
          <w:rFonts w:ascii="Liberation Serif" w:eastAsia="Times New Roman" w:hAnsi="Liberation Serif" w:cs="Lucida Sans"/>
          <w:bCs/>
          <w:kern w:val="2"/>
          <w:sz w:val="24"/>
          <w:szCs w:val="24"/>
          <w:lang w:eastAsia="ru-RU"/>
        </w:rPr>
        <w:t xml:space="preserve"> (2019 г.);</w:t>
      </w:r>
    </w:p>
    <w:p w:rsidR="00C77194" w:rsidRPr="00C77194" w:rsidRDefault="00C77194" w:rsidP="00C77194">
      <w:pPr>
        <w:keepLines/>
        <w:numPr>
          <w:ilvl w:val="0"/>
          <w:numId w:val="28"/>
        </w:numPr>
        <w:suppressAutoHyphens/>
        <w:spacing w:after="0" w:line="240" w:lineRule="auto"/>
        <w:rPr>
          <w:rFonts w:ascii="Liberation Serif" w:eastAsia="Times New Roman" w:hAnsi="Liberation Serif" w:cs="Lucida Sans"/>
          <w:bCs/>
          <w:kern w:val="2"/>
          <w:sz w:val="24"/>
          <w:szCs w:val="24"/>
          <w:lang w:eastAsia="ru-RU"/>
        </w:rPr>
      </w:pPr>
      <w:r w:rsidRPr="00C77194">
        <w:rPr>
          <w:rFonts w:ascii="Liberation Serif" w:eastAsia="Times New Roman" w:hAnsi="Liberation Serif" w:cs="Lucida Sans"/>
          <w:bCs/>
          <w:kern w:val="2"/>
          <w:sz w:val="24"/>
          <w:szCs w:val="24"/>
          <w:lang w:eastAsia="ru-RU"/>
        </w:rPr>
        <w:t>перспективные потребности;</w:t>
      </w:r>
    </w:p>
    <w:p w:rsidR="00C77194" w:rsidRPr="00C77194" w:rsidRDefault="00C77194" w:rsidP="00C77194">
      <w:pPr>
        <w:keepLines/>
        <w:numPr>
          <w:ilvl w:val="0"/>
          <w:numId w:val="28"/>
        </w:numPr>
        <w:suppressAutoHyphens/>
        <w:spacing w:after="0" w:line="240" w:lineRule="auto"/>
        <w:rPr>
          <w:rFonts w:ascii="Liberation Serif" w:eastAsia="Times New Roman" w:hAnsi="Liberation Serif" w:cs="Lucida Sans"/>
          <w:bCs/>
          <w:kern w:val="2"/>
          <w:sz w:val="24"/>
          <w:szCs w:val="24"/>
          <w:lang w:eastAsia="ru-RU"/>
        </w:rPr>
      </w:pPr>
      <w:r w:rsidRPr="00C77194">
        <w:rPr>
          <w:rFonts w:ascii="Liberation Serif" w:eastAsia="Times New Roman" w:hAnsi="Liberation Serif" w:cs="Lucida Sans"/>
          <w:bCs/>
          <w:kern w:val="2"/>
          <w:sz w:val="24"/>
          <w:szCs w:val="24"/>
          <w:lang w:eastAsia="ru-RU"/>
        </w:rPr>
        <w:t>разрешенные объемы (по ИАС 2-ТП (</w:t>
      </w:r>
      <w:proofErr w:type="spellStart"/>
      <w:r w:rsidRPr="00C77194">
        <w:rPr>
          <w:rFonts w:ascii="Liberation Serif" w:eastAsia="Times New Roman" w:hAnsi="Liberation Serif" w:cs="Lucida Sans"/>
          <w:bCs/>
          <w:kern w:val="2"/>
          <w:sz w:val="24"/>
          <w:szCs w:val="24"/>
          <w:lang w:eastAsia="ru-RU"/>
        </w:rPr>
        <w:t>водхоз</w:t>
      </w:r>
      <w:proofErr w:type="spellEnd"/>
      <w:r w:rsidRPr="00C77194">
        <w:rPr>
          <w:rFonts w:ascii="Liberation Serif" w:eastAsia="Times New Roman" w:hAnsi="Liberation Serif" w:cs="Lucida Sans"/>
          <w:bCs/>
          <w:kern w:val="2"/>
          <w:sz w:val="24"/>
          <w:szCs w:val="24"/>
          <w:lang w:eastAsia="ru-RU"/>
        </w:rPr>
        <w:t>) за 2019 г.).</w:t>
      </w:r>
    </w:p>
    <w:p w:rsidR="00C77194" w:rsidRPr="00C77194" w:rsidRDefault="00C77194" w:rsidP="00C77194">
      <w:pPr>
        <w:keepLines/>
        <w:suppressAutoHyphens/>
        <w:spacing w:after="0" w:line="240" w:lineRule="auto"/>
        <w:rPr>
          <w:rFonts w:ascii="Liberation Serif" w:eastAsia="Times New Roman" w:hAnsi="Liberation Serif" w:cs="Lucida Sans"/>
          <w:bCs/>
          <w:kern w:val="2"/>
          <w:sz w:val="24"/>
          <w:szCs w:val="24"/>
          <w:lang w:eastAsia="ru-RU"/>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p w:rsidR="00C77194" w:rsidRDefault="00C77194" w:rsidP="00C77194">
      <w:pPr>
        <w:rPr>
          <w:rFonts w:ascii="Times New Roman" w:hAnsi="Times New Roman" w:cs="Times New Roman"/>
          <w:sz w:val="28"/>
          <w:szCs w:val="28"/>
        </w:rPr>
      </w:pPr>
    </w:p>
    <w:tbl>
      <w:tblPr>
        <w:tblW w:w="10349" w:type="dxa"/>
        <w:jc w:val="center"/>
        <w:tblLayout w:type="fixed"/>
        <w:tblLook w:val="0000" w:firstRow="0" w:lastRow="0" w:firstColumn="0" w:lastColumn="0" w:noHBand="0" w:noVBand="0"/>
      </w:tblPr>
      <w:tblGrid>
        <w:gridCol w:w="3261"/>
        <w:gridCol w:w="1773"/>
        <w:gridCol w:w="1204"/>
        <w:gridCol w:w="1035"/>
        <w:gridCol w:w="3076"/>
      </w:tblGrid>
      <w:tr w:rsidR="00C77194" w:rsidRPr="00C77194" w:rsidTr="00C77194">
        <w:trPr>
          <w:jc w:val="center"/>
        </w:trPr>
        <w:tc>
          <w:tcPr>
            <w:tcW w:w="10349" w:type="dxa"/>
            <w:gridSpan w:val="5"/>
          </w:tcPr>
          <w:p w:rsidR="00C77194" w:rsidRPr="00C77194" w:rsidRDefault="00C77194" w:rsidP="00C77194">
            <w:pPr>
              <w:spacing w:after="0" w:line="240" w:lineRule="auto"/>
              <w:rPr>
                <w:rFonts w:ascii="Times New Roman" w:eastAsia="Times New Roman" w:hAnsi="Times New Roman" w:cs="Times New Roman"/>
                <w:b/>
                <w:sz w:val="24"/>
                <w:szCs w:val="24"/>
                <w:lang w:eastAsia="ru-RU"/>
              </w:rPr>
            </w:pPr>
          </w:p>
        </w:tc>
      </w:tr>
      <w:tr w:rsidR="00C77194" w:rsidRPr="00C77194" w:rsidTr="00C77194">
        <w:trPr>
          <w:jc w:val="center"/>
        </w:trPr>
        <w:tc>
          <w:tcPr>
            <w:tcW w:w="10349" w:type="dxa"/>
            <w:gridSpan w:val="5"/>
          </w:tcPr>
          <w:p w:rsidR="00C77194" w:rsidRPr="00C77194" w:rsidRDefault="00FD78EA" w:rsidP="00C771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31" w:name="_GoBack"/>
            <w:bookmarkEnd w:id="31"/>
            <w:r w:rsidR="00C77194" w:rsidRPr="00C77194">
              <w:rPr>
                <w:rFonts w:ascii="Times New Roman" w:eastAsia="Times New Roman" w:hAnsi="Times New Roman" w:cs="Times New Roman"/>
                <w:b/>
                <w:sz w:val="24"/>
                <w:szCs w:val="24"/>
                <w:lang w:eastAsia="ru-RU"/>
              </w:rPr>
              <w:t>ФЕДЕРАЛЬНОЕ АГЕНТСТВО ВОДНЫХ РЕСУРСОВ</w:t>
            </w:r>
          </w:p>
        </w:tc>
      </w:tr>
      <w:tr w:rsidR="00C77194" w:rsidRPr="00C77194" w:rsidTr="00C77194">
        <w:trPr>
          <w:jc w:val="center"/>
        </w:trPr>
        <w:tc>
          <w:tcPr>
            <w:tcW w:w="10349" w:type="dxa"/>
            <w:gridSpan w:val="5"/>
          </w:tcPr>
          <w:p w:rsidR="00C77194" w:rsidRPr="00C77194" w:rsidRDefault="00C77194" w:rsidP="00C77194">
            <w:pPr>
              <w:spacing w:after="0" w:line="240" w:lineRule="auto"/>
              <w:jc w:val="center"/>
              <w:rPr>
                <w:rFonts w:ascii="Times New Roman" w:eastAsia="Times New Roman" w:hAnsi="Times New Roman" w:cs="Times New Roman"/>
                <w:b/>
                <w:sz w:val="24"/>
                <w:szCs w:val="24"/>
                <w:lang w:eastAsia="ru-RU"/>
              </w:rPr>
            </w:pPr>
          </w:p>
        </w:tc>
      </w:tr>
      <w:tr w:rsidR="00C77194" w:rsidRPr="00C77194" w:rsidTr="00C77194">
        <w:trPr>
          <w:jc w:val="center"/>
        </w:trPr>
        <w:tc>
          <w:tcPr>
            <w:tcW w:w="10349" w:type="dxa"/>
            <w:gridSpan w:val="5"/>
          </w:tcPr>
          <w:p w:rsidR="00C77194" w:rsidRPr="00C77194" w:rsidRDefault="00C77194" w:rsidP="00C77194">
            <w:pPr>
              <w:spacing w:after="0" w:line="240" w:lineRule="auto"/>
              <w:jc w:val="center"/>
              <w:rPr>
                <w:rFonts w:ascii="Times New Roman" w:eastAsia="Times New Roman" w:hAnsi="Times New Roman" w:cs="Times New Roman"/>
                <w:b/>
                <w:sz w:val="24"/>
                <w:szCs w:val="24"/>
                <w:lang w:eastAsia="ru-RU"/>
              </w:rPr>
            </w:pPr>
          </w:p>
        </w:tc>
      </w:tr>
      <w:tr w:rsidR="00C77194" w:rsidRPr="00C77194" w:rsidTr="00C77194">
        <w:trPr>
          <w:jc w:val="center"/>
        </w:trPr>
        <w:tc>
          <w:tcPr>
            <w:tcW w:w="10349" w:type="dxa"/>
            <w:gridSpan w:val="5"/>
          </w:tcPr>
          <w:p w:rsidR="00C77194" w:rsidRPr="00C77194" w:rsidRDefault="00C77194" w:rsidP="00C77194">
            <w:pPr>
              <w:spacing w:after="0" w:line="240" w:lineRule="auto"/>
              <w:jc w:val="center"/>
              <w:rPr>
                <w:rFonts w:ascii="Times New Roman" w:eastAsia="Times New Roman" w:hAnsi="Times New Roman" w:cs="Times New Roman"/>
                <w:b/>
                <w:sz w:val="24"/>
                <w:szCs w:val="24"/>
                <w:lang w:eastAsia="ru-RU"/>
              </w:rPr>
            </w:pPr>
          </w:p>
        </w:tc>
      </w:tr>
      <w:tr w:rsidR="00C77194" w:rsidRPr="00C77194" w:rsidTr="00C77194">
        <w:trPr>
          <w:jc w:val="center"/>
        </w:trPr>
        <w:tc>
          <w:tcPr>
            <w:tcW w:w="10349" w:type="dxa"/>
            <w:gridSpan w:val="5"/>
          </w:tcPr>
          <w:p w:rsidR="00C77194" w:rsidRPr="00C77194" w:rsidRDefault="00C77194" w:rsidP="00C77194">
            <w:pPr>
              <w:spacing w:after="0" w:line="240" w:lineRule="auto"/>
              <w:jc w:val="center"/>
              <w:rPr>
                <w:rFonts w:ascii="Times New Roman" w:eastAsia="Times New Roman" w:hAnsi="Times New Roman" w:cs="Times New Roman"/>
                <w:b/>
                <w:sz w:val="24"/>
                <w:szCs w:val="24"/>
                <w:lang w:eastAsia="ru-RU"/>
              </w:rPr>
            </w:pPr>
          </w:p>
        </w:tc>
      </w:tr>
      <w:tr w:rsidR="00C77194" w:rsidRPr="00C77194" w:rsidTr="00C77194">
        <w:trPr>
          <w:jc w:val="center"/>
        </w:trPr>
        <w:tc>
          <w:tcPr>
            <w:tcW w:w="10349" w:type="dxa"/>
            <w:gridSpan w:val="5"/>
          </w:tcPr>
          <w:p w:rsidR="00C77194" w:rsidRPr="00C77194" w:rsidRDefault="00C77194" w:rsidP="00C77194">
            <w:pPr>
              <w:spacing w:after="0" w:line="240" w:lineRule="auto"/>
              <w:jc w:val="center"/>
              <w:rPr>
                <w:rFonts w:ascii="Times New Roman" w:eastAsia="Times New Roman" w:hAnsi="Times New Roman" w:cs="Times New Roman"/>
                <w:b/>
                <w:sz w:val="24"/>
                <w:szCs w:val="24"/>
                <w:lang w:eastAsia="ru-RU"/>
              </w:rPr>
            </w:pPr>
          </w:p>
        </w:tc>
      </w:tr>
      <w:tr w:rsidR="00C77194" w:rsidRPr="00C77194" w:rsidTr="00C77194">
        <w:trPr>
          <w:jc w:val="center"/>
        </w:trPr>
        <w:tc>
          <w:tcPr>
            <w:tcW w:w="10349" w:type="dxa"/>
            <w:gridSpan w:val="5"/>
          </w:tcPr>
          <w:p w:rsidR="00C77194" w:rsidRPr="00C77194" w:rsidRDefault="00C77194" w:rsidP="00C77194">
            <w:pPr>
              <w:spacing w:after="0" w:line="240" w:lineRule="auto"/>
              <w:jc w:val="center"/>
              <w:rPr>
                <w:rFonts w:ascii="Times New Roman" w:eastAsia="Times New Roman" w:hAnsi="Times New Roman" w:cs="Times New Roman"/>
                <w:b/>
                <w:sz w:val="24"/>
                <w:szCs w:val="24"/>
                <w:lang w:eastAsia="ru-RU"/>
              </w:rPr>
            </w:pPr>
          </w:p>
        </w:tc>
      </w:tr>
      <w:tr w:rsidR="00C77194" w:rsidRPr="00C77194" w:rsidTr="00C77194">
        <w:trPr>
          <w:jc w:val="center"/>
        </w:trPr>
        <w:tc>
          <w:tcPr>
            <w:tcW w:w="10349" w:type="dxa"/>
            <w:gridSpan w:val="5"/>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r>
      <w:tr w:rsidR="00C77194" w:rsidRPr="00C77194" w:rsidTr="00C77194">
        <w:trPr>
          <w:jc w:val="center"/>
        </w:trPr>
        <w:tc>
          <w:tcPr>
            <w:tcW w:w="10349" w:type="dxa"/>
            <w:gridSpan w:val="5"/>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r>
      <w:tr w:rsidR="00C77194" w:rsidRPr="00C77194" w:rsidTr="00C77194">
        <w:trPr>
          <w:cantSplit/>
          <w:jc w:val="center"/>
        </w:trPr>
        <w:tc>
          <w:tcPr>
            <w:tcW w:w="3261" w:type="dxa"/>
          </w:tcPr>
          <w:p w:rsidR="00C77194" w:rsidRPr="00C77194" w:rsidRDefault="00C77194" w:rsidP="00C77194">
            <w:pPr>
              <w:spacing w:after="0" w:line="240" w:lineRule="auto"/>
              <w:ind w:left="459"/>
              <w:rPr>
                <w:rFonts w:ascii="Times New Roman" w:eastAsia="Times New Roman" w:hAnsi="Times New Roman" w:cs="Times New Roman"/>
                <w:sz w:val="24"/>
                <w:szCs w:val="24"/>
                <w:lang w:eastAsia="ru-RU"/>
              </w:rPr>
            </w:pPr>
          </w:p>
        </w:tc>
        <w:tc>
          <w:tcPr>
            <w:tcW w:w="7088" w:type="dxa"/>
            <w:gridSpan w:val="4"/>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r>
      <w:tr w:rsidR="00C77194" w:rsidRPr="00C77194" w:rsidTr="00C77194">
        <w:trPr>
          <w:jc w:val="center"/>
        </w:trPr>
        <w:tc>
          <w:tcPr>
            <w:tcW w:w="3261" w:type="dxa"/>
          </w:tcPr>
          <w:p w:rsidR="00C77194" w:rsidRPr="00C77194" w:rsidRDefault="00C77194" w:rsidP="00C77194">
            <w:pPr>
              <w:spacing w:after="0" w:line="240" w:lineRule="auto"/>
              <w:ind w:left="459"/>
              <w:rPr>
                <w:rFonts w:ascii="Times New Roman" w:eastAsia="Times New Roman" w:hAnsi="Times New Roman" w:cs="Times New Roman"/>
                <w:sz w:val="24"/>
                <w:szCs w:val="24"/>
                <w:lang w:eastAsia="ru-RU"/>
              </w:rPr>
            </w:pPr>
          </w:p>
        </w:tc>
        <w:tc>
          <w:tcPr>
            <w:tcW w:w="7088" w:type="dxa"/>
            <w:gridSpan w:val="4"/>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r>
      <w:tr w:rsidR="00C77194" w:rsidRPr="00C77194" w:rsidTr="00C77194">
        <w:trPr>
          <w:jc w:val="center"/>
        </w:trPr>
        <w:tc>
          <w:tcPr>
            <w:tcW w:w="3261" w:type="dxa"/>
          </w:tcPr>
          <w:p w:rsidR="00C77194" w:rsidRPr="00C77194" w:rsidRDefault="00C77194" w:rsidP="00C77194">
            <w:pPr>
              <w:spacing w:after="0" w:line="240" w:lineRule="auto"/>
              <w:ind w:left="459"/>
              <w:rPr>
                <w:rFonts w:ascii="Times New Roman" w:eastAsia="Times New Roman" w:hAnsi="Times New Roman" w:cs="Times New Roman"/>
                <w:sz w:val="24"/>
                <w:szCs w:val="24"/>
                <w:lang w:eastAsia="ru-RU"/>
              </w:rPr>
            </w:pPr>
          </w:p>
        </w:tc>
        <w:tc>
          <w:tcPr>
            <w:tcW w:w="7088" w:type="dxa"/>
            <w:gridSpan w:val="4"/>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r>
      <w:tr w:rsidR="00C77194" w:rsidRPr="00C77194" w:rsidTr="00C77194">
        <w:trPr>
          <w:trHeight w:val="220"/>
          <w:jc w:val="center"/>
        </w:trPr>
        <w:tc>
          <w:tcPr>
            <w:tcW w:w="6238" w:type="dxa"/>
            <w:gridSpan w:val="3"/>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c>
          <w:tcPr>
            <w:tcW w:w="4111" w:type="dxa"/>
            <w:gridSpan w:val="2"/>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r>
      <w:tr w:rsidR="00C77194" w:rsidRPr="00C77194" w:rsidTr="00C77194">
        <w:trPr>
          <w:trHeight w:hRule="exact" w:val="320"/>
          <w:jc w:val="center"/>
        </w:trPr>
        <w:tc>
          <w:tcPr>
            <w:tcW w:w="6238" w:type="dxa"/>
            <w:gridSpan w:val="3"/>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c>
          <w:tcPr>
            <w:tcW w:w="4111" w:type="dxa"/>
            <w:gridSpan w:val="2"/>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r>
      <w:tr w:rsidR="00C77194" w:rsidRPr="00C77194" w:rsidTr="00C77194">
        <w:trPr>
          <w:jc w:val="center"/>
        </w:trPr>
        <w:tc>
          <w:tcPr>
            <w:tcW w:w="10349" w:type="dxa"/>
            <w:gridSpan w:val="5"/>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r>
      <w:tr w:rsidR="00C77194" w:rsidRPr="00C77194" w:rsidTr="00C77194">
        <w:trPr>
          <w:jc w:val="center"/>
        </w:trPr>
        <w:tc>
          <w:tcPr>
            <w:tcW w:w="10349" w:type="dxa"/>
            <w:gridSpan w:val="5"/>
          </w:tcPr>
          <w:p w:rsidR="00C77194" w:rsidRPr="00C77194" w:rsidRDefault="00C77194" w:rsidP="00C77194">
            <w:pPr>
              <w:spacing w:after="0" w:line="240" w:lineRule="auto"/>
              <w:jc w:val="center"/>
              <w:rPr>
                <w:rFonts w:ascii="Times New Roman" w:eastAsia="Times New Roman" w:hAnsi="Times New Roman" w:cs="Times New Roman"/>
                <w:b/>
                <w:sz w:val="32"/>
                <w:szCs w:val="32"/>
                <w:lang w:eastAsia="ru-RU"/>
              </w:rPr>
            </w:pPr>
            <w:r w:rsidRPr="00C77194">
              <w:rPr>
                <w:rFonts w:ascii="Times New Roman" w:eastAsia="Times New Roman" w:hAnsi="Times New Roman" w:cs="Times New Roman"/>
                <w:b/>
                <w:sz w:val="32"/>
                <w:szCs w:val="32"/>
                <w:lang w:eastAsia="ru-RU"/>
              </w:rPr>
              <w:t>СХЕМА КОМПЛЕКСНОГО ИСПОЛЬЗОВАНИЯ И ОХРАНЫ ВОДНЫХ ОБЪЕКТОВ БАССЕЙНА РЕКИ АМУР</w:t>
            </w:r>
          </w:p>
          <w:p w:rsidR="00C77194" w:rsidRPr="00C77194" w:rsidRDefault="00C77194" w:rsidP="00C77194">
            <w:pPr>
              <w:spacing w:after="0" w:line="240" w:lineRule="auto"/>
              <w:jc w:val="center"/>
              <w:rPr>
                <w:rFonts w:ascii="Times New Roman" w:eastAsia="Times New Roman" w:hAnsi="Times New Roman" w:cs="Times New Roman"/>
                <w:b/>
                <w:sz w:val="32"/>
                <w:szCs w:val="32"/>
                <w:lang w:eastAsia="ru-RU"/>
              </w:rPr>
            </w:pPr>
            <w:r w:rsidRPr="00C77194">
              <w:rPr>
                <w:rFonts w:ascii="Times New Roman" w:eastAsia="Times New Roman" w:hAnsi="Times New Roman" w:cs="Times New Roman"/>
                <w:b/>
                <w:sz w:val="32"/>
                <w:szCs w:val="32"/>
                <w:lang w:eastAsia="ru-RU"/>
              </w:rPr>
              <w:t>(Российская часть бассейна)</w:t>
            </w:r>
          </w:p>
        </w:tc>
      </w:tr>
      <w:tr w:rsidR="00C77194" w:rsidRPr="00C77194" w:rsidTr="00C77194">
        <w:trPr>
          <w:jc w:val="center"/>
        </w:trPr>
        <w:tc>
          <w:tcPr>
            <w:tcW w:w="10349" w:type="dxa"/>
            <w:gridSpan w:val="5"/>
          </w:tcPr>
          <w:p w:rsidR="00C77194" w:rsidRPr="00C77194" w:rsidRDefault="00C77194" w:rsidP="00C77194">
            <w:pPr>
              <w:spacing w:after="0" w:line="240" w:lineRule="auto"/>
              <w:jc w:val="center"/>
              <w:rPr>
                <w:rFonts w:ascii="Times New Roman" w:eastAsia="Times New Roman" w:hAnsi="Times New Roman" w:cs="Times New Roman"/>
                <w:sz w:val="32"/>
                <w:szCs w:val="32"/>
                <w:lang w:eastAsia="ru-RU"/>
              </w:rPr>
            </w:pPr>
            <w:r w:rsidRPr="00C77194">
              <w:rPr>
                <w:rFonts w:ascii="Times New Roman" w:eastAsia="Times New Roman" w:hAnsi="Times New Roman" w:cs="Times New Roman"/>
                <w:b/>
                <w:sz w:val="32"/>
                <w:szCs w:val="32"/>
                <w:lang w:eastAsia="ru-RU"/>
              </w:rPr>
              <w:t>Корректировка-1</w:t>
            </w:r>
          </w:p>
        </w:tc>
      </w:tr>
      <w:tr w:rsidR="00C77194" w:rsidRPr="00C77194" w:rsidTr="00C77194">
        <w:trPr>
          <w:jc w:val="center"/>
        </w:trPr>
        <w:tc>
          <w:tcPr>
            <w:tcW w:w="10349" w:type="dxa"/>
            <w:gridSpan w:val="5"/>
          </w:tcPr>
          <w:p w:rsidR="00C77194" w:rsidRPr="00C77194" w:rsidRDefault="00C77194" w:rsidP="00C77194">
            <w:pPr>
              <w:spacing w:after="0" w:line="240" w:lineRule="auto"/>
              <w:jc w:val="center"/>
              <w:rPr>
                <w:rFonts w:ascii="Times New Roman" w:eastAsia="Times New Roman" w:hAnsi="Times New Roman" w:cs="Times New Roman"/>
                <w:sz w:val="24"/>
                <w:szCs w:val="24"/>
                <w:lang w:eastAsia="ru-RU"/>
              </w:rPr>
            </w:pPr>
          </w:p>
        </w:tc>
      </w:tr>
      <w:tr w:rsidR="00C77194" w:rsidRPr="00C77194" w:rsidTr="00C77194">
        <w:trPr>
          <w:jc w:val="center"/>
        </w:trPr>
        <w:tc>
          <w:tcPr>
            <w:tcW w:w="10349" w:type="dxa"/>
            <w:gridSpan w:val="5"/>
          </w:tcPr>
          <w:p w:rsidR="00C77194" w:rsidRPr="00C77194" w:rsidRDefault="00C77194" w:rsidP="00C77194">
            <w:pPr>
              <w:spacing w:after="0" w:line="240" w:lineRule="auto"/>
              <w:jc w:val="center"/>
              <w:rPr>
                <w:rFonts w:ascii="Times New Roman" w:eastAsia="Times New Roman" w:hAnsi="Times New Roman" w:cs="Times New Roman"/>
                <w:sz w:val="24"/>
                <w:szCs w:val="24"/>
                <w:lang w:eastAsia="ru-RU"/>
              </w:rPr>
            </w:pPr>
          </w:p>
        </w:tc>
      </w:tr>
      <w:tr w:rsidR="00C77194" w:rsidRPr="00C77194" w:rsidTr="00C77194">
        <w:trPr>
          <w:jc w:val="center"/>
        </w:trPr>
        <w:tc>
          <w:tcPr>
            <w:tcW w:w="10349" w:type="dxa"/>
            <w:gridSpan w:val="5"/>
          </w:tcPr>
          <w:p w:rsidR="00C77194" w:rsidRPr="00C77194" w:rsidRDefault="00C77194" w:rsidP="00C77194">
            <w:pPr>
              <w:spacing w:after="0" w:line="240" w:lineRule="auto"/>
              <w:jc w:val="center"/>
              <w:rPr>
                <w:rFonts w:ascii="Times New Roman" w:eastAsia="Times New Roman" w:hAnsi="Times New Roman" w:cs="Times New Roman"/>
                <w:sz w:val="32"/>
                <w:szCs w:val="32"/>
                <w:lang w:eastAsia="ru-RU"/>
              </w:rPr>
            </w:pPr>
            <w:r w:rsidRPr="00C77194">
              <w:rPr>
                <w:rFonts w:ascii="Times New Roman" w:eastAsia="Times New Roman" w:hAnsi="Times New Roman" w:cs="Times New Roman"/>
                <w:sz w:val="32"/>
                <w:szCs w:val="32"/>
                <w:lang w:eastAsia="ru-RU"/>
              </w:rPr>
              <w:t>ОЦЕНКА ВОЗДЕЙСТВИЯ НАМЕЧАЕМОЙ ХОЗЯЙСТВЕННОЙ</w:t>
            </w:r>
          </w:p>
          <w:p w:rsidR="00C77194" w:rsidRPr="00C77194" w:rsidRDefault="00C77194" w:rsidP="00C77194">
            <w:pPr>
              <w:spacing w:after="0" w:line="240" w:lineRule="auto"/>
              <w:jc w:val="center"/>
              <w:rPr>
                <w:rFonts w:ascii="Times New Roman" w:eastAsia="Times New Roman" w:hAnsi="Times New Roman" w:cs="Times New Roman"/>
                <w:sz w:val="32"/>
                <w:szCs w:val="32"/>
                <w:lang w:eastAsia="ru-RU"/>
              </w:rPr>
            </w:pPr>
            <w:r w:rsidRPr="00C77194">
              <w:rPr>
                <w:rFonts w:ascii="Times New Roman" w:eastAsia="Times New Roman" w:hAnsi="Times New Roman" w:cs="Times New Roman"/>
                <w:sz w:val="32"/>
                <w:szCs w:val="32"/>
                <w:lang w:eastAsia="ru-RU"/>
              </w:rPr>
              <w:t>ДЕЯТЕЛЬНОСТИ НА ОКРУЖАЮЩУЮ СРЕДУ</w:t>
            </w:r>
          </w:p>
          <w:p w:rsidR="00C77194" w:rsidRPr="00C77194" w:rsidRDefault="00C77194" w:rsidP="00C77194">
            <w:pPr>
              <w:spacing w:after="0" w:line="240" w:lineRule="auto"/>
              <w:jc w:val="center"/>
              <w:rPr>
                <w:rFonts w:ascii="Times New Roman" w:eastAsia="Times New Roman" w:hAnsi="Times New Roman" w:cs="Times New Roman"/>
                <w:sz w:val="24"/>
                <w:szCs w:val="24"/>
                <w:lang w:eastAsia="ru-RU"/>
              </w:rPr>
            </w:pPr>
          </w:p>
        </w:tc>
      </w:tr>
      <w:tr w:rsidR="00C77194" w:rsidRPr="00C77194" w:rsidTr="00C77194">
        <w:trPr>
          <w:jc w:val="center"/>
        </w:trPr>
        <w:tc>
          <w:tcPr>
            <w:tcW w:w="10349" w:type="dxa"/>
            <w:gridSpan w:val="5"/>
          </w:tcPr>
          <w:p w:rsidR="00C77194" w:rsidRPr="00C77194" w:rsidRDefault="00C77194" w:rsidP="00C77194">
            <w:pPr>
              <w:spacing w:after="0" w:line="240" w:lineRule="auto"/>
              <w:jc w:val="center"/>
              <w:rPr>
                <w:rFonts w:ascii="Times New Roman" w:eastAsia="Times New Roman" w:hAnsi="Times New Roman" w:cs="Times New Roman"/>
                <w:sz w:val="24"/>
                <w:szCs w:val="24"/>
                <w:lang w:eastAsia="ru-RU"/>
              </w:rPr>
            </w:pPr>
          </w:p>
        </w:tc>
      </w:tr>
      <w:tr w:rsidR="00C77194" w:rsidRPr="00C77194" w:rsidTr="00C77194">
        <w:trPr>
          <w:jc w:val="center"/>
        </w:trPr>
        <w:tc>
          <w:tcPr>
            <w:tcW w:w="10349" w:type="dxa"/>
            <w:gridSpan w:val="5"/>
          </w:tcPr>
          <w:p w:rsidR="00C77194" w:rsidRPr="00C77194" w:rsidRDefault="00C77194" w:rsidP="00C77194">
            <w:pPr>
              <w:spacing w:after="0" w:line="240" w:lineRule="auto"/>
              <w:jc w:val="right"/>
              <w:rPr>
                <w:rFonts w:ascii="Times New Roman" w:eastAsia="Times New Roman" w:hAnsi="Times New Roman" w:cs="Times New Roman"/>
                <w:sz w:val="24"/>
                <w:szCs w:val="24"/>
                <w:lang w:eastAsia="ru-RU"/>
              </w:rPr>
            </w:pPr>
          </w:p>
        </w:tc>
      </w:tr>
      <w:tr w:rsidR="00C77194" w:rsidRPr="00C77194" w:rsidTr="00C77194">
        <w:trPr>
          <w:jc w:val="center"/>
        </w:trPr>
        <w:tc>
          <w:tcPr>
            <w:tcW w:w="10349" w:type="dxa"/>
            <w:gridSpan w:val="5"/>
          </w:tcPr>
          <w:p w:rsidR="00C77194" w:rsidRPr="00C77194" w:rsidRDefault="00C77194" w:rsidP="00C77194">
            <w:pPr>
              <w:spacing w:after="0" w:line="240" w:lineRule="auto"/>
              <w:ind w:left="459"/>
              <w:rPr>
                <w:rFonts w:ascii="Times New Roman" w:eastAsia="Times New Roman" w:hAnsi="Times New Roman" w:cs="Times New Roman"/>
                <w:sz w:val="24"/>
                <w:szCs w:val="24"/>
                <w:lang w:eastAsia="ru-RU"/>
              </w:rPr>
            </w:pPr>
          </w:p>
        </w:tc>
      </w:tr>
      <w:tr w:rsidR="00C77194" w:rsidRPr="00C77194" w:rsidTr="00C77194">
        <w:trPr>
          <w:jc w:val="center"/>
        </w:trPr>
        <w:tc>
          <w:tcPr>
            <w:tcW w:w="10349" w:type="dxa"/>
            <w:gridSpan w:val="5"/>
          </w:tcPr>
          <w:p w:rsidR="00C77194" w:rsidRPr="00C77194" w:rsidRDefault="00C77194" w:rsidP="00C77194">
            <w:pPr>
              <w:spacing w:after="0" w:line="240" w:lineRule="auto"/>
              <w:ind w:left="459"/>
              <w:rPr>
                <w:rFonts w:ascii="Times New Roman" w:eastAsia="Times New Roman" w:hAnsi="Times New Roman" w:cs="Times New Roman"/>
                <w:sz w:val="24"/>
                <w:szCs w:val="24"/>
                <w:lang w:eastAsia="ru-RU"/>
              </w:rPr>
            </w:pPr>
          </w:p>
        </w:tc>
      </w:tr>
      <w:tr w:rsidR="00C77194" w:rsidRPr="00C77194" w:rsidTr="00C77194">
        <w:trPr>
          <w:jc w:val="center"/>
        </w:trPr>
        <w:tc>
          <w:tcPr>
            <w:tcW w:w="10349" w:type="dxa"/>
            <w:gridSpan w:val="5"/>
          </w:tcPr>
          <w:p w:rsidR="00C77194" w:rsidRPr="00C77194" w:rsidRDefault="00C77194" w:rsidP="00C77194">
            <w:pPr>
              <w:spacing w:after="0" w:line="240" w:lineRule="auto"/>
              <w:ind w:left="459"/>
              <w:rPr>
                <w:rFonts w:ascii="Times New Roman" w:eastAsia="Times New Roman" w:hAnsi="Times New Roman" w:cs="Times New Roman"/>
                <w:sz w:val="24"/>
                <w:szCs w:val="24"/>
                <w:lang w:eastAsia="ru-RU"/>
              </w:rPr>
            </w:pPr>
          </w:p>
        </w:tc>
      </w:tr>
      <w:tr w:rsidR="00C77194" w:rsidRPr="00C77194" w:rsidTr="00C77194">
        <w:trPr>
          <w:trHeight w:val="220"/>
          <w:jc w:val="center"/>
        </w:trPr>
        <w:tc>
          <w:tcPr>
            <w:tcW w:w="5034" w:type="dxa"/>
            <w:gridSpan w:val="2"/>
          </w:tcPr>
          <w:p w:rsidR="00C77194" w:rsidRPr="00C77194" w:rsidRDefault="00C77194" w:rsidP="00C77194">
            <w:pPr>
              <w:spacing w:after="0" w:line="240" w:lineRule="auto"/>
              <w:ind w:left="459"/>
              <w:rPr>
                <w:rFonts w:ascii="Times New Roman" w:eastAsia="Times New Roman" w:hAnsi="Times New Roman" w:cs="Times New Roman"/>
                <w:sz w:val="24"/>
                <w:szCs w:val="24"/>
                <w:lang w:eastAsia="ru-RU"/>
              </w:rPr>
            </w:pPr>
          </w:p>
        </w:tc>
        <w:tc>
          <w:tcPr>
            <w:tcW w:w="2239" w:type="dxa"/>
            <w:gridSpan w:val="2"/>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c>
          <w:tcPr>
            <w:tcW w:w="3076" w:type="dxa"/>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r>
      <w:tr w:rsidR="00C77194" w:rsidRPr="00C77194" w:rsidTr="00C77194">
        <w:trPr>
          <w:trHeight w:val="220"/>
          <w:jc w:val="center"/>
        </w:trPr>
        <w:tc>
          <w:tcPr>
            <w:tcW w:w="5034" w:type="dxa"/>
            <w:gridSpan w:val="2"/>
          </w:tcPr>
          <w:p w:rsidR="00C77194" w:rsidRPr="00C77194" w:rsidRDefault="00C77194" w:rsidP="00C77194">
            <w:pPr>
              <w:spacing w:after="0" w:line="240" w:lineRule="auto"/>
              <w:ind w:left="459"/>
              <w:rPr>
                <w:rFonts w:ascii="Times New Roman" w:eastAsia="Times New Roman" w:hAnsi="Times New Roman" w:cs="Times New Roman"/>
                <w:sz w:val="24"/>
                <w:szCs w:val="24"/>
                <w:lang w:eastAsia="ru-RU"/>
              </w:rPr>
            </w:pPr>
          </w:p>
        </w:tc>
        <w:tc>
          <w:tcPr>
            <w:tcW w:w="2239" w:type="dxa"/>
            <w:gridSpan w:val="2"/>
          </w:tcPr>
          <w:p w:rsidR="00C77194" w:rsidRPr="00C77194" w:rsidRDefault="00C77194" w:rsidP="00C77194">
            <w:pPr>
              <w:spacing w:after="0" w:line="240" w:lineRule="auto"/>
              <w:jc w:val="center"/>
              <w:rPr>
                <w:rFonts w:ascii="Times New Roman" w:eastAsia="Times New Roman" w:hAnsi="Times New Roman" w:cs="Times New Roman"/>
                <w:sz w:val="24"/>
                <w:szCs w:val="24"/>
                <w:lang w:eastAsia="ru-RU"/>
              </w:rPr>
            </w:pPr>
          </w:p>
        </w:tc>
        <w:tc>
          <w:tcPr>
            <w:tcW w:w="3076" w:type="dxa"/>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r>
      <w:tr w:rsidR="00C77194" w:rsidRPr="00C77194" w:rsidTr="00C77194">
        <w:trPr>
          <w:trHeight w:val="220"/>
          <w:jc w:val="center"/>
        </w:trPr>
        <w:tc>
          <w:tcPr>
            <w:tcW w:w="5034" w:type="dxa"/>
            <w:gridSpan w:val="2"/>
          </w:tcPr>
          <w:p w:rsidR="00C77194" w:rsidRPr="00C77194" w:rsidRDefault="00C77194" w:rsidP="00C77194">
            <w:pPr>
              <w:spacing w:after="0" w:line="240" w:lineRule="auto"/>
              <w:ind w:left="459"/>
              <w:rPr>
                <w:rFonts w:ascii="Times New Roman" w:eastAsia="Times New Roman" w:hAnsi="Times New Roman" w:cs="Times New Roman"/>
                <w:sz w:val="24"/>
                <w:szCs w:val="24"/>
                <w:lang w:eastAsia="ru-RU"/>
              </w:rPr>
            </w:pPr>
          </w:p>
        </w:tc>
        <w:tc>
          <w:tcPr>
            <w:tcW w:w="2239" w:type="dxa"/>
            <w:gridSpan w:val="2"/>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c>
          <w:tcPr>
            <w:tcW w:w="3076" w:type="dxa"/>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r>
      <w:tr w:rsidR="00C77194" w:rsidRPr="00C77194" w:rsidTr="00C77194">
        <w:trPr>
          <w:trHeight w:val="220"/>
          <w:jc w:val="center"/>
        </w:trPr>
        <w:tc>
          <w:tcPr>
            <w:tcW w:w="5034" w:type="dxa"/>
            <w:gridSpan w:val="2"/>
          </w:tcPr>
          <w:p w:rsidR="00C77194" w:rsidRPr="00C77194" w:rsidRDefault="00C77194" w:rsidP="00C77194">
            <w:pPr>
              <w:spacing w:after="0" w:line="240" w:lineRule="auto"/>
              <w:ind w:left="459"/>
              <w:rPr>
                <w:rFonts w:ascii="Times New Roman" w:eastAsia="Times New Roman" w:hAnsi="Times New Roman" w:cs="Times New Roman"/>
                <w:sz w:val="24"/>
                <w:szCs w:val="24"/>
                <w:lang w:eastAsia="ru-RU"/>
              </w:rPr>
            </w:pPr>
          </w:p>
        </w:tc>
        <w:tc>
          <w:tcPr>
            <w:tcW w:w="2239" w:type="dxa"/>
            <w:gridSpan w:val="2"/>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c>
          <w:tcPr>
            <w:tcW w:w="3076" w:type="dxa"/>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r>
      <w:tr w:rsidR="00C77194" w:rsidRPr="00C77194" w:rsidTr="00C77194">
        <w:trPr>
          <w:trHeight w:val="220"/>
          <w:jc w:val="center"/>
        </w:trPr>
        <w:tc>
          <w:tcPr>
            <w:tcW w:w="5034" w:type="dxa"/>
            <w:gridSpan w:val="2"/>
          </w:tcPr>
          <w:p w:rsidR="00C77194" w:rsidRPr="00C77194" w:rsidRDefault="00C77194" w:rsidP="00C77194">
            <w:pPr>
              <w:spacing w:after="0" w:line="240" w:lineRule="auto"/>
              <w:ind w:left="459"/>
              <w:rPr>
                <w:rFonts w:ascii="Times New Roman" w:eastAsia="Times New Roman" w:hAnsi="Times New Roman" w:cs="Times New Roman"/>
                <w:sz w:val="24"/>
                <w:szCs w:val="24"/>
                <w:lang w:eastAsia="ru-RU"/>
              </w:rPr>
            </w:pPr>
          </w:p>
        </w:tc>
        <w:tc>
          <w:tcPr>
            <w:tcW w:w="2239" w:type="dxa"/>
            <w:gridSpan w:val="2"/>
          </w:tcPr>
          <w:p w:rsidR="00C77194" w:rsidRPr="00C77194" w:rsidRDefault="00C77194" w:rsidP="00C77194">
            <w:pPr>
              <w:spacing w:after="0" w:line="240" w:lineRule="auto"/>
              <w:ind w:firstLine="720"/>
              <w:rPr>
                <w:rFonts w:ascii="Times New Roman" w:eastAsia="Times New Roman" w:hAnsi="Times New Roman" w:cs="Times New Roman"/>
                <w:sz w:val="24"/>
                <w:szCs w:val="24"/>
                <w:lang w:eastAsia="ru-RU"/>
              </w:rPr>
            </w:pPr>
          </w:p>
        </w:tc>
        <w:tc>
          <w:tcPr>
            <w:tcW w:w="3076" w:type="dxa"/>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r>
      <w:tr w:rsidR="00C77194" w:rsidRPr="00C77194" w:rsidTr="00C77194">
        <w:trPr>
          <w:trHeight w:val="220"/>
          <w:jc w:val="center"/>
        </w:trPr>
        <w:tc>
          <w:tcPr>
            <w:tcW w:w="5034" w:type="dxa"/>
            <w:gridSpan w:val="2"/>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c>
          <w:tcPr>
            <w:tcW w:w="2239" w:type="dxa"/>
            <w:gridSpan w:val="2"/>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c>
          <w:tcPr>
            <w:tcW w:w="3076" w:type="dxa"/>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p>
        </w:tc>
      </w:tr>
      <w:tr w:rsidR="00C77194" w:rsidRPr="00C77194" w:rsidTr="00C77194">
        <w:trPr>
          <w:cantSplit/>
          <w:trHeight w:val="833"/>
          <w:jc w:val="center"/>
        </w:trPr>
        <w:tc>
          <w:tcPr>
            <w:tcW w:w="10349" w:type="dxa"/>
            <w:gridSpan w:val="5"/>
          </w:tcPr>
          <w:p w:rsidR="00C77194" w:rsidRPr="00C77194" w:rsidRDefault="00C77194" w:rsidP="00C77194">
            <w:pPr>
              <w:spacing w:after="0" w:line="240" w:lineRule="auto"/>
              <w:jc w:val="center"/>
              <w:rPr>
                <w:rFonts w:ascii="Times New Roman" w:eastAsia="Times New Roman" w:hAnsi="Times New Roman" w:cs="Times New Roman"/>
                <w:sz w:val="24"/>
                <w:szCs w:val="24"/>
                <w:lang w:eastAsia="ru-RU"/>
              </w:rPr>
            </w:pPr>
          </w:p>
        </w:tc>
      </w:tr>
    </w:tbl>
    <w:p w:rsidR="00C77194" w:rsidRPr="00C77194" w:rsidRDefault="00C77194" w:rsidP="00C77194">
      <w:pPr>
        <w:spacing w:after="0" w:line="240" w:lineRule="auto"/>
        <w:jc w:val="center"/>
        <w:rPr>
          <w:rFonts w:ascii="Times New Roman" w:eastAsia="Times New Roman" w:hAnsi="Times New Roman" w:cs="Times New Roman"/>
          <w:sz w:val="24"/>
          <w:szCs w:val="24"/>
          <w:lang w:eastAsia="ru-RU"/>
        </w:rPr>
        <w:sectPr w:rsidR="00C77194" w:rsidRPr="00C77194" w:rsidSect="00C77194">
          <w:footerReference w:type="even" r:id="rId17"/>
          <w:footerReference w:type="default" r:id="rId18"/>
          <w:pgSz w:w="11906" w:h="16838" w:code="9"/>
          <w:pgMar w:top="1134" w:right="567" w:bottom="1134" w:left="1134" w:header="720" w:footer="720" w:gutter="0"/>
          <w:cols w:space="720"/>
          <w:titlePg/>
        </w:sectPr>
      </w:pPr>
    </w:p>
    <w:p w:rsidR="00C77194" w:rsidRPr="00C77194" w:rsidRDefault="00C77194" w:rsidP="00C77194">
      <w:pPr>
        <w:spacing w:after="0" w:line="240" w:lineRule="auto"/>
        <w:ind w:firstLine="720"/>
        <w:jc w:val="center"/>
        <w:rPr>
          <w:rFonts w:ascii="Times New Roman" w:eastAsia="Times New Roman" w:hAnsi="Times New Roman" w:cs="Times New Roman"/>
          <w:b/>
          <w:sz w:val="28"/>
          <w:szCs w:val="28"/>
          <w:lang w:eastAsia="ru-RU"/>
        </w:rPr>
      </w:pPr>
      <w:r w:rsidRPr="00C77194">
        <w:rPr>
          <w:rFonts w:ascii="Times New Roman" w:eastAsia="Times New Roman" w:hAnsi="Times New Roman" w:cs="Times New Roman"/>
          <w:b/>
          <w:sz w:val="28"/>
          <w:szCs w:val="28"/>
          <w:lang w:eastAsia="ru-RU"/>
        </w:rPr>
        <w:lastRenderedPageBreak/>
        <w:t>СОДЕРЖАНИЕ</w:t>
      </w:r>
    </w:p>
    <w:p w:rsidR="00C77194" w:rsidRPr="00C77194" w:rsidRDefault="00C77194" w:rsidP="00C77194">
      <w:pPr>
        <w:spacing w:after="0" w:line="240" w:lineRule="auto"/>
        <w:ind w:firstLine="720"/>
        <w:rPr>
          <w:rFonts w:ascii="Arial" w:eastAsia="Times New Roman" w:hAnsi="Arial" w:cs="Arial"/>
          <w:b/>
          <w:sz w:val="24"/>
          <w:szCs w:val="24"/>
          <w:lang w:eastAsia="ru-RU"/>
        </w:rPr>
      </w:pPr>
    </w:p>
    <w:bookmarkStart w:id="32" w:name="_Toc270848089"/>
    <w:bookmarkStart w:id="33" w:name="_Toc270871673"/>
    <w:bookmarkStart w:id="34" w:name="_Toc270872154"/>
    <w:bookmarkStart w:id="35" w:name="_Toc270880694"/>
    <w:p w:rsidR="00C77194" w:rsidRPr="00C77194" w:rsidRDefault="00C77194" w:rsidP="00C77194">
      <w:pPr>
        <w:tabs>
          <w:tab w:val="right" w:leader="dot" w:pos="9345"/>
        </w:tabs>
        <w:spacing w:before="120" w:after="120" w:line="360" w:lineRule="auto"/>
        <w:rPr>
          <w:rFonts w:ascii="Calibri" w:eastAsia="Times New Roman" w:hAnsi="Calibri" w:cs="Times New Roman"/>
          <w:noProof/>
          <w:lang w:eastAsia="ru-RU"/>
        </w:rPr>
      </w:pPr>
      <w:r w:rsidRPr="00C77194">
        <w:rPr>
          <w:rFonts w:ascii="Times New Roman" w:eastAsia="Times New Roman" w:hAnsi="Times New Roman" w:cs="Times New Roman"/>
          <w:bCs/>
          <w:caps/>
          <w:sz w:val="24"/>
          <w:szCs w:val="20"/>
          <w:lang w:eastAsia="ru-RU"/>
        </w:rPr>
        <w:fldChar w:fldCharType="begin"/>
      </w:r>
      <w:r w:rsidRPr="00C77194">
        <w:rPr>
          <w:rFonts w:ascii="Times New Roman" w:eastAsia="Times New Roman" w:hAnsi="Times New Roman" w:cs="Times New Roman"/>
          <w:bCs/>
          <w:caps/>
          <w:sz w:val="24"/>
          <w:szCs w:val="20"/>
          <w:lang w:eastAsia="ru-RU"/>
        </w:rPr>
        <w:instrText xml:space="preserve"> TOC \o "1-3" \h \z \u </w:instrText>
      </w:r>
      <w:r w:rsidRPr="00C77194">
        <w:rPr>
          <w:rFonts w:ascii="Times New Roman" w:eastAsia="Times New Roman" w:hAnsi="Times New Roman" w:cs="Times New Roman"/>
          <w:bCs/>
          <w:caps/>
          <w:sz w:val="24"/>
          <w:szCs w:val="20"/>
          <w:lang w:eastAsia="ru-RU"/>
        </w:rPr>
        <w:fldChar w:fldCharType="separate"/>
      </w:r>
      <w:hyperlink w:anchor="_Toc58792001" w:history="1">
        <w:r w:rsidRPr="00C77194">
          <w:rPr>
            <w:rFonts w:ascii="Times New Roman" w:eastAsia="Times New Roman" w:hAnsi="Times New Roman" w:cs="Times New Roman"/>
            <w:bCs/>
            <w:noProof/>
            <w:color w:val="0000FF"/>
            <w:sz w:val="24"/>
            <w:szCs w:val="20"/>
            <w:u w:val="single"/>
            <w:lang w:eastAsia="ru-RU"/>
          </w:rPr>
          <w:t>ОБОЗНАЧЕНИЯ И СОКРАЩЕНИЯ</w:t>
        </w:r>
        <w:r w:rsidRPr="00C77194">
          <w:rPr>
            <w:rFonts w:ascii="Times New Roman" w:eastAsia="Times New Roman" w:hAnsi="Times New Roman" w:cs="Times New Roman"/>
            <w:bCs/>
            <w:noProof/>
            <w:webHidden/>
            <w:sz w:val="24"/>
            <w:szCs w:val="20"/>
            <w:lang w:eastAsia="ru-RU"/>
          </w:rPr>
          <w:tab/>
        </w:r>
        <w:r w:rsidRPr="00C77194">
          <w:rPr>
            <w:rFonts w:ascii="Times New Roman" w:eastAsia="Times New Roman" w:hAnsi="Times New Roman" w:cs="Times New Roman"/>
            <w:bCs/>
            <w:noProof/>
            <w:webHidden/>
            <w:sz w:val="24"/>
            <w:szCs w:val="20"/>
            <w:lang w:eastAsia="ru-RU"/>
          </w:rPr>
          <w:fldChar w:fldCharType="begin"/>
        </w:r>
        <w:r w:rsidRPr="00C77194">
          <w:rPr>
            <w:rFonts w:ascii="Times New Roman" w:eastAsia="Times New Roman" w:hAnsi="Times New Roman" w:cs="Times New Roman"/>
            <w:bCs/>
            <w:noProof/>
            <w:webHidden/>
            <w:sz w:val="24"/>
            <w:szCs w:val="20"/>
            <w:lang w:eastAsia="ru-RU"/>
          </w:rPr>
          <w:instrText xml:space="preserve"> PAGEREF _Toc58792001 \h </w:instrText>
        </w:r>
        <w:r w:rsidRPr="00C77194">
          <w:rPr>
            <w:rFonts w:ascii="Times New Roman" w:eastAsia="Times New Roman" w:hAnsi="Times New Roman" w:cs="Times New Roman"/>
            <w:bCs/>
            <w:noProof/>
            <w:webHidden/>
            <w:sz w:val="24"/>
            <w:szCs w:val="20"/>
            <w:lang w:eastAsia="ru-RU"/>
          </w:rPr>
        </w:r>
        <w:r w:rsidRPr="00C77194">
          <w:rPr>
            <w:rFonts w:ascii="Times New Roman" w:eastAsia="Times New Roman" w:hAnsi="Times New Roman" w:cs="Times New Roman"/>
            <w:bCs/>
            <w:noProof/>
            <w:webHidden/>
            <w:sz w:val="24"/>
            <w:szCs w:val="20"/>
            <w:lang w:eastAsia="ru-RU"/>
          </w:rPr>
          <w:fldChar w:fldCharType="separate"/>
        </w:r>
        <w:r w:rsidRPr="00C77194">
          <w:rPr>
            <w:rFonts w:ascii="Times New Roman" w:eastAsia="Times New Roman" w:hAnsi="Times New Roman" w:cs="Times New Roman"/>
            <w:bCs/>
            <w:noProof/>
            <w:webHidden/>
            <w:sz w:val="24"/>
            <w:szCs w:val="20"/>
            <w:lang w:eastAsia="ru-RU"/>
          </w:rPr>
          <w:t>3</w:t>
        </w:r>
        <w:r w:rsidRPr="00C77194">
          <w:rPr>
            <w:rFonts w:ascii="Times New Roman" w:eastAsia="Times New Roman" w:hAnsi="Times New Roman" w:cs="Times New Roman"/>
            <w:bCs/>
            <w:noProof/>
            <w:webHidden/>
            <w:sz w:val="24"/>
            <w:szCs w:val="20"/>
            <w:lang w:eastAsia="ru-RU"/>
          </w:rPr>
          <w:fldChar w:fldCharType="end"/>
        </w:r>
      </w:hyperlink>
    </w:p>
    <w:p w:rsidR="00C77194" w:rsidRPr="00C77194" w:rsidRDefault="00C77194" w:rsidP="00C77194">
      <w:pPr>
        <w:tabs>
          <w:tab w:val="left" w:pos="480"/>
          <w:tab w:val="right" w:leader="dot" w:pos="9345"/>
        </w:tabs>
        <w:spacing w:before="120" w:after="120" w:line="360" w:lineRule="auto"/>
        <w:rPr>
          <w:rFonts w:ascii="Calibri" w:eastAsia="Times New Roman" w:hAnsi="Calibri" w:cs="Times New Roman"/>
          <w:noProof/>
          <w:lang w:eastAsia="ru-RU"/>
        </w:rPr>
      </w:pPr>
      <w:hyperlink w:anchor="_Toc58792002" w:history="1">
        <w:r w:rsidRPr="00C77194">
          <w:rPr>
            <w:rFonts w:ascii="Times New Roman" w:eastAsia="Times New Roman" w:hAnsi="Times New Roman" w:cs="Times New Roman"/>
            <w:bCs/>
            <w:noProof/>
            <w:color w:val="0000FF"/>
            <w:sz w:val="24"/>
            <w:szCs w:val="20"/>
            <w:u w:val="single"/>
            <w:lang w:eastAsia="ru-RU"/>
          </w:rPr>
          <w:t>1</w:t>
        </w:r>
        <w:r w:rsidRPr="00C77194">
          <w:rPr>
            <w:rFonts w:ascii="Calibri" w:eastAsia="Times New Roman" w:hAnsi="Calibri" w:cs="Times New Roman"/>
            <w:noProof/>
            <w:lang w:eastAsia="ru-RU"/>
          </w:rPr>
          <w:tab/>
        </w:r>
        <w:r w:rsidRPr="00C77194">
          <w:rPr>
            <w:rFonts w:ascii="Times New Roman" w:eastAsia="Times New Roman" w:hAnsi="Times New Roman" w:cs="Times New Roman"/>
            <w:bCs/>
            <w:noProof/>
            <w:color w:val="0000FF"/>
            <w:sz w:val="24"/>
            <w:szCs w:val="20"/>
            <w:u w:val="single"/>
            <w:lang w:eastAsia="ru-RU"/>
          </w:rPr>
          <w:t>Общие сведения</w:t>
        </w:r>
        <w:r w:rsidRPr="00C77194">
          <w:rPr>
            <w:rFonts w:ascii="Times New Roman" w:eastAsia="Times New Roman" w:hAnsi="Times New Roman" w:cs="Times New Roman"/>
            <w:bCs/>
            <w:noProof/>
            <w:webHidden/>
            <w:sz w:val="24"/>
            <w:szCs w:val="20"/>
            <w:lang w:eastAsia="ru-RU"/>
          </w:rPr>
          <w:tab/>
        </w:r>
        <w:r w:rsidRPr="00C77194">
          <w:rPr>
            <w:rFonts w:ascii="Times New Roman" w:eastAsia="Times New Roman" w:hAnsi="Times New Roman" w:cs="Times New Roman"/>
            <w:bCs/>
            <w:noProof/>
            <w:webHidden/>
            <w:sz w:val="24"/>
            <w:szCs w:val="20"/>
            <w:lang w:eastAsia="ru-RU"/>
          </w:rPr>
          <w:fldChar w:fldCharType="begin"/>
        </w:r>
        <w:r w:rsidRPr="00C77194">
          <w:rPr>
            <w:rFonts w:ascii="Times New Roman" w:eastAsia="Times New Roman" w:hAnsi="Times New Roman" w:cs="Times New Roman"/>
            <w:bCs/>
            <w:noProof/>
            <w:webHidden/>
            <w:sz w:val="24"/>
            <w:szCs w:val="20"/>
            <w:lang w:eastAsia="ru-RU"/>
          </w:rPr>
          <w:instrText xml:space="preserve"> PAGEREF _Toc58792002 \h </w:instrText>
        </w:r>
        <w:r w:rsidRPr="00C77194">
          <w:rPr>
            <w:rFonts w:ascii="Times New Roman" w:eastAsia="Times New Roman" w:hAnsi="Times New Roman" w:cs="Times New Roman"/>
            <w:bCs/>
            <w:noProof/>
            <w:webHidden/>
            <w:sz w:val="24"/>
            <w:szCs w:val="20"/>
            <w:lang w:eastAsia="ru-RU"/>
          </w:rPr>
        </w:r>
        <w:r w:rsidRPr="00C77194">
          <w:rPr>
            <w:rFonts w:ascii="Times New Roman" w:eastAsia="Times New Roman" w:hAnsi="Times New Roman" w:cs="Times New Roman"/>
            <w:bCs/>
            <w:noProof/>
            <w:webHidden/>
            <w:sz w:val="24"/>
            <w:szCs w:val="20"/>
            <w:lang w:eastAsia="ru-RU"/>
          </w:rPr>
          <w:fldChar w:fldCharType="separate"/>
        </w:r>
        <w:r w:rsidRPr="00C77194">
          <w:rPr>
            <w:rFonts w:ascii="Times New Roman" w:eastAsia="Times New Roman" w:hAnsi="Times New Roman" w:cs="Times New Roman"/>
            <w:bCs/>
            <w:noProof/>
            <w:webHidden/>
            <w:sz w:val="24"/>
            <w:szCs w:val="20"/>
            <w:lang w:eastAsia="ru-RU"/>
          </w:rPr>
          <w:t>4</w:t>
        </w:r>
        <w:r w:rsidRPr="00C77194">
          <w:rPr>
            <w:rFonts w:ascii="Times New Roman" w:eastAsia="Times New Roman" w:hAnsi="Times New Roman" w:cs="Times New Roman"/>
            <w:bCs/>
            <w:noProof/>
            <w:webHidden/>
            <w:sz w:val="24"/>
            <w:szCs w:val="20"/>
            <w:lang w:eastAsia="ru-RU"/>
          </w:rPr>
          <w:fldChar w:fldCharType="end"/>
        </w:r>
      </w:hyperlink>
    </w:p>
    <w:p w:rsidR="00C77194" w:rsidRPr="00C77194" w:rsidRDefault="00C77194" w:rsidP="00C77194">
      <w:pPr>
        <w:tabs>
          <w:tab w:val="left" w:pos="480"/>
          <w:tab w:val="right" w:leader="dot" w:pos="9345"/>
        </w:tabs>
        <w:spacing w:before="120" w:after="120" w:line="360" w:lineRule="auto"/>
        <w:rPr>
          <w:rFonts w:ascii="Calibri" w:eastAsia="Times New Roman" w:hAnsi="Calibri" w:cs="Times New Roman"/>
          <w:noProof/>
          <w:lang w:eastAsia="ru-RU"/>
        </w:rPr>
      </w:pPr>
      <w:hyperlink w:anchor="_Toc58792003" w:history="1">
        <w:r w:rsidRPr="00C77194">
          <w:rPr>
            <w:rFonts w:ascii="Times New Roman" w:eastAsia="Times New Roman" w:hAnsi="Times New Roman" w:cs="Times New Roman"/>
            <w:bCs/>
            <w:noProof/>
            <w:color w:val="0000FF"/>
            <w:sz w:val="24"/>
            <w:szCs w:val="20"/>
            <w:u w:val="single"/>
            <w:lang w:eastAsia="ru-RU"/>
          </w:rPr>
          <w:t>2</w:t>
        </w:r>
        <w:r w:rsidRPr="00C77194">
          <w:rPr>
            <w:rFonts w:ascii="Calibri" w:eastAsia="Times New Roman" w:hAnsi="Calibri" w:cs="Times New Roman"/>
            <w:noProof/>
            <w:lang w:eastAsia="ru-RU"/>
          </w:rPr>
          <w:tab/>
        </w:r>
        <w:r w:rsidRPr="00C77194">
          <w:rPr>
            <w:rFonts w:ascii="Times New Roman" w:eastAsia="Times New Roman" w:hAnsi="Times New Roman" w:cs="Times New Roman"/>
            <w:bCs/>
            <w:noProof/>
            <w:color w:val="0000FF"/>
            <w:sz w:val="24"/>
            <w:szCs w:val="20"/>
            <w:u w:val="single"/>
            <w:lang w:eastAsia="ru-RU"/>
          </w:rPr>
          <w:t>Пояснительная записка по обосновывающей документации</w:t>
        </w:r>
        <w:r w:rsidRPr="00C77194">
          <w:rPr>
            <w:rFonts w:ascii="Times New Roman" w:eastAsia="Times New Roman" w:hAnsi="Times New Roman" w:cs="Times New Roman"/>
            <w:bCs/>
            <w:noProof/>
            <w:webHidden/>
            <w:sz w:val="24"/>
            <w:szCs w:val="20"/>
            <w:lang w:eastAsia="ru-RU"/>
          </w:rPr>
          <w:tab/>
        </w:r>
        <w:r w:rsidRPr="00C77194">
          <w:rPr>
            <w:rFonts w:ascii="Times New Roman" w:eastAsia="Times New Roman" w:hAnsi="Times New Roman" w:cs="Times New Roman"/>
            <w:bCs/>
            <w:noProof/>
            <w:webHidden/>
            <w:sz w:val="24"/>
            <w:szCs w:val="20"/>
            <w:lang w:eastAsia="ru-RU"/>
          </w:rPr>
          <w:fldChar w:fldCharType="begin"/>
        </w:r>
        <w:r w:rsidRPr="00C77194">
          <w:rPr>
            <w:rFonts w:ascii="Times New Roman" w:eastAsia="Times New Roman" w:hAnsi="Times New Roman" w:cs="Times New Roman"/>
            <w:bCs/>
            <w:noProof/>
            <w:webHidden/>
            <w:sz w:val="24"/>
            <w:szCs w:val="20"/>
            <w:lang w:eastAsia="ru-RU"/>
          </w:rPr>
          <w:instrText xml:space="preserve"> PAGEREF _Toc58792003 \h </w:instrText>
        </w:r>
        <w:r w:rsidRPr="00C77194">
          <w:rPr>
            <w:rFonts w:ascii="Times New Roman" w:eastAsia="Times New Roman" w:hAnsi="Times New Roman" w:cs="Times New Roman"/>
            <w:bCs/>
            <w:noProof/>
            <w:webHidden/>
            <w:sz w:val="24"/>
            <w:szCs w:val="20"/>
            <w:lang w:eastAsia="ru-RU"/>
          </w:rPr>
        </w:r>
        <w:r w:rsidRPr="00C77194">
          <w:rPr>
            <w:rFonts w:ascii="Times New Roman" w:eastAsia="Times New Roman" w:hAnsi="Times New Roman" w:cs="Times New Roman"/>
            <w:bCs/>
            <w:noProof/>
            <w:webHidden/>
            <w:sz w:val="24"/>
            <w:szCs w:val="20"/>
            <w:lang w:eastAsia="ru-RU"/>
          </w:rPr>
          <w:fldChar w:fldCharType="separate"/>
        </w:r>
        <w:r w:rsidRPr="00C77194">
          <w:rPr>
            <w:rFonts w:ascii="Times New Roman" w:eastAsia="Times New Roman" w:hAnsi="Times New Roman" w:cs="Times New Roman"/>
            <w:bCs/>
            <w:noProof/>
            <w:webHidden/>
            <w:sz w:val="24"/>
            <w:szCs w:val="20"/>
            <w:lang w:eastAsia="ru-RU"/>
          </w:rPr>
          <w:t>5</w:t>
        </w:r>
        <w:r w:rsidRPr="00C77194">
          <w:rPr>
            <w:rFonts w:ascii="Times New Roman" w:eastAsia="Times New Roman" w:hAnsi="Times New Roman" w:cs="Times New Roman"/>
            <w:bCs/>
            <w:noProof/>
            <w:webHidden/>
            <w:sz w:val="24"/>
            <w:szCs w:val="20"/>
            <w:lang w:eastAsia="ru-RU"/>
          </w:rPr>
          <w:fldChar w:fldCharType="end"/>
        </w:r>
      </w:hyperlink>
    </w:p>
    <w:p w:rsidR="00C77194" w:rsidRPr="00C77194" w:rsidRDefault="00C77194" w:rsidP="00C77194">
      <w:pPr>
        <w:tabs>
          <w:tab w:val="left" w:pos="480"/>
          <w:tab w:val="right" w:leader="dot" w:pos="9345"/>
        </w:tabs>
        <w:spacing w:before="120" w:after="120" w:line="360" w:lineRule="auto"/>
        <w:rPr>
          <w:rFonts w:ascii="Calibri" w:eastAsia="Times New Roman" w:hAnsi="Calibri" w:cs="Times New Roman"/>
          <w:noProof/>
          <w:lang w:eastAsia="ru-RU"/>
        </w:rPr>
      </w:pPr>
      <w:hyperlink w:anchor="_Toc58792004" w:history="1">
        <w:r w:rsidRPr="00C77194">
          <w:rPr>
            <w:rFonts w:ascii="Times New Roman" w:eastAsia="Times New Roman" w:hAnsi="Times New Roman" w:cs="Times New Roman"/>
            <w:bCs/>
            <w:noProof/>
            <w:color w:val="0000FF"/>
            <w:sz w:val="24"/>
            <w:szCs w:val="20"/>
            <w:u w:val="single"/>
            <w:lang w:eastAsia="ru-RU"/>
          </w:rPr>
          <w:t>3</w:t>
        </w:r>
        <w:r w:rsidRPr="00C77194">
          <w:rPr>
            <w:rFonts w:ascii="Calibri" w:eastAsia="Times New Roman" w:hAnsi="Calibri" w:cs="Times New Roman"/>
            <w:noProof/>
            <w:lang w:eastAsia="ru-RU"/>
          </w:rPr>
          <w:tab/>
        </w:r>
        <w:r w:rsidRPr="00C77194">
          <w:rPr>
            <w:rFonts w:ascii="Times New Roman" w:eastAsia="Times New Roman" w:hAnsi="Times New Roman" w:cs="Times New Roman"/>
            <w:bCs/>
            <w:noProof/>
            <w:color w:val="0000FF"/>
            <w:sz w:val="24"/>
            <w:szCs w:val="20"/>
            <w:u w:val="single"/>
            <w:lang w:eastAsia="ru-RU"/>
          </w:rPr>
          <w:t>Цель и потребность реализации намечаемой хозяйственной и иной деятельности</w:t>
        </w:r>
        <w:r w:rsidRPr="00C77194">
          <w:rPr>
            <w:rFonts w:ascii="Times New Roman" w:eastAsia="Times New Roman" w:hAnsi="Times New Roman" w:cs="Times New Roman"/>
            <w:bCs/>
            <w:noProof/>
            <w:webHidden/>
            <w:sz w:val="24"/>
            <w:szCs w:val="20"/>
            <w:lang w:eastAsia="ru-RU"/>
          </w:rPr>
          <w:tab/>
        </w:r>
        <w:r w:rsidRPr="00C77194">
          <w:rPr>
            <w:rFonts w:ascii="Times New Roman" w:eastAsia="Times New Roman" w:hAnsi="Times New Roman" w:cs="Times New Roman"/>
            <w:bCs/>
            <w:noProof/>
            <w:webHidden/>
            <w:sz w:val="24"/>
            <w:szCs w:val="20"/>
            <w:lang w:eastAsia="ru-RU"/>
          </w:rPr>
          <w:fldChar w:fldCharType="begin"/>
        </w:r>
        <w:r w:rsidRPr="00C77194">
          <w:rPr>
            <w:rFonts w:ascii="Times New Roman" w:eastAsia="Times New Roman" w:hAnsi="Times New Roman" w:cs="Times New Roman"/>
            <w:bCs/>
            <w:noProof/>
            <w:webHidden/>
            <w:sz w:val="24"/>
            <w:szCs w:val="20"/>
            <w:lang w:eastAsia="ru-RU"/>
          </w:rPr>
          <w:instrText xml:space="preserve"> PAGEREF _Toc58792004 \h </w:instrText>
        </w:r>
        <w:r w:rsidRPr="00C77194">
          <w:rPr>
            <w:rFonts w:ascii="Times New Roman" w:eastAsia="Times New Roman" w:hAnsi="Times New Roman" w:cs="Times New Roman"/>
            <w:bCs/>
            <w:noProof/>
            <w:webHidden/>
            <w:sz w:val="24"/>
            <w:szCs w:val="20"/>
            <w:lang w:eastAsia="ru-RU"/>
          </w:rPr>
        </w:r>
        <w:r w:rsidRPr="00C77194">
          <w:rPr>
            <w:rFonts w:ascii="Times New Roman" w:eastAsia="Times New Roman" w:hAnsi="Times New Roman" w:cs="Times New Roman"/>
            <w:bCs/>
            <w:noProof/>
            <w:webHidden/>
            <w:sz w:val="24"/>
            <w:szCs w:val="20"/>
            <w:lang w:eastAsia="ru-RU"/>
          </w:rPr>
          <w:fldChar w:fldCharType="separate"/>
        </w:r>
        <w:r w:rsidRPr="00C77194">
          <w:rPr>
            <w:rFonts w:ascii="Times New Roman" w:eastAsia="Times New Roman" w:hAnsi="Times New Roman" w:cs="Times New Roman"/>
            <w:bCs/>
            <w:noProof/>
            <w:webHidden/>
            <w:sz w:val="24"/>
            <w:szCs w:val="20"/>
            <w:lang w:eastAsia="ru-RU"/>
          </w:rPr>
          <w:t>8</w:t>
        </w:r>
        <w:r w:rsidRPr="00C77194">
          <w:rPr>
            <w:rFonts w:ascii="Times New Roman" w:eastAsia="Times New Roman" w:hAnsi="Times New Roman" w:cs="Times New Roman"/>
            <w:bCs/>
            <w:noProof/>
            <w:webHidden/>
            <w:sz w:val="24"/>
            <w:szCs w:val="20"/>
            <w:lang w:eastAsia="ru-RU"/>
          </w:rPr>
          <w:fldChar w:fldCharType="end"/>
        </w:r>
      </w:hyperlink>
    </w:p>
    <w:p w:rsidR="00C77194" w:rsidRPr="00C77194" w:rsidRDefault="00C77194" w:rsidP="00C77194">
      <w:pPr>
        <w:tabs>
          <w:tab w:val="left" w:pos="480"/>
          <w:tab w:val="right" w:leader="dot" w:pos="9345"/>
        </w:tabs>
        <w:spacing w:before="120" w:after="120" w:line="360" w:lineRule="auto"/>
        <w:rPr>
          <w:rFonts w:ascii="Calibri" w:eastAsia="Times New Roman" w:hAnsi="Calibri" w:cs="Times New Roman"/>
          <w:noProof/>
          <w:lang w:eastAsia="ru-RU"/>
        </w:rPr>
      </w:pPr>
      <w:hyperlink w:anchor="_Toc58792005" w:history="1">
        <w:r w:rsidRPr="00C77194">
          <w:rPr>
            <w:rFonts w:ascii="Times New Roman" w:eastAsia="Times New Roman" w:hAnsi="Times New Roman" w:cs="Times New Roman"/>
            <w:bCs/>
            <w:noProof/>
            <w:color w:val="0000FF"/>
            <w:sz w:val="24"/>
            <w:szCs w:val="20"/>
            <w:u w:val="single"/>
            <w:lang w:eastAsia="ru-RU"/>
          </w:rPr>
          <w:t>4</w:t>
        </w:r>
        <w:r w:rsidRPr="00C77194">
          <w:rPr>
            <w:rFonts w:ascii="Calibri" w:eastAsia="Times New Roman" w:hAnsi="Calibri" w:cs="Times New Roman"/>
            <w:noProof/>
            <w:lang w:eastAsia="ru-RU"/>
          </w:rPr>
          <w:tab/>
        </w:r>
        <w:r w:rsidRPr="00C77194">
          <w:rPr>
            <w:rFonts w:ascii="Times New Roman" w:eastAsia="Times New Roman" w:hAnsi="Times New Roman" w:cs="Times New Roman"/>
            <w:bCs/>
            <w:noProof/>
            <w:color w:val="0000FF"/>
            <w:sz w:val="24"/>
            <w:szCs w:val="20"/>
            <w:u w:val="single"/>
            <w:lang w:eastAsia="ru-RU"/>
          </w:rPr>
          <w:t>Описание возможных видов воздействия на окружающую среду намечаемой хозяйственной и иной деятельности по альтернативным вариантам</w:t>
        </w:r>
        <w:r w:rsidRPr="00C77194">
          <w:rPr>
            <w:rFonts w:ascii="Times New Roman" w:eastAsia="Times New Roman" w:hAnsi="Times New Roman" w:cs="Times New Roman"/>
            <w:bCs/>
            <w:noProof/>
            <w:webHidden/>
            <w:sz w:val="24"/>
            <w:szCs w:val="20"/>
            <w:lang w:eastAsia="ru-RU"/>
          </w:rPr>
          <w:tab/>
        </w:r>
        <w:r w:rsidRPr="00C77194">
          <w:rPr>
            <w:rFonts w:ascii="Times New Roman" w:eastAsia="Times New Roman" w:hAnsi="Times New Roman" w:cs="Times New Roman"/>
            <w:bCs/>
            <w:noProof/>
            <w:webHidden/>
            <w:sz w:val="24"/>
            <w:szCs w:val="20"/>
            <w:lang w:eastAsia="ru-RU"/>
          </w:rPr>
          <w:fldChar w:fldCharType="begin"/>
        </w:r>
        <w:r w:rsidRPr="00C77194">
          <w:rPr>
            <w:rFonts w:ascii="Times New Roman" w:eastAsia="Times New Roman" w:hAnsi="Times New Roman" w:cs="Times New Roman"/>
            <w:bCs/>
            <w:noProof/>
            <w:webHidden/>
            <w:sz w:val="24"/>
            <w:szCs w:val="20"/>
            <w:lang w:eastAsia="ru-RU"/>
          </w:rPr>
          <w:instrText xml:space="preserve"> PAGEREF _Toc58792005 \h </w:instrText>
        </w:r>
        <w:r w:rsidRPr="00C77194">
          <w:rPr>
            <w:rFonts w:ascii="Times New Roman" w:eastAsia="Times New Roman" w:hAnsi="Times New Roman" w:cs="Times New Roman"/>
            <w:bCs/>
            <w:noProof/>
            <w:webHidden/>
            <w:sz w:val="24"/>
            <w:szCs w:val="20"/>
            <w:lang w:eastAsia="ru-RU"/>
          </w:rPr>
        </w:r>
        <w:r w:rsidRPr="00C77194">
          <w:rPr>
            <w:rFonts w:ascii="Times New Roman" w:eastAsia="Times New Roman" w:hAnsi="Times New Roman" w:cs="Times New Roman"/>
            <w:bCs/>
            <w:noProof/>
            <w:webHidden/>
            <w:sz w:val="24"/>
            <w:szCs w:val="20"/>
            <w:lang w:eastAsia="ru-RU"/>
          </w:rPr>
          <w:fldChar w:fldCharType="separate"/>
        </w:r>
        <w:r w:rsidRPr="00C77194">
          <w:rPr>
            <w:rFonts w:ascii="Times New Roman" w:eastAsia="Times New Roman" w:hAnsi="Times New Roman" w:cs="Times New Roman"/>
            <w:bCs/>
            <w:noProof/>
            <w:webHidden/>
            <w:sz w:val="24"/>
            <w:szCs w:val="20"/>
            <w:lang w:eastAsia="ru-RU"/>
          </w:rPr>
          <w:t>8</w:t>
        </w:r>
        <w:r w:rsidRPr="00C77194">
          <w:rPr>
            <w:rFonts w:ascii="Times New Roman" w:eastAsia="Times New Roman" w:hAnsi="Times New Roman" w:cs="Times New Roman"/>
            <w:bCs/>
            <w:noProof/>
            <w:webHidden/>
            <w:sz w:val="24"/>
            <w:szCs w:val="20"/>
            <w:lang w:eastAsia="ru-RU"/>
          </w:rPr>
          <w:fldChar w:fldCharType="end"/>
        </w:r>
      </w:hyperlink>
    </w:p>
    <w:p w:rsidR="00C77194" w:rsidRPr="00C77194" w:rsidRDefault="00C77194" w:rsidP="00C77194">
      <w:pPr>
        <w:tabs>
          <w:tab w:val="left" w:pos="480"/>
          <w:tab w:val="right" w:leader="dot" w:pos="9345"/>
        </w:tabs>
        <w:spacing w:before="120" w:after="120" w:line="360" w:lineRule="auto"/>
        <w:rPr>
          <w:rFonts w:ascii="Calibri" w:eastAsia="Times New Roman" w:hAnsi="Calibri" w:cs="Times New Roman"/>
          <w:noProof/>
          <w:lang w:eastAsia="ru-RU"/>
        </w:rPr>
      </w:pPr>
      <w:hyperlink w:anchor="_Toc58792006" w:history="1">
        <w:r w:rsidRPr="00C77194">
          <w:rPr>
            <w:rFonts w:ascii="Times New Roman" w:eastAsia="Times New Roman" w:hAnsi="Times New Roman" w:cs="Times New Roman"/>
            <w:bCs/>
            <w:noProof/>
            <w:color w:val="0000FF"/>
            <w:sz w:val="24"/>
            <w:szCs w:val="20"/>
            <w:u w:val="single"/>
            <w:lang w:eastAsia="ru-RU"/>
          </w:rPr>
          <w:t>5</w:t>
        </w:r>
        <w:r w:rsidRPr="00C77194">
          <w:rPr>
            <w:rFonts w:ascii="Calibri" w:eastAsia="Times New Roman" w:hAnsi="Calibri" w:cs="Times New Roman"/>
            <w:noProof/>
            <w:lang w:eastAsia="ru-RU"/>
          </w:rPr>
          <w:tab/>
        </w:r>
        <w:r w:rsidRPr="00C77194">
          <w:rPr>
            <w:rFonts w:ascii="Times New Roman" w:eastAsia="Times New Roman" w:hAnsi="Times New Roman" w:cs="Times New Roman"/>
            <w:bCs/>
            <w:noProof/>
            <w:color w:val="0000FF"/>
            <w:sz w:val="24"/>
            <w:szCs w:val="20"/>
            <w:u w:val="single"/>
            <w:lang w:eastAsia="ru-RU"/>
          </w:rPr>
          <w:t>Резюме нетехнического характера</w:t>
        </w:r>
        <w:r w:rsidRPr="00C77194">
          <w:rPr>
            <w:rFonts w:ascii="Times New Roman" w:eastAsia="Times New Roman" w:hAnsi="Times New Roman" w:cs="Times New Roman"/>
            <w:bCs/>
            <w:noProof/>
            <w:webHidden/>
            <w:sz w:val="24"/>
            <w:szCs w:val="20"/>
            <w:lang w:eastAsia="ru-RU"/>
          </w:rPr>
          <w:tab/>
        </w:r>
        <w:r w:rsidRPr="00C77194">
          <w:rPr>
            <w:rFonts w:ascii="Times New Roman" w:eastAsia="Times New Roman" w:hAnsi="Times New Roman" w:cs="Times New Roman"/>
            <w:bCs/>
            <w:noProof/>
            <w:webHidden/>
            <w:sz w:val="24"/>
            <w:szCs w:val="20"/>
            <w:lang w:eastAsia="ru-RU"/>
          </w:rPr>
          <w:fldChar w:fldCharType="begin"/>
        </w:r>
        <w:r w:rsidRPr="00C77194">
          <w:rPr>
            <w:rFonts w:ascii="Times New Roman" w:eastAsia="Times New Roman" w:hAnsi="Times New Roman" w:cs="Times New Roman"/>
            <w:bCs/>
            <w:noProof/>
            <w:webHidden/>
            <w:sz w:val="24"/>
            <w:szCs w:val="20"/>
            <w:lang w:eastAsia="ru-RU"/>
          </w:rPr>
          <w:instrText xml:space="preserve"> PAGEREF _Toc58792006 \h </w:instrText>
        </w:r>
        <w:r w:rsidRPr="00C77194">
          <w:rPr>
            <w:rFonts w:ascii="Times New Roman" w:eastAsia="Times New Roman" w:hAnsi="Times New Roman" w:cs="Times New Roman"/>
            <w:bCs/>
            <w:noProof/>
            <w:webHidden/>
            <w:sz w:val="24"/>
            <w:szCs w:val="20"/>
            <w:lang w:eastAsia="ru-RU"/>
          </w:rPr>
        </w:r>
        <w:r w:rsidRPr="00C77194">
          <w:rPr>
            <w:rFonts w:ascii="Times New Roman" w:eastAsia="Times New Roman" w:hAnsi="Times New Roman" w:cs="Times New Roman"/>
            <w:bCs/>
            <w:noProof/>
            <w:webHidden/>
            <w:sz w:val="24"/>
            <w:szCs w:val="20"/>
            <w:lang w:eastAsia="ru-RU"/>
          </w:rPr>
          <w:fldChar w:fldCharType="separate"/>
        </w:r>
        <w:r w:rsidRPr="00C77194">
          <w:rPr>
            <w:rFonts w:ascii="Times New Roman" w:eastAsia="Times New Roman" w:hAnsi="Times New Roman" w:cs="Times New Roman"/>
            <w:bCs/>
            <w:noProof/>
            <w:webHidden/>
            <w:sz w:val="24"/>
            <w:szCs w:val="20"/>
            <w:lang w:eastAsia="ru-RU"/>
          </w:rPr>
          <w:t>9</w:t>
        </w:r>
        <w:r w:rsidRPr="00C77194">
          <w:rPr>
            <w:rFonts w:ascii="Times New Roman" w:eastAsia="Times New Roman" w:hAnsi="Times New Roman" w:cs="Times New Roman"/>
            <w:bCs/>
            <w:noProof/>
            <w:webHidden/>
            <w:sz w:val="24"/>
            <w:szCs w:val="20"/>
            <w:lang w:eastAsia="ru-RU"/>
          </w:rPr>
          <w:fldChar w:fldCharType="end"/>
        </w:r>
      </w:hyperlink>
    </w:p>
    <w:p w:rsidR="00C77194" w:rsidRPr="00C77194" w:rsidRDefault="00C77194" w:rsidP="00C77194">
      <w:pPr>
        <w:spacing w:after="0" w:line="240" w:lineRule="auto"/>
        <w:rPr>
          <w:rFonts w:ascii="Times New Roman" w:eastAsia="Times New Roman" w:hAnsi="Times New Roman" w:cs="Times New Roman"/>
          <w:bCs/>
          <w:caps/>
          <w:noProof/>
          <w:sz w:val="24"/>
          <w:szCs w:val="24"/>
          <w:lang w:eastAsia="ru-RU"/>
        </w:rPr>
      </w:pPr>
      <w:r w:rsidRPr="00C77194">
        <w:rPr>
          <w:rFonts w:ascii="Times New Roman" w:eastAsia="Times New Roman" w:hAnsi="Times New Roman" w:cs="Times New Roman"/>
          <w:caps/>
          <w:sz w:val="24"/>
          <w:szCs w:val="20"/>
          <w:lang w:eastAsia="ru-RU"/>
        </w:rPr>
        <w:fldChar w:fldCharType="end"/>
      </w:r>
    </w:p>
    <w:p w:rsidR="00C77194" w:rsidRPr="00C77194" w:rsidRDefault="00C77194" w:rsidP="00C77194">
      <w:pPr>
        <w:spacing w:after="0" w:line="240" w:lineRule="auto"/>
        <w:rPr>
          <w:rFonts w:ascii="Times New Roman" w:eastAsia="Times New Roman" w:hAnsi="Times New Roman" w:cs="Times New Roman"/>
          <w:bCs/>
          <w:caps/>
          <w:noProof/>
          <w:sz w:val="24"/>
          <w:szCs w:val="24"/>
          <w:lang w:eastAsia="ru-RU"/>
        </w:rPr>
      </w:pPr>
      <w:r w:rsidRPr="00C77194">
        <w:rPr>
          <w:rFonts w:ascii="Times New Roman" w:eastAsia="Times New Roman" w:hAnsi="Times New Roman" w:cs="Times New Roman"/>
          <w:bCs/>
          <w:caps/>
          <w:noProof/>
          <w:sz w:val="24"/>
          <w:szCs w:val="24"/>
          <w:lang w:eastAsia="ru-RU"/>
        </w:rPr>
        <w:br w:type="page"/>
      </w:r>
    </w:p>
    <w:p w:rsidR="00C77194" w:rsidRPr="00C77194" w:rsidRDefault="00C77194" w:rsidP="00C77194">
      <w:pPr>
        <w:spacing w:after="0" w:line="240" w:lineRule="auto"/>
        <w:rPr>
          <w:rFonts w:ascii="Times New Roman" w:eastAsia="Times New Roman" w:hAnsi="Times New Roman" w:cs="Times New Roman"/>
          <w:sz w:val="24"/>
          <w:szCs w:val="24"/>
          <w:lang w:eastAsia="ru-RU"/>
        </w:rPr>
      </w:pPr>
    </w:p>
    <w:p w:rsidR="00C77194" w:rsidRPr="00C77194" w:rsidRDefault="00C77194" w:rsidP="00C77194">
      <w:pPr>
        <w:keepNext/>
        <w:spacing w:before="240" w:after="120" w:line="360" w:lineRule="auto"/>
        <w:ind w:left="720"/>
        <w:jc w:val="center"/>
        <w:outlineLvl w:val="0"/>
        <w:rPr>
          <w:rFonts w:ascii="Times New Roman" w:eastAsia="Times New Roman" w:hAnsi="Times New Roman" w:cs="Times New Roman"/>
          <w:b/>
          <w:sz w:val="28"/>
          <w:szCs w:val="28"/>
          <w:lang w:eastAsia="ru-RU"/>
        </w:rPr>
      </w:pPr>
      <w:bookmarkStart w:id="36" w:name="_Toc58792001"/>
      <w:r w:rsidRPr="00C77194">
        <w:rPr>
          <w:rFonts w:ascii="Times New Roman" w:eastAsia="Times New Roman" w:hAnsi="Times New Roman" w:cs="Times New Roman"/>
          <w:b/>
          <w:sz w:val="28"/>
          <w:szCs w:val="28"/>
          <w:lang w:eastAsia="ru-RU"/>
        </w:rPr>
        <w:t>ОБОЗНАЧЕНИЯ И СОКРАЩЕНИЯ</w:t>
      </w:r>
      <w:bookmarkEnd w:id="32"/>
      <w:bookmarkEnd w:id="33"/>
      <w:bookmarkEnd w:id="34"/>
      <w:bookmarkEnd w:id="35"/>
      <w:bookmarkEnd w:id="36"/>
    </w:p>
    <w:p w:rsidR="00C77194" w:rsidRPr="00C77194" w:rsidRDefault="00C77194" w:rsidP="00C77194">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814"/>
        <w:gridCol w:w="7531"/>
      </w:tblGrid>
      <w:tr w:rsidR="00C77194" w:rsidRPr="00C77194" w:rsidTr="00C77194">
        <w:trPr>
          <w:tblHeader/>
        </w:trPr>
        <w:tc>
          <w:tcPr>
            <w:tcW w:w="1821" w:type="dxa"/>
            <w:vAlign w:val="center"/>
          </w:tcPr>
          <w:p w:rsidR="00C77194" w:rsidRPr="00C77194" w:rsidRDefault="00C77194" w:rsidP="00C77194">
            <w:pPr>
              <w:spacing w:after="0" w:line="240" w:lineRule="auto"/>
              <w:jc w:val="center"/>
              <w:rPr>
                <w:rFonts w:ascii="Times New Roman" w:eastAsia="Times New Roman" w:hAnsi="Times New Roman" w:cs="Times New Roman"/>
                <w:b/>
                <w:sz w:val="24"/>
                <w:szCs w:val="24"/>
                <w:lang w:eastAsia="ru-RU"/>
              </w:rPr>
            </w:pPr>
            <w:r w:rsidRPr="00C77194">
              <w:rPr>
                <w:rFonts w:ascii="Times New Roman" w:eastAsia="Times New Roman" w:hAnsi="Times New Roman" w:cs="Times New Roman"/>
                <w:b/>
                <w:sz w:val="24"/>
                <w:szCs w:val="24"/>
                <w:lang w:eastAsia="ru-RU"/>
              </w:rPr>
              <w:t>Обозначение</w:t>
            </w:r>
          </w:p>
        </w:tc>
        <w:tc>
          <w:tcPr>
            <w:tcW w:w="7750" w:type="dxa"/>
            <w:vAlign w:val="center"/>
          </w:tcPr>
          <w:p w:rsidR="00C77194" w:rsidRPr="00C77194" w:rsidRDefault="00C77194" w:rsidP="00C77194">
            <w:pPr>
              <w:spacing w:after="0" w:line="240" w:lineRule="auto"/>
              <w:jc w:val="center"/>
              <w:rPr>
                <w:rFonts w:ascii="Times New Roman" w:eastAsia="Times New Roman" w:hAnsi="Times New Roman" w:cs="Times New Roman"/>
                <w:b/>
                <w:sz w:val="24"/>
                <w:szCs w:val="24"/>
                <w:lang w:eastAsia="ru-RU"/>
              </w:rPr>
            </w:pPr>
            <w:r w:rsidRPr="00C77194">
              <w:rPr>
                <w:rFonts w:ascii="Times New Roman" w:eastAsia="Times New Roman" w:hAnsi="Times New Roman" w:cs="Times New Roman"/>
                <w:b/>
                <w:sz w:val="24"/>
                <w:szCs w:val="24"/>
                <w:lang w:eastAsia="ru-RU"/>
              </w:rPr>
              <w:t>Расшифровка</w:t>
            </w:r>
          </w:p>
        </w:tc>
      </w:tr>
      <w:tr w:rsidR="00C77194" w:rsidRPr="00C77194" w:rsidTr="00C77194">
        <w:tc>
          <w:tcPr>
            <w:tcW w:w="1821" w:type="dxa"/>
            <w:vAlign w:val="center"/>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МУ</w:t>
            </w:r>
          </w:p>
        </w:tc>
        <w:tc>
          <w:tcPr>
            <w:tcW w:w="7750" w:type="dxa"/>
            <w:vAlign w:val="center"/>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Методические указания по разработке схем комплексного использования и охраны водных объектов, утвержденные приказом МПР России от 04.07.2007 № 169</w:t>
            </w:r>
          </w:p>
        </w:tc>
      </w:tr>
      <w:tr w:rsidR="00C77194" w:rsidRPr="00C77194" w:rsidTr="00C77194">
        <w:tc>
          <w:tcPr>
            <w:tcW w:w="1821" w:type="dxa"/>
            <w:vAlign w:val="center"/>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БВУ</w:t>
            </w:r>
          </w:p>
        </w:tc>
        <w:tc>
          <w:tcPr>
            <w:tcW w:w="7750" w:type="dxa"/>
            <w:vAlign w:val="center"/>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Бассейновое водное управление Федерального агентства водных ресурсов Российской Федерации</w:t>
            </w:r>
          </w:p>
        </w:tc>
      </w:tr>
      <w:tr w:rsidR="00C77194" w:rsidRPr="00C77194" w:rsidTr="00C77194">
        <w:tc>
          <w:tcPr>
            <w:tcW w:w="1821" w:type="dxa"/>
            <w:vAlign w:val="center"/>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РФ</w:t>
            </w:r>
          </w:p>
        </w:tc>
        <w:tc>
          <w:tcPr>
            <w:tcW w:w="7750" w:type="dxa"/>
            <w:vAlign w:val="center"/>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Российская Федерация</w:t>
            </w:r>
          </w:p>
        </w:tc>
      </w:tr>
      <w:tr w:rsidR="00C77194" w:rsidRPr="00C77194" w:rsidTr="00C77194">
        <w:tc>
          <w:tcPr>
            <w:tcW w:w="1821" w:type="dxa"/>
            <w:vAlign w:val="center"/>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СКИОВО</w:t>
            </w:r>
          </w:p>
        </w:tc>
        <w:tc>
          <w:tcPr>
            <w:tcW w:w="7750" w:type="dxa"/>
            <w:vAlign w:val="center"/>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Схема комплексного использования и охраны водных объектов</w:t>
            </w:r>
          </w:p>
        </w:tc>
      </w:tr>
      <w:tr w:rsidR="00C77194" w:rsidRPr="00C77194" w:rsidTr="00C77194">
        <w:tc>
          <w:tcPr>
            <w:tcW w:w="1821" w:type="dxa"/>
            <w:vAlign w:val="center"/>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СКИОВО-Амур</w:t>
            </w:r>
          </w:p>
        </w:tc>
        <w:tc>
          <w:tcPr>
            <w:tcW w:w="7750" w:type="dxa"/>
            <w:vAlign w:val="center"/>
          </w:tcPr>
          <w:p w:rsidR="00C77194" w:rsidRPr="00C77194" w:rsidRDefault="00C77194" w:rsidP="00C77194">
            <w:pPr>
              <w:spacing w:after="0" w:line="240" w:lineRule="auto"/>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 xml:space="preserve">СКИОВО бассейна р. Амур </w:t>
            </w:r>
          </w:p>
        </w:tc>
      </w:tr>
    </w:tbl>
    <w:p w:rsidR="00C77194" w:rsidRPr="00C77194" w:rsidRDefault="00C77194" w:rsidP="00C77194">
      <w:pPr>
        <w:spacing w:after="0" w:line="240" w:lineRule="auto"/>
        <w:rPr>
          <w:rFonts w:ascii="Times New Roman" w:eastAsia="Times New Roman" w:hAnsi="Times New Roman" w:cs="Times New Roman"/>
          <w:sz w:val="24"/>
          <w:szCs w:val="24"/>
          <w:lang w:eastAsia="ru-RU"/>
        </w:rPr>
      </w:pPr>
    </w:p>
    <w:p w:rsidR="00C77194" w:rsidRPr="00C77194" w:rsidRDefault="00C77194" w:rsidP="00C77194">
      <w:pPr>
        <w:spacing w:after="0" w:line="240" w:lineRule="auto"/>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br w:type="page"/>
      </w:r>
    </w:p>
    <w:p w:rsidR="00C77194" w:rsidRPr="00C77194" w:rsidRDefault="00C77194" w:rsidP="00C77194">
      <w:pPr>
        <w:keepNext/>
        <w:numPr>
          <w:ilvl w:val="0"/>
          <w:numId w:val="21"/>
        </w:numPr>
        <w:tabs>
          <w:tab w:val="num" w:pos="360"/>
        </w:tabs>
        <w:spacing w:before="240" w:after="120" w:line="360" w:lineRule="auto"/>
        <w:ind w:left="0" w:firstLine="0"/>
        <w:jc w:val="center"/>
        <w:outlineLvl w:val="0"/>
        <w:rPr>
          <w:rFonts w:ascii="Times New Roman" w:eastAsia="Times New Roman" w:hAnsi="Times New Roman" w:cs="Times New Roman"/>
          <w:b/>
          <w:sz w:val="28"/>
          <w:szCs w:val="28"/>
          <w:lang w:eastAsia="ru-RU"/>
        </w:rPr>
      </w:pPr>
      <w:bookmarkStart w:id="37" w:name="_Toc58792002"/>
      <w:r w:rsidRPr="00C77194">
        <w:rPr>
          <w:rFonts w:ascii="Times New Roman" w:eastAsia="Times New Roman" w:hAnsi="Times New Roman" w:cs="Times New Roman"/>
          <w:b/>
          <w:sz w:val="28"/>
          <w:szCs w:val="28"/>
          <w:lang w:eastAsia="ru-RU"/>
        </w:rPr>
        <w:lastRenderedPageBreak/>
        <w:t>Общие сведения</w:t>
      </w:r>
      <w:bookmarkEnd w:id="37"/>
    </w:p>
    <w:p w:rsidR="00C77194" w:rsidRPr="00C77194" w:rsidRDefault="00C77194" w:rsidP="00C77194">
      <w:pPr>
        <w:numPr>
          <w:ilvl w:val="1"/>
          <w:numId w:val="29"/>
        </w:numPr>
        <w:spacing w:after="0" w:line="360" w:lineRule="auto"/>
        <w:jc w:val="both"/>
        <w:rPr>
          <w:rFonts w:ascii="Times New Roman" w:eastAsia="Times New Roman" w:hAnsi="Times New Roman" w:cs="Times New Roman"/>
          <w:b/>
          <w:sz w:val="24"/>
          <w:szCs w:val="24"/>
          <w:lang w:eastAsia="ru-RU"/>
        </w:rPr>
      </w:pPr>
      <w:r w:rsidRPr="00C77194">
        <w:rPr>
          <w:rFonts w:ascii="Times New Roman" w:eastAsia="Times New Roman" w:hAnsi="Times New Roman" w:cs="Times New Roman"/>
          <w:b/>
          <w:sz w:val="24"/>
          <w:szCs w:val="24"/>
          <w:lang w:eastAsia="ru-RU"/>
        </w:rPr>
        <w:t>Заказчик деятельности:</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Амурское бассейновое водное управление</w:t>
      </w:r>
      <w:r w:rsidRPr="00C77194">
        <w:rPr>
          <w:rFonts w:ascii="Verdana" w:eastAsia="Times New Roman" w:hAnsi="Verdana" w:cs="Times New Roman"/>
          <w:sz w:val="15"/>
          <w:szCs w:val="15"/>
          <w:lang w:eastAsia="ru-RU"/>
        </w:rPr>
        <w:t xml:space="preserve"> </w:t>
      </w:r>
      <w:r w:rsidRPr="00C77194">
        <w:rPr>
          <w:rFonts w:ascii="Times New Roman" w:eastAsia="Times New Roman" w:hAnsi="Times New Roman" w:cs="Times New Roman"/>
          <w:sz w:val="24"/>
          <w:szCs w:val="24"/>
          <w:lang w:eastAsia="ru-RU"/>
        </w:rPr>
        <w:t>Федерального агентства водных ресурсов (Амурское БВУ).</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 xml:space="preserve">Адрес: </w:t>
      </w:r>
      <w:r w:rsidRPr="00C77194">
        <w:rPr>
          <w:rFonts w:ascii="Times New Roman" w:eastAsia="Times New Roman" w:hAnsi="Times New Roman" w:cs="Times New Roman"/>
          <w:bCs/>
          <w:color w:val="222222"/>
          <w:sz w:val="24"/>
          <w:szCs w:val="24"/>
          <w:lang w:eastAsia="ru-RU"/>
        </w:rPr>
        <w:t>107140, г. Хабаровск, ул. Герасимова, 31.</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 xml:space="preserve">Телефон: </w:t>
      </w:r>
      <w:hyperlink r:id="rId19" w:tgtFrame="_blank" w:history="1">
        <w:r w:rsidRPr="00C77194">
          <w:rPr>
            <w:rFonts w:ascii="Times New Roman" w:eastAsia="Times New Roman" w:hAnsi="Times New Roman" w:cs="Times New Roman"/>
            <w:sz w:val="24"/>
            <w:szCs w:val="24"/>
            <w:lang w:eastAsia="ru-RU"/>
          </w:rPr>
          <w:t>+7(4212)56-18-28</w:t>
        </w:r>
      </w:hyperlink>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Факс: +7(4212)56-85-30</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Е-</w:t>
      </w:r>
      <w:r w:rsidRPr="00C77194">
        <w:rPr>
          <w:rFonts w:ascii="Times New Roman" w:eastAsia="Times New Roman" w:hAnsi="Times New Roman" w:cs="Times New Roman"/>
          <w:sz w:val="24"/>
          <w:szCs w:val="24"/>
          <w:lang w:val="en-US" w:eastAsia="ru-RU"/>
        </w:rPr>
        <w:t>mail</w:t>
      </w:r>
      <w:r w:rsidRPr="00C77194">
        <w:rPr>
          <w:rFonts w:ascii="Times New Roman" w:eastAsia="Times New Roman" w:hAnsi="Times New Roman" w:cs="Times New Roman"/>
          <w:sz w:val="24"/>
          <w:szCs w:val="24"/>
          <w:lang w:eastAsia="ru-RU"/>
        </w:rPr>
        <w:t xml:space="preserve">: </w:t>
      </w:r>
      <w:r w:rsidRPr="00C77194">
        <w:rPr>
          <w:rFonts w:ascii="Times New Roman" w:eastAsia="Times New Roman" w:hAnsi="Times New Roman" w:cs="Times New Roman"/>
          <w:sz w:val="24"/>
          <w:szCs w:val="24"/>
          <w:lang w:val="en-US" w:eastAsia="ru-RU"/>
        </w:rPr>
        <w:t>amur</w:t>
      </w:r>
      <w:r w:rsidRPr="00C77194">
        <w:rPr>
          <w:rFonts w:ascii="Times New Roman" w:eastAsia="Times New Roman" w:hAnsi="Times New Roman" w:cs="Times New Roman"/>
          <w:sz w:val="24"/>
          <w:szCs w:val="24"/>
          <w:lang w:eastAsia="ru-RU"/>
        </w:rPr>
        <w:t xml:space="preserve">@ </w:t>
      </w:r>
      <w:proofErr w:type="spellStart"/>
      <w:r w:rsidRPr="00C77194">
        <w:rPr>
          <w:rFonts w:ascii="Times New Roman" w:eastAsia="Times New Roman" w:hAnsi="Times New Roman" w:cs="Times New Roman"/>
          <w:sz w:val="24"/>
          <w:szCs w:val="24"/>
          <w:lang w:val="en-US" w:eastAsia="ru-RU"/>
        </w:rPr>
        <w:t>dvu</w:t>
      </w:r>
      <w:proofErr w:type="spellEnd"/>
      <w:r w:rsidRPr="00C77194">
        <w:rPr>
          <w:rFonts w:ascii="Times New Roman" w:eastAsia="Times New Roman" w:hAnsi="Times New Roman" w:cs="Times New Roman"/>
          <w:sz w:val="24"/>
          <w:szCs w:val="24"/>
          <w:lang w:eastAsia="ru-RU"/>
        </w:rPr>
        <w:t>.</w:t>
      </w:r>
      <w:proofErr w:type="spellStart"/>
      <w:r w:rsidRPr="00C77194">
        <w:rPr>
          <w:rFonts w:ascii="Times New Roman" w:eastAsia="Times New Roman" w:hAnsi="Times New Roman" w:cs="Times New Roman"/>
          <w:sz w:val="24"/>
          <w:szCs w:val="24"/>
          <w:lang w:val="en-US" w:eastAsia="ru-RU"/>
        </w:rPr>
        <w:t>kht</w:t>
      </w:r>
      <w:proofErr w:type="spellEnd"/>
      <w:r w:rsidRPr="00C77194">
        <w:rPr>
          <w:rFonts w:ascii="Times New Roman" w:eastAsia="Times New Roman" w:hAnsi="Times New Roman" w:cs="Times New Roman"/>
          <w:sz w:val="24"/>
          <w:szCs w:val="24"/>
          <w:lang w:eastAsia="ru-RU"/>
        </w:rPr>
        <w:t>.</w:t>
      </w:r>
      <w:proofErr w:type="spellStart"/>
      <w:r w:rsidRPr="00C77194">
        <w:rPr>
          <w:rFonts w:ascii="Times New Roman" w:eastAsia="Times New Roman" w:hAnsi="Times New Roman" w:cs="Times New Roman"/>
          <w:sz w:val="24"/>
          <w:szCs w:val="24"/>
          <w:lang w:val="en-US" w:eastAsia="ru-RU"/>
        </w:rPr>
        <w:t>ru</w:t>
      </w:r>
      <w:proofErr w:type="spellEnd"/>
      <w:r w:rsidRPr="00C77194">
        <w:rPr>
          <w:rFonts w:ascii="Times New Roman" w:eastAsia="Times New Roman" w:hAnsi="Times New Roman" w:cs="Times New Roman"/>
          <w:sz w:val="24"/>
          <w:szCs w:val="24"/>
          <w:lang w:eastAsia="ru-RU"/>
        </w:rPr>
        <w:t>.</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Амурское БВУ является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возложенные на Федеральное агентство водных ресурсов, в бассейне реки Амур (от истока до устья), на территориях Забайкальского края, Амурской области, ЕАО, Хабаровского и Приморского краев, где расположены отделы водных ресурсов, являющиеся структурными подразделениями БВУ в бассейне Амура.</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p>
    <w:p w:rsidR="00C77194" w:rsidRPr="00C77194" w:rsidRDefault="00C77194" w:rsidP="00C77194">
      <w:pPr>
        <w:numPr>
          <w:ilvl w:val="1"/>
          <w:numId w:val="29"/>
        </w:numPr>
        <w:spacing w:after="0" w:line="360" w:lineRule="auto"/>
        <w:jc w:val="both"/>
        <w:rPr>
          <w:rFonts w:ascii="Times New Roman" w:eastAsia="Times New Roman" w:hAnsi="Times New Roman" w:cs="Times New Roman"/>
          <w:b/>
          <w:sz w:val="24"/>
          <w:szCs w:val="24"/>
          <w:lang w:eastAsia="ru-RU"/>
        </w:rPr>
      </w:pPr>
      <w:r w:rsidRPr="00C77194">
        <w:rPr>
          <w:rFonts w:ascii="Times New Roman" w:eastAsia="Times New Roman" w:hAnsi="Times New Roman" w:cs="Times New Roman"/>
          <w:b/>
          <w:sz w:val="24"/>
          <w:szCs w:val="24"/>
          <w:lang w:eastAsia="ru-RU"/>
        </w:rPr>
        <w:t>Название объекта и место его реализации:</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pacing w:val="-1"/>
          <w:sz w:val="24"/>
          <w:szCs w:val="24"/>
          <w:lang w:eastAsia="ru-RU"/>
        </w:rPr>
        <w:t>Схема комплексного использования и охраны водных объектов бассейна реки Амур (р</w:t>
      </w:r>
      <w:r w:rsidRPr="00C77194">
        <w:rPr>
          <w:rFonts w:ascii="Times New Roman" w:eastAsia="Times New Roman" w:hAnsi="Times New Roman" w:cs="Times New Roman"/>
          <w:sz w:val="24"/>
          <w:szCs w:val="24"/>
          <w:lang w:eastAsia="ru-RU"/>
        </w:rPr>
        <w:t>оссийская часть бассейна) (СКИОВО-Амур) реализуется на территории указанных выше субъектов РФ в пределах 22-х водохозяйственных участков:</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20.03.01.001 - Ингода от истока до г. Чита;</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20.03.01.002 - Ингода от г. Чита до устья;</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 xml:space="preserve">20.03.01.003 – </w:t>
      </w:r>
      <w:proofErr w:type="spellStart"/>
      <w:r w:rsidRPr="00C77194">
        <w:rPr>
          <w:rFonts w:ascii="Times New Roman" w:eastAsia="Times New Roman" w:hAnsi="Times New Roman" w:cs="Times New Roman"/>
          <w:sz w:val="24"/>
          <w:szCs w:val="20"/>
          <w:lang w:eastAsia="ru-RU"/>
        </w:rPr>
        <w:t>Онон</w:t>
      </w:r>
      <w:proofErr w:type="spellEnd"/>
      <w:r w:rsidRPr="00C77194">
        <w:rPr>
          <w:rFonts w:ascii="Times New Roman" w:eastAsia="Times New Roman" w:hAnsi="Times New Roman" w:cs="Times New Roman"/>
          <w:sz w:val="24"/>
          <w:szCs w:val="20"/>
          <w:lang w:eastAsia="ru-RU"/>
        </w:rPr>
        <w:t>;</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20.03.01.004 – Шилка;</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20.03.02.001 – Аргунь;</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 xml:space="preserve">20.03.03.001 - Амур от истока до впадения р. </w:t>
      </w:r>
      <w:proofErr w:type="spellStart"/>
      <w:r w:rsidRPr="00C77194">
        <w:rPr>
          <w:rFonts w:ascii="Times New Roman" w:eastAsia="Times New Roman" w:hAnsi="Times New Roman" w:cs="Times New Roman"/>
          <w:sz w:val="24"/>
          <w:szCs w:val="20"/>
          <w:lang w:eastAsia="ru-RU"/>
        </w:rPr>
        <w:t>Зея</w:t>
      </w:r>
      <w:proofErr w:type="spellEnd"/>
      <w:r w:rsidRPr="00C77194">
        <w:rPr>
          <w:rFonts w:ascii="Times New Roman" w:eastAsia="Times New Roman" w:hAnsi="Times New Roman" w:cs="Times New Roman"/>
          <w:sz w:val="24"/>
          <w:szCs w:val="20"/>
          <w:lang w:eastAsia="ru-RU"/>
        </w:rPr>
        <w:t>;</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 xml:space="preserve">20.03.04.001 - </w:t>
      </w:r>
      <w:proofErr w:type="spellStart"/>
      <w:r w:rsidRPr="00C77194">
        <w:rPr>
          <w:rFonts w:ascii="Times New Roman" w:eastAsia="Times New Roman" w:hAnsi="Times New Roman" w:cs="Times New Roman"/>
          <w:sz w:val="24"/>
          <w:szCs w:val="20"/>
          <w:lang w:eastAsia="ru-RU"/>
        </w:rPr>
        <w:t>Зея</w:t>
      </w:r>
      <w:proofErr w:type="spellEnd"/>
      <w:r w:rsidRPr="00C77194">
        <w:rPr>
          <w:rFonts w:ascii="Times New Roman" w:eastAsia="Times New Roman" w:hAnsi="Times New Roman" w:cs="Times New Roman"/>
          <w:sz w:val="24"/>
          <w:szCs w:val="20"/>
          <w:lang w:eastAsia="ru-RU"/>
        </w:rPr>
        <w:t xml:space="preserve"> от истока до </w:t>
      </w:r>
      <w:proofErr w:type="spellStart"/>
      <w:r w:rsidRPr="00C77194">
        <w:rPr>
          <w:rFonts w:ascii="Times New Roman" w:eastAsia="Times New Roman" w:hAnsi="Times New Roman" w:cs="Times New Roman"/>
          <w:sz w:val="24"/>
          <w:szCs w:val="20"/>
          <w:lang w:eastAsia="ru-RU"/>
        </w:rPr>
        <w:t>Зейского</w:t>
      </w:r>
      <w:proofErr w:type="spellEnd"/>
      <w:r w:rsidRPr="00C77194">
        <w:rPr>
          <w:rFonts w:ascii="Times New Roman" w:eastAsia="Times New Roman" w:hAnsi="Times New Roman" w:cs="Times New Roman"/>
          <w:sz w:val="24"/>
          <w:szCs w:val="20"/>
          <w:lang w:eastAsia="ru-RU"/>
        </w:rPr>
        <w:t xml:space="preserve"> г/у;</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 xml:space="preserve">20.03.04.002 - </w:t>
      </w:r>
      <w:proofErr w:type="spellStart"/>
      <w:r w:rsidRPr="00C77194">
        <w:rPr>
          <w:rFonts w:ascii="Times New Roman" w:eastAsia="Times New Roman" w:hAnsi="Times New Roman" w:cs="Times New Roman"/>
          <w:sz w:val="24"/>
          <w:szCs w:val="20"/>
          <w:lang w:eastAsia="ru-RU"/>
        </w:rPr>
        <w:t>Зея</w:t>
      </w:r>
      <w:proofErr w:type="spellEnd"/>
      <w:r w:rsidRPr="00C77194">
        <w:rPr>
          <w:rFonts w:ascii="Times New Roman" w:eastAsia="Times New Roman" w:hAnsi="Times New Roman" w:cs="Times New Roman"/>
          <w:sz w:val="24"/>
          <w:szCs w:val="20"/>
          <w:lang w:eastAsia="ru-RU"/>
        </w:rPr>
        <w:t xml:space="preserve"> от </w:t>
      </w:r>
      <w:proofErr w:type="spellStart"/>
      <w:r w:rsidRPr="00C77194">
        <w:rPr>
          <w:rFonts w:ascii="Times New Roman" w:eastAsia="Times New Roman" w:hAnsi="Times New Roman" w:cs="Times New Roman"/>
          <w:sz w:val="24"/>
          <w:szCs w:val="20"/>
          <w:lang w:eastAsia="ru-RU"/>
        </w:rPr>
        <w:t>Зейского</w:t>
      </w:r>
      <w:proofErr w:type="spellEnd"/>
      <w:r w:rsidRPr="00C77194">
        <w:rPr>
          <w:rFonts w:ascii="Times New Roman" w:eastAsia="Times New Roman" w:hAnsi="Times New Roman" w:cs="Times New Roman"/>
          <w:sz w:val="24"/>
          <w:szCs w:val="20"/>
          <w:lang w:eastAsia="ru-RU"/>
        </w:rPr>
        <w:t xml:space="preserve"> г/у до впадения р. Селемджа;</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20.03.04.003 – Селемджа;</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 xml:space="preserve">20.03.04.004 - </w:t>
      </w:r>
      <w:proofErr w:type="spellStart"/>
      <w:r w:rsidRPr="00C77194">
        <w:rPr>
          <w:rFonts w:ascii="Times New Roman" w:eastAsia="Times New Roman" w:hAnsi="Times New Roman" w:cs="Times New Roman"/>
          <w:sz w:val="24"/>
          <w:szCs w:val="20"/>
          <w:lang w:eastAsia="ru-RU"/>
        </w:rPr>
        <w:t>Зея</w:t>
      </w:r>
      <w:proofErr w:type="spellEnd"/>
      <w:r w:rsidRPr="00C77194">
        <w:rPr>
          <w:rFonts w:ascii="Times New Roman" w:eastAsia="Times New Roman" w:hAnsi="Times New Roman" w:cs="Times New Roman"/>
          <w:sz w:val="24"/>
          <w:szCs w:val="20"/>
          <w:lang w:eastAsia="ru-RU"/>
        </w:rPr>
        <w:t xml:space="preserve"> от впадения р. Селемджа до устья;</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 xml:space="preserve">20.03.05.001 - Бурея от истока до </w:t>
      </w:r>
      <w:proofErr w:type="spellStart"/>
      <w:r w:rsidRPr="00C77194">
        <w:rPr>
          <w:rFonts w:ascii="Times New Roman" w:eastAsia="Times New Roman" w:hAnsi="Times New Roman" w:cs="Times New Roman"/>
          <w:sz w:val="24"/>
          <w:szCs w:val="20"/>
          <w:lang w:eastAsia="ru-RU"/>
        </w:rPr>
        <w:t>Бурейского</w:t>
      </w:r>
      <w:proofErr w:type="spellEnd"/>
      <w:r w:rsidRPr="00C77194">
        <w:rPr>
          <w:rFonts w:ascii="Times New Roman" w:eastAsia="Times New Roman" w:hAnsi="Times New Roman" w:cs="Times New Roman"/>
          <w:sz w:val="24"/>
          <w:szCs w:val="20"/>
          <w:lang w:eastAsia="ru-RU"/>
        </w:rPr>
        <w:t xml:space="preserve"> г/у;</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 xml:space="preserve">20.03.05.002 - Амур от впадения р. </w:t>
      </w:r>
      <w:proofErr w:type="spellStart"/>
      <w:r w:rsidRPr="00C77194">
        <w:rPr>
          <w:rFonts w:ascii="Times New Roman" w:eastAsia="Times New Roman" w:hAnsi="Times New Roman" w:cs="Times New Roman"/>
          <w:sz w:val="24"/>
          <w:szCs w:val="20"/>
          <w:lang w:eastAsia="ru-RU"/>
        </w:rPr>
        <w:t>Зея</w:t>
      </w:r>
      <w:proofErr w:type="spellEnd"/>
      <w:r w:rsidRPr="00C77194">
        <w:rPr>
          <w:rFonts w:ascii="Times New Roman" w:eastAsia="Times New Roman" w:hAnsi="Times New Roman" w:cs="Times New Roman"/>
          <w:sz w:val="24"/>
          <w:szCs w:val="20"/>
          <w:lang w:eastAsia="ru-RU"/>
        </w:rPr>
        <w:t xml:space="preserve"> до впадения р. Бурея без р. Бурея до </w:t>
      </w:r>
      <w:proofErr w:type="spellStart"/>
      <w:r w:rsidRPr="00C77194">
        <w:rPr>
          <w:rFonts w:ascii="Times New Roman" w:eastAsia="Times New Roman" w:hAnsi="Times New Roman" w:cs="Times New Roman"/>
          <w:sz w:val="24"/>
          <w:szCs w:val="20"/>
          <w:lang w:eastAsia="ru-RU"/>
        </w:rPr>
        <w:t>Бурейского</w:t>
      </w:r>
      <w:proofErr w:type="spellEnd"/>
      <w:r w:rsidRPr="00C77194">
        <w:rPr>
          <w:rFonts w:ascii="Times New Roman" w:eastAsia="Times New Roman" w:hAnsi="Times New Roman" w:cs="Times New Roman"/>
          <w:sz w:val="24"/>
          <w:szCs w:val="20"/>
          <w:lang w:eastAsia="ru-RU"/>
        </w:rPr>
        <w:t xml:space="preserve"> г/у;</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20.03.06.001 - Амур от впадения р. Бурея до г. Хабаровск без р. Уссури;</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20.03.07.001 - Сунгача, вкл. оз. Ханка;</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lastRenderedPageBreak/>
        <w:t>20.03.07.002 - Уссури от истока до впадения р. Большая Уссурка без р. Сунгача;</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20.03.07.003 - Большая Уссурка;</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20.03.07.004 – Бикин;</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20.03.07.005 – Хор;</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 xml:space="preserve">20.03.07.006 - Уссури от впадения р. Большая Уссурка до устья без </w:t>
      </w:r>
      <w:proofErr w:type="spellStart"/>
      <w:r w:rsidRPr="00C77194">
        <w:rPr>
          <w:rFonts w:ascii="Times New Roman" w:eastAsia="Times New Roman" w:hAnsi="Times New Roman" w:cs="Times New Roman"/>
          <w:sz w:val="24"/>
          <w:szCs w:val="20"/>
          <w:lang w:eastAsia="ru-RU"/>
        </w:rPr>
        <w:t>рр</w:t>
      </w:r>
      <w:proofErr w:type="spellEnd"/>
      <w:r w:rsidRPr="00C77194">
        <w:rPr>
          <w:rFonts w:ascii="Times New Roman" w:eastAsia="Times New Roman" w:hAnsi="Times New Roman" w:cs="Times New Roman"/>
          <w:sz w:val="24"/>
          <w:szCs w:val="20"/>
          <w:lang w:eastAsia="ru-RU"/>
        </w:rPr>
        <w:t>. Бикин и Хор;</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20.03.08.001 – Амгунь;</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20.03.09.001 - Амур от г. Хабаровск до г. Комсомольск-на-Амуре;</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20.03.09.002 - Амур от г. Комсомольск-на-Амуре до устья без р. Амгунь.</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0"/>
          <w:lang w:eastAsia="ru-RU"/>
        </w:rPr>
        <w:t>20.03.09.003 - Реки бассейна Охотского моря от границы бассейна р. Уда до мыса Лазарева без р. Амур</w:t>
      </w:r>
    </w:p>
    <w:p w:rsidR="00C77194" w:rsidRPr="00C77194" w:rsidRDefault="00C77194" w:rsidP="00C77194">
      <w:pPr>
        <w:numPr>
          <w:ilvl w:val="1"/>
          <w:numId w:val="29"/>
        </w:numPr>
        <w:spacing w:after="0" w:line="360" w:lineRule="auto"/>
        <w:jc w:val="both"/>
        <w:rPr>
          <w:rFonts w:ascii="Times New Roman" w:eastAsia="Times New Roman" w:hAnsi="Times New Roman" w:cs="Times New Roman"/>
          <w:b/>
          <w:sz w:val="24"/>
          <w:szCs w:val="24"/>
          <w:lang w:eastAsia="ru-RU"/>
        </w:rPr>
      </w:pPr>
      <w:r w:rsidRPr="00C77194">
        <w:rPr>
          <w:rFonts w:ascii="Times New Roman" w:eastAsia="Times New Roman" w:hAnsi="Times New Roman" w:cs="Times New Roman"/>
          <w:b/>
          <w:sz w:val="24"/>
          <w:szCs w:val="24"/>
          <w:lang w:eastAsia="ru-RU"/>
        </w:rPr>
        <w:t>Фамилия, имя, отчество, телефон сотрудника - контактного лица:</w:t>
      </w:r>
    </w:p>
    <w:p w:rsidR="00C77194" w:rsidRPr="00C77194" w:rsidRDefault="00C77194" w:rsidP="00C77194">
      <w:pPr>
        <w:spacing w:after="0" w:line="360" w:lineRule="auto"/>
        <w:ind w:left="114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 xml:space="preserve">Беляев Сергей </w:t>
      </w:r>
      <w:proofErr w:type="spellStart"/>
      <w:r w:rsidRPr="00C77194">
        <w:rPr>
          <w:rFonts w:ascii="Times New Roman" w:eastAsia="Times New Roman" w:hAnsi="Times New Roman" w:cs="Times New Roman"/>
          <w:sz w:val="24"/>
          <w:szCs w:val="24"/>
          <w:lang w:eastAsia="ru-RU"/>
        </w:rPr>
        <w:t>Дагобертович</w:t>
      </w:r>
      <w:proofErr w:type="spellEnd"/>
      <w:r w:rsidRPr="00C77194">
        <w:rPr>
          <w:rFonts w:ascii="Times New Roman" w:eastAsia="Times New Roman" w:hAnsi="Times New Roman" w:cs="Times New Roman"/>
          <w:sz w:val="24"/>
          <w:szCs w:val="24"/>
          <w:lang w:eastAsia="ru-RU"/>
        </w:rPr>
        <w:t>, т. +7</w:t>
      </w:r>
      <w:r w:rsidRPr="00C77194">
        <w:rPr>
          <w:rFonts w:ascii="Arial" w:eastAsia="Times New Roman" w:hAnsi="Arial" w:cs="Arial"/>
          <w:color w:val="DDDDDD"/>
          <w:sz w:val="20"/>
          <w:szCs w:val="20"/>
          <w:lang w:eastAsia="ru-RU"/>
        </w:rPr>
        <w:t xml:space="preserve"> </w:t>
      </w:r>
      <w:r w:rsidRPr="00C77194">
        <w:rPr>
          <w:rFonts w:ascii="Times New Roman" w:eastAsia="Times New Roman" w:hAnsi="Times New Roman" w:cs="Times New Roman"/>
          <w:sz w:val="24"/>
          <w:szCs w:val="24"/>
          <w:lang w:eastAsia="ru-RU"/>
        </w:rPr>
        <w:t>(343) 287-65-71 (доб. 136).</w:t>
      </w:r>
    </w:p>
    <w:p w:rsidR="00C77194" w:rsidRPr="00C77194" w:rsidRDefault="00C77194" w:rsidP="00C77194">
      <w:pPr>
        <w:spacing w:after="0" w:line="360" w:lineRule="auto"/>
        <w:ind w:left="1140"/>
        <w:jc w:val="both"/>
        <w:rPr>
          <w:rFonts w:ascii="Times New Roman" w:eastAsia="Times New Roman" w:hAnsi="Times New Roman" w:cs="Times New Roman"/>
          <w:b/>
          <w:sz w:val="24"/>
          <w:szCs w:val="24"/>
          <w:lang w:eastAsia="ru-RU"/>
        </w:rPr>
      </w:pPr>
    </w:p>
    <w:p w:rsidR="00C77194" w:rsidRPr="00C77194" w:rsidRDefault="00C77194" w:rsidP="00C77194">
      <w:pPr>
        <w:numPr>
          <w:ilvl w:val="1"/>
          <w:numId w:val="29"/>
        </w:numPr>
        <w:spacing w:after="0" w:line="360" w:lineRule="auto"/>
        <w:jc w:val="both"/>
        <w:rPr>
          <w:rFonts w:ascii="Times New Roman" w:eastAsia="Times New Roman" w:hAnsi="Times New Roman" w:cs="Times New Roman"/>
          <w:b/>
          <w:sz w:val="24"/>
          <w:szCs w:val="24"/>
          <w:lang w:eastAsia="ru-RU"/>
        </w:rPr>
      </w:pPr>
      <w:r w:rsidRPr="00C77194">
        <w:rPr>
          <w:rFonts w:ascii="Times New Roman" w:eastAsia="Times New Roman" w:hAnsi="Times New Roman" w:cs="Times New Roman"/>
          <w:b/>
          <w:sz w:val="24"/>
          <w:szCs w:val="24"/>
          <w:lang w:eastAsia="ru-RU"/>
        </w:rPr>
        <w:t xml:space="preserve">Характеристика типа обосновывающей документации: </w:t>
      </w:r>
    </w:p>
    <w:p w:rsidR="00C77194" w:rsidRPr="00C77194" w:rsidRDefault="00C77194" w:rsidP="00C77194">
      <w:pPr>
        <w:spacing w:after="0" w:line="360" w:lineRule="auto"/>
        <w:ind w:left="114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обоснование инвестиций.</w:t>
      </w:r>
    </w:p>
    <w:p w:rsidR="00C77194" w:rsidRPr="00C77194" w:rsidRDefault="00C77194" w:rsidP="00C77194">
      <w:pPr>
        <w:keepNext/>
        <w:numPr>
          <w:ilvl w:val="0"/>
          <w:numId w:val="21"/>
        </w:numPr>
        <w:tabs>
          <w:tab w:val="num" w:pos="360"/>
        </w:tabs>
        <w:spacing w:before="240" w:after="120" w:line="360" w:lineRule="auto"/>
        <w:ind w:left="0" w:firstLine="0"/>
        <w:jc w:val="center"/>
        <w:outlineLvl w:val="0"/>
        <w:rPr>
          <w:rFonts w:ascii="Times New Roman" w:eastAsia="Times New Roman" w:hAnsi="Times New Roman" w:cs="Times New Roman"/>
          <w:b/>
          <w:sz w:val="28"/>
          <w:szCs w:val="28"/>
          <w:lang w:eastAsia="ru-RU"/>
        </w:rPr>
      </w:pPr>
      <w:bookmarkStart w:id="38" w:name="_Toc58792003"/>
      <w:r w:rsidRPr="00C77194">
        <w:rPr>
          <w:rFonts w:ascii="Times New Roman" w:eastAsia="Times New Roman" w:hAnsi="Times New Roman" w:cs="Times New Roman"/>
          <w:b/>
          <w:sz w:val="28"/>
          <w:szCs w:val="28"/>
          <w:lang w:eastAsia="ru-RU"/>
        </w:rPr>
        <w:t>Пояснительная записка по обосновывающей документации</w:t>
      </w:r>
      <w:bookmarkEnd w:id="38"/>
    </w:p>
    <w:p w:rsidR="00C77194" w:rsidRPr="00C77194" w:rsidRDefault="00C77194" w:rsidP="00C77194">
      <w:pPr>
        <w:spacing w:after="0" w:line="360" w:lineRule="auto"/>
        <w:ind w:firstLine="709"/>
        <w:jc w:val="both"/>
        <w:rPr>
          <w:rFonts w:ascii="Times New Roman" w:eastAsia="Calibri" w:hAnsi="Times New Roman" w:cs="Times New Roman"/>
          <w:b/>
          <w:sz w:val="24"/>
          <w:szCs w:val="24"/>
        </w:rPr>
      </w:pPr>
      <w:r w:rsidRPr="00C77194">
        <w:rPr>
          <w:rFonts w:ascii="Times New Roman" w:eastAsia="Calibri" w:hAnsi="Times New Roman" w:cs="Times New Roman"/>
          <w:sz w:val="24"/>
          <w:szCs w:val="24"/>
        </w:rPr>
        <w:t xml:space="preserve">СКИОВО- Амур утверждена приказом Амурского БВУ от 25.08.2014 №05-07/79. Настоящая Корректировка-1 книг 4 и 5 СКИОВО-Амур проведена ФГБУ </w:t>
      </w:r>
      <w:proofErr w:type="spellStart"/>
      <w:r w:rsidRPr="00C77194">
        <w:rPr>
          <w:rFonts w:ascii="Times New Roman" w:eastAsia="Calibri" w:hAnsi="Times New Roman" w:cs="Times New Roman"/>
          <w:sz w:val="24"/>
          <w:szCs w:val="24"/>
        </w:rPr>
        <w:t>РосНИИВХ</w:t>
      </w:r>
      <w:proofErr w:type="spellEnd"/>
      <w:r w:rsidRPr="00C77194">
        <w:rPr>
          <w:rFonts w:ascii="Times New Roman" w:eastAsia="Calibri" w:hAnsi="Times New Roman" w:cs="Times New Roman"/>
          <w:sz w:val="24"/>
          <w:szCs w:val="24"/>
        </w:rPr>
        <w:t xml:space="preserve"> (г. Екатеринбург, г. Владивосток) по государственному заданию в соответствии с п. 10 «Правил разработки, утверждения и реализации Схем комплексного использования и охраны водных объектов, внесения изменений в эти схемы» (утв. Пост. Прав. РФ от 30.12.2006 N 883 (ред. от 31.08.2015) с целью обоснования лимитов/квот забора водных ресурсов и сброса сточных вод с учетом современного состояния водохозяйственной системы и заявленных (прогнозируемых) потребностей водопользователей бассейна.</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В соответствии со ст. 33 Водного кодекса РФ:</w:t>
      </w:r>
    </w:p>
    <w:p w:rsidR="00C77194" w:rsidRPr="00C77194" w:rsidRDefault="00C77194" w:rsidP="00C77194">
      <w:pPr>
        <w:spacing w:after="0" w:line="360" w:lineRule="auto"/>
        <w:ind w:firstLine="720"/>
        <w:jc w:val="both"/>
        <w:rPr>
          <w:rFonts w:ascii="Times New Roman" w:eastAsia="Times New Roman" w:hAnsi="Times New Roman" w:cs="Times New Roman"/>
          <w:i/>
          <w:sz w:val="24"/>
          <w:szCs w:val="24"/>
          <w:lang w:eastAsia="ru-RU"/>
        </w:rPr>
      </w:pPr>
      <w:r w:rsidRPr="00C77194">
        <w:rPr>
          <w:rFonts w:ascii="Times New Roman" w:eastAsia="Times New Roman" w:hAnsi="Times New Roman" w:cs="Times New Roman"/>
          <w:i/>
          <w:sz w:val="24"/>
          <w:szCs w:val="24"/>
          <w:lang w:eastAsia="ru-RU"/>
        </w:rP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C77194" w:rsidRPr="00C77194" w:rsidRDefault="00C77194" w:rsidP="00C77194">
      <w:pPr>
        <w:spacing w:after="0" w:line="360" w:lineRule="auto"/>
        <w:ind w:firstLine="720"/>
        <w:jc w:val="both"/>
        <w:rPr>
          <w:rFonts w:ascii="Times New Roman" w:eastAsia="Times New Roman" w:hAnsi="Times New Roman" w:cs="Times New Roman"/>
          <w:i/>
          <w:sz w:val="24"/>
          <w:szCs w:val="24"/>
          <w:lang w:eastAsia="ru-RU"/>
        </w:rPr>
      </w:pPr>
      <w:r w:rsidRPr="00C77194">
        <w:rPr>
          <w:rFonts w:ascii="Times New Roman" w:eastAsia="Times New Roman" w:hAnsi="Times New Roman" w:cs="Times New Roman"/>
          <w:i/>
          <w:sz w:val="24"/>
          <w:szCs w:val="24"/>
          <w:lang w:eastAsia="ru-RU"/>
        </w:rPr>
        <w:t>2. Схемы комплексного использования и охраны водных объектов разрабатываются в целях:</w:t>
      </w:r>
    </w:p>
    <w:p w:rsidR="00C77194" w:rsidRPr="00C77194" w:rsidRDefault="00C77194" w:rsidP="00C77194">
      <w:pPr>
        <w:spacing w:after="0" w:line="360" w:lineRule="auto"/>
        <w:ind w:firstLine="720"/>
        <w:jc w:val="both"/>
        <w:rPr>
          <w:rFonts w:ascii="Times New Roman" w:eastAsia="Times New Roman" w:hAnsi="Times New Roman" w:cs="Times New Roman"/>
          <w:i/>
          <w:sz w:val="24"/>
          <w:szCs w:val="24"/>
          <w:lang w:eastAsia="ru-RU"/>
        </w:rPr>
      </w:pPr>
      <w:r w:rsidRPr="00C77194">
        <w:rPr>
          <w:rFonts w:ascii="Times New Roman" w:eastAsia="Times New Roman" w:hAnsi="Times New Roman" w:cs="Times New Roman"/>
          <w:i/>
          <w:sz w:val="24"/>
          <w:szCs w:val="24"/>
          <w:lang w:eastAsia="ru-RU"/>
        </w:rPr>
        <w:t>1) определения допустимой антропогенной нагрузки на водные объекты;</w:t>
      </w:r>
    </w:p>
    <w:p w:rsidR="00C77194" w:rsidRPr="00C77194" w:rsidRDefault="00C77194" w:rsidP="00C77194">
      <w:pPr>
        <w:spacing w:after="0" w:line="360" w:lineRule="auto"/>
        <w:ind w:firstLine="720"/>
        <w:jc w:val="both"/>
        <w:rPr>
          <w:rFonts w:ascii="Times New Roman" w:eastAsia="Times New Roman" w:hAnsi="Times New Roman" w:cs="Times New Roman"/>
          <w:i/>
          <w:sz w:val="24"/>
          <w:szCs w:val="24"/>
          <w:lang w:eastAsia="ru-RU"/>
        </w:rPr>
      </w:pPr>
      <w:r w:rsidRPr="00C77194">
        <w:rPr>
          <w:rFonts w:ascii="Times New Roman" w:eastAsia="Times New Roman" w:hAnsi="Times New Roman" w:cs="Times New Roman"/>
          <w:i/>
          <w:sz w:val="24"/>
          <w:szCs w:val="24"/>
          <w:lang w:eastAsia="ru-RU"/>
        </w:rPr>
        <w:t>2) определения потребностей в водных ресурсах в перспективе;</w:t>
      </w:r>
    </w:p>
    <w:p w:rsidR="00C77194" w:rsidRPr="00C77194" w:rsidRDefault="00C77194" w:rsidP="00C77194">
      <w:pPr>
        <w:spacing w:after="0" w:line="360" w:lineRule="auto"/>
        <w:ind w:firstLine="720"/>
        <w:jc w:val="both"/>
        <w:rPr>
          <w:rFonts w:ascii="Times New Roman" w:eastAsia="Times New Roman" w:hAnsi="Times New Roman" w:cs="Times New Roman"/>
          <w:i/>
          <w:sz w:val="24"/>
          <w:szCs w:val="24"/>
          <w:lang w:eastAsia="ru-RU"/>
        </w:rPr>
      </w:pPr>
      <w:r w:rsidRPr="00C77194">
        <w:rPr>
          <w:rFonts w:ascii="Times New Roman" w:eastAsia="Times New Roman" w:hAnsi="Times New Roman" w:cs="Times New Roman"/>
          <w:i/>
          <w:sz w:val="24"/>
          <w:szCs w:val="24"/>
          <w:lang w:eastAsia="ru-RU"/>
        </w:rPr>
        <w:t>3) обеспечения охраны водных объектов;</w:t>
      </w:r>
    </w:p>
    <w:p w:rsidR="00C77194" w:rsidRPr="00C77194" w:rsidRDefault="00C77194" w:rsidP="00C77194">
      <w:pPr>
        <w:spacing w:after="0" w:line="360" w:lineRule="auto"/>
        <w:ind w:firstLine="720"/>
        <w:jc w:val="both"/>
        <w:rPr>
          <w:rFonts w:ascii="Times New Roman" w:eastAsia="Times New Roman" w:hAnsi="Times New Roman" w:cs="Times New Roman"/>
          <w:i/>
          <w:sz w:val="24"/>
          <w:szCs w:val="24"/>
          <w:lang w:eastAsia="ru-RU"/>
        </w:rPr>
      </w:pPr>
      <w:r w:rsidRPr="00C77194">
        <w:rPr>
          <w:rFonts w:ascii="Times New Roman" w:eastAsia="Times New Roman" w:hAnsi="Times New Roman" w:cs="Times New Roman"/>
          <w:i/>
          <w:sz w:val="24"/>
          <w:szCs w:val="24"/>
          <w:lang w:eastAsia="ru-RU"/>
        </w:rPr>
        <w:lastRenderedPageBreak/>
        <w:t>4) определения основных направлений деятельности по предотвращению негативного воздействия вод.</w:t>
      </w:r>
    </w:p>
    <w:p w:rsidR="00C77194" w:rsidRPr="00C77194" w:rsidRDefault="00C77194" w:rsidP="00C77194">
      <w:pPr>
        <w:spacing w:after="0" w:line="360" w:lineRule="auto"/>
        <w:ind w:firstLine="720"/>
        <w:jc w:val="both"/>
        <w:rPr>
          <w:rFonts w:ascii="Times New Roman" w:eastAsia="Times New Roman" w:hAnsi="Times New Roman" w:cs="Times New Roman"/>
          <w:i/>
          <w:sz w:val="24"/>
          <w:szCs w:val="24"/>
          <w:lang w:eastAsia="ru-RU"/>
        </w:rPr>
      </w:pPr>
      <w:r w:rsidRPr="00C77194">
        <w:rPr>
          <w:rFonts w:ascii="Times New Roman" w:eastAsia="Times New Roman" w:hAnsi="Times New Roman" w:cs="Times New Roman"/>
          <w:i/>
          <w:sz w:val="24"/>
          <w:szCs w:val="24"/>
          <w:lang w:eastAsia="ru-RU"/>
        </w:rPr>
        <w:t>3. Схемами комплексного использования и охраны водных объектов устанавливаются:</w:t>
      </w:r>
    </w:p>
    <w:p w:rsidR="00C77194" w:rsidRPr="00C77194" w:rsidRDefault="00C77194" w:rsidP="00C77194">
      <w:pPr>
        <w:spacing w:after="0" w:line="360" w:lineRule="auto"/>
        <w:ind w:firstLine="720"/>
        <w:jc w:val="both"/>
        <w:rPr>
          <w:rFonts w:ascii="Times New Roman" w:eastAsia="Times New Roman" w:hAnsi="Times New Roman" w:cs="Times New Roman"/>
          <w:i/>
          <w:sz w:val="24"/>
          <w:szCs w:val="24"/>
          <w:lang w:eastAsia="ru-RU"/>
        </w:rPr>
      </w:pPr>
      <w:r w:rsidRPr="00C77194">
        <w:rPr>
          <w:rFonts w:ascii="Times New Roman" w:eastAsia="Times New Roman" w:hAnsi="Times New Roman" w:cs="Times New Roman"/>
          <w:i/>
          <w:sz w:val="24"/>
          <w:szCs w:val="24"/>
          <w:lang w:eastAsia="ru-RU"/>
        </w:rPr>
        <w:t>1) целевые показатели качества воды в водных объектах на период действия этих схем;</w:t>
      </w:r>
    </w:p>
    <w:p w:rsidR="00C77194" w:rsidRPr="00C77194" w:rsidRDefault="00C77194" w:rsidP="00C77194">
      <w:pPr>
        <w:spacing w:after="0" w:line="360" w:lineRule="auto"/>
        <w:ind w:firstLine="720"/>
        <w:jc w:val="both"/>
        <w:rPr>
          <w:rFonts w:ascii="Times New Roman" w:eastAsia="Times New Roman" w:hAnsi="Times New Roman" w:cs="Times New Roman"/>
          <w:i/>
          <w:sz w:val="24"/>
          <w:szCs w:val="24"/>
          <w:lang w:eastAsia="ru-RU"/>
        </w:rPr>
      </w:pPr>
      <w:r w:rsidRPr="00C77194">
        <w:rPr>
          <w:rFonts w:ascii="Times New Roman" w:eastAsia="Times New Roman" w:hAnsi="Times New Roman" w:cs="Times New Roman"/>
          <w:i/>
          <w:sz w:val="24"/>
          <w:szCs w:val="24"/>
          <w:lang w:eastAsia="ru-RU"/>
        </w:rPr>
        <w:t>2) перечень водохозяйственных мероприятий и мероприятий по охране водных объектов;</w:t>
      </w:r>
    </w:p>
    <w:p w:rsidR="00C77194" w:rsidRPr="00C77194" w:rsidRDefault="00C77194" w:rsidP="00C77194">
      <w:pPr>
        <w:spacing w:after="0" w:line="360" w:lineRule="auto"/>
        <w:ind w:firstLine="720"/>
        <w:jc w:val="both"/>
        <w:rPr>
          <w:rFonts w:ascii="Times New Roman" w:eastAsia="Times New Roman" w:hAnsi="Times New Roman" w:cs="Times New Roman"/>
          <w:i/>
          <w:sz w:val="24"/>
          <w:szCs w:val="24"/>
          <w:lang w:eastAsia="ru-RU"/>
        </w:rPr>
      </w:pPr>
      <w:r w:rsidRPr="00C77194">
        <w:rPr>
          <w:rFonts w:ascii="Times New Roman" w:eastAsia="Times New Roman" w:hAnsi="Times New Roman" w:cs="Times New Roman"/>
          <w:i/>
          <w:sz w:val="24"/>
          <w:szCs w:val="24"/>
          <w:lang w:eastAsia="ru-RU"/>
        </w:rP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C77194" w:rsidRPr="00C77194" w:rsidRDefault="00C77194" w:rsidP="00C77194">
      <w:pPr>
        <w:spacing w:after="0" w:line="360" w:lineRule="auto"/>
        <w:ind w:firstLine="720"/>
        <w:jc w:val="both"/>
        <w:rPr>
          <w:rFonts w:ascii="Times New Roman" w:eastAsia="Times New Roman" w:hAnsi="Times New Roman" w:cs="Times New Roman"/>
          <w:i/>
          <w:sz w:val="24"/>
          <w:szCs w:val="24"/>
          <w:lang w:eastAsia="ru-RU"/>
        </w:rPr>
      </w:pPr>
      <w:r w:rsidRPr="00C77194">
        <w:rPr>
          <w:rFonts w:ascii="Times New Roman" w:eastAsia="Times New Roman" w:hAnsi="Times New Roman" w:cs="Times New Roman"/>
          <w:i/>
          <w:sz w:val="24"/>
          <w:szCs w:val="24"/>
          <w:lang w:eastAsia="ru-RU"/>
        </w:rPr>
        <w:t>4) лимиты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C77194" w:rsidRPr="00C77194" w:rsidRDefault="00C77194" w:rsidP="00C77194">
      <w:pPr>
        <w:spacing w:after="0" w:line="360" w:lineRule="auto"/>
        <w:ind w:firstLine="720"/>
        <w:jc w:val="both"/>
        <w:rPr>
          <w:rFonts w:ascii="Times New Roman" w:eastAsia="Times New Roman" w:hAnsi="Times New Roman" w:cs="Times New Roman"/>
          <w:i/>
          <w:sz w:val="24"/>
          <w:szCs w:val="24"/>
          <w:lang w:eastAsia="ru-RU"/>
        </w:rPr>
      </w:pPr>
      <w:r w:rsidRPr="00C77194">
        <w:rPr>
          <w:rFonts w:ascii="Times New Roman" w:eastAsia="Times New Roman" w:hAnsi="Times New Roman" w:cs="Times New Roman"/>
          <w:i/>
          <w:sz w:val="24"/>
          <w:szCs w:val="24"/>
          <w:lang w:eastAsia="ru-RU"/>
        </w:rP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C77194" w:rsidRPr="00C77194" w:rsidRDefault="00C77194" w:rsidP="00C77194">
      <w:pPr>
        <w:spacing w:after="0" w:line="360" w:lineRule="auto"/>
        <w:ind w:firstLine="720"/>
        <w:jc w:val="both"/>
        <w:rPr>
          <w:rFonts w:ascii="Times New Roman" w:eastAsia="Times New Roman" w:hAnsi="Times New Roman" w:cs="Times New Roman"/>
          <w:i/>
          <w:sz w:val="24"/>
          <w:szCs w:val="24"/>
          <w:lang w:eastAsia="ru-RU"/>
        </w:rPr>
      </w:pPr>
      <w:r w:rsidRPr="00C77194">
        <w:rPr>
          <w:rFonts w:ascii="Times New Roman" w:eastAsia="Times New Roman" w:hAnsi="Times New Roman" w:cs="Times New Roman"/>
          <w:i/>
          <w:sz w:val="24"/>
          <w:szCs w:val="24"/>
          <w:lang w:eastAsia="ru-RU"/>
        </w:rPr>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C77194" w:rsidRPr="00C77194" w:rsidRDefault="00C77194" w:rsidP="00C77194">
      <w:pPr>
        <w:spacing w:after="0" w:line="360" w:lineRule="auto"/>
        <w:ind w:firstLine="720"/>
        <w:jc w:val="both"/>
        <w:rPr>
          <w:rFonts w:ascii="Times New Roman" w:eastAsia="Times New Roman" w:hAnsi="Times New Roman" w:cs="Times New Roman"/>
          <w:i/>
          <w:sz w:val="24"/>
          <w:szCs w:val="24"/>
          <w:lang w:eastAsia="ru-RU"/>
        </w:rPr>
      </w:pPr>
      <w:r w:rsidRPr="00C77194">
        <w:rPr>
          <w:rFonts w:ascii="Times New Roman" w:eastAsia="Times New Roman" w:hAnsi="Times New Roman" w:cs="Times New Roman"/>
          <w:i/>
          <w:sz w:val="24"/>
          <w:szCs w:val="24"/>
          <w:lang w:eastAsia="ru-RU"/>
        </w:rP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C77194" w:rsidRPr="00C77194" w:rsidRDefault="00C77194" w:rsidP="00C77194">
      <w:pPr>
        <w:spacing w:after="0" w:line="360" w:lineRule="auto"/>
        <w:ind w:firstLine="720"/>
        <w:jc w:val="both"/>
        <w:rPr>
          <w:rFonts w:ascii="Times New Roman" w:eastAsia="Times New Roman" w:hAnsi="Times New Roman" w:cs="Times New Roman"/>
          <w:i/>
          <w:sz w:val="24"/>
          <w:szCs w:val="24"/>
          <w:lang w:eastAsia="ru-RU"/>
        </w:rPr>
      </w:pPr>
      <w:r w:rsidRPr="00C77194">
        <w:rPr>
          <w:rFonts w:ascii="Times New Roman" w:eastAsia="Times New Roman" w:hAnsi="Times New Roman" w:cs="Times New Roman"/>
          <w:i/>
          <w:sz w:val="24"/>
          <w:szCs w:val="24"/>
          <w:lang w:eastAsia="ru-RU"/>
        </w:rPr>
        <w:t>6. Порядок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В рамках корректировки-1 книг 4 и 5 СКИОВО-Амур в полном соответствии с МУ были решены следующие задачи:</w:t>
      </w:r>
    </w:p>
    <w:p w:rsidR="00C77194" w:rsidRPr="00C77194" w:rsidRDefault="00C77194" w:rsidP="00C77194">
      <w:pPr>
        <w:numPr>
          <w:ilvl w:val="0"/>
          <w:numId w:val="30"/>
        </w:numPr>
        <w:spacing w:after="0" w:line="360" w:lineRule="auto"/>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lastRenderedPageBreak/>
        <w:t>Сбор, обработка и анализ исходной информации, необходимой для корректировки водохозяйственных балансов, лимитов и квот.</w:t>
      </w:r>
    </w:p>
    <w:p w:rsidR="00C77194" w:rsidRPr="00C77194" w:rsidRDefault="00C77194" w:rsidP="00C77194">
      <w:pPr>
        <w:numPr>
          <w:ilvl w:val="0"/>
          <w:numId w:val="30"/>
        </w:numPr>
        <w:spacing w:after="0" w:line="360" w:lineRule="auto"/>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 xml:space="preserve">Расчет перспективных водохозяйственных балансов по выделенным водохозяйственным участкам для маловодного года 95 % обеспеченности по объему годового стока с оценкой </w:t>
      </w:r>
      <w:proofErr w:type="spellStart"/>
      <w:r w:rsidRPr="00C77194">
        <w:rPr>
          <w:rFonts w:ascii="Times New Roman" w:eastAsia="Times New Roman" w:hAnsi="Times New Roman" w:cs="Times New Roman"/>
          <w:sz w:val="24"/>
          <w:szCs w:val="24"/>
          <w:lang w:eastAsia="ru-RU"/>
        </w:rPr>
        <w:t>водообеспеченности</w:t>
      </w:r>
      <w:proofErr w:type="spellEnd"/>
      <w:r w:rsidRPr="00C77194">
        <w:rPr>
          <w:rFonts w:ascii="Times New Roman" w:eastAsia="Times New Roman" w:hAnsi="Times New Roman" w:cs="Times New Roman"/>
          <w:sz w:val="24"/>
          <w:szCs w:val="24"/>
          <w:lang w:eastAsia="ru-RU"/>
        </w:rPr>
        <w:t xml:space="preserve"> водопользователей. </w:t>
      </w:r>
    </w:p>
    <w:p w:rsidR="00C77194" w:rsidRPr="00C77194" w:rsidRDefault="00C77194" w:rsidP="00C77194">
      <w:pPr>
        <w:numPr>
          <w:ilvl w:val="0"/>
          <w:numId w:val="30"/>
        </w:numPr>
        <w:spacing w:after="0" w:line="360" w:lineRule="auto"/>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Определение:</w:t>
      </w:r>
    </w:p>
    <w:p w:rsidR="00C77194" w:rsidRPr="00C77194" w:rsidRDefault="00C77194" w:rsidP="00C77194">
      <w:pPr>
        <w:numPr>
          <w:ilvl w:val="0"/>
          <w:numId w:val="32"/>
        </w:numPr>
        <w:suppressAutoHyphens/>
        <w:spacing w:after="0" w:line="360" w:lineRule="auto"/>
        <w:ind w:left="709" w:hanging="283"/>
        <w:jc w:val="both"/>
        <w:rPr>
          <w:rFonts w:ascii="Times New Roman" w:eastAsia="Calibri" w:hAnsi="Times New Roman" w:cs="Times New Roman"/>
          <w:sz w:val="24"/>
          <w:szCs w:val="24"/>
        </w:rPr>
      </w:pPr>
      <w:r w:rsidRPr="00C77194">
        <w:rPr>
          <w:rFonts w:ascii="Times New Roman" w:eastAsia="Calibri" w:hAnsi="Times New Roman" w:cs="Times New Roman"/>
          <w:sz w:val="24"/>
          <w:szCs w:val="24"/>
        </w:rPr>
        <w:t>лимитов забора водных ресурсов из водных объектов речного бассейна по водохозяйственным участкам;</w:t>
      </w:r>
    </w:p>
    <w:p w:rsidR="00C77194" w:rsidRPr="00C77194" w:rsidRDefault="00C77194" w:rsidP="00C77194">
      <w:pPr>
        <w:numPr>
          <w:ilvl w:val="0"/>
          <w:numId w:val="32"/>
        </w:numPr>
        <w:suppressAutoHyphens/>
        <w:spacing w:after="0" w:line="360" w:lineRule="auto"/>
        <w:ind w:left="709" w:hanging="283"/>
        <w:jc w:val="both"/>
        <w:rPr>
          <w:rFonts w:ascii="Times New Roman" w:eastAsia="Calibri" w:hAnsi="Times New Roman" w:cs="Times New Roman"/>
          <w:sz w:val="24"/>
          <w:szCs w:val="24"/>
        </w:rPr>
      </w:pPr>
      <w:r w:rsidRPr="00C77194">
        <w:rPr>
          <w:rFonts w:ascii="Times New Roman" w:eastAsia="Calibri" w:hAnsi="Times New Roman" w:cs="Times New Roman"/>
          <w:sz w:val="24"/>
          <w:szCs w:val="24"/>
        </w:rPr>
        <w:t>лимитов сброса сточных вод, соответствующих нормативам качества, в водные объекты речного бассейна по водохозяйственным участкам;</w:t>
      </w:r>
    </w:p>
    <w:p w:rsidR="00C77194" w:rsidRPr="00C77194" w:rsidRDefault="00C77194" w:rsidP="00C77194">
      <w:pPr>
        <w:numPr>
          <w:ilvl w:val="0"/>
          <w:numId w:val="32"/>
        </w:numPr>
        <w:suppressAutoHyphens/>
        <w:spacing w:after="0" w:line="360" w:lineRule="auto"/>
        <w:ind w:left="709" w:hanging="283"/>
        <w:jc w:val="both"/>
        <w:rPr>
          <w:rFonts w:ascii="Times New Roman" w:eastAsia="Calibri" w:hAnsi="Times New Roman" w:cs="Times New Roman"/>
          <w:sz w:val="24"/>
          <w:szCs w:val="24"/>
        </w:rPr>
      </w:pPr>
      <w:r w:rsidRPr="00C77194">
        <w:rPr>
          <w:rFonts w:ascii="Times New Roman" w:eastAsia="Calibri" w:hAnsi="Times New Roman" w:cs="Times New Roman"/>
          <w:sz w:val="24"/>
          <w:szCs w:val="24"/>
        </w:rPr>
        <w:t>квот субъектов Российской Федерации на забор водных ресурсов из водных объектов речного бассейна по водохозяйственным участкам (водным объектам, подбассейнам);</w:t>
      </w:r>
    </w:p>
    <w:p w:rsidR="00C77194" w:rsidRPr="00C77194" w:rsidRDefault="00C77194" w:rsidP="00C77194">
      <w:pPr>
        <w:numPr>
          <w:ilvl w:val="0"/>
          <w:numId w:val="32"/>
        </w:numPr>
        <w:suppressAutoHyphens/>
        <w:spacing w:after="0" w:line="360" w:lineRule="auto"/>
        <w:ind w:left="709" w:hanging="283"/>
        <w:jc w:val="both"/>
        <w:rPr>
          <w:rFonts w:ascii="Times New Roman" w:eastAsia="Calibri" w:hAnsi="Times New Roman" w:cs="Times New Roman"/>
          <w:sz w:val="24"/>
          <w:szCs w:val="24"/>
        </w:rPr>
      </w:pPr>
      <w:r w:rsidRPr="00C77194">
        <w:rPr>
          <w:rFonts w:ascii="Times New Roman" w:eastAsia="Calibri" w:hAnsi="Times New Roman" w:cs="Times New Roman"/>
          <w:sz w:val="24"/>
          <w:szCs w:val="24"/>
        </w:rPr>
        <w:t>квот на сброс сточных вод, соответствующих нормативам качества, в водные объекты речного бассейна по водохозяйственным участкам (водным объектам, подбассейнам).</w:t>
      </w:r>
    </w:p>
    <w:p w:rsidR="00C77194" w:rsidRPr="00C77194" w:rsidRDefault="00C77194" w:rsidP="00C77194">
      <w:pPr>
        <w:numPr>
          <w:ilvl w:val="0"/>
          <w:numId w:val="30"/>
        </w:numPr>
        <w:spacing w:after="0" w:line="360" w:lineRule="auto"/>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Подготовка итоговых документов.</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По окончании работ заказчику передан пакет итоговых документов в следующем составе:</w:t>
      </w:r>
    </w:p>
    <w:p w:rsidR="00C77194" w:rsidRPr="00C77194" w:rsidRDefault="00C77194" w:rsidP="00C77194">
      <w:pPr>
        <w:tabs>
          <w:tab w:val="left" w:pos="5040"/>
        </w:tabs>
        <w:spacing w:after="0" w:line="360" w:lineRule="auto"/>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b/>
          <w:sz w:val="24"/>
          <w:szCs w:val="20"/>
          <w:lang w:eastAsia="ru-RU"/>
        </w:rPr>
        <w:t xml:space="preserve">Книга 4. Водохозяйственные балансы и балансы загрязняющих веществ. Корректировка-1. Перспективные водохозяйственные балансы для расчетного года 95% обеспеченности по водности </w:t>
      </w:r>
      <w:r w:rsidRPr="00C77194">
        <w:rPr>
          <w:rFonts w:ascii="Times New Roman" w:eastAsia="Times New Roman" w:hAnsi="Times New Roman" w:cs="Times New Roman"/>
          <w:sz w:val="24"/>
          <w:szCs w:val="20"/>
          <w:lang w:eastAsia="ru-RU"/>
        </w:rPr>
        <w:t>(36 с., 1 рис., 24 табл.), содержащая следующие разделы:</w:t>
      </w:r>
    </w:p>
    <w:p w:rsidR="00C77194" w:rsidRPr="00C77194" w:rsidRDefault="00C77194" w:rsidP="00C77194">
      <w:pPr>
        <w:numPr>
          <w:ilvl w:val="0"/>
          <w:numId w:val="31"/>
        </w:numPr>
        <w:spacing w:after="0" w:line="360" w:lineRule="auto"/>
        <w:contextualSpacing/>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Общая информация.</w:t>
      </w:r>
    </w:p>
    <w:p w:rsidR="00C77194" w:rsidRPr="00C77194" w:rsidRDefault="00C77194" w:rsidP="00C77194">
      <w:pPr>
        <w:numPr>
          <w:ilvl w:val="0"/>
          <w:numId w:val="31"/>
        </w:numPr>
        <w:spacing w:after="0" w:line="360" w:lineRule="auto"/>
        <w:contextualSpacing/>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Исходные данные и методика расчета.</w:t>
      </w:r>
    </w:p>
    <w:p w:rsidR="00C77194" w:rsidRPr="00C77194" w:rsidRDefault="00C77194" w:rsidP="00C77194">
      <w:pPr>
        <w:numPr>
          <w:ilvl w:val="0"/>
          <w:numId w:val="31"/>
        </w:numPr>
        <w:spacing w:after="0" w:line="360" w:lineRule="auto"/>
        <w:contextualSpacing/>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Перспективные водохозяйственные балансы водных объектов бассейна р. Амур для расчетного года 95% обеспеченности по водности.</w:t>
      </w:r>
    </w:p>
    <w:p w:rsidR="00C77194" w:rsidRPr="00C77194" w:rsidRDefault="00C77194" w:rsidP="00C77194">
      <w:pPr>
        <w:numPr>
          <w:ilvl w:val="0"/>
          <w:numId w:val="31"/>
        </w:numPr>
        <w:spacing w:after="0" w:line="360" w:lineRule="auto"/>
        <w:contextualSpacing/>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Результаты анализа водохозяйственных балансов.</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 xml:space="preserve">Книга 4. Корректировка-1 является неотъемлемым дополнением к комплекту документов СКИОВО-Амур (утв. </w:t>
      </w:r>
      <w:r w:rsidRPr="00C77194">
        <w:rPr>
          <w:rFonts w:ascii="Times New Roman" w:eastAsia="Times New Roman" w:hAnsi="Times New Roman" w:cs="Times New Roman"/>
          <w:sz w:val="24"/>
          <w:szCs w:val="20"/>
          <w:lang w:eastAsia="ru-RU"/>
        </w:rPr>
        <w:t>25.08.2014)</w:t>
      </w:r>
      <w:r w:rsidRPr="00C77194">
        <w:rPr>
          <w:rFonts w:ascii="Times New Roman" w:eastAsia="Times New Roman" w:hAnsi="Times New Roman" w:cs="Times New Roman"/>
          <w:sz w:val="24"/>
          <w:szCs w:val="24"/>
          <w:lang w:eastAsia="ru-RU"/>
        </w:rPr>
        <w:t>.</w:t>
      </w:r>
    </w:p>
    <w:p w:rsidR="00C77194" w:rsidRPr="00C77194" w:rsidRDefault="00C77194" w:rsidP="00C77194">
      <w:pPr>
        <w:keepNext/>
        <w:tabs>
          <w:tab w:val="left" w:pos="5040"/>
        </w:tabs>
        <w:spacing w:after="0" w:line="360" w:lineRule="auto"/>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b/>
          <w:sz w:val="24"/>
          <w:szCs w:val="20"/>
          <w:lang w:eastAsia="ru-RU"/>
        </w:rPr>
        <w:t xml:space="preserve">Книга 5. Лимиты и квоты на забор воды из водных объектов и сброс сточных вод Корректировка-1 </w:t>
      </w:r>
      <w:r w:rsidRPr="00C77194">
        <w:rPr>
          <w:rFonts w:ascii="Times New Roman" w:eastAsia="Times New Roman" w:hAnsi="Times New Roman" w:cs="Times New Roman"/>
          <w:sz w:val="24"/>
          <w:szCs w:val="20"/>
          <w:lang w:eastAsia="ru-RU"/>
        </w:rPr>
        <w:t>(15с., 2табл., 1 прил.), содержащая следующие разделы:</w:t>
      </w:r>
    </w:p>
    <w:p w:rsidR="00C77194" w:rsidRPr="00C77194" w:rsidRDefault="00C77194" w:rsidP="00C77194">
      <w:pPr>
        <w:numPr>
          <w:ilvl w:val="0"/>
          <w:numId w:val="33"/>
        </w:numPr>
        <w:spacing w:after="0" w:line="360" w:lineRule="auto"/>
        <w:contextualSpacing/>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Общая информация.</w:t>
      </w:r>
    </w:p>
    <w:p w:rsidR="00C77194" w:rsidRPr="00C77194" w:rsidRDefault="00C77194" w:rsidP="00C77194">
      <w:pPr>
        <w:numPr>
          <w:ilvl w:val="0"/>
          <w:numId w:val="33"/>
        </w:numPr>
        <w:spacing w:after="0" w:line="360" w:lineRule="auto"/>
        <w:contextualSpacing/>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Лимиты забора водных ресурсов из водных объектов и лимиты сброса сточных вод, соответствующих нормативам качества, в водные объекты бассейна р. Амур.</w:t>
      </w:r>
    </w:p>
    <w:p w:rsidR="00C77194" w:rsidRPr="00C77194" w:rsidRDefault="00C77194" w:rsidP="00C77194">
      <w:pPr>
        <w:numPr>
          <w:ilvl w:val="0"/>
          <w:numId w:val="33"/>
        </w:numPr>
        <w:spacing w:after="0" w:line="360" w:lineRule="auto"/>
        <w:contextualSpacing/>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lastRenderedPageBreak/>
        <w:t>Квоты забора (изъятия) водных ресурсов из водных объектов и квоты сброса сточных вод, соответствующих нормативам качества, в водные объекты бассейна р. Амур для субъектов Российской Федерации.</w:t>
      </w:r>
    </w:p>
    <w:p w:rsidR="00C77194" w:rsidRPr="00C77194" w:rsidRDefault="00C77194" w:rsidP="00C77194">
      <w:pPr>
        <w:numPr>
          <w:ilvl w:val="0"/>
          <w:numId w:val="33"/>
        </w:numPr>
        <w:spacing w:after="0" w:line="360" w:lineRule="auto"/>
        <w:contextualSpacing/>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Рекомендации по применению.</w:t>
      </w:r>
    </w:p>
    <w:p w:rsidR="00C77194" w:rsidRPr="00C77194" w:rsidRDefault="00C77194" w:rsidP="00C77194">
      <w:pPr>
        <w:numPr>
          <w:ilvl w:val="0"/>
          <w:numId w:val="33"/>
        </w:numPr>
        <w:spacing w:after="0" w:line="360" w:lineRule="auto"/>
        <w:contextualSpacing/>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Приложение А</w:t>
      </w:r>
    </w:p>
    <w:p w:rsidR="00C77194" w:rsidRPr="00C77194" w:rsidRDefault="00C77194" w:rsidP="00C77194">
      <w:pPr>
        <w:spacing w:after="0" w:line="360" w:lineRule="auto"/>
        <w:ind w:firstLine="709"/>
        <w:jc w:val="both"/>
        <w:rPr>
          <w:rFonts w:ascii="Times New Roman" w:eastAsia="Calibri" w:hAnsi="Times New Roman" w:cs="Times New Roman"/>
          <w:sz w:val="24"/>
          <w:szCs w:val="24"/>
        </w:rPr>
      </w:pPr>
      <w:r w:rsidRPr="00C77194">
        <w:rPr>
          <w:rFonts w:ascii="Times New Roman" w:eastAsia="Calibri" w:hAnsi="Times New Roman" w:cs="Times New Roman"/>
          <w:sz w:val="24"/>
          <w:szCs w:val="24"/>
        </w:rPr>
        <w:t>Книга 5. Корректировка-1 выпущена взамен книг 5.1 – 5.9 СКИОВО-Амур (утв. 25.08.2014).</w:t>
      </w:r>
    </w:p>
    <w:p w:rsidR="00C77194" w:rsidRPr="00C77194" w:rsidRDefault="00C77194" w:rsidP="00C77194">
      <w:pPr>
        <w:keepNext/>
        <w:numPr>
          <w:ilvl w:val="0"/>
          <w:numId w:val="21"/>
        </w:numPr>
        <w:tabs>
          <w:tab w:val="num" w:pos="360"/>
        </w:tabs>
        <w:spacing w:before="240" w:after="120" w:line="360" w:lineRule="auto"/>
        <w:ind w:left="0" w:firstLine="0"/>
        <w:jc w:val="center"/>
        <w:outlineLvl w:val="0"/>
        <w:rPr>
          <w:rFonts w:ascii="Times New Roman" w:eastAsia="Times New Roman" w:hAnsi="Times New Roman" w:cs="Times New Roman"/>
          <w:b/>
          <w:sz w:val="28"/>
          <w:szCs w:val="28"/>
          <w:lang w:eastAsia="ru-RU"/>
        </w:rPr>
      </w:pPr>
      <w:bookmarkStart w:id="39" w:name="_Toc58792004"/>
      <w:r w:rsidRPr="00C77194">
        <w:rPr>
          <w:rFonts w:ascii="Times New Roman" w:eastAsia="Times New Roman" w:hAnsi="Times New Roman" w:cs="Times New Roman"/>
          <w:b/>
          <w:sz w:val="28"/>
          <w:szCs w:val="28"/>
          <w:lang w:eastAsia="ru-RU"/>
        </w:rPr>
        <w:t>Цель и потребность реализации намечаемой хозяйственной и иной деятельности</w:t>
      </w:r>
      <w:bookmarkEnd w:id="39"/>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 xml:space="preserve">Основной целью проведенной корректировки СКИОВО-Амур является обоснование лимитов (квот) забора воды и сброса сточных вод на период действия СКИОВО с учетом изменившихся объемов водопотребления и требований водного законодательства. </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 xml:space="preserve">Потребность корректировки СКИОВО-Амур определяется ст. 33 действующего Водного кодекса РФ, постановлением Правительства РФ от 30 декабря </w:t>
      </w:r>
      <w:smartTag w:uri="urn:schemas-microsoft-com:office:smarttags" w:element="metricconverter">
        <w:smartTagPr>
          <w:attr w:name="ProductID" w:val="2006 г"/>
        </w:smartTagPr>
        <w:r w:rsidRPr="00C77194">
          <w:rPr>
            <w:rFonts w:ascii="Times New Roman" w:eastAsia="Times New Roman" w:hAnsi="Times New Roman" w:cs="Times New Roman"/>
            <w:sz w:val="24"/>
            <w:szCs w:val="24"/>
            <w:lang w:eastAsia="ru-RU"/>
          </w:rPr>
          <w:t>2006 г</w:t>
        </w:r>
      </w:smartTag>
      <w:r w:rsidRPr="00C77194">
        <w:rPr>
          <w:rFonts w:ascii="Times New Roman" w:eastAsia="Times New Roman" w:hAnsi="Times New Roman" w:cs="Times New Roman"/>
          <w:sz w:val="24"/>
          <w:szCs w:val="24"/>
          <w:lang w:eastAsia="ru-RU"/>
        </w:rPr>
        <w:t xml:space="preserve">. № 883 «О порядке разработки, утверждения и реализации схем комплексного использования и охраны водных объектов, внесения изменений в эти схемы». </w:t>
      </w:r>
    </w:p>
    <w:p w:rsidR="00C77194" w:rsidRPr="00C77194" w:rsidRDefault="00C77194" w:rsidP="00C77194">
      <w:pPr>
        <w:keepNext/>
        <w:numPr>
          <w:ilvl w:val="0"/>
          <w:numId w:val="21"/>
        </w:numPr>
        <w:tabs>
          <w:tab w:val="num" w:pos="360"/>
        </w:tabs>
        <w:spacing w:before="240" w:after="120" w:line="360" w:lineRule="auto"/>
        <w:ind w:left="0" w:firstLine="0"/>
        <w:jc w:val="center"/>
        <w:outlineLvl w:val="0"/>
        <w:rPr>
          <w:rFonts w:ascii="Times New Roman" w:eastAsia="Times New Roman" w:hAnsi="Times New Roman" w:cs="Times New Roman"/>
          <w:b/>
          <w:sz w:val="28"/>
          <w:szCs w:val="28"/>
          <w:lang w:eastAsia="ru-RU"/>
        </w:rPr>
      </w:pPr>
      <w:bookmarkStart w:id="40" w:name="_Toc58792005"/>
      <w:r w:rsidRPr="00C77194">
        <w:rPr>
          <w:rFonts w:ascii="Times New Roman" w:eastAsia="Times New Roman" w:hAnsi="Times New Roman" w:cs="Times New Roman"/>
          <w:b/>
          <w:sz w:val="28"/>
          <w:szCs w:val="28"/>
          <w:lang w:eastAsia="ru-RU"/>
        </w:rPr>
        <w:t>Описание возможных видов воздействия на окружающую среду намечаемой хозяйственной и иной деятельности по альтернативным вариантам</w:t>
      </w:r>
      <w:bookmarkEnd w:id="40"/>
    </w:p>
    <w:p w:rsidR="00C77194" w:rsidRPr="00C77194" w:rsidRDefault="00C77194" w:rsidP="00C77194">
      <w:pPr>
        <w:spacing w:after="0" w:line="360" w:lineRule="auto"/>
        <w:ind w:firstLine="851"/>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Согласно п. 11 Правил разработки, утверждения и реализации схем комплексного использования и охраны водных объектов, внесения изменений в эти схемы (утверждены Постановлением Правительства РФ от 30 декабря 2006 г. № 883):</w:t>
      </w:r>
    </w:p>
    <w:p w:rsidR="00C77194" w:rsidRPr="00C77194" w:rsidRDefault="00C77194" w:rsidP="00C77194">
      <w:pPr>
        <w:spacing w:after="0" w:line="360" w:lineRule="auto"/>
        <w:ind w:firstLine="851"/>
        <w:jc w:val="both"/>
        <w:rPr>
          <w:rFonts w:ascii="Times New Roman" w:eastAsia="Times New Roman" w:hAnsi="Times New Roman" w:cs="Times New Roman"/>
          <w:i/>
          <w:sz w:val="24"/>
          <w:szCs w:val="20"/>
          <w:lang w:eastAsia="ru-RU"/>
        </w:rPr>
      </w:pPr>
      <w:r w:rsidRPr="00C77194">
        <w:rPr>
          <w:rFonts w:ascii="Times New Roman" w:eastAsia="Times New Roman" w:hAnsi="Times New Roman" w:cs="Times New Roman"/>
          <w:i/>
          <w:sz w:val="24"/>
          <w:szCs w:val="20"/>
          <w:lang w:eastAsia="ru-RU"/>
        </w:rPr>
        <w:t>«Схемы реализуются органами государственной власти и органами местного самоуправления путем планирования на их основании и осуществления водохозяйственных мероприятий и мероприятий по охране водных объектов, направленных на удовлетворение фактической потребности и потребности в перспективе в водных ресурсах, планомерное сокращение антропогенного воздействия на водные объекты, обеспечение рационального использования и охраны водных объектов, а также предотвращение негативного воздействия вод».</w:t>
      </w:r>
    </w:p>
    <w:p w:rsidR="00C77194" w:rsidRPr="00C77194" w:rsidRDefault="00C77194" w:rsidP="00C77194">
      <w:pPr>
        <w:spacing w:after="0" w:line="312" w:lineRule="auto"/>
        <w:ind w:firstLine="709"/>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0"/>
          <w:lang w:eastAsia="ru-RU"/>
        </w:rPr>
        <w:t xml:space="preserve">Рассчитанные в Книге 4. Корректирока-1 водохозяйственные балансы и установленные в Книге 5. Корректировка-1 лимиты и квоты предназначены для использования при планировании водохозяйственной деятельности в бассейне реки Амур. Расчет лимитов и квот основан на недопущении изъятия водных ресурсов в объемах, </w:t>
      </w:r>
      <w:r w:rsidRPr="00C77194">
        <w:rPr>
          <w:rFonts w:ascii="Times New Roman" w:eastAsia="Times New Roman" w:hAnsi="Times New Roman" w:cs="Times New Roman"/>
          <w:sz w:val="24"/>
          <w:szCs w:val="20"/>
          <w:lang w:eastAsia="ru-RU"/>
        </w:rPr>
        <w:lastRenderedPageBreak/>
        <w:t xml:space="preserve">которые приведут к нарушению требований соблюдения экологического стока (санитарно-экологического попуска). Показатели экологического стока, использованные при расчетах, рассчитаны на основе </w:t>
      </w:r>
      <w:r w:rsidRPr="00C77194">
        <w:rPr>
          <w:rFonts w:ascii="Times New Roman" w:eastAsia="Times New Roman" w:hAnsi="Times New Roman" w:cs="Times New Roman"/>
          <w:sz w:val="24"/>
          <w:szCs w:val="24"/>
          <w:lang w:eastAsia="ru-RU"/>
        </w:rPr>
        <w:t xml:space="preserve">установленных значений норматива допустимого воздействия по изъятию водных ресурсов на соответствующих водохозяйственных участках (утв. 05.05.2014). В расчетах были использованы </w:t>
      </w:r>
      <w:r w:rsidRPr="00C77194">
        <w:rPr>
          <w:rFonts w:ascii="Times New Roman" w:eastAsia="Times New Roman" w:hAnsi="Times New Roman" w:cs="Times New Roman"/>
          <w:sz w:val="24"/>
          <w:szCs w:val="20"/>
          <w:lang w:eastAsia="ru-RU"/>
        </w:rPr>
        <w:t>данные по стоку и пр., приведенные в Книгах 4.1 – 4.9 СКИОВО-Амур, имеющей положительное заключение Государственной экологической экспертизы, утвержденное приказом Департамента Федеральной службы по надзору в сфере природопользования по Дальневосточному Федеральному округу от 14 августа 2014г. №443.</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 xml:space="preserve">Использование результатов расчета </w:t>
      </w:r>
      <w:r w:rsidRPr="00C77194">
        <w:rPr>
          <w:rFonts w:ascii="Times New Roman" w:eastAsia="Times New Roman" w:hAnsi="Times New Roman" w:cs="Times New Roman"/>
          <w:sz w:val="24"/>
          <w:szCs w:val="20"/>
          <w:lang w:eastAsia="ru-RU"/>
        </w:rPr>
        <w:t xml:space="preserve">лимитов/квот забора водных ресурсов и сброса сточных вод при планировании водохозяйственной деятельности позволит избежать </w:t>
      </w:r>
      <w:r w:rsidRPr="00C77194">
        <w:rPr>
          <w:rFonts w:ascii="Times New Roman" w:eastAsia="Times New Roman" w:hAnsi="Times New Roman" w:cs="Times New Roman"/>
          <w:sz w:val="24"/>
          <w:szCs w:val="24"/>
          <w:lang w:eastAsia="ru-RU"/>
        </w:rPr>
        <w:t>негативных воздействий на окружающую среду, связанных с истощением водных ресурсов.</w:t>
      </w:r>
    </w:p>
    <w:p w:rsidR="00C77194" w:rsidRPr="00C77194" w:rsidRDefault="00C77194" w:rsidP="00C77194">
      <w:pPr>
        <w:spacing w:after="0" w:line="312" w:lineRule="auto"/>
        <w:ind w:firstLine="709"/>
        <w:jc w:val="both"/>
        <w:rPr>
          <w:rFonts w:ascii="Times New Roman" w:eastAsia="Times New Roman" w:hAnsi="Times New Roman" w:cs="Times New Roman"/>
          <w:sz w:val="24"/>
          <w:szCs w:val="20"/>
          <w:lang w:eastAsia="ru-RU"/>
        </w:rPr>
      </w:pPr>
    </w:p>
    <w:p w:rsidR="00C77194" w:rsidRPr="00C77194" w:rsidRDefault="00C77194" w:rsidP="00C77194">
      <w:pPr>
        <w:keepNext/>
        <w:numPr>
          <w:ilvl w:val="0"/>
          <w:numId w:val="21"/>
        </w:numPr>
        <w:tabs>
          <w:tab w:val="num" w:pos="360"/>
        </w:tabs>
        <w:spacing w:before="240" w:after="120" w:line="360" w:lineRule="auto"/>
        <w:ind w:left="0" w:firstLine="0"/>
        <w:jc w:val="center"/>
        <w:outlineLvl w:val="0"/>
        <w:rPr>
          <w:rFonts w:ascii="Times New Roman" w:eastAsia="Times New Roman" w:hAnsi="Times New Roman" w:cs="Times New Roman"/>
          <w:b/>
          <w:sz w:val="28"/>
          <w:szCs w:val="28"/>
          <w:lang w:eastAsia="ru-RU"/>
        </w:rPr>
      </w:pPr>
      <w:bookmarkStart w:id="41" w:name="_Toc58792006"/>
      <w:r w:rsidRPr="00C77194">
        <w:rPr>
          <w:rFonts w:ascii="Times New Roman" w:eastAsia="Times New Roman" w:hAnsi="Times New Roman" w:cs="Times New Roman"/>
          <w:b/>
          <w:sz w:val="28"/>
          <w:szCs w:val="28"/>
          <w:lang w:eastAsia="ru-RU"/>
        </w:rPr>
        <w:t>Резюме нетехнического характера</w:t>
      </w:r>
      <w:bookmarkEnd w:id="41"/>
    </w:p>
    <w:p w:rsidR="00C77194" w:rsidRPr="00C77194" w:rsidRDefault="00C77194" w:rsidP="00C77194">
      <w:pPr>
        <w:spacing w:after="0" w:line="360" w:lineRule="auto"/>
        <w:ind w:firstLine="720"/>
        <w:jc w:val="both"/>
        <w:rPr>
          <w:rFonts w:ascii="Times New Roman" w:eastAsia="Times New Roman" w:hAnsi="Times New Roman" w:cs="Times New Roman"/>
          <w:sz w:val="24"/>
          <w:szCs w:val="20"/>
          <w:lang w:eastAsia="ru-RU"/>
        </w:rPr>
      </w:pPr>
      <w:r w:rsidRPr="00C77194">
        <w:rPr>
          <w:rFonts w:ascii="Times New Roman" w:eastAsia="Times New Roman" w:hAnsi="Times New Roman" w:cs="Times New Roman"/>
          <w:sz w:val="24"/>
          <w:szCs w:val="24"/>
          <w:lang w:eastAsia="ru-RU"/>
        </w:rPr>
        <w:t xml:space="preserve">Корректировка-1 Книг 4 и 5 СКИОВО-Амур выполнена в полном соответствии с действующими нормативными и методическими документами, не влечет изменений целевых показателей состояния речного бассейна и Перечня мероприятий СКИОВО-Амур </w:t>
      </w:r>
      <w:r w:rsidRPr="00C77194">
        <w:rPr>
          <w:rFonts w:ascii="Times New Roman" w:eastAsia="Times New Roman" w:hAnsi="Times New Roman" w:cs="Times New Roman"/>
          <w:sz w:val="24"/>
          <w:szCs w:val="20"/>
          <w:lang w:eastAsia="ru-RU"/>
        </w:rPr>
        <w:t xml:space="preserve">(утв. 25.08.2014). </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r w:rsidRPr="00C77194">
        <w:rPr>
          <w:rFonts w:ascii="Times New Roman" w:eastAsia="Times New Roman" w:hAnsi="Times New Roman" w:cs="Times New Roman"/>
          <w:sz w:val="24"/>
          <w:szCs w:val="24"/>
          <w:lang w:eastAsia="ru-RU"/>
        </w:rPr>
        <w:t>Реализация мероприятий по ограничению антропогенной деятельности с использованием материалов Корректировки-1 Книги 4 и Книги 5 СКИОВО-</w:t>
      </w:r>
      <w:r w:rsidRPr="00C77194">
        <w:rPr>
          <w:rFonts w:ascii="Times New Roman" w:eastAsia="Times New Roman" w:hAnsi="Times New Roman" w:cs="Times New Roman"/>
          <w:sz w:val="24"/>
          <w:szCs w:val="20"/>
          <w:lang w:eastAsia="ru-RU"/>
        </w:rPr>
        <w:t>Амур</w:t>
      </w:r>
      <w:r w:rsidRPr="00C77194">
        <w:rPr>
          <w:rFonts w:ascii="Times New Roman" w:eastAsia="Times New Roman" w:hAnsi="Times New Roman" w:cs="Times New Roman"/>
          <w:sz w:val="24"/>
          <w:szCs w:val="24"/>
          <w:lang w:eastAsia="ru-RU"/>
        </w:rPr>
        <w:t>, а именно водохозяйственных балансов, лимитов/квот забора воды из водных объектов и сброса сточных вод, не приведет к истощению водных ресурсов бассейна при удовлетворении потребностей водопользователей и обеспечении социально-экономического развития регионов.</w:t>
      </w:r>
    </w:p>
    <w:p w:rsidR="00C77194" w:rsidRPr="00C77194" w:rsidRDefault="00C77194" w:rsidP="00C77194">
      <w:pPr>
        <w:spacing w:after="0" w:line="360" w:lineRule="auto"/>
        <w:ind w:firstLine="720"/>
        <w:jc w:val="both"/>
        <w:rPr>
          <w:rFonts w:ascii="Times New Roman" w:eastAsia="Times New Roman" w:hAnsi="Times New Roman" w:cs="Times New Roman"/>
          <w:sz w:val="24"/>
          <w:szCs w:val="24"/>
          <w:lang w:eastAsia="ru-RU"/>
        </w:rPr>
      </w:pPr>
    </w:p>
    <w:p w:rsidR="00C77194" w:rsidRPr="00C77194" w:rsidRDefault="00C77194" w:rsidP="00C77194">
      <w:pPr>
        <w:spacing w:after="0" w:line="240" w:lineRule="auto"/>
        <w:rPr>
          <w:rFonts w:ascii="Times New Roman" w:eastAsia="Times New Roman" w:hAnsi="Times New Roman" w:cs="Times New Roman"/>
          <w:color w:val="FFFFFF"/>
          <w:sz w:val="24"/>
          <w:szCs w:val="20"/>
          <w:lang w:eastAsia="ru-RU"/>
        </w:rPr>
      </w:pPr>
      <w:r w:rsidRPr="00C77194">
        <w:rPr>
          <w:rFonts w:ascii="Times New Roman" w:eastAsia="Times New Roman" w:hAnsi="Times New Roman" w:cs="Times New Roman"/>
          <w:color w:val="FFFFFF"/>
          <w:sz w:val="24"/>
          <w:szCs w:val="20"/>
          <w:lang w:eastAsia="ru-RU"/>
        </w:rPr>
        <w:t>ПРИЛОЖЕНИЕ</w:t>
      </w:r>
    </w:p>
    <w:p w:rsidR="00C77194" w:rsidRPr="00C77194" w:rsidRDefault="00C77194" w:rsidP="00C77194">
      <w:pPr>
        <w:rPr>
          <w:rFonts w:ascii="Times New Roman" w:hAnsi="Times New Roman" w:cs="Times New Roman"/>
          <w:sz w:val="28"/>
          <w:szCs w:val="28"/>
        </w:rPr>
      </w:pPr>
    </w:p>
    <w:sectPr w:rsidR="00C77194" w:rsidRPr="00C771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27B5" w:rsidRDefault="00BA27B5" w:rsidP="00C77194">
      <w:pPr>
        <w:spacing w:after="0" w:line="240" w:lineRule="auto"/>
      </w:pPr>
      <w:r>
        <w:separator/>
      </w:r>
    </w:p>
  </w:endnote>
  <w:endnote w:type="continuationSeparator" w:id="0">
    <w:p w:rsidR="00BA27B5" w:rsidRDefault="00BA27B5" w:rsidP="00C77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NTTimes/Cyrillic">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401150"/>
      <w:docPartObj>
        <w:docPartGallery w:val="Page Numbers (Bottom of Page)"/>
        <w:docPartUnique/>
      </w:docPartObj>
    </w:sdtPr>
    <w:sdtEndPr>
      <w:rPr>
        <w:b/>
        <w:sz w:val="24"/>
        <w:szCs w:val="24"/>
      </w:rPr>
    </w:sdtEndPr>
    <w:sdtContent>
      <w:p w:rsidR="00C77194" w:rsidRPr="00182E02" w:rsidRDefault="00C77194">
        <w:pPr>
          <w:pStyle w:val="afa"/>
          <w:jc w:val="center"/>
          <w:rPr>
            <w:b/>
            <w:sz w:val="24"/>
            <w:szCs w:val="24"/>
          </w:rPr>
        </w:pPr>
        <w:r w:rsidRPr="00182E02">
          <w:rPr>
            <w:b/>
            <w:sz w:val="24"/>
            <w:szCs w:val="24"/>
          </w:rPr>
          <w:fldChar w:fldCharType="begin"/>
        </w:r>
        <w:r w:rsidRPr="00182E02">
          <w:rPr>
            <w:sz w:val="24"/>
            <w:szCs w:val="24"/>
          </w:rPr>
          <w:instrText xml:space="preserve"> PAGE   \* MERGEFORMAT </w:instrText>
        </w:r>
        <w:r w:rsidRPr="00182E02">
          <w:rPr>
            <w:b/>
            <w:sz w:val="24"/>
            <w:szCs w:val="24"/>
          </w:rPr>
          <w:fldChar w:fldCharType="separate"/>
        </w:r>
        <w:r w:rsidRPr="00D602B5">
          <w:rPr>
            <w:b/>
            <w:noProof/>
            <w:sz w:val="24"/>
            <w:szCs w:val="24"/>
          </w:rPr>
          <w:t>12</w:t>
        </w:r>
        <w:r w:rsidRPr="00182E02">
          <w:rPr>
            <w:b/>
            <w:sz w:val="24"/>
            <w:szCs w:val="24"/>
          </w:rPr>
          <w:fldChar w:fldCharType="end"/>
        </w:r>
      </w:p>
    </w:sdtContent>
  </w:sdt>
  <w:p w:rsidR="00C77194" w:rsidRDefault="00C77194">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986453"/>
      <w:docPartObj>
        <w:docPartGallery w:val="Page Numbers (Bottom of Page)"/>
        <w:docPartUnique/>
      </w:docPartObj>
    </w:sdtPr>
    <w:sdtEndPr>
      <w:rPr>
        <w:b/>
        <w:sz w:val="24"/>
        <w:szCs w:val="24"/>
      </w:rPr>
    </w:sdtEndPr>
    <w:sdtContent>
      <w:p w:rsidR="00C77194" w:rsidRPr="00182E02" w:rsidRDefault="00C77194">
        <w:pPr>
          <w:pStyle w:val="afa"/>
          <w:jc w:val="center"/>
          <w:rPr>
            <w:b/>
            <w:sz w:val="24"/>
            <w:szCs w:val="24"/>
          </w:rPr>
        </w:pPr>
        <w:r w:rsidRPr="00182E02">
          <w:rPr>
            <w:b/>
            <w:sz w:val="24"/>
            <w:szCs w:val="24"/>
          </w:rPr>
          <w:fldChar w:fldCharType="begin"/>
        </w:r>
        <w:r w:rsidRPr="00182E02">
          <w:rPr>
            <w:sz w:val="24"/>
            <w:szCs w:val="24"/>
          </w:rPr>
          <w:instrText xml:space="preserve"> PAGE   \* MERGEFORMAT </w:instrText>
        </w:r>
        <w:r w:rsidRPr="00182E02">
          <w:rPr>
            <w:b/>
            <w:sz w:val="24"/>
            <w:szCs w:val="24"/>
          </w:rPr>
          <w:fldChar w:fldCharType="separate"/>
        </w:r>
        <w:r w:rsidRPr="00D602B5">
          <w:rPr>
            <w:b/>
            <w:noProof/>
            <w:sz w:val="24"/>
            <w:szCs w:val="24"/>
          </w:rPr>
          <w:t>20</w:t>
        </w:r>
        <w:r w:rsidRPr="00182E02">
          <w:rPr>
            <w:b/>
            <w:sz w:val="24"/>
            <w:szCs w:val="24"/>
          </w:rPr>
          <w:fldChar w:fldCharType="end"/>
        </w:r>
      </w:p>
    </w:sdtContent>
  </w:sdt>
  <w:p w:rsidR="00C77194" w:rsidRDefault="00C77194">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21442"/>
      <w:docPartObj>
        <w:docPartGallery w:val="Page Numbers (Bottom of Page)"/>
        <w:docPartUnique/>
      </w:docPartObj>
    </w:sdtPr>
    <w:sdtContent>
      <w:p w:rsidR="00C77194" w:rsidRDefault="00C77194">
        <w:pPr>
          <w:pStyle w:val="afa"/>
          <w:jc w:val="center"/>
        </w:pPr>
        <w:r w:rsidRPr="00447E9D">
          <w:rPr>
            <w:rFonts w:cs="Times New Roman"/>
            <w:noProof/>
          </w:rPr>
          <w:fldChar w:fldCharType="begin"/>
        </w:r>
        <w:r w:rsidRPr="00447E9D">
          <w:rPr>
            <w:rFonts w:cs="Times New Roman"/>
            <w:noProof/>
          </w:rPr>
          <w:instrText xml:space="preserve"> PAGE   \* MERGEFORMAT </w:instrText>
        </w:r>
        <w:r w:rsidRPr="00447E9D">
          <w:rPr>
            <w:rFonts w:cs="Times New Roman"/>
            <w:noProof/>
          </w:rPr>
          <w:fldChar w:fldCharType="separate"/>
        </w:r>
        <w:r>
          <w:rPr>
            <w:rFonts w:cs="Times New Roman"/>
            <w:noProof/>
          </w:rPr>
          <w:t>2</w:t>
        </w:r>
        <w:r w:rsidRPr="00447E9D">
          <w:rPr>
            <w:rFonts w:cs="Times New Roman"/>
            <w:noProof/>
          </w:rPr>
          <w:fldChar w:fldCharType="end"/>
        </w:r>
      </w:p>
    </w:sdtContent>
  </w:sdt>
  <w:p w:rsidR="00C77194" w:rsidRDefault="00C77194">
    <w:pPr>
      <w:pStyle w:val="af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7194" w:rsidRDefault="00C77194" w:rsidP="00C77194">
    <w:pPr>
      <w:pStyle w:val="afa"/>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C77194" w:rsidRDefault="00C77194">
    <w:pPr>
      <w:pStyle w:val="af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7194" w:rsidRDefault="00C77194" w:rsidP="00C77194">
    <w:pPr>
      <w:pStyle w:val="afa"/>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Pr>
        <w:rStyle w:val="afff2"/>
        <w:noProof/>
      </w:rPr>
      <w:t>7</w:t>
    </w:r>
    <w:r>
      <w:rPr>
        <w:rStyle w:val="afff2"/>
      </w:rPr>
      <w:fldChar w:fldCharType="end"/>
    </w:r>
  </w:p>
  <w:p w:rsidR="00C77194" w:rsidRDefault="00C77194">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27B5" w:rsidRDefault="00BA27B5" w:rsidP="00C77194">
      <w:pPr>
        <w:spacing w:after="0" w:line="240" w:lineRule="auto"/>
      </w:pPr>
      <w:r>
        <w:separator/>
      </w:r>
    </w:p>
  </w:footnote>
  <w:footnote w:type="continuationSeparator" w:id="0">
    <w:p w:rsidR="00BA27B5" w:rsidRDefault="00BA27B5" w:rsidP="00C77194">
      <w:pPr>
        <w:spacing w:after="0" w:line="240" w:lineRule="auto"/>
      </w:pPr>
      <w:r>
        <w:continuationSeparator/>
      </w:r>
    </w:p>
  </w:footnote>
  <w:footnote w:id="1">
    <w:p w:rsidR="00C77194" w:rsidRDefault="00C77194" w:rsidP="00C77194">
      <w:pPr>
        <w:pStyle w:val="aa"/>
      </w:pPr>
      <w:r>
        <w:rPr>
          <w:rStyle w:val="ac"/>
        </w:rPr>
        <w:footnoteRef/>
      </w:r>
      <w:r>
        <w:t xml:space="preserve"> </w:t>
      </w:r>
      <w:r w:rsidRPr="00DD470D">
        <w:t>Приказ МПР РФ от 12.12.2007 N 328 "Об утверждении Методических указаний по разработке нормативов допустимого воздействия на водные объекты" (Зарегистрировано в Минюсте РФ 23.01.2008 N 10974)</w:t>
      </w:r>
      <w:r>
        <w:t>.</w:t>
      </w:r>
    </w:p>
  </w:footnote>
  <w:footnote w:id="2">
    <w:p w:rsidR="00C77194" w:rsidRPr="00BD221A" w:rsidRDefault="00C77194" w:rsidP="00C77194">
      <w:pPr>
        <w:pStyle w:val="aa"/>
      </w:pPr>
      <w:r>
        <w:rPr>
          <w:rStyle w:val="ac"/>
        </w:rPr>
        <w:footnoteRef/>
      </w:r>
      <w:r>
        <w:t xml:space="preserve"> Ввиду существенного влияния </w:t>
      </w:r>
      <w:proofErr w:type="spellStart"/>
      <w:r>
        <w:t>Зейской</w:t>
      </w:r>
      <w:proofErr w:type="spellEnd"/>
      <w:r>
        <w:t xml:space="preserve"> ГЭС на водный режим нижележащего ВХУ20.03.04.002 помесячное распределение ЭС на нем произведено с учетом расчетных сбросов в нижний бьеф водохранилища и боковой </w:t>
      </w:r>
      <w:proofErr w:type="spellStart"/>
      <w:r>
        <w:t>приточности</w:t>
      </w:r>
      <w:proofErr w:type="spellEnd"/>
      <w:r>
        <w:t xml:space="preserve"> для года 95% обеспеченности. Ввиду отсутствия утвержденного </w:t>
      </w:r>
      <w:proofErr w:type="spellStart"/>
      <w:r>
        <w:t>НДВ</w:t>
      </w:r>
      <w:r>
        <w:rPr>
          <w:vertAlign w:val="subscript"/>
        </w:rPr>
        <w:t>и</w:t>
      </w:r>
      <w:proofErr w:type="spellEnd"/>
      <w:r>
        <w:rPr>
          <w:vertAlign w:val="subscript"/>
        </w:rPr>
        <w:t xml:space="preserve"> </w:t>
      </w:r>
      <w:r w:rsidRPr="00BD221A">
        <w:t xml:space="preserve"> для ВХУ</w:t>
      </w:r>
      <w:r>
        <w:t xml:space="preserve"> 20.03.07.001, ЭС для замыкающего этот ВХУ створа принят равным экологическому расходу, представленному в табл. 1.5 Книги 4.7 СКИОВО-Амур (утв. 25.08.2014).</w:t>
      </w:r>
    </w:p>
  </w:footnote>
  <w:footnote w:id="3">
    <w:p w:rsidR="00C77194" w:rsidRDefault="00C77194" w:rsidP="00C77194">
      <w:pPr>
        <w:pStyle w:val="aa"/>
        <w:spacing w:after="0"/>
      </w:pPr>
      <w:r>
        <w:rPr>
          <w:rStyle w:val="ac"/>
        </w:rPr>
        <w:footnoteRef/>
      </w:r>
      <w:r>
        <w:t xml:space="preserve"> Правила использования водных ресурсов </w:t>
      </w:r>
      <w:proofErr w:type="spellStart"/>
      <w:r>
        <w:t>Зейского</w:t>
      </w:r>
      <w:proofErr w:type="spellEnd"/>
      <w:r>
        <w:t xml:space="preserve"> водохранилища на р. </w:t>
      </w:r>
      <w:proofErr w:type="spellStart"/>
      <w:r>
        <w:t>Зее</w:t>
      </w:r>
      <w:proofErr w:type="spellEnd"/>
      <w:r>
        <w:t xml:space="preserve"> (утв. прик. </w:t>
      </w:r>
      <w:proofErr w:type="spellStart"/>
      <w:r>
        <w:t>Росводресурсов</w:t>
      </w:r>
      <w:proofErr w:type="spellEnd"/>
      <w:r>
        <w:t xml:space="preserve"> от 18.07.2018 № 151. </w:t>
      </w:r>
      <w:proofErr w:type="spellStart"/>
      <w:r>
        <w:t>Зарег</w:t>
      </w:r>
      <w:proofErr w:type="spellEnd"/>
      <w:r>
        <w:t xml:space="preserve">. в Минюсте №52010 от 28.08.2018). Приложение 16. </w:t>
      </w:r>
      <w:r w:rsidRPr="00027219">
        <w:t xml:space="preserve">Балансовые таблицы расчетных режимов работы </w:t>
      </w:r>
      <w:proofErr w:type="spellStart"/>
      <w:r w:rsidRPr="00027219">
        <w:t>Зейского</w:t>
      </w:r>
      <w:proofErr w:type="spellEnd"/>
      <w:r w:rsidRPr="00027219">
        <w:t xml:space="preserve"> водохранилища за характерные по водности годы</w:t>
      </w:r>
      <w:r>
        <w:t>, с.10. Т</w:t>
      </w:r>
      <w:r w:rsidRPr="005A0D90">
        <w:t xml:space="preserve">аблица расчетного режима работы </w:t>
      </w:r>
      <w:proofErr w:type="spellStart"/>
      <w:r w:rsidRPr="005A0D90">
        <w:t>Зейского</w:t>
      </w:r>
      <w:proofErr w:type="spellEnd"/>
      <w:r w:rsidRPr="005A0D90">
        <w:t xml:space="preserve"> водохранилища за маловодный 1945/46 водохозяйственный год обеспеченностью 95%</w:t>
      </w:r>
      <w:r>
        <w:t xml:space="preserve">. </w:t>
      </w:r>
    </w:p>
    <w:p w:rsidR="00C77194" w:rsidRDefault="00C77194" w:rsidP="00C77194">
      <w:pPr>
        <w:pStyle w:val="aa"/>
      </w:pPr>
      <w:r>
        <w:t xml:space="preserve">Правила использования водных ресурсов </w:t>
      </w:r>
      <w:proofErr w:type="spellStart"/>
      <w:r>
        <w:t>Бурейского</w:t>
      </w:r>
      <w:proofErr w:type="spellEnd"/>
      <w:r>
        <w:t xml:space="preserve"> водохранилища на р. Бурее (утв. прик. </w:t>
      </w:r>
      <w:proofErr w:type="spellStart"/>
      <w:r>
        <w:t>Росводресурсов</w:t>
      </w:r>
      <w:proofErr w:type="spellEnd"/>
      <w:r>
        <w:t xml:space="preserve"> от 07.09.2018 № 187. </w:t>
      </w:r>
      <w:proofErr w:type="spellStart"/>
      <w:r>
        <w:t>Зарег</w:t>
      </w:r>
      <w:proofErr w:type="spellEnd"/>
      <w:r>
        <w:t xml:space="preserve">. в Минюсте №52319 от 03.10.2018). Приложение 22. </w:t>
      </w:r>
      <w:r w:rsidRPr="00FE7C22">
        <w:t xml:space="preserve">Балансовые таблицы расчетных режимов работы </w:t>
      </w:r>
      <w:proofErr w:type="spellStart"/>
      <w:r w:rsidRPr="00FE7C22">
        <w:t>Бурейского</w:t>
      </w:r>
      <w:proofErr w:type="spellEnd"/>
      <w:r w:rsidRPr="00FE7C22">
        <w:t xml:space="preserve"> водохранилища для характерных по водности лет</w:t>
      </w:r>
      <w:r>
        <w:t xml:space="preserve">, с.9. </w:t>
      </w:r>
      <w:r w:rsidRPr="00FE7C22">
        <w:t xml:space="preserve">Балансовая таблица расчетного режима работы </w:t>
      </w:r>
      <w:proofErr w:type="spellStart"/>
      <w:r w:rsidRPr="00FE7C22">
        <w:t>Бурейского</w:t>
      </w:r>
      <w:proofErr w:type="spellEnd"/>
      <w:r w:rsidRPr="00FE7C22">
        <w:t xml:space="preserve"> водохранилища за маловодный 1968/69 водохозяйственный год обеспеченностью 95 %</w:t>
      </w:r>
      <w:r>
        <w:t>.</w:t>
      </w:r>
    </w:p>
    <w:p w:rsidR="00C77194" w:rsidRDefault="00C77194" w:rsidP="00C77194">
      <w:pPr>
        <w:pStyle w:val="aa"/>
      </w:pPr>
    </w:p>
  </w:footnote>
  <w:footnote w:id="4">
    <w:p w:rsidR="00C77194" w:rsidRPr="00752BBF" w:rsidRDefault="00C77194" w:rsidP="00C77194">
      <w:pPr>
        <w:pStyle w:val="aa"/>
      </w:pPr>
      <w:r>
        <w:rPr>
          <w:rStyle w:val="ac"/>
        </w:rPr>
        <w:footnoteRef/>
      </w:r>
      <w:r>
        <w:t xml:space="preserve"> Приведено округленное значение расхода, вычисленного по подекадным и помесячным значениям, приведенным в ПИВР. В расчетах </w:t>
      </w:r>
      <w:r w:rsidRPr="00752BBF">
        <w:t xml:space="preserve">использовано </w:t>
      </w:r>
      <w:r w:rsidRPr="00752BBF">
        <w:rPr>
          <w:lang w:val="en-US"/>
        </w:rPr>
        <w:t>Q</w:t>
      </w:r>
      <w:r w:rsidRPr="00752BBF">
        <w:t xml:space="preserve"> = </w:t>
      </w:r>
      <w:r w:rsidRPr="00752BBF">
        <w:rPr>
          <w:rFonts w:eastAsia="Times New Roman"/>
          <w:color w:val="000000"/>
          <w:lang w:eastAsia="ru-RU"/>
        </w:rPr>
        <w:t>432,04194 м</w:t>
      </w:r>
      <w:r w:rsidRPr="00752BBF">
        <w:rPr>
          <w:rFonts w:eastAsia="Times New Roman"/>
          <w:color w:val="000000"/>
          <w:vertAlign w:val="superscript"/>
          <w:lang w:eastAsia="ru-RU"/>
        </w:rPr>
        <w:t>3</w:t>
      </w:r>
      <w:r w:rsidRPr="00752BBF">
        <w:rPr>
          <w:rFonts w:eastAsia="Times New Roman"/>
          <w:color w:val="000000"/>
          <w:lang w:eastAsia="ru-RU"/>
        </w:rPr>
        <w:t>/с</w:t>
      </w:r>
    </w:p>
  </w:footnote>
  <w:footnote w:id="5">
    <w:p w:rsidR="00C77194" w:rsidRPr="00752BBF" w:rsidRDefault="00C77194" w:rsidP="00C77194">
      <w:pPr>
        <w:pStyle w:val="aa"/>
      </w:pPr>
      <w:r>
        <w:rPr>
          <w:rStyle w:val="ac"/>
        </w:rPr>
        <w:footnoteRef/>
      </w:r>
      <w:r>
        <w:t xml:space="preserve"> Приведено округленное значение расхода, вычисленного по подекадным и помесячным значениям, приведенным в ПИВР. В расчетах </w:t>
      </w:r>
      <w:r w:rsidRPr="00752BBF">
        <w:t xml:space="preserve">использовано </w:t>
      </w:r>
      <w:r w:rsidRPr="00752BBF">
        <w:rPr>
          <w:lang w:val="en-US"/>
        </w:rPr>
        <w:t>Q</w:t>
      </w:r>
      <w:r w:rsidRPr="00752BBF">
        <w:t xml:space="preserve"> = </w:t>
      </w:r>
      <w:r w:rsidRPr="00752BBF">
        <w:rPr>
          <w:rFonts w:eastAsia="Times New Roman"/>
          <w:color w:val="000000"/>
          <w:lang w:eastAsia="ru-RU"/>
        </w:rPr>
        <w:t>535,29755</w:t>
      </w:r>
      <w:r>
        <w:rPr>
          <w:rFonts w:eastAsia="Times New Roman"/>
          <w:color w:val="000000"/>
          <w:lang w:eastAsia="ru-RU"/>
        </w:rPr>
        <w:t xml:space="preserve"> </w:t>
      </w:r>
      <w:r w:rsidRPr="00752BBF">
        <w:rPr>
          <w:rFonts w:eastAsia="Times New Roman"/>
          <w:color w:val="000000"/>
          <w:lang w:eastAsia="ru-RU"/>
        </w:rPr>
        <w:t>м</w:t>
      </w:r>
      <w:r w:rsidRPr="00752BBF">
        <w:rPr>
          <w:rFonts w:eastAsia="Times New Roman"/>
          <w:color w:val="000000"/>
          <w:vertAlign w:val="superscript"/>
          <w:lang w:eastAsia="ru-RU"/>
        </w:rPr>
        <w:t>3</w:t>
      </w:r>
      <w:r w:rsidRPr="00752BBF">
        <w:rPr>
          <w:rFonts w:eastAsia="Times New Roman"/>
          <w:color w:val="000000"/>
          <w:lang w:eastAsia="ru-RU"/>
        </w:rPr>
        <w:t>/с</w:t>
      </w:r>
    </w:p>
  </w:footnote>
  <w:footnote w:id="6">
    <w:p w:rsidR="00C77194" w:rsidRDefault="00C77194" w:rsidP="00C77194">
      <w:pPr>
        <w:pStyle w:val="aa"/>
      </w:pPr>
      <w:r>
        <w:rPr>
          <w:rStyle w:val="ac"/>
        </w:rPr>
        <w:footnoteRef/>
      </w:r>
      <w:r>
        <w:t xml:space="preserve"> Соответствует формулировке ст. 33 Водного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7194" w:rsidRDefault="00C77194" w:rsidP="00C77194">
    <w:pPr>
      <w:pStyle w:val="af8"/>
      <w:ind w:firstLin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AB0DC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25411D"/>
    <w:multiLevelType w:val="hybridMultilevel"/>
    <w:tmpl w:val="810AE324"/>
    <w:lvl w:ilvl="0" w:tplc="FFFFFFF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F06CEB"/>
    <w:multiLevelType w:val="hybridMultilevel"/>
    <w:tmpl w:val="33CEEF48"/>
    <w:lvl w:ilvl="0" w:tplc="E41A50EC">
      <w:start w:val="1"/>
      <w:numFmt w:val="bullet"/>
      <w:pStyle w:val="a"/>
      <w:lvlText w:val=""/>
      <w:lvlJc w:val="left"/>
      <w:pPr>
        <w:tabs>
          <w:tab w:val="num" w:pos="711"/>
        </w:tabs>
        <w:ind w:left="711" w:hanging="354"/>
      </w:pPr>
      <w:rPr>
        <w:rFonts w:ascii="Symbol" w:hAnsi="Symbol" w:hint="default"/>
        <w:b w:val="0"/>
        <w:i w:val="0"/>
        <w:caps w:val="0"/>
        <w:strike w:val="0"/>
        <w:dstrike w:val="0"/>
        <w:vanish w:val="0"/>
        <w:color w:val="000000"/>
        <w:sz w:val="23"/>
        <w:szCs w:val="23"/>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66C4C"/>
    <w:multiLevelType w:val="multilevel"/>
    <w:tmpl w:val="F8FEF3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5901DA3"/>
    <w:multiLevelType w:val="hybridMultilevel"/>
    <w:tmpl w:val="FDA68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777A8"/>
    <w:multiLevelType w:val="hybridMultilevel"/>
    <w:tmpl w:val="85F44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B77AA"/>
    <w:multiLevelType w:val="hybridMultilevel"/>
    <w:tmpl w:val="14B250AC"/>
    <w:lvl w:ilvl="0" w:tplc="651C8356">
      <w:start w:val="1"/>
      <w:numFmt w:val="bullet"/>
      <w:pStyle w:val="a0"/>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0538F9"/>
    <w:multiLevelType w:val="hybridMultilevel"/>
    <w:tmpl w:val="479EE0DC"/>
    <w:lvl w:ilvl="0" w:tplc="048CA93C">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FE1AE3"/>
    <w:multiLevelType w:val="multilevel"/>
    <w:tmpl w:val="9F8E7F4A"/>
    <w:lvl w:ilvl="0">
      <w:start w:val="1"/>
      <w:numFmt w:val="decimal"/>
      <w:pStyle w:val="6"/>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6"/>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E82246"/>
    <w:multiLevelType w:val="hybridMultilevel"/>
    <w:tmpl w:val="1EDC1E8A"/>
    <w:lvl w:ilvl="0" w:tplc="096E00C0">
      <w:numFmt w:val="bullet"/>
      <w:lvlText w:val="-"/>
      <w:lvlJc w:val="left"/>
      <w:pPr>
        <w:tabs>
          <w:tab w:val="num" w:pos="1068"/>
        </w:tabs>
        <w:ind w:left="1068" w:hanging="360"/>
      </w:pPr>
      <w:rPr>
        <w:rFonts w:ascii="Times New Roman" w:eastAsia="Times New Roman" w:hAnsi="Times New Roman" w:cs="Times New Roman" w:hint="default"/>
      </w:rPr>
    </w:lvl>
    <w:lvl w:ilvl="1" w:tplc="D728AD9C">
      <w:start w:val="1"/>
      <w:numFmt w:val="bullet"/>
      <w:lvlText w:val="-"/>
      <w:lvlJc w:val="left"/>
      <w:pPr>
        <w:tabs>
          <w:tab w:val="num" w:pos="1788"/>
        </w:tabs>
        <w:ind w:left="1788" w:hanging="360"/>
      </w:pPr>
      <w:rPr>
        <w:rFonts w:ascii="Times New Roman" w:hAnsi="Times New Roman"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7392D79"/>
    <w:multiLevelType w:val="multilevel"/>
    <w:tmpl w:val="7E20F1B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08A165C"/>
    <w:multiLevelType w:val="hybridMultilevel"/>
    <w:tmpl w:val="48FAF2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827DE5"/>
    <w:multiLevelType w:val="multilevel"/>
    <w:tmpl w:val="9280C07E"/>
    <w:styleLink w:val="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5FA02C2"/>
    <w:multiLevelType w:val="hybridMultilevel"/>
    <w:tmpl w:val="2A3EDB58"/>
    <w:lvl w:ilvl="0" w:tplc="D4266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97E33"/>
    <w:multiLevelType w:val="hybridMultilevel"/>
    <w:tmpl w:val="21A2B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0345D1"/>
    <w:multiLevelType w:val="hybridMultilevel"/>
    <w:tmpl w:val="C0FE6EE2"/>
    <w:lvl w:ilvl="0" w:tplc="107265F2">
      <w:start w:val="1"/>
      <w:numFmt w:val="bullet"/>
      <w:pStyle w:val="a1"/>
      <w:lvlText w:val=""/>
      <w:lvlJc w:val="left"/>
      <w:pPr>
        <w:tabs>
          <w:tab w:val="num" w:pos="720"/>
        </w:tabs>
        <w:ind w:left="720" w:hanging="360"/>
      </w:pPr>
      <w:rPr>
        <w:rFonts w:ascii="Wingdings" w:hAnsi="Wingdings" w:hint="default"/>
      </w:rPr>
    </w:lvl>
    <w:lvl w:ilvl="1" w:tplc="89782152" w:tentative="1">
      <w:start w:val="1"/>
      <w:numFmt w:val="bullet"/>
      <w:lvlText w:val="o"/>
      <w:lvlJc w:val="left"/>
      <w:pPr>
        <w:tabs>
          <w:tab w:val="num" w:pos="1440"/>
        </w:tabs>
        <w:ind w:left="1440" w:hanging="360"/>
      </w:pPr>
      <w:rPr>
        <w:rFonts w:ascii="Courier New" w:hAnsi="Courier New" w:cs="Courier New" w:hint="default"/>
      </w:rPr>
    </w:lvl>
    <w:lvl w:ilvl="2" w:tplc="D2DA79D2" w:tentative="1">
      <w:start w:val="1"/>
      <w:numFmt w:val="bullet"/>
      <w:lvlText w:val=""/>
      <w:lvlJc w:val="left"/>
      <w:pPr>
        <w:tabs>
          <w:tab w:val="num" w:pos="2160"/>
        </w:tabs>
        <w:ind w:left="2160" w:hanging="360"/>
      </w:pPr>
      <w:rPr>
        <w:rFonts w:ascii="Wingdings" w:hAnsi="Wingdings" w:hint="default"/>
      </w:rPr>
    </w:lvl>
    <w:lvl w:ilvl="3" w:tplc="00FADF10" w:tentative="1">
      <w:start w:val="1"/>
      <w:numFmt w:val="bullet"/>
      <w:lvlText w:val=""/>
      <w:lvlJc w:val="left"/>
      <w:pPr>
        <w:tabs>
          <w:tab w:val="num" w:pos="2880"/>
        </w:tabs>
        <w:ind w:left="2880" w:hanging="360"/>
      </w:pPr>
      <w:rPr>
        <w:rFonts w:ascii="Symbol" w:hAnsi="Symbol" w:hint="default"/>
      </w:rPr>
    </w:lvl>
    <w:lvl w:ilvl="4" w:tplc="EE76BBA8" w:tentative="1">
      <w:start w:val="1"/>
      <w:numFmt w:val="bullet"/>
      <w:lvlText w:val="o"/>
      <w:lvlJc w:val="left"/>
      <w:pPr>
        <w:tabs>
          <w:tab w:val="num" w:pos="3600"/>
        </w:tabs>
        <w:ind w:left="3600" w:hanging="360"/>
      </w:pPr>
      <w:rPr>
        <w:rFonts w:ascii="Courier New" w:hAnsi="Courier New" w:cs="Courier New" w:hint="default"/>
      </w:rPr>
    </w:lvl>
    <w:lvl w:ilvl="5" w:tplc="BD701D42" w:tentative="1">
      <w:start w:val="1"/>
      <w:numFmt w:val="bullet"/>
      <w:lvlText w:val=""/>
      <w:lvlJc w:val="left"/>
      <w:pPr>
        <w:tabs>
          <w:tab w:val="num" w:pos="4320"/>
        </w:tabs>
        <w:ind w:left="4320" w:hanging="360"/>
      </w:pPr>
      <w:rPr>
        <w:rFonts w:ascii="Wingdings" w:hAnsi="Wingdings" w:hint="default"/>
      </w:rPr>
    </w:lvl>
    <w:lvl w:ilvl="6" w:tplc="B0789E0C" w:tentative="1">
      <w:start w:val="1"/>
      <w:numFmt w:val="bullet"/>
      <w:lvlText w:val=""/>
      <w:lvlJc w:val="left"/>
      <w:pPr>
        <w:tabs>
          <w:tab w:val="num" w:pos="5040"/>
        </w:tabs>
        <w:ind w:left="5040" w:hanging="360"/>
      </w:pPr>
      <w:rPr>
        <w:rFonts w:ascii="Symbol" w:hAnsi="Symbol" w:hint="default"/>
      </w:rPr>
    </w:lvl>
    <w:lvl w:ilvl="7" w:tplc="B210B270" w:tentative="1">
      <w:start w:val="1"/>
      <w:numFmt w:val="bullet"/>
      <w:lvlText w:val="o"/>
      <w:lvlJc w:val="left"/>
      <w:pPr>
        <w:tabs>
          <w:tab w:val="num" w:pos="5760"/>
        </w:tabs>
        <w:ind w:left="5760" w:hanging="360"/>
      </w:pPr>
      <w:rPr>
        <w:rFonts w:ascii="Courier New" w:hAnsi="Courier New" w:cs="Courier New" w:hint="default"/>
      </w:rPr>
    </w:lvl>
    <w:lvl w:ilvl="8" w:tplc="E7AAFC7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B503F"/>
    <w:multiLevelType w:val="hybridMultilevel"/>
    <w:tmpl w:val="72D851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2783487"/>
    <w:multiLevelType w:val="hybridMultilevel"/>
    <w:tmpl w:val="61847B74"/>
    <w:lvl w:ilvl="0" w:tplc="17A0B494">
      <w:start w:val="1"/>
      <w:numFmt w:val="decimal"/>
      <w:lvlText w:val="%1)"/>
      <w:lvlJc w:val="left"/>
      <w:pPr>
        <w:tabs>
          <w:tab w:val="num" w:pos="360"/>
        </w:tabs>
        <w:ind w:left="360" w:hanging="360"/>
      </w:pPr>
    </w:lvl>
    <w:lvl w:ilvl="1" w:tplc="3DC2C93A">
      <w:start w:val="1"/>
      <w:numFmt w:val="bullet"/>
      <w:lvlText w:val=""/>
      <w:lvlJc w:val="left"/>
      <w:pPr>
        <w:tabs>
          <w:tab w:val="num" w:pos="1080"/>
        </w:tabs>
        <w:ind w:left="1080" w:hanging="360"/>
      </w:pPr>
      <w:rPr>
        <w:rFonts w:ascii="Symbol" w:hAnsi="Symbol" w:hint="default"/>
      </w:rPr>
    </w:lvl>
    <w:lvl w:ilvl="2" w:tplc="5568F426">
      <w:start w:val="1"/>
      <w:numFmt w:val="lowerRoman"/>
      <w:lvlText w:val="%3."/>
      <w:lvlJc w:val="right"/>
      <w:pPr>
        <w:tabs>
          <w:tab w:val="num" w:pos="1800"/>
        </w:tabs>
        <w:ind w:left="1800" w:hanging="180"/>
      </w:pPr>
    </w:lvl>
    <w:lvl w:ilvl="3" w:tplc="06DC9128" w:tentative="1">
      <w:start w:val="1"/>
      <w:numFmt w:val="decimal"/>
      <w:lvlText w:val="%4."/>
      <w:lvlJc w:val="left"/>
      <w:pPr>
        <w:tabs>
          <w:tab w:val="num" w:pos="2520"/>
        </w:tabs>
        <w:ind w:left="2520" w:hanging="360"/>
      </w:pPr>
    </w:lvl>
    <w:lvl w:ilvl="4" w:tplc="3DF68C62" w:tentative="1">
      <w:start w:val="1"/>
      <w:numFmt w:val="lowerLetter"/>
      <w:lvlText w:val="%5."/>
      <w:lvlJc w:val="left"/>
      <w:pPr>
        <w:tabs>
          <w:tab w:val="num" w:pos="3240"/>
        </w:tabs>
        <w:ind w:left="3240" w:hanging="360"/>
      </w:pPr>
    </w:lvl>
    <w:lvl w:ilvl="5" w:tplc="F1D6273C" w:tentative="1">
      <w:start w:val="1"/>
      <w:numFmt w:val="lowerRoman"/>
      <w:lvlText w:val="%6."/>
      <w:lvlJc w:val="right"/>
      <w:pPr>
        <w:tabs>
          <w:tab w:val="num" w:pos="3960"/>
        </w:tabs>
        <w:ind w:left="3960" w:hanging="180"/>
      </w:pPr>
    </w:lvl>
    <w:lvl w:ilvl="6" w:tplc="742A082E" w:tentative="1">
      <w:start w:val="1"/>
      <w:numFmt w:val="decimal"/>
      <w:lvlText w:val="%7."/>
      <w:lvlJc w:val="left"/>
      <w:pPr>
        <w:tabs>
          <w:tab w:val="num" w:pos="4680"/>
        </w:tabs>
        <w:ind w:left="4680" w:hanging="360"/>
      </w:pPr>
    </w:lvl>
    <w:lvl w:ilvl="7" w:tplc="1480E03A" w:tentative="1">
      <w:start w:val="1"/>
      <w:numFmt w:val="lowerLetter"/>
      <w:lvlText w:val="%8."/>
      <w:lvlJc w:val="left"/>
      <w:pPr>
        <w:tabs>
          <w:tab w:val="num" w:pos="5400"/>
        </w:tabs>
        <w:ind w:left="5400" w:hanging="360"/>
      </w:pPr>
    </w:lvl>
    <w:lvl w:ilvl="8" w:tplc="B7060188" w:tentative="1">
      <w:start w:val="1"/>
      <w:numFmt w:val="lowerRoman"/>
      <w:lvlText w:val="%9."/>
      <w:lvlJc w:val="right"/>
      <w:pPr>
        <w:tabs>
          <w:tab w:val="num" w:pos="6120"/>
        </w:tabs>
        <w:ind w:left="6120" w:hanging="180"/>
      </w:pPr>
    </w:lvl>
  </w:abstractNum>
  <w:abstractNum w:abstractNumId="18" w15:restartNumberingAfterBreak="0">
    <w:nsid w:val="449F4B82"/>
    <w:multiLevelType w:val="multilevel"/>
    <w:tmpl w:val="ED404A9A"/>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643BED"/>
    <w:multiLevelType w:val="multilevel"/>
    <w:tmpl w:val="C1661FEE"/>
    <w:styleLink w:val="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9A873FE"/>
    <w:multiLevelType w:val="hybridMultilevel"/>
    <w:tmpl w:val="2CF2AD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A9F0C35"/>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0"/>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15:restartNumberingAfterBreak="0">
    <w:nsid w:val="52E8669A"/>
    <w:multiLevelType w:val="hybridMultilevel"/>
    <w:tmpl w:val="F758721C"/>
    <w:lvl w:ilvl="0" w:tplc="FFFFFFFF">
      <w:start w:val="1"/>
      <w:numFmt w:val="bullet"/>
      <w:lvlText w:val="-"/>
      <w:lvlJc w:val="left"/>
      <w:pPr>
        <w:tabs>
          <w:tab w:val="num" w:pos="360"/>
        </w:tabs>
        <w:ind w:left="360" w:hanging="360"/>
      </w:pPr>
    </w:lvl>
    <w:lvl w:ilvl="1" w:tplc="3DC2C93A">
      <w:start w:val="1"/>
      <w:numFmt w:val="bullet"/>
      <w:lvlText w:val=""/>
      <w:lvlJc w:val="left"/>
      <w:pPr>
        <w:tabs>
          <w:tab w:val="num" w:pos="1080"/>
        </w:tabs>
        <w:ind w:left="1080" w:hanging="360"/>
      </w:pPr>
      <w:rPr>
        <w:rFonts w:ascii="Symbol" w:hAnsi="Symbol" w:hint="default"/>
      </w:rPr>
    </w:lvl>
    <w:lvl w:ilvl="2" w:tplc="5568F426">
      <w:start w:val="1"/>
      <w:numFmt w:val="lowerRoman"/>
      <w:lvlText w:val="%3."/>
      <w:lvlJc w:val="right"/>
      <w:pPr>
        <w:tabs>
          <w:tab w:val="num" w:pos="1800"/>
        </w:tabs>
        <w:ind w:left="1800" w:hanging="180"/>
      </w:pPr>
    </w:lvl>
    <w:lvl w:ilvl="3" w:tplc="06DC9128" w:tentative="1">
      <w:start w:val="1"/>
      <w:numFmt w:val="decimal"/>
      <w:lvlText w:val="%4."/>
      <w:lvlJc w:val="left"/>
      <w:pPr>
        <w:tabs>
          <w:tab w:val="num" w:pos="2520"/>
        </w:tabs>
        <w:ind w:left="2520" w:hanging="360"/>
      </w:pPr>
    </w:lvl>
    <w:lvl w:ilvl="4" w:tplc="3DF68C62" w:tentative="1">
      <w:start w:val="1"/>
      <w:numFmt w:val="lowerLetter"/>
      <w:lvlText w:val="%5."/>
      <w:lvlJc w:val="left"/>
      <w:pPr>
        <w:tabs>
          <w:tab w:val="num" w:pos="3240"/>
        </w:tabs>
        <w:ind w:left="3240" w:hanging="360"/>
      </w:pPr>
    </w:lvl>
    <w:lvl w:ilvl="5" w:tplc="F1D6273C" w:tentative="1">
      <w:start w:val="1"/>
      <w:numFmt w:val="lowerRoman"/>
      <w:lvlText w:val="%6."/>
      <w:lvlJc w:val="right"/>
      <w:pPr>
        <w:tabs>
          <w:tab w:val="num" w:pos="3960"/>
        </w:tabs>
        <w:ind w:left="3960" w:hanging="180"/>
      </w:pPr>
    </w:lvl>
    <w:lvl w:ilvl="6" w:tplc="742A082E" w:tentative="1">
      <w:start w:val="1"/>
      <w:numFmt w:val="decimal"/>
      <w:lvlText w:val="%7."/>
      <w:lvlJc w:val="left"/>
      <w:pPr>
        <w:tabs>
          <w:tab w:val="num" w:pos="4680"/>
        </w:tabs>
        <w:ind w:left="4680" w:hanging="360"/>
      </w:pPr>
    </w:lvl>
    <w:lvl w:ilvl="7" w:tplc="1480E03A" w:tentative="1">
      <w:start w:val="1"/>
      <w:numFmt w:val="lowerLetter"/>
      <w:lvlText w:val="%8."/>
      <w:lvlJc w:val="left"/>
      <w:pPr>
        <w:tabs>
          <w:tab w:val="num" w:pos="5400"/>
        </w:tabs>
        <w:ind w:left="5400" w:hanging="360"/>
      </w:pPr>
    </w:lvl>
    <w:lvl w:ilvl="8" w:tplc="B7060188" w:tentative="1">
      <w:start w:val="1"/>
      <w:numFmt w:val="lowerRoman"/>
      <w:lvlText w:val="%9."/>
      <w:lvlJc w:val="right"/>
      <w:pPr>
        <w:tabs>
          <w:tab w:val="num" w:pos="6120"/>
        </w:tabs>
        <w:ind w:left="6120" w:hanging="180"/>
      </w:pPr>
    </w:lvl>
  </w:abstractNum>
  <w:abstractNum w:abstractNumId="23" w15:restartNumberingAfterBreak="0">
    <w:nsid w:val="558767B2"/>
    <w:multiLevelType w:val="hybridMultilevel"/>
    <w:tmpl w:val="DEF6133E"/>
    <w:lvl w:ilvl="0" w:tplc="FE3ABDEC">
      <w:start w:val="1"/>
      <w:numFmt w:val="bullet"/>
      <w:pStyle w:val="21"/>
      <w:lvlText w:val="6"/>
      <w:lvlJc w:val="left"/>
      <w:pPr>
        <w:ind w:left="786" w:hanging="360"/>
      </w:pPr>
      <w:rPr>
        <w:rFonts w:ascii="Webdings" w:hAnsi="Webdings" w:hint="default"/>
        <w:b w:val="0"/>
        <w:i w:val="0"/>
        <w:w w:val="66"/>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574D76DD"/>
    <w:multiLevelType w:val="hybridMultilevel"/>
    <w:tmpl w:val="7B063674"/>
    <w:lvl w:ilvl="0" w:tplc="FE4E84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A2205B"/>
    <w:multiLevelType w:val="hybridMultilevel"/>
    <w:tmpl w:val="F3CEC08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15:restartNumberingAfterBreak="0">
    <w:nsid w:val="61944628"/>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4CF2C3A"/>
    <w:multiLevelType w:val="multilevel"/>
    <w:tmpl w:val="0419001D"/>
    <w:lvl w:ilvl="0">
      <w:start w:val="1"/>
      <w:numFmt w:val="bullet"/>
      <w:lvlText w:val=""/>
      <w:lvlJc w:val="left"/>
      <w:pPr>
        <w:tabs>
          <w:tab w:val="num" w:pos="360"/>
        </w:tabs>
        <w:ind w:left="360" w:hanging="360"/>
      </w:pPr>
      <w:rPr>
        <w:rFonts w:ascii="Symbol" w:hAnsi="Symbol" w:hint="default"/>
        <w:color w:val="auto"/>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9FD6051"/>
    <w:multiLevelType w:val="hybridMultilevel"/>
    <w:tmpl w:val="08841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055C6B"/>
    <w:multiLevelType w:val="hybridMultilevel"/>
    <w:tmpl w:val="1F5A1734"/>
    <w:lvl w:ilvl="0" w:tplc="13BC9360">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0" w15:restartNumberingAfterBreak="0">
    <w:nsid w:val="74442D04"/>
    <w:multiLevelType w:val="multilevel"/>
    <w:tmpl w:val="E4A8A0BA"/>
    <w:styleLink w:val="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D353CAD"/>
    <w:multiLevelType w:val="multilevel"/>
    <w:tmpl w:val="1AC20B82"/>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DC248A7"/>
    <w:multiLevelType w:val="hybridMultilevel"/>
    <w:tmpl w:val="BDAE3C4E"/>
    <w:lvl w:ilvl="0" w:tplc="3B8A72F0">
      <w:start w:val="1"/>
      <w:numFmt w:val="decimal"/>
      <w:pStyle w:val="a2"/>
      <w:lvlText w:val="%1."/>
      <w:lvlJc w:val="left"/>
      <w:pPr>
        <w:ind w:left="1069" w:hanging="360"/>
      </w:pPr>
      <w:rPr>
        <w:rFonts w:ascii="Times New Roman" w:hAnsi="Times New Roman" w:hint="default"/>
        <w:b w:val="0"/>
        <w:i w:val="0"/>
        <w:caps w:val="0"/>
        <w:strike w:val="0"/>
        <w:dstrike w:val="0"/>
        <w:vanish w:val="0"/>
        <w:color w:val="auto"/>
        <w:sz w:val="24"/>
        <w:vertAlign w:val="baseline"/>
        <w:lang w:val="en-US"/>
      </w:rPr>
    </w:lvl>
    <w:lvl w:ilvl="1" w:tplc="BB44B2F8">
      <w:start w:val="1"/>
      <w:numFmt w:val="lowerLetter"/>
      <w:lvlText w:val="%2."/>
      <w:lvlJc w:val="left"/>
      <w:pPr>
        <w:ind w:left="1800" w:hanging="360"/>
      </w:pPr>
    </w:lvl>
    <w:lvl w:ilvl="2" w:tplc="782CAAB8" w:tentative="1">
      <w:start w:val="1"/>
      <w:numFmt w:val="lowerRoman"/>
      <w:lvlText w:val="%3."/>
      <w:lvlJc w:val="right"/>
      <w:pPr>
        <w:ind w:left="2520" w:hanging="180"/>
      </w:pPr>
    </w:lvl>
    <w:lvl w:ilvl="3" w:tplc="DFEC2368" w:tentative="1">
      <w:start w:val="1"/>
      <w:numFmt w:val="decimal"/>
      <w:lvlText w:val="%4."/>
      <w:lvlJc w:val="left"/>
      <w:pPr>
        <w:ind w:left="3240" w:hanging="360"/>
      </w:pPr>
    </w:lvl>
    <w:lvl w:ilvl="4" w:tplc="A3740C5C" w:tentative="1">
      <w:start w:val="1"/>
      <w:numFmt w:val="lowerLetter"/>
      <w:lvlText w:val="%5."/>
      <w:lvlJc w:val="left"/>
      <w:pPr>
        <w:ind w:left="3960" w:hanging="360"/>
      </w:pPr>
    </w:lvl>
    <w:lvl w:ilvl="5" w:tplc="99EEA552" w:tentative="1">
      <w:start w:val="1"/>
      <w:numFmt w:val="lowerRoman"/>
      <w:lvlText w:val="%6."/>
      <w:lvlJc w:val="right"/>
      <w:pPr>
        <w:ind w:left="4680" w:hanging="180"/>
      </w:pPr>
    </w:lvl>
    <w:lvl w:ilvl="6" w:tplc="D3B08A36" w:tentative="1">
      <w:start w:val="1"/>
      <w:numFmt w:val="decimal"/>
      <w:lvlText w:val="%7."/>
      <w:lvlJc w:val="left"/>
      <w:pPr>
        <w:ind w:left="5400" w:hanging="360"/>
      </w:pPr>
    </w:lvl>
    <w:lvl w:ilvl="7" w:tplc="A4A616FC" w:tentative="1">
      <w:start w:val="1"/>
      <w:numFmt w:val="lowerLetter"/>
      <w:lvlText w:val="%8."/>
      <w:lvlJc w:val="left"/>
      <w:pPr>
        <w:ind w:left="6120" w:hanging="360"/>
      </w:pPr>
    </w:lvl>
    <w:lvl w:ilvl="8" w:tplc="485A2A8A" w:tentative="1">
      <w:start w:val="1"/>
      <w:numFmt w:val="lowerRoman"/>
      <w:lvlText w:val="%9."/>
      <w:lvlJc w:val="right"/>
      <w:pPr>
        <w:ind w:left="6840" w:hanging="180"/>
      </w:pPr>
    </w:lvl>
  </w:abstractNum>
  <w:num w:numId="1">
    <w:abstractNumId w:val="0"/>
  </w:num>
  <w:num w:numId="2">
    <w:abstractNumId w:val="8"/>
  </w:num>
  <w:num w:numId="3">
    <w:abstractNumId w:val="30"/>
  </w:num>
  <w:num w:numId="4">
    <w:abstractNumId w:val="12"/>
  </w:num>
  <w:num w:numId="5">
    <w:abstractNumId w:val="19"/>
  </w:num>
  <w:num w:numId="6">
    <w:abstractNumId w:val="32"/>
  </w:num>
  <w:num w:numId="7">
    <w:abstractNumId w:val="9"/>
  </w:num>
  <w:num w:numId="8">
    <w:abstractNumId w:val="5"/>
  </w:num>
  <w:num w:numId="9">
    <w:abstractNumId w:val="24"/>
  </w:num>
  <w:num w:numId="10">
    <w:abstractNumId w:val="7"/>
  </w:num>
  <w:num w:numId="11">
    <w:abstractNumId w:val="26"/>
  </w:num>
  <w:num w:numId="12">
    <w:abstractNumId w:val="20"/>
  </w:num>
  <w:num w:numId="13">
    <w:abstractNumId w:val="25"/>
  </w:num>
  <w:num w:numId="14">
    <w:abstractNumId w:val="15"/>
  </w:num>
  <w:num w:numId="15">
    <w:abstractNumId w:val="2"/>
  </w:num>
  <w:num w:numId="16">
    <w:abstractNumId w:val="6"/>
  </w:num>
  <w:num w:numId="17">
    <w:abstractNumId w:val="23"/>
  </w:num>
  <w:num w:numId="18">
    <w:abstractNumId w:val="27"/>
  </w:num>
  <w:num w:numId="19">
    <w:abstractNumId w:val="16"/>
  </w:num>
  <w:num w:numId="20">
    <w:abstractNumId w:val="29"/>
  </w:num>
  <w:num w:numId="21">
    <w:abstractNumId w:val="21"/>
  </w:num>
  <w:num w:numId="22">
    <w:abstractNumId w:val="14"/>
  </w:num>
  <w:num w:numId="23">
    <w:abstractNumId w:val="11"/>
  </w:num>
  <w:num w:numId="24">
    <w:abstractNumId w:val="1"/>
  </w:num>
  <w:num w:numId="25">
    <w:abstractNumId w:val="3"/>
  </w:num>
  <w:num w:numId="26">
    <w:abstractNumId w:val="18"/>
  </w:num>
  <w:num w:numId="27">
    <w:abstractNumId w:val="31"/>
  </w:num>
  <w:num w:numId="28">
    <w:abstractNumId w:val="4"/>
  </w:num>
  <w:num w:numId="29">
    <w:abstractNumId w:val="10"/>
  </w:num>
  <w:num w:numId="30">
    <w:abstractNumId w:val="17"/>
  </w:num>
  <w:num w:numId="31">
    <w:abstractNumId w:val="28"/>
  </w:num>
  <w:num w:numId="32">
    <w:abstractNumId w:val="2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94"/>
    <w:rsid w:val="008173D4"/>
    <w:rsid w:val="00BA27B5"/>
    <w:rsid w:val="00C77194"/>
    <w:rsid w:val="00FD7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DD1848"/>
  <w15:chartTrackingRefBased/>
  <w15:docId w15:val="{182DEF1D-7C52-4B9F-9AC3-791DAEFF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
    <w:name w:val="heading 1"/>
    <w:next w:val="a3"/>
    <w:link w:val="13"/>
    <w:qFormat/>
    <w:rsid w:val="00C77194"/>
    <w:pPr>
      <w:keepNext/>
      <w:keepLines/>
      <w:numPr>
        <w:numId w:val="21"/>
      </w:numPr>
      <w:suppressAutoHyphens/>
      <w:spacing w:after="240" w:line="240" w:lineRule="auto"/>
      <w:contextualSpacing/>
      <w:jc w:val="center"/>
      <w:outlineLvl w:val="0"/>
    </w:pPr>
    <w:rPr>
      <w:rFonts w:ascii="Times New Roman" w:eastAsiaTheme="majorEastAsia" w:hAnsi="Times New Roman" w:cs="Times New Roman"/>
      <w:b/>
      <w:bCs/>
      <w:sz w:val="32"/>
      <w:szCs w:val="24"/>
    </w:rPr>
  </w:style>
  <w:style w:type="paragraph" w:styleId="20">
    <w:name w:val="heading 2"/>
    <w:next w:val="a3"/>
    <w:link w:val="22"/>
    <w:uiPriority w:val="9"/>
    <w:unhideWhenUsed/>
    <w:qFormat/>
    <w:rsid w:val="00C77194"/>
    <w:pPr>
      <w:keepNext/>
      <w:keepLines/>
      <w:numPr>
        <w:ilvl w:val="1"/>
        <w:numId w:val="21"/>
      </w:numPr>
      <w:suppressAutoHyphens/>
      <w:spacing w:before="240" w:after="240" w:line="240" w:lineRule="auto"/>
      <w:contextualSpacing/>
      <w:outlineLvl w:val="1"/>
    </w:pPr>
    <w:rPr>
      <w:rFonts w:ascii="Times New Roman" w:eastAsiaTheme="majorEastAsia" w:hAnsi="Times New Roman" w:cs="Times New Roman"/>
      <w:sz w:val="28"/>
      <w:szCs w:val="24"/>
    </w:rPr>
  </w:style>
  <w:style w:type="paragraph" w:styleId="3">
    <w:name w:val="heading 3"/>
    <w:next w:val="a3"/>
    <w:link w:val="30"/>
    <w:unhideWhenUsed/>
    <w:qFormat/>
    <w:rsid w:val="00C77194"/>
    <w:pPr>
      <w:keepNext/>
      <w:keepLines/>
      <w:numPr>
        <w:ilvl w:val="2"/>
        <w:numId w:val="21"/>
      </w:numPr>
      <w:suppressAutoHyphens/>
      <w:spacing w:before="200" w:after="120" w:line="240" w:lineRule="auto"/>
      <w:contextualSpacing/>
      <w:outlineLvl w:val="2"/>
    </w:pPr>
    <w:rPr>
      <w:rFonts w:ascii="Times New Roman" w:eastAsiaTheme="majorEastAsia" w:hAnsi="Times New Roman" w:cs="Times New Roman"/>
      <w:sz w:val="24"/>
      <w:lang w:eastAsia="ru-RU"/>
    </w:rPr>
  </w:style>
  <w:style w:type="paragraph" w:styleId="4">
    <w:name w:val="heading 4"/>
    <w:next w:val="a3"/>
    <w:link w:val="40"/>
    <w:uiPriority w:val="9"/>
    <w:unhideWhenUsed/>
    <w:qFormat/>
    <w:rsid w:val="00C77194"/>
    <w:pPr>
      <w:keepNext/>
      <w:keepLines/>
      <w:numPr>
        <w:ilvl w:val="3"/>
        <w:numId w:val="21"/>
      </w:numPr>
      <w:suppressAutoHyphens/>
      <w:spacing w:before="200" w:after="0" w:line="360" w:lineRule="auto"/>
      <w:outlineLvl w:val="3"/>
    </w:pPr>
    <w:rPr>
      <w:rFonts w:ascii="Times New Roman" w:eastAsiaTheme="majorEastAsia" w:hAnsi="Times New Roman" w:cs="Times New Roman"/>
      <w:i/>
      <w:iCs/>
      <w:sz w:val="24"/>
      <w:lang w:eastAsia="ru-RU"/>
    </w:rPr>
  </w:style>
  <w:style w:type="paragraph" w:styleId="5">
    <w:name w:val="heading 5"/>
    <w:basedOn w:val="a3"/>
    <w:next w:val="a3"/>
    <w:link w:val="50"/>
    <w:uiPriority w:val="9"/>
    <w:unhideWhenUsed/>
    <w:qFormat/>
    <w:rsid w:val="00C77194"/>
    <w:pPr>
      <w:keepNext/>
      <w:keepLines/>
      <w:numPr>
        <w:ilvl w:val="4"/>
        <w:numId w:val="21"/>
      </w:numPr>
      <w:suppressAutoHyphens/>
      <w:spacing w:before="200"/>
      <w:outlineLvl w:val="4"/>
    </w:pPr>
    <w:rPr>
      <w:rFonts w:ascii="Times New Roman" w:eastAsiaTheme="majorEastAsia" w:hAnsi="Times New Roman" w:cs="Times New Roman"/>
      <w:i/>
      <w:lang w:bidi="en-US"/>
    </w:rPr>
  </w:style>
  <w:style w:type="paragraph" w:styleId="60">
    <w:name w:val="heading 6"/>
    <w:next w:val="a3"/>
    <w:link w:val="61"/>
    <w:uiPriority w:val="9"/>
    <w:unhideWhenUsed/>
    <w:qFormat/>
    <w:rsid w:val="00C77194"/>
    <w:pPr>
      <w:keepNext/>
      <w:keepLines/>
      <w:numPr>
        <w:ilvl w:val="5"/>
        <w:numId w:val="21"/>
      </w:numPr>
      <w:suppressAutoHyphens/>
      <w:spacing w:before="200" w:after="0" w:line="240" w:lineRule="auto"/>
      <w:contextualSpacing/>
      <w:outlineLvl w:val="5"/>
    </w:pPr>
    <w:rPr>
      <w:rFonts w:ascii="Times New Roman" w:eastAsiaTheme="majorEastAsia" w:hAnsi="Times New Roman" w:cstheme="majorBidi"/>
      <w:iCs/>
      <w:color w:val="1F3763" w:themeColor="accent1" w:themeShade="7F"/>
      <w:sz w:val="24"/>
      <w:szCs w:val="24"/>
      <w:lang w:val="en-US" w:bidi="en-US"/>
    </w:rPr>
  </w:style>
  <w:style w:type="paragraph" w:styleId="7">
    <w:name w:val="heading 7"/>
    <w:basedOn w:val="a3"/>
    <w:next w:val="a3"/>
    <w:link w:val="70"/>
    <w:uiPriority w:val="9"/>
    <w:unhideWhenUsed/>
    <w:qFormat/>
    <w:rsid w:val="00C77194"/>
    <w:pPr>
      <w:keepNext/>
      <w:keepLines/>
      <w:numPr>
        <w:ilvl w:val="6"/>
        <w:numId w:val="21"/>
      </w:numPr>
      <w:spacing w:before="200" w:line="240" w:lineRule="auto"/>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3"/>
    <w:next w:val="a3"/>
    <w:link w:val="80"/>
    <w:uiPriority w:val="9"/>
    <w:unhideWhenUsed/>
    <w:qFormat/>
    <w:rsid w:val="00C77194"/>
    <w:pPr>
      <w:keepNext/>
      <w:keepLines/>
      <w:numPr>
        <w:ilvl w:val="7"/>
        <w:numId w:val="21"/>
      </w:numPr>
      <w:spacing w:before="200" w:line="240" w:lineRule="auto"/>
      <w:outlineLvl w:val="7"/>
    </w:pPr>
    <w:rPr>
      <w:rFonts w:asciiTheme="majorHAnsi" w:eastAsiaTheme="majorEastAsia" w:hAnsiTheme="majorHAnsi" w:cstheme="majorBidi"/>
      <w:color w:val="4472C4" w:themeColor="accent1"/>
      <w:sz w:val="20"/>
      <w:szCs w:val="20"/>
      <w:lang w:val="en-US" w:bidi="en-US"/>
    </w:rPr>
  </w:style>
  <w:style w:type="paragraph" w:styleId="9">
    <w:name w:val="heading 9"/>
    <w:basedOn w:val="a3"/>
    <w:next w:val="a3"/>
    <w:link w:val="91"/>
    <w:uiPriority w:val="9"/>
    <w:unhideWhenUsed/>
    <w:qFormat/>
    <w:rsid w:val="00C77194"/>
    <w:pPr>
      <w:keepNext/>
      <w:keepLines/>
      <w:numPr>
        <w:ilvl w:val="8"/>
        <w:numId w:val="21"/>
      </w:numPr>
      <w:spacing w:before="200" w:line="240"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
    <w:rsid w:val="00C77194"/>
    <w:rPr>
      <w:rFonts w:ascii="Times New Roman" w:eastAsiaTheme="majorEastAsia" w:hAnsi="Times New Roman" w:cs="Times New Roman"/>
      <w:b/>
      <w:bCs/>
      <w:sz w:val="32"/>
      <w:szCs w:val="24"/>
    </w:rPr>
  </w:style>
  <w:style w:type="character" w:customStyle="1" w:styleId="22">
    <w:name w:val="Заголовок 2 Знак"/>
    <w:basedOn w:val="a4"/>
    <w:link w:val="20"/>
    <w:uiPriority w:val="9"/>
    <w:rsid w:val="00C77194"/>
    <w:rPr>
      <w:rFonts w:ascii="Times New Roman" w:eastAsiaTheme="majorEastAsia" w:hAnsi="Times New Roman" w:cs="Times New Roman"/>
      <w:sz w:val="28"/>
      <w:szCs w:val="24"/>
    </w:rPr>
  </w:style>
  <w:style w:type="character" w:customStyle="1" w:styleId="30">
    <w:name w:val="Заголовок 3 Знак"/>
    <w:basedOn w:val="a4"/>
    <w:link w:val="3"/>
    <w:uiPriority w:val="9"/>
    <w:rsid w:val="00C77194"/>
    <w:rPr>
      <w:rFonts w:ascii="Times New Roman" w:eastAsiaTheme="majorEastAsia" w:hAnsi="Times New Roman" w:cs="Times New Roman"/>
      <w:sz w:val="24"/>
      <w:lang w:eastAsia="ru-RU"/>
    </w:rPr>
  </w:style>
  <w:style w:type="character" w:customStyle="1" w:styleId="40">
    <w:name w:val="Заголовок 4 Знак"/>
    <w:basedOn w:val="a4"/>
    <w:link w:val="4"/>
    <w:uiPriority w:val="9"/>
    <w:rsid w:val="00C77194"/>
    <w:rPr>
      <w:rFonts w:ascii="Times New Roman" w:eastAsiaTheme="majorEastAsia" w:hAnsi="Times New Roman" w:cs="Times New Roman"/>
      <w:i/>
      <w:iCs/>
      <w:sz w:val="24"/>
      <w:lang w:eastAsia="ru-RU"/>
    </w:rPr>
  </w:style>
  <w:style w:type="character" w:customStyle="1" w:styleId="50">
    <w:name w:val="Заголовок 5 Знак"/>
    <w:basedOn w:val="a4"/>
    <w:link w:val="5"/>
    <w:uiPriority w:val="9"/>
    <w:rsid w:val="00C77194"/>
    <w:rPr>
      <w:rFonts w:ascii="Times New Roman" w:eastAsiaTheme="majorEastAsia" w:hAnsi="Times New Roman" w:cs="Times New Roman"/>
      <w:i/>
      <w:lang w:bidi="en-US"/>
    </w:rPr>
  </w:style>
  <w:style w:type="character" w:customStyle="1" w:styleId="61">
    <w:name w:val="Заголовок 6 Знак"/>
    <w:basedOn w:val="a4"/>
    <w:link w:val="60"/>
    <w:uiPriority w:val="9"/>
    <w:rsid w:val="00C77194"/>
    <w:rPr>
      <w:rFonts w:ascii="Times New Roman" w:eastAsiaTheme="majorEastAsia" w:hAnsi="Times New Roman" w:cstheme="majorBidi"/>
      <w:iCs/>
      <w:color w:val="1F3763" w:themeColor="accent1" w:themeShade="7F"/>
      <w:sz w:val="24"/>
      <w:szCs w:val="24"/>
      <w:lang w:val="en-US" w:bidi="en-US"/>
    </w:rPr>
  </w:style>
  <w:style w:type="character" w:customStyle="1" w:styleId="70">
    <w:name w:val="Заголовок 7 Знак"/>
    <w:basedOn w:val="a4"/>
    <w:link w:val="7"/>
    <w:uiPriority w:val="9"/>
    <w:rsid w:val="00C77194"/>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4"/>
    <w:link w:val="8"/>
    <w:uiPriority w:val="9"/>
    <w:rsid w:val="00C77194"/>
    <w:rPr>
      <w:rFonts w:asciiTheme="majorHAnsi" w:eastAsiaTheme="majorEastAsia" w:hAnsiTheme="majorHAnsi" w:cstheme="majorBidi"/>
      <w:color w:val="4472C4" w:themeColor="accent1"/>
      <w:sz w:val="20"/>
      <w:szCs w:val="20"/>
      <w:lang w:val="en-US" w:bidi="en-US"/>
    </w:rPr>
  </w:style>
  <w:style w:type="character" w:customStyle="1" w:styleId="91">
    <w:name w:val="Заголовок 9 Знак"/>
    <w:basedOn w:val="a4"/>
    <w:link w:val="9"/>
    <w:uiPriority w:val="9"/>
    <w:rsid w:val="00C77194"/>
    <w:rPr>
      <w:rFonts w:asciiTheme="majorHAnsi" w:eastAsiaTheme="majorEastAsia" w:hAnsiTheme="majorHAnsi" w:cstheme="majorBidi"/>
      <w:i/>
      <w:iCs/>
      <w:color w:val="404040" w:themeColor="text1" w:themeTint="BF"/>
      <w:sz w:val="20"/>
      <w:szCs w:val="20"/>
      <w:lang w:val="en-US" w:bidi="en-US"/>
    </w:rPr>
  </w:style>
  <w:style w:type="paragraph" w:styleId="a7">
    <w:name w:val="endnote text"/>
    <w:basedOn w:val="a3"/>
    <w:link w:val="a8"/>
    <w:uiPriority w:val="99"/>
    <w:unhideWhenUsed/>
    <w:rsid w:val="00C77194"/>
    <w:pPr>
      <w:spacing w:line="240" w:lineRule="auto"/>
    </w:pPr>
    <w:rPr>
      <w:rFonts w:ascii="Times New Roman" w:hAnsi="Times New Roman" w:cs="Times New Roman"/>
      <w:sz w:val="20"/>
      <w:szCs w:val="20"/>
    </w:rPr>
  </w:style>
  <w:style w:type="character" w:customStyle="1" w:styleId="a8">
    <w:name w:val="Текст концевой сноски Знак"/>
    <w:basedOn w:val="a4"/>
    <w:link w:val="a7"/>
    <w:uiPriority w:val="99"/>
    <w:rsid w:val="00C77194"/>
    <w:rPr>
      <w:rFonts w:ascii="Times New Roman" w:hAnsi="Times New Roman" w:cs="Times New Roman"/>
      <w:sz w:val="20"/>
      <w:szCs w:val="20"/>
    </w:rPr>
  </w:style>
  <w:style w:type="character" w:styleId="a9">
    <w:name w:val="endnote reference"/>
    <w:basedOn w:val="a4"/>
    <w:uiPriority w:val="99"/>
    <w:semiHidden/>
    <w:unhideWhenUsed/>
    <w:rsid w:val="00C77194"/>
    <w:rPr>
      <w:vertAlign w:val="superscript"/>
    </w:rPr>
  </w:style>
  <w:style w:type="paragraph" w:styleId="aa">
    <w:name w:val="footnote text"/>
    <w:aliases w:val="Знак3 Знак,Знак3,Текст сноски Знак Знак,Текст сноски Знак2 Знак Знак,Текст сноски Знак Знак1 Знак Знак,Текст сноски Знак1 Знак Знак Знак Знак,Текст сноски Знак Знак Знак Знак Знак Знак, Знак3 Знак, Знак3"/>
    <w:basedOn w:val="a3"/>
    <w:link w:val="ab"/>
    <w:uiPriority w:val="99"/>
    <w:unhideWhenUsed/>
    <w:rsid w:val="00C77194"/>
    <w:pPr>
      <w:spacing w:line="240" w:lineRule="auto"/>
    </w:pPr>
    <w:rPr>
      <w:rFonts w:ascii="Times New Roman" w:hAnsi="Times New Roman" w:cs="Times New Roman"/>
      <w:sz w:val="20"/>
      <w:szCs w:val="20"/>
    </w:rPr>
  </w:style>
  <w:style w:type="character" w:customStyle="1" w:styleId="ab">
    <w:name w:val="Текст сноски Знак"/>
    <w:aliases w:val="Знак3 Знак Знак,Знак3 Знак1,Текст сноски Знак Знак Знак,Текст сноски Знак2 Знак Знак Знак,Текст сноски Знак Знак1 Знак Знак Знак,Текст сноски Знак1 Знак Знак Знак Знак Знак,Текст сноски Знак Знак Знак Знак Знак Знак Знак, Знак3 Знак1"/>
    <w:basedOn w:val="a4"/>
    <w:link w:val="aa"/>
    <w:uiPriority w:val="99"/>
    <w:rsid w:val="00C77194"/>
    <w:rPr>
      <w:rFonts w:ascii="Times New Roman" w:hAnsi="Times New Roman" w:cs="Times New Roman"/>
      <w:sz w:val="20"/>
      <w:szCs w:val="20"/>
    </w:rPr>
  </w:style>
  <w:style w:type="character" w:styleId="ac">
    <w:name w:val="footnote reference"/>
    <w:basedOn w:val="a4"/>
    <w:uiPriority w:val="99"/>
    <w:unhideWhenUsed/>
    <w:rsid w:val="00C77194"/>
    <w:rPr>
      <w:vertAlign w:val="superscript"/>
    </w:rPr>
  </w:style>
  <w:style w:type="paragraph" w:styleId="ad">
    <w:name w:val="caption"/>
    <w:aliases w:val="Название объекта Знак,Название объекта Знак1 Знак,Название объекта Знак Знак Знак,Название объекта Знак1,Название объекта Знак Знак,Название объекта Знак1 Знак Знак,Название объекта Знак Знак Знак Знак"/>
    <w:basedOn w:val="a3"/>
    <w:next w:val="a3"/>
    <w:link w:val="23"/>
    <w:unhideWhenUsed/>
    <w:qFormat/>
    <w:rsid w:val="00C77194"/>
    <w:rPr>
      <w:rFonts w:ascii="Times New Roman" w:hAnsi="Times New Roman" w:cs="Times New Roman"/>
    </w:rPr>
  </w:style>
  <w:style w:type="table" w:styleId="ae">
    <w:name w:val="Table Grid"/>
    <w:aliases w:val="Tab Border"/>
    <w:basedOn w:val="a5"/>
    <w:uiPriority w:val="59"/>
    <w:rsid w:val="00C7719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3"/>
    <w:uiPriority w:val="99"/>
    <w:unhideWhenUsed/>
    <w:rsid w:val="00C77194"/>
    <w:pPr>
      <w:spacing w:line="240" w:lineRule="auto"/>
    </w:pPr>
    <w:rPr>
      <w:rFonts w:ascii="Times New Roman" w:hAnsi="Times New Roman" w:cs="Times New Roman"/>
    </w:rPr>
  </w:style>
  <w:style w:type="character" w:styleId="af0">
    <w:name w:val="Hyperlink"/>
    <w:basedOn w:val="a4"/>
    <w:uiPriority w:val="99"/>
    <w:unhideWhenUsed/>
    <w:rsid w:val="00C77194"/>
    <w:rPr>
      <w:color w:val="0563C1" w:themeColor="hyperlink"/>
      <w:u w:val="single"/>
    </w:rPr>
  </w:style>
  <w:style w:type="paragraph" w:styleId="af1">
    <w:name w:val="List Paragraph"/>
    <w:basedOn w:val="a3"/>
    <w:uiPriority w:val="99"/>
    <w:qFormat/>
    <w:rsid w:val="00C77194"/>
    <w:pPr>
      <w:ind w:left="720"/>
    </w:pPr>
    <w:rPr>
      <w:rFonts w:ascii="Times New Roman" w:hAnsi="Times New Roman" w:cs="Times New Roman"/>
    </w:rPr>
  </w:style>
  <w:style w:type="paragraph" w:styleId="af2">
    <w:name w:val="Body Text Indent"/>
    <w:aliases w:val=" Знак2"/>
    <w:basedOn w:val="a3"/>
    <w:link w:val="af3"/>
    <w:uiPriority w:val="99"/>
    <w:rsid w:val="00C77194"/>
    <w:rPr>
      <w:rFonts w:ascii="Times New Roman" w:eastAsia="Times New Roman" w:hAnsi="Times New Roman" w:cs="Times New Roman"/>
      <w:sz w:val="26"/>
      <w:szCs w:val="20"/>
    </w:rPr>
  </w:style>
  <w:style w:type="character" w:customStyle="1" w:styleId="af3">
    <w:name w:val="Основной текст с отступом Знак"/>
    <w:aliases w:val=" Знак2 Знак"/>
    <w:basedOn w:val="a4"/>
    <w:link w:val="af2"/>
    <w:uiPriority w:val="99"/>
    <w:rsid w:val="00C77194"/>
    <w:rPr>
      <w:rFonts w:ascii="Times New Roman" w:eastAsia="Times New Roman" w:hAnsi="Times New Roman" w:cs="Times New Roman"/>
      <w:sz w:val="26"/>
      <w:szCs w:val="20"/>
    </w:rPr>
  </w:style>
  <w:style w:type="paragraph" w:styleId="af4">
    <w:name w:val="Body Text"/>
    <w:aliases w:val="Основной текст Знак1 Знак,Основной текст Знак Знак Знак,Основной текст Знак1 Знак Знак Знак,Основной текст Знак Знак Знак Знак Знак,Text1 Знак Знак Знак Знак Знак,Таймс Нью Знак Знак Знак Знак Знак,Основной текст Знак1,Таймс Нью"/>
    <w:basedOn w:val="a3"/>
    <w:link w:val="af5"/>
    <w:unhideWhenUsed/>
    <w:rsid w:val="00C77194"/>
    <w:pPr>
      <w:spacing w:after="120" w:line="240" w:lineRule="auto"/>
    </w:pPr>
    <w:rPr>
      <w:rFonts w:ascii="Times New Roman" w:hAnsi="Times New Roman" w:cs="Times New Roman"/>
    </w:rPr>
  </w:style>
  <w:style w:type="character" w:customStyle="1" w:styleId="af5">
    <w:name w:val="Основной текст Знак"/>
    <w:aliases w:val="Основной текст Знак1 Знак Знак1,Основной текст Знак Знак Знак Знак1,Основной текст Знак1 Знак Знак Знак Знак1,Основной текст Знак Знак Знак Знак Знак Знак1,Text1 Знак Знак Знак Знак Знак Знак1,Таймс Нью Знак Знак Знак Знак Знак Знак1"/>
    <w:basedOn w:val="a4"/>
    <w:link w:val="af4"/>
    <w:rsid w:val="00C77194"/>
    <w:rPr>
      <w:rFonts w:ascii="Times New Roman" w:hAnsi="Times New Roman" w:cs="Times New Roman"/>
    </w:rPr>
  </w:style>
  <w:style w:type="paragraph" w:styleId="31">
    <w:name w:val="Body Text 3"/>
    <w:basedOn w:val="a3"/>
    <w:link w:val="32"/>
    <w:uiPriority w:val="99"/>
    <w:unhideWhenUsed/>
    <w:rsid w:val="00C77194"/>
    <w:pPr>
      <w:spacing w:after="120" w:line="240" w:lineRule="auto"/>
    </w:pPr>
    <w:rPr>
      <w:rFonts w:ascii="Times New Roman" w:hAnsi="Times New Roman" w:cs="Times New Roman"/>
      <w:sz w:val="16"/>
      <w:szCs w:val="16"/>
    </w:rPr>
  </w:style>
  <w:style w:type="character" w:customStyle="1" w:styleId="32">
    <w:name w:val="Основной текст 3 Знак"/>
    <w:basedOn w:val="a4"/>
    <w:link w:val="31"/>
    <w:uiPriority w:val="99"/>
    <w:rsid w:val="00C77194"/>
    <w:rPr>
      <w:rFonts w:ascii="Times New Roman" w:hAnsi="Times New Roman" w:cs="Times New Roman"/>
      <w:sz w:val="16"/>
      <w:szCs w:val="16"/>
    </w:rPr>
  </w:style>
  <w:style w:type="paragraph" w:customStyle="1" w:styleId="formattext">
    <w:name w:val="formattext"/>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character" w:customStyle="1" w:styleId="ecattext">
    <w:name w:val="ecattext"/>
    <w:basedOn w:val="a4"/>
    <w:rsid w:val="00C77194"/>
  </w:style>
  <w:style w:type="paragraph" w:customStyle="1" w:styleId="headertext">
    <w:name w:val="headertext"/>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character" w:styleId="af6">
    <w:name w:val="Strong"/>
    <w:basedOn w:val="a4"/>
    <w:uiPriority w:val="22"/>
    <w:qFormat/>
    <w:rsid w:val="00C77194"/>
    <w:rPr>
      <w:b w:val="0"/>
      <w:bCs w:val="0"/>
    </w:rPr>
  </w:style>
  <w:style w:type="paragraph" w:styleId="33">
    <w:name w:val="Body Text Indent 3"/>
    <w:basedOn w:val="a3"/>
    <w:link w:val="34"/>
    <w:uiPriority w:val="99"/>
    <w:rsid w:val="00C77194"/>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4"/>
    <w:link w:val="33"/>
    <w:uiPriority w:val="99"/>
    <w:rsid w:val="00C77194"/>
    <w:rPr>
      <w:rFonts w:ascii="Times New Roman" w:eastAsia="Times New Roman" w:hAnsi="Times New Roman" w:cs="Times New Roman"/>
      <w:sz w:val="16"/>
      <w:szCs w:val="16"/>
    </w:rPr>
  </w:style>
  <w:style w:type="character" w:customStyle="1" w:styleId="author">
    <w:name w:val="author"/>
    <w:basedOn w:val="a4"/>
    <w:rsid w:val="00C77194"/>
  </w:style>
  <w:style w:type="character" w:customStyle="1" w:styleId="source">
    <w:name w:val="source"/>
    <w:basedOn w:val="a4"/>
    <w:rsid w:val="00C77194"/>
  </w:style>
  <w:style w:type="character" w:customStyle="1" w:styleId="af7">
    <w:name w:val="Верхний колонтитул Знак"/>
    <w:aliases w:val="I.L.T. Знак,Знак8 Знак Знак,Знак8 Знак1"/>
    <w:basedOn w:val="a4"/>
    <w:link w:val="af8"/>
    <w:uiPriority w:val="99"/>
    <w:rsid w:val="00C77194"/>
    <w:rPr>
      <w:rFonts w:ascii="Times New Roman" w:eastAsiaTheme="minorEastAsia" w:hAnsi="Times New Roman"/>
      <w:lang w:eastAsia="ru-RU"/>
    </w:rPr>
  </w:style>
  <w:style w:type="paragraph" w:styleId="af8">
    <w:name w:val="header"/>
    <w:aliases w:val="I.L.T.,Знак8 Знак,Знак8"/>
    <w:basedOn w:val="a3"/>
    <w:link w:val="af7"/>
    <w:uiPriority w:val="99"/>
    <w:unhideWhenUsed/>
    <w:rsid w:val="00C77194"/>
    <w:pPr>
      <w:tabs>
        <w:tab w:val="center" w:pos="4677"/>
        <w:tab w:val="right" w:pos="9355"/>
      </w:tabs>
      <w:spacing w:line="240" w:lineRule="auto"/>
    </w:pPr>
    <w:rPr>
      <w:rFonts w:ascii="Times New Roman" w:eastAsiaTheme="minorEastAsia" w:hAnsi="Times New Roman"/>
      <w:lang w:eastAsia="ru-RU"/>
    </w:rPr>
  </w:style>
  <w:style w:type="character" w:customStyle="1" w:styleId="14">
    <w:name w:val="Верхний колонтитул Знак1"/>
    <w:aliases w:val="I.L.T. Знак1,Знак8 Знак Знак1,Знак8 Знак2"/>
    <w:basedOn w:val="a4"/>
    <w:uiPriority w:val="99"/>
    <w:rsid w:val="00C77194"/>
  </w:style>
  <w:style w:type="character" w:customStyle="1" w:styleId="af9">
    <w:name w:val="Нижний колонтитул Знак"/>
    <w:aliases w:val="Знак12 Знак Знак,Знак12 Знак1, Знак12 Знак Знак, Знак12 Знак1, Знак Знак"/>
    <w:basedOn w:val="a4"/>
    <w:link w:val="afa"/>
    <w:rsid w:val="00C77194"/>
    <w:rPr>
      <w:rFonts w:ascii="Times New Roman" w:eastAsiaTheme="minorEastAsia" w:hAnsi="Times New Roman"/>
      <w:lang w:eastAsia="ru-RU"/>
    </w:rPr>
  </w:style>
  <w:style w:type="paragraph" w:styleId="afa">
    <w:name w:val="footer"/>
    <w:aliases w:val="Знак12 Знак,Знак12, Знак12 Знак, Знак12, Знак"/>
    <w:basedOn w:val="a3"/>
    <w:link w:val="af9"/>
    <w:unhideWhenUsed/>
    <w:rsid w:val="00C77194"/>
    <w:pPr>
      <w:tabs>
        <w:tab w:val="center" w:pos="4677"/>
        <w:tab w:val="right" w:pos="9355"/>
      </w:tabs>
      <w:spacing w:line="240" w:lineRule="auto"/>
    </w:pPr>
    <w:rPr>
      <w:rFonts w:ascii="Times New Roman" w:eastAsiaTheme="minorEastAsia" w:hAnsi="Times New Roman"/>
      <w:lang w:eastAsia="ru-RU"/>
    </w:rPr>
  </w:style>
  <w:style w:type="character" w:customStyle="1" w:styleId="15">
    <w:name w:val="Нижний колонтитул Знак1"/>
    <w:basedOn w:val="a4"/>
    <w:uiPriority w:val="99"/>
    <w:semiHidden/>
    <w:rsid w:val="00C77194"/>
  </w:style>
  <w:style w:type="character" w:customStyle="1" w:styleId="blk">
    <w:name w:val="blk"/>
    <w:basedOn w:val="a4"/>
    <w:rsid w:val="00C77194"/>
  </w:style>
  <w:style w:type="character" w:customStyle="1" w:styleId="afb">
    <w:name w:val="Текст выноски Знак"/>
    <w:basedOn w:val="a4"/>
    <w:link w:val="afc"/>
    <w:uiPriority w:val="99"/>
    <w:rsid w:val="00C77194"/>
    <w:rPr>
      <w:rFonts w:ascii="Tahoma" w:eastAsiaTheme="minorEastAsia" w:hAnsi="Tahoma" w:cs="Tahoma"/>
      <w:sz w:val="16"/>
      <w:szCs w:val="16"/>
      <w:lang w:eastAsia="ru-RU"/>
    </w:rPr>
  </w:style>
  <w:style w:type="paragraph" w:styleId="afc">
    <w:name w:val="Balloon Text"/>
    <w:basedOn w:val="a3"/>
    <w:link w:val="afb"/>
    <w:uiPriority w:val="99"/>
    <w:unhideWhenUsed/>
    <w:rsid w:val="00C77194"/>
    <w:pPr>
      <w:spacing w:line="240" w:lineRule="auto"/>
    </w:pPr>
    <w:rPr>
      <w:rFonts w:ascii="Tahoma" w:eastAsiaTheme="minorEastAsia" w:hAnsi="Tahoma" w:cs="Tahoma"/>
      <w:sz w:val="16"/>
      <w:szCs w:val="16"/>
      <w:lang w:eastAsia="ru-RU"/>
    </w:rPr>
  </w:style>
  <w:style w:type="character" w:customStyle="1" w:styleId="16">
    <w:name w:val="Текст выноски Знак1"/>
    <w:basedOn w:val="a4"/>
    <w:uiPriority w:val="99"/>
    <w:rsid w:val="00C77194"/>
    <w:rPr>
      <w:rFonts w:ascii="Segoe UI" w:hAnsi="Segoe UI" w:cs="Segoe UI"/>
      <w:sz w:val="18"/>
      <w:szCs w:val="18"/>
    </w:rPr>
  </w:style>
  <w:style w:type="paragraph" w:customStyle="1" w:styleId="Default">
    <w:name w:val="Default"/>
    <w:uiPriority w:val="99"/>
    <w:rsid w:val="00C771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1">
    <w:name w:val="Pa11"/>
    <w:basedOn w:val="Default"/>
    <w:next w:val="Default"/>
    <w:uiPriority w:val="99"/>
    <w:rsid w:val="00C77194"/>
    <w:pPr>
      <w:spacing w:line="201" w:lineRule="atLeast"/>
    </w:pPr>
    <w:rPr>
      <w:color w:val="auto"/>
    </w:rPr>
  </w:style>
  <w:style w:type="paragraph" w:customStyle="1" w:styleId="Pa12">
    <w:name w:val="Pa12"/>
    <w:basedOn w:val="Default"/>
    <w:next w:val="Default"/>
    <w:uiPriority w:val="99"/>
    <w:rsid w:val="00C77194"/>
    <w:pPr>
      <w:spacing w:line="241" w:lineRule="atLeast"/>
    </w:pPr>
    <w:rPr>
      <w:color w:val="auto"/>
    </w:rPr>
  </w:style>
  <w:style w:type="paragraph" w:customStyle="1" w:styleId="Pa13">
    <w:name w:val="Pa13"/>
    <w:basedOn w:val="Default"/>
    <w:next w:val="Default"/>
    <w:uiPriority w:val="99"/>
    <w:rsid w:val="00C77194"/>
    <w:pPr>
      <w:spacing w:line="241" w:lineRule="atLeast"/>
    </w:pPr>
    <w:rPr>
      <w:color w:val="auto"/>
    </w:rPr>
  </w:style>
  <w:style w:type="character" w:customStyle="1" w:styleId="A30">
    <w:name w:val="A3"/>
    <w:uiPriority w:val="99"/>
    <w:rsid w:val="00C77194"/>
    <w:rPr>
      <w:color w:val="000000"/>
      <w:sz w:val="20"/>
      <w:szCs w:val="20"/>
    </w:rPr>
  </w:style>
  <w:style w:type="paragraph" w:customStyle="1" w:styleId="Pa14">
    <w:name w:val="Pa14"/>
    <w:basedOn w:val="Default"/>
    <w:next w:val="Default"/>
    <w:uiPriority w:val="99"/>
    <w:rsid w:val="00C77194"/>
    <w:pPr>
      <w:spacing w:line="241" w:lineRule="atLeast"/>
    </w:pPr>
    <w:rPr>
      <w:color w:val="auto"/>
    </w:rPr>
  </w:style>
  <w:style w:type="paragraph" w:customStyle="1" w:styleId="Pa15">
    <w:name w:val="Pa15"/>
    <w:basedOn w:val="Default"/>
    <w:next w:val="Default"/>
    <w:uiPriority w:val="99"/>
    <w:rsid w:val="00C77194"/>
    <w:pPr>
      <w:spacing w:line="201" w:lineRule="atLeast"/>
    </w:pPr>
    <w:rPr>
      <w:color w:val="auto"/>
    </w:rPr>
  </w:style>
  <w:style w:type="paragraph" w:customStyle="1" w:styleId="Pa4">
    <w:name w:val="Pa4"/>
    <w:basedOn w:val="Default"/>
    <w:next w:val="Default"/>
    <w:uiPriority w:val="99"/>
    <w:rsid w:val="00C77194"/>
    <w:pPr>
      <w:spacing w:line="281" w:lineRule="atLeast"/>
    </w:pPr>
    <w:rPr>
      <w:color w:val="auto"/>
    </w:rPr>
  </w:style>
  <w:style w:type="character" w:customStyle="1" w:styleId="A10">
    <w:name w:val="A1"/>
    <w:uiPriority w:val="99"/>
    <w:rsid w:val="00C77194"/>
    <w:rPr>
      <w:i/>
      <w:iCs/>
      <w:color w:val="000000"/>
      <w:sz w:val="18"/>
      <w:szCs w:val="18"/>
    </w:rPr>
  </w:style>
  <w:style w:type="character" w:customStyle="1" w:styleId="23">
    <w:name w:val="Название объекта Знак2"/>
    <w:aliases w:val="Название объекта Знак Знак1,Название объекта Знак1 Знак Знак1,Название объекта Знак Знак Знак Знак1,Название объекта Знак1 Знак1,Название объекта Знак Знак Знак1,Название объекта Знак1 Знак Знак Знак"/>
    <w:link w:val="ad"/>
    <w:uiPriority w:val="35"/>
    <w:rsid w:val="00C77194"/>
    <w:rPr>
      <w:rFonts w:ascii="Times New Roman" w:hAnsi="Times New Roman" w:cs="Times New Roman"/>
    </w:rPr>
  </w:style>
  <w:style w:type="paragraph" w:styleId="24">
    <w:name w:val="Body Text Indent 2"/>
    <w:aliases w:val="Текст в таблице,МОЙ стиль"/>
    <w:basedOn w:val="a3"/>
    <w:link w:val="25"/>
    <w:unhideWhenUsed/>
    <w:rsid w:val="00C77194"/>
    <w:pPr>
      <w:spacing w:after="120" w:line="480" w:lineRule="auto"/>
      <w:ind w:left="283"/>
    </w:pPr>
    <w:rPr>
      <w:rFonts w:ascii="Times New Roman" w:hAnsi="Times New Roman" w:cs="Times New Roman"/>
    </w:rPr>
  </w:style>
  <w:style w:type="character" w:customStyle="1" w:styleId="25">
    <w:name w:val="Основной текст с отступом 2 Знак"/>
    <w:aliases w:val="Текст в таблице Знак,МОЙ стиль Знак"/>
    <w:basedOn w:val="a4"/>
    <w:link w:val="24"/>
    <w:rsid w:val="00C77194"/>
    <w:rPr>
      <w:rFonts w:ascii="Times New Roman" w:hAnsi="Times New Roman" w:cs="Times New Roman"/>
    </w:rPr>
  </w:style>
  <w:style w:type="paragraph" w:customStyle="1" w:styleId="100">
    <w:name w:val="Глвтабл10"/>
    <w:link w:val="101"/>
    <w:qFormat/>
    <w:rsid w:val="00C77194"/>
    <w:pPr>
      <w:spacing w:after="0" w:line="240" w:lineRule="auto"/>
      <w:jc w:val="center"/>
    </w:pPr>
    <w:rPr>
      <w:rFonts w:ascii="Times New Roman" w:eastAsia="Times New Roman" w:hAnsi="Times New Roman" w:cs="Times New Roman"/>
      <w:i/>
      <w:sz w:val="20"/>
      <w:lang w:eastAsia="ru-RU"/>
    </w:rPr>
  </w:style>
  <w:style w:type="character" w:customStyle="1" w:styleId="afd">
    <w:name w:val="Заголовок Знак"/>
    <w:basedOn w:val="a4"/>
    <w:link w:val="afe"/>
    <w:rsid w:val="00C77194"/>
    <w:rPr>
      <w:rFonts w:asciiTheme="majorHAnsi" w:eastAsiaTheme="majorEastAsia" w:hAnsiTheme="majorHAnsi" w:cstheme="majorBidi"/>
      <w:color w:val="323E4F" w:themeColor="text2" w:themeShade="BF"/>
      <w:spacing w:val="5"/>
      <w:kern w:val="28"/>
      <w:sz w:val="52"/>
      <w:szCs w:val="52"/>
      <w:lang w:eastAsia="ru-RU"/>
    </w:rPr>
  </w:style>
  <w:style w:type="paragraph" w:styleId="aff">
    <w:name w:val="Subtitle"/>
    <w:basedOn w:val="a3"/>
    <w:next w:val="a3"/>
    <w:link w:val="aff0"/>
    <w:uiPriority w:val="11"/>
    <w:qFormat/>
    <w:rsid w:val="00C77194"/>
    <w:pPr>
      <w:numPr>
        <w:ilvl w:val="1"/>
      </w:numPr>
      <w:spacing w:line="240" w:lineRule="auto"/>
      <w:ind w:firstLine="709"/>
    </w:pPr>
    <w:rPr>
      <w:rFonts w:asciiTheme="majorHAnsi" w:eastAsiaTheme="majorEastAsia" w:hAnsiTheme="majorHAnsi" w:cstheme="majorBidi"/>
      <w:i/>
      <w:iCs/>
      <w:color w:val="4472C4" w:themeColor="accent1"/>
      <w:spacing w:val="15"/>
      <w:lang w:val="en-US" w:bidi="en-US"/>
    </w:rPr>
  </w:style>
  <w:style w:type="character" w:customStyle="1" w:styleId="aff0">
    <w:name w:val="Подзаголовок Знак"/>
    <w:basedOn w:val="a4"/>
    <w:link w:val="aff"/>
    <w:uiPriority w:val="11"/>
    <w:rsid w:val="00C77194"/>
    <w:rPr>
      <w:rFonts w:asciiTheme="majorHAnsi" w:eastAsiaTheme="majorEastAsia" w:hAnsiTheme="majorHAnsi" w:cstheme="majorBidi"/>
      <w:i/>
      <w:iCs/>
      <w:color w:val="4472C4" w:themeColor="accent1"/>
      <w:spacing w:val="15"/>
      <w:lang w:val="en-US" w:bidi="en-US"/>
    </w:rPr>
  </w:style>
  <w:style w:type="character" w:styleId="aff1">
    <w:name w:val="Emphasis"/>
    <w:basedOn w:val="a4"/>
    <w:uiPriority w:val="20"/>
    <w:rsid w:val="00C77194"/>
    <w:rPr>
      <w:i/>
      <w:iCs/>
    </w:rPr>
  </w:style>
  <w:style w:type="paragraph" w:styleId="aff2">
    <w:name w:val="No Spacing"/>
    <w:uiPriority w:val="1"/>
    <w:rsid w:val="00C77194"/>
    <w:pPr>
      <w:tabs>
        <w:tab w:val="left" w:pos="3402"/>
        <w:tab w:val="left" w:pos="9072"/>
      </w:tabs>
      <w:spacing w:after="0" w:line="240" w:lineRule="auto"/>
    </w:pPr>
    <w:rPr>
      <w:rFonts w:ascii="Times New Roman" w:eastAsiaTheme="minorEastAsia" w:hAnsi="Times New Roman" w:cs="Times New Roman"/>
      <w:sz w:val="24"/>
      <w:szCs w:val="24"/>
      <w:lang w:val="en-US" w:bidi="en-US"/>
    </w:rPr>
  </w:style>
  <w:style w:type="paragraph" w:styleId="26">
    <w:name w:val="Quote"/>
    <w:basedOn w:val="a3"/>
    <w:next w:val="a3"/>
    <w:link w:val="27"/>
    <w:uiPriority w:val="29"/>
    <w:rsid w:val="00C77194"/>
    <w:pPr>
      <w:spacing w:line="240" w:lineRule="auto"/>
    </w:pPr>
    <w:rPr>
      <w:rFonts w:ascii="Times New Roman" w:hAnsi="Times New Roman" w:cs="Times New Roman"/>
      <w:i/>
      <w:iCs/>
      <w:color w:val="000000" w:themeColor="text1"/>
      <w:lang w:val="en-US" w:bidi="en-US"/>
    </w:rPr>
  </w:style>
  <w:style w:type="character" w:customStyle="1" w:styleId="27">
    <w:name w:val="Цитата 2 Знак"/>
    <w:basedOn w:val="a4"/>
    <w:link w:val="26"/>
    <w:uiPriority w:val="29"/>
    <w:rsid w:val="00C77194"/>
    <w:rPr>
      <w:rFonts w:ascii="Times New Roman" w:hAnsi="Times New Roman" w:cs="Times New Roman"/>
      <w:i/>
      <w:iCs/>
      <w:color w:val="000000" w:themeColor="text1"/>
      <w:lang w:val="en-US" w:bidi="en-US"/>
    </w:rPr>
  </w:style>
  <w:style w:type="paragraph" w:styleId="aff3">
    <w:name w:val="Intense Quote"/>
    <w:basedOn w:val="a3"/>
    <w:next w:val="a3"/>
    <w:link w:val="aff4"/>
    <w:uiPriority w:val="30"/>
    <w:rsid w:val="00C77194"/>
    <w:pPr>
      <w:pBdr>
        <w:bottom w:val="single" w:sz="4" w:space="4" w:color="4472C4" w:themeColor="accent1"/>
      </w:pBdr>
      <w:spacing w:before="200" w:after="280" w:line="240" w:lineRule="auto"/>
      <w:ind w:left="936" w:right="936"/>
    </w:pPr>
    <w:rPr>
      <w:rFonts w:ascii="Times New Roman" w:hAnsi="Times New Roman" w:cs="Times New Roman"/>
      <w:i/>
      <w:iCs/>
      <w:color w:val="4472C4" w:themeColor="accent1"/>
      <w:lang w:val="en-US" w:bidi="en-US"/>
    </w:rPr>
  </w:style>
  <w:style w:type="character" w:customStyle="1" w:styleId="aff4">
    <w:name w:val="Выделенная цитата Знак"/>
    <w:basedOn w:val="a4"/>
    <w:link w:val="aff3"/>
    <w:uiPriority w:val="30"/>
    <w:rsid w:val="00C77194"/>
    <w:rPr>
      <w:rFonts w:ascii="Times New Roman" w:hAnsi="Times New Roman" w:cs="Times New Roman"/>
      <w:i/>
      <w:iCs/>
      <w:color w:val="4472C4" w:themeColor="accent1"/>
      <w:lang w:val="en-US" w:bidi="en-US"/>
    </w:rPr>
  </w:style>
  <w:style w:type="character" w:styleId="aff5">
    <w:name w:val="Subtle Emphasis"/>
    <w:basedOn w:val="a4"/>
    <w:uiPriority w:val="19"/>
    <w:rsid w:val="00C77194"/>
    <w:rPr>
      <w:i/>
      <w:iCs/>
      <w:color w:val="808080" w:themeColor="text1" w:themeTint="7F"/>
    </w:rPr>
  </w:style>
  <w:style w:type="character" w:styleId="aff6">
    <w:name w:val="Intense Emphasis"/>
    <w:basedOn w:val="a4"/>
    <w:uiPriority w:val="21"/>
    <w:rsid w:val="00C77194"/>
    <w:rPr>
      <w:b w:val="0"/>
      <w:bCs w:val="0"/>
      <w:i/>
      <w:iCs/>
      <w:color w:val="4472C4" w:themeColor="accent1"/>
    </w:rPr>
  </w:style>
  <w:style w:type="character" w:styleId="aff7">
    <w:name w:val="Subtle Reference"/>
    <w:basedOn w:val="a4"/>
    <w:uiPriority w:val="31"/>
    <w:rsid w:val="00C77194"/>
    <w:rPr>
      <w:smallCaps/>
      <w:color w:val="ED7D31" w:themeColor="accent2"/>
      <w:u w:val="single"/>
    </w:rPr>
  </w:style>
  <w:style w:type="character" w:styleId="aff8">
    <w:name w:val="Intense Reference"/>
    <w:basedOn w:val="a4"/>
    <w:uiPriority w:val="32"/>
    <w:rsid w:val="00C77194"/>
    <w:rPr>
      <w:b w:val="0"/>
      <w:bCs w:val="0"/>
      <w:smallCaps/>
      <w:color w:val="ED7D31" w:themeColor="accent2"/>
      <w:spacing w:val="5"/>
      <w:u w:val="single"/>
    </w:rPr>
  </w:style>
  <w:style w:type="character" w:styleId="aff9">
    <w:name w:val="Book Title"/>
    <w:basedOn w:val="a4"/>
    <w:uiPriority w:val="33"/>
    <w:rsid w:val="00C77194"/>
    <w:rPr>
      <w:b w:val="0"/>
      <w:bCs w:val="0"/>
      <w:smallCaps/>
      <w:spacing w:val="5"/>
    </w:rPr>
  </w:style>
  <w:style w:type="paragraph" w:styleId="affa">
    <w:name w:val="TOC Heading"/>
    <w:basedOn w:val="1"/>
    <w:next w:val="a3"/>
    <w:uiPriority w:val="39"/>
    <w:unhideWhenUsed/>
    <w:qFormat/>
    <w:rsid w:val="00C77194"/>
    <w:pPr>
      <w:outlineLvl w:val="9"/>
    </w:pPr>
    <w:rPr>
      <w:lang w:val="en-US" w:bidi="en-US"/>
    </w:rPr>
  </w:style>
  <w:style w:type="numbering" w:customStyle="1" w:styleId="17">
    <w:name w:val="Нет списка1"/>
    <w:next w:val="a6"/>
    <w:uiPriority w:val="99"/>
    <w:semiHidden/>
    <w:unhideWhenUsed/>
    <w:rsid w:val="00C77194"/>
  </w:style>
  <w:style w:type="character" w:customStyle="1" w:styleId="102">
    <w:name w:val="Табл10 Знак"/>
    <w:basedOn w:val="120"/>
    <w:link w:val="103"/>
    <w:rsid w:val="00C77194"/>
    <w:rPr>
      <w:rFonts w:ascii="Times New Roman" w:eastAsia="Times New Roman" w:hAnsi="Times New Roman" w:cs="Times New Roman"/>
      <w:sz w:val="20"/>
      <w:lang w:eastAsia="ru-RU"/>
    </w:rPr>
  </w:style>
  <w:style w:type="character" w:customStyle="1" w:styleId="310">
    <w:name w:val="Заголовок 3 Знак1"/>
    <w:basedOn w:val="a4"/>
    <w:uiPriority w:val="9"/>
    <w:locked/>
    <w:rsid w:val="00C77194"/>
    <w:rPr>
      <w:rFonts w:ascii="Arial" w:hAnsi="Arial" w:cs="Arial"/>
      <w:b w:val="0"/>
      <w:bCs w:val="0"/>
      <w:sz w:val="24"/>
      <w:szCs w:val="24"/>
    </w:rPr>
  </w:style>
  <w:style w:type="character" w:customStyle="1" w:styleId="101">
    <w:name w:val="Глвтабл10 Знак"/>
    <w:basedOn w:val="102"/>
    <w:link w:val="100"/>
    <w:rsid w:val="00C77194"/>
    <w:rPr>
      <w:rFonts w:ascii="Times New Roman" w:eastAsia="Times New Roman" w:hAnsi="Times New Roman" w:cs="Times New Roman"/>
      <w:i/>
      <w:sz w:val="20"/>
      <w:lang w:eastAsia="ru-RU"/>
    </w:rPr>
  </w:style>
  <w:style w:type="paragraph" w:customStyle="1" w:styleId="121">
    <w:name w:val="Глвтабл12"/>
    <w:basedOn w:val="122"/>
    <w:next w:val="122"/>
    <w:link w:val="123"/>
    <w:qFormat/>
    <w:rsid w:val="00C77194"/>
    <w:pPr>
      <w:jc w:val="center"/>
    </w:pPr>
    <w:rPr>
      <w:i/>
      <w:lang w:eastAsia="ru-RU"/>
    </w:rPr>
  </w:style>
  <w:style w:type="character" w:customStyle="1" w:styleId="123">
    <w:name w:val="Глвтабл12 Знак"/>
    <w:basedOn w:val="120"/>
    <w:link w:val="121"/>
    <w:rsid w:val="00C77194"/>
    <w:rPr>
      <w:rFonts w:ascii="Times New Roman" w:eastAsia="Times New Roman" w:hAnsi="Times New Roman" w:cs="Times New Roman"/>
      <w:i/>
    </w:rPr>
  </w:style>
  <w:style w:type="paragraph" w:styleId="18">
    <w:name w:val="toc 1"/>
    <w:next w:val="a3"/>
    <w:autoRedefine/>
    <w:uiPriority w:val="39"/>
    <w:rsid w:val="00C77194"/>
    <w:pPr>
      <w:spacing w:before="120" w:after="120" w:line="360" w:lineRule="auto"/>
    </w:pPr>
    <w:rPr>
      <w:rFonts w:ascii="Times New Roman" w:hAnsi="Times New Roman" w:cs="Times New Roman"/>
      <w:sz w:val="24"/>
      <w:szCs w:val="20"/>
    </w:rPr>
  </w:style>
  <w:style w:type="paragraph" w:customStyle="1" w:styleId="19">
    <w:name w:val="Стиль1"/>
    <w:basedOn w:val="1"/>
    <w:autoRedefine/>
    <w:uiPriority w:val="99"/>
    <w:rsid w:val="00C77194"/>
    <w:pPr>
      <w:spacing w:after="120"/>
      <w:ind w:left="720"/>
    </w:pPr>
    <w:rPr>
      <w:rFonts w:ascii="Arial" w:eastAsia="Times New Roman" w:hAnsi="Arial" w:cs="Arial"/>
      <w:szCs w:val="32"/>
      <w:lang w:eastAsia="ru-RU"/>
    </w:rPr>
  </w:style>
  <w:style w:type="paragraph" w:customStyle="1" w:styleId="28">
    <w:name w:val="Стиль2"/>
    <w:basedOn w:val="1"/>
    <w:autoRedefine/>
    <w:uiPriority w:val="99"/>
    <w:rsid w:val="00C77194"/>
    <w:pPr>
      <w:spacing w:after="120"/>
      <w:ind w:left="1140"/>
    </w:pPr>
    <w:rPr>
      <w:rFonts w:ascii="Arial" w:eastAsia="Times New Roman" w:hAnsi="Arial" w:cs="Arial"/>
      <w:szCs w:val="32"/>
      <w:lang w:eastAsia="ru-RU"/>
    </w:rPr>
  </w:style>
  <w:style w:type="paragraph" w:customStyle="1" w:styleId="35">
    <w:name w:val="Стиль3"/>
    <w:basedOn w:val="20"/>
    <w:autoRedefine/>
    <w:uiPriority w:val="99"/>
    <w:rsid w:val="00C77194"/>
    <w:pPr>
      <w:tabs>
        <w:tab w:val="left" w:pos="851"/>
      </w:tabs>
      <w:spacing w:after="120"/>
      <w:ind w:left="360" w:hanging="360"/>
    </w:pPr>
    <w:rPr>
      <w:rFonts w:ascii="Arial" w:eastAsia="Times New Roman" w:hAnsi="Arial" w:cs="Arial"/>
      <w:iCs/>
      <w:lang w:eastAsia="ru-RU"/>
    </w:rPr>
  </w:style>
  <w:style w:type="paragraph" w:styleId="29">
    <w:name w:val="List 2"/>
    <w:basedOn w:val="a3"/>
    <w:uiPriority w:val="99"/>
    <w:semiHidden/>
    <w:rsid w:val="00C77194"/>
    <w:pPr>
      <w:spacing w:line="240" w:lineRule="auto"/>
      <w:ind w:left="566" w:hanging="283"/>
    </w:pPr>
    <w:rPr>
      <w:rFonts w:ascii="Times New Roman" w:eastAsia="Times New Roman" w:hAnsi="Times New Roman" w:cs="Times New Roman"/>
    </w:rPr>
  </w:style>
  <w:style w:type="paragraph" w:customStyle="1" w:styleId="41">
    <w:name w:val="Стиль4"/>
    <w:basedOn w:val="3"/>
    <w:autoRedefine/>
    <w:uiPriority w:val="99"/>
    <w:rsid w:val="00C77194"/>
    <w:pPr>
      <w:ind w:left="1429"/>
    </w:pPr>
    <w:rPr>
      <w:rFonts w:ascii="Arial" w:eastAsia="Times New Roman" w:hAnsi="Arial" w:cs="Arial"/>
    </w:rPr>
  </w:style>
  <w:style w:type="paragraph" w:customStyle="1" w:styleId="51">
    <w:name w:val="Стиль5"/>
    <w:basedOn w:val="af2"/>
    <w:autoRedefine/>
    <w:uiPriority w:val="99"/>
    <w:rsid w:val="00C77194"/>
    <w:pPr>
      <w:spacing w:after="120" w:line="240" w:lineRule="auto"/>
      <w:ind w:left="283"/>
    </w:pPr>
    <w:rPr>
      <w:sz w:val="24"/>
      <w:szCs w:val="24"/>
    </w:rPr>
  </w:style>
  <w:style w:type="character" w:customStyle="1" w:styleId="1a">
    <w:name w:val="Основной текст с отступом Знак1"/>
    <w:basedOn w:val="a4"/>
    <w:uiPriority w:val="99"/>
    <w:rsid w:val="00C77194"/>
    <w:rPr>
      <w:rFonts w:ascii="Times New Roman" w:eastAsia="Times New Roman" w:hAnsi="Times New Roman" w:cs="Times New Roman"/>
      <w:sz w:val="24"/>
      <w:szCs w:val="24"/>
      <w:lang w:val="ru-RU" w:eastAsia="ru-RU" w:bidi="ar-SA"/>
    </w:rPr>
  </w:style>
  <w:style w:type="paragraph" w:customStyle="1" w:styleId="6">
    <w:name w:val="Стиль6"/>
    <w:basedOn w:val="3"/>
    <w:autoRedefine/>
    <w:uiPriority w:val="99"/>
    <w:rsid w:val="00C77194"/>
    <w:pPr>
      <w:numPr>
        <w:numId w:val="2"/>
      </w:numPr>
    </w:pPr>
    <w:rPr>
      <w:rFonts w:ascii="Arial" w:eastAsia="Times New Roman" w:hAnsi="Arial" w:cs="Arial"/>
    </w:rPr>
  </w:style>
  <w:style w:type="paragraph" w:customStyle="1" w:styleId="81">
    <w:name w:val="Стиль8"/>
    <w:basedOn w:val="20"/>
    <w:autoRedefine/>
    <w:uiPriority w:val="99"/>
    <w:rsid w:val="00C77194"/>
    <w:pPr>
      <w:tabs>
        <w:tab w:val="left" w:pos="851"/>
      </w:tabs>
      <w:spacing w:before="120" w:after="120"/>
      <w:ind w:left="1287" w:hanging="578"/>
    </w:pPr>
    <w:rPr>
      <w:rFonts w:ascii="Arial" w:eastAsia="Times New Roman" w:hAnsi="Arial" w:cs="Arial"/>
      <w:lang w:eastAsia="ru-RU"/>
    </w:rPr>
  </w:style>
  <w:style w:type="paragraph" w:styleId="2a">
    <w:name w:val="toc 2"/>
    <w:basedOn w:val="a3"/>
    <w:next w:val="a3"/>
    <w:autoRedefine/>
    <w:uiPriority w:val="39"/>
    <w:rsid w:val="00C77194"/>
    <w:pPr>
      <w:spacing w:line="240" w:lineRule="auto"/>
      <w:ind w:left="220"/>
    </w:pPr>
    <w:rPr>
      <w:rFonts w:ascii="Times New Roman" w:hAnsi="Times New Roman" w:cs="Times New Roman"/>
      <w:smallCaps/>
      <w:szCs w:val="20"/>
    </w:rPr>
  </w:style>
  <w:style w:type="paragraph" w:styleId="36">
    <w:name w:val="toc 3"/>
    <w:basedOn w:val="a3"/>
    <w:next w:val="a3"/>
    <w:autoRedefine/>
    <w:uiPriority w:val="39"/>
    <w:rsid w:val="00C77194"/>
    <w:pPr>
      <w:spacing w:line="240" w:lineRule="auto"/>
      <w:ind w:left="440"/>
    </w:pPr>
    <w:rPr>
      <w:rFonts w:ascii="Times New Roman" w:hAnsi="Times New Roman" w:cs="Times New Roman"/>
      <w:i/>
      <w:iCs/>
      <w:szCs w:val="20"/>
    </w:rPr>
  </w:style>
  <w:style w:type="paragraph" w:styleId="42">
    <w:name w:val="toc 4"/>
    <w:basedOn w:val="a3"/>
    <w:next w:val="a3"/>
    <w:autoRedefine/>
    <w:uiPriority w:val="39"/>
    <w:rsid w:val="00C77194"/>
    <w:pPr>
      <w:spacing w:line="240" w:lineRule="auto"/>
      <w:ind w:left="660"/>
    </w:pPr>
    <w:rPr>
      <w:rFonts w:ascii="Times New Roman" w:hAnsi="Times New Roman" w:cs="Times New Roman"/>
      <w:szCs w:val="18"/>
    </w:rPr>
  </w:style>
  <w:style w:type="paragraph" w:styleId="52">
    <w:name w:val="toc 5"/>
    <w:basedOn w:val="a3"/>
    <w:next w:val="a3"/>
    <w:autoRedefine/>
    <w:uiPriority w:val="39"/>
    <w:rsid w:val="00C77194"/>
    <w:pPr>
      <w:spacing w:line="240" w:lineRule="auto"/>
      <w:ind w:left="880"/>
    </w:pPr>
    <w:rPr>
      <w:rFonts w:ascii="Times New Roman" w:hAnsi="Times New Roman" w:cs="Times New Roman"/>
      <w:sz w:val="18"/>
      <w:szCs w:val="18"/>
    </w:rPr>
  </w:style>
  <w:style w:type="paragraph" w:styleId="62">
    <w:name w:val="toc 6"/>
    <w:basedOn w:val="a3"/>
    <w:next w:val="a3"/>
    <w:autoRedefine/>
    <w:uiPriority w:val="39"/>
    <w:rsid w:val="00C77194"/>
    <w:pPr>
      <w:spacing w:line="240" w:lineRule="auto"/>
      <w:ind w:left="1100"/>
    </w:pPr>
    <w:rPr>
      <w:rFonts w:ascii="Times New Roman" w:hAnsi="Times New Roman" w:cs="Times New Roman"/>
      <w:sz w:val="18"/>
      <w:szCs w:val="18"/>
    </w:rPr>
  </w:style>
  <w:style w:type="paragraph" w:styleId="71">
    <w:name w:val="toc 7"/>
    <w:basedOn w:val="a3"/>
    <w:next w:val="a3"/>
    <w:autoRedefine/>
    <w:uiPriority w:val="39"/>
    <w:rsid w:val="00C77194"/>
    <w:pPr>
      <w:spacing w:line="240" w:lineRule="auto"/>
      <w:ind w:left="1320"/>
    </w:pPr>
    <w:rPr>
      <w:rFonts w:ascii="Times New Roman" w:hAnsi="Times New Roman" w:cs="Times New Roman"/>
      <w:sz w:val="18"/>
      <w:szCs w:val="18"/>
    </w:rPr>
  </w:style>
  <w:style w:type="paragraph" w:styleId="82">
    <w:name w:val="toc 8"/>
    <w:basedOn w:val="a3"/>
    <w:next w:val="a3"/>
    <w:autoRedefine/>
    <w:uiPriority w:val="39"/>
    <w:rsid w:val="00C77194"/>
    <w:pPr>
      <w:spacing w:line="240" w:lineRule="auto"/>
      <w:ind w:left="1540"/>
    </w:pPr>
    <w:rPr>
      <w:rFonts w:ascii="Times New Roman" w:hAnsi="Times New Roman" w:cs="Times New Roman"/>
      <w:sz w:val="18"/>
      <w:szCs w:val="18"/>
    </w:rPr>
  </w:style>
  <w:style w:type="paragraph" w:styleId="92">
    <w:name w:val="toc 9"/>
    <w:basedOn w:val="a3"/>
    <w:next w:val="a3"/>
    <w:autoRedefine/>
    <w:uiPriority w:val="39"/>
    <w:rsid w:val="00C77194"/>
    <w:pPr>
      <w:spacing w:line="240" w:lineRule="auto"/>
      <w:ind w:left="1760"/>
    </w:pPr>
    <w:rPr>
      <w:rFonts w:ascii="Times New Roman" w:hAnsi="Times New Roman" w:cs="Times New Roman"/>
      <w:sz w:val="18"/>
      <w:szCs w:val="18"/>
    </w:rPr>
  </w:style>
  <w:style w:type="paragraph" w:customStyle="1" w:styleId="FR4">
    <w:name w:val="FR4"/>
    <w:uiPriority w:val="99"/>
    <w:rsid w:val="00C77194"/>
    <w:pPr>
      <w:widowControl w:val="0"/>
      <w:autoSpaceDE w:val="0"/>
      <w:autoSpaceDN w:val="0"/>
      <w:spacing w:before="80" w:after="0" w:line="278" w:lineRule="auto"/>
      <w:jc w:val="right"/>
    </w:pPr>
    <w:rPr>
      <w:rFonts w:ascii="Times New Roman" w:eastAsia="Times New Roman" w:hAnsi="Times New Roman" w:cs="Times New Roman"/>
      <w:sz w:val="12"/>
      <w:szCs w:val="12"/>
      <w:lang w:eastAsia="ru-RU"/>
    </w:rPr>
  </w:style>
  <w:style w:type="paragraph" w:customStyle="1" w:styleId="ConsNormal">
    <w:name w:val="ConsNormal"/>
    <w:uiPriority w:val="99"/>
    <w:rsid w:val="00C771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b">
    <w:name w:val="Обычный1"/>
    <w:uiPriority w:val="99"/>
    <w:rsid w:val="00C77194"/>
    <w:pPr>
      <w:widowControl w:val="0"/>
      <w:spacing w:after="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3"/>
    <w:uiPriority w:val="34"/>
    <w:rsid w:val="00C77194"/>
    <w:pPr>
      <w:spacing w:line="240" w:lineRule="auto"/>
      <w:ind w:left="720"/>
    </w:pPr>
    <w:rPr>
      <w:rFonts w:ascii="Calibri" w:eastAsia="Times New Roman" w:hAnsi="Calibri" w:cs="Times New Roman"/>
    </w:rPr>
  </w:style>
  <w:style w:type="character" w:customStyle="1" w:styleId="210">
    <w:name w:val="Основной текст с отступом 2 Знак1"/>
    <w:aliases w:val="Текст в таблице Знак1,МОЙ стиль Знак1"/>
    <w:basedOn w:val="a4"/>
    <w:uiPriority w:val="99"/>
    <w:rsid w:val="00C77194"/>
    <w:rPr>
      <w:rFonts w:ascii="Times New Roman" w:eastAsia="Times New Roman" w:hAnsi="Times New Roman" w:cs="Times New Roman"/>
      <w:sz w:val="24"/>
      <w:szCs w:val="24"/>
      <w:lang w:val="ru-RU" w:eastAsia="ru-RU" w:bidi="ar-SA"/>
    </w:rPr>
  </w:style>
  <w:style w:type="character" w:customStyle="1" w:styleId="FooterChar">
    <w:name w:val="Footer Char"/>
    <w:aliases w:val="Нижний колонтитул Знак Char,Знак12 Знак Char,Знак12 Char"/>
    <w:basedOn w:val="a4"/>
    <w:uiPriority w:val="99"/>
    <w:locked/>
    <w:rsid w:val="00C77194"/>
    <w:rPr>
      <w:rFonts w:cs="Times New Roman"/>
    </w:rPr>
  </w:style>
  <w:style w:type="character" w:customStyle="1" w:styleId="BodyTextChar">
    <w:name w:val="Body Text Char"/>
    <w:aliases w:val="Основной текст Знак Char,Основной текст Знак1 Знак Char,Основной текст Знак Знак Знак Char,Основной текст Знак1 Знак Знак Знак Char,Основной текст Знак Знак Знак Знак Знак Char,Text1 Знак Знак Знак Знак Знак Char,Основной текст Знак1 Char"/>
    <w:basedOn w:val="a4"/>
    <w:uiPriority w:val="99"/>
    <w:rsid w:val="00C77194"/>
    <w:rPr>
      <w:rFonts w:ascii="Times New Roman" w:hAnsi="Times New Roman" w:cs="Times New Roman"/>
      <w:sz w:val="24"/>
      <w:szCs w:val="24"/>
      <w:lang w:eastAsia="ru-RU"/>
    </w:rPr>
  </w:style>
  <w:style w:type="character" w:customStyle="1" w:styleId="2b">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Text1 Знак Знак Знак Знак Знак Знак,Таймс Нью Знак Знак Знак Знак Знак Знак"/>
    <w:basedOn w:val="a4"/>
    <w:uiPriority w:val="99"/>
    <w:locked/>
    <w:rsid w:val="00C77194"/>
    <w:rPr>
      <w:rFonts w:ascii="Times New Roman" w:eastAsia="Times New Roman" w:hAnsi="Times New Roman" w:cs="Times New Roman"/>
      <w:sz w:val="24"/>
      <w:szCs w:val="24"/>
      <w:lang w:val="ru-RU" w:eastAsia="ru-RU" w:bidi="ar-SA"/>
    </w:rPr>
  </w:style>
  <w:style w:type="character" w:customStyle="1" w:styleId="311">
    <w:name w:val="Основной текст с отступом 3 Знак1"/>
    <w:basedOn w:val="a4"/>
    <w:uiPriority w:val="99"/>
    <w:rsid w:val="00C77194"/>
    <w:rPr>
      <w:rFonts w:ascii="Times New Roman" w:eastAsia="Times New Roman" w:hAnsi="Times New Roman" w:cs="Times New Roman"/>
      <w:sz w:val="24"/>
      <w:szCs w:val="24"/>
      <w:lang w:val="ru-RU" w:eastAsia="ru-RU" w:bidi="ar-SA"/>
    </w:rPr>
  </w:style>
  <w:style w:type="paragraph" w:styleId="2c">
    <w:name w:val="Body Text 2"/>
    <w:aliases w:val="Знак"/>
    <w:basedOn w:val="a3"/>
    <w:link w:val="211"/>
    <w:uiPriority w:val="99"/>
    <w:rsid w:val="00C77194"/>
    <w:pPr>
      <w:spacing w:line="240" w:lineRule="auto"/>
    </w:pPr>
    <w:rPr>
      <w:rFonts w:ascii="Times New Roman" w:eastAsia="Times New Roman" w:hAnsi="Times New Roman" w:cs="Times New Roman"/>
      <w:sz w:val="28"/>
      <w:szCs w:val="28"/>
    </w:rPr>
  </w:style>
  <w:style w:type="character" w:customStyle="1" w:styleId="2d">
    <w:name w:val="Основной текст 2 Знак"/>
    <w:aliases w:val="Знак Знак"/>
    <w:basedOn w:val="a4"/>
    <w:uiPriority w:val="99"/>
    <w:rsid w:val="00C77194"/>
  </w:style>
  <w:style w:type="character" w:customStyle="1" w:styleId="211">
    <w:name w:val="Основной текст 2 Знак1"/>
    <w:aliases w:val="Знак Знак1"/>
    <w:basedOn w:val="a4"/>
    <w:link w:val="2c"/>
    <w:uiPriority w:val="99"/>
    <w:rsid w:val="00C77194"/>
    <w:rPr>
      <w:rFonts w:ascii="Times New Roman" w:eastAsia="Times New Roman" w:hAnsi="Times New Roman" w:cs="Times New Roman"/>
      <w:sz w:val="28"/>
      <w:szCs w:val="28"/>
    </w:rPr>
  </w:style>
  <w:style w:type="paragraph" w:customStyle="1" w:styleId="11125">
    <w:name w:val="Стиль 11 пт + Первая строка:  125 см"/>
    <w:basedOn w:val="a3"/>
    <w:uiPriority w:val="99"/>
    <w:rsid w:val="00C77194"/>
    <w:pPr>
      <w:widowControl w:val="0"/>
      <w:spacing w:line="240" w:lineRule="auto"/>
    </w:pPr>
    <w:rPr>
      <w:rFonts w:ascii="Times New Roman" w:eastAsia="Times New Roman" w:hAnsi="Times New Roman" w:cs="Times New Roman"/>
      <w:szCs w:val="20"/>
    </w:rPr>
  </w:style>
  <w:style w:type="character" w:customStyle="1" w:styleId="1d">
    <w:name w:val="стиль1"/>
    <w:basedOn w:val="a4"/>
    <w:rsid w:val="00C77194"/>
    <w:rPr>
      <w:rFonts w:cs="Times New Roman"/>
    </w:rPr>
  </w:style>
  <w:style w:type="paragraph" w:customStyle="1" w:styleId="53">
    <w:name w:val="стиль5"/>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Normal">
    <w:name w:val="Normal Знак"/>
    <w:uiPriority w:val="99"/>
    <w:rsid w:val="00C77194"/>
    <w:pPr>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C77194"/>
    <w:pPr>
      <w:widowControl w:val="0"/>
      <w:autoSpaceDE w:val="0"/>
      <w:autoSpaceDN w:val="0"/>
      <w:adjustRightInd w:val="0"/>
      <w:spacing w:before="80" w:after="0" w:line="300" w:lineRule="auto"/>
      <w:jc w:val="center"/>
    </w:pPr>
    <w:rPr>
      <w:rFonts w:ascii="Arial" w:eastAsia="Times New Roman" w:hAnsi="Arial" w:cs="Times New Roman"/>
      <w:sz w:val="24"/>
      <w:szCs w:val="20"/>
      <w:lang w:eastAsia="ru-RU"/>
    </w:rPr>
  </w:style>
  <w:style w:type="paragraph" w:customStyle="1" w:styleId="1e">
    <w:name w:val="Подзаголовок1"/>
    <w:basedOn w:val="a3"/>
    <w:uiPriority w:val="99"/>
    <w:rsid w:val="00C77194"/>
    <w:pPr>
      <w:spacing w:before="120" w:line="240" w:lineRule="auto"/>
      <w:jc w:val="center"/>
    </w:pPr>
    <w:rPr>
      <w:rFonts w:ascii="Times New Roman" w:eastAsia="Times New Roman" w:hAnsi="Times New Roman" w:cs="Times New Roman"/>
      <w:szCs w:val="20"/>
    </w:rPr>
  </w:style>
  <w:style w:type="paragraph" w:customStyle="1" w:styleId="2e">
    <w:name w:val="Обычный2"/>
    <w:uiPriority w:val="99"/>
    <w:rsid w:val="00C77194"/>
    <w:pPr>
      <w:spacing w:after="0" w:line="240" w:lineRule="auto"/>
    </w:pPr>
    <w:rPr>
      <w:rFonts w:ascii="Times New Roman" w:eastAsia="Times New Roman" w:hAnsi="Times New Roman" w:cs="Times New Roman"/>
      <w:sz w:val="20"/>
      <w:szCs w:val="20"/>
      <w:lang w:eastAsia="ru-RU"/>
    </w:rPr>
  </w:style>
  <w:style w:type="paragraph" w:customStyle="1" w:styleId="212">
    <w:name w:val="Основной текст 21"/>
    <w:basedOn w:val="a3"/>
    <w:rsid w:val="00C77194"/>
    <w:pPr>
      <w:spacing w:line="240" w:lineRule="auto"/>
      <w:ind w:firstLine="567"/>
    </w:pPr>
    <w:rPr>
      <w:rFonts w:ascii="Times New Roman" w:eastAsia="Times New Roman" w:hAnsi="Times New Roman" w:cs="Times New Roman"/>
      <w:sz w:val="28"/>
      <w:szCs w:val="20"/>
    </w:rPr>
  </w:style>
  <w:style w:type="paragraph" w:customStyle="1" w:styleId="affb">
    <w:name w:val="Текст таблицы"/>
    <w:basedOn w:val="a3"/>
    <w:uiPriority w:val="99"/>
    <w:rsid w:val="00C77194"/>
    <w:pPr>
      <w:spacing w:line="240" w:lineRule="auto"/>
      <w:jc w:val="center"/>
    </w:pPr>
    <w:rPr>
      <w:rFonts w:ascii="Times New Roman" w:eastAsia="Times New Roman" w:hAnsi="Times New Roman" w:cs="Times New Roman"/>
      <w:szCs w:val="20"/>
    </w:rPr>
  </w:style>
  <w:style w:type="paragraph" w:customStyle="1" w:styleId="affc">
    <w:name w:val="Название объекта таблица"/>
    <w:basedOn w:val="a3"/>
    <w:uiPriority w:val="99"/>
    <w:rsid w:val="00C77194"/>
    <w:pPr>
      <w:keepNext/>
      <w:spacing w:before="120" w:after="120" w:line="240" w:lineRule="auto"/>
      <w:jc w:val="right"/>
    </w:pPr>
    <w:rPr>
      <w:rFonts w:ascii="Times New Roman" w:eastAsia="Times New Roman" w:hAnsi="Times New Roman" w:cs="Times New Roman"/>
      <w:szCs w:val="20"/>
    </w:rPr>
  </w:style>
  <w:style w:type="paragraph" w:customStyle="1" w:styleId="xl25">
    <w:name w:val="xl25"/>
    <w:basedOn w:val="a3"/>
    <w:uiPriority w:val="99"/>
    <w:rsid w:val="00C771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110">
    <w:name w:val="11 пт"/>
    <w:basedOn w:val="a3"/>
    <w:uiPriority w:val="99"/>
    <w:rsid w:val="00C77194"/>
    <w:pPr>
      <w:spacing w:line="240" w:lineRule="auto"/>
    </w:pPr>
    <w:rPr>
      <w:rFonts w:ascii="Times New Roman" w:eastAsia="Times New Roman" w:hAnsi="Times New Roman" w:cs="Times New Roman"/>
    </w:rPr>
  </w:style>
  <w:style w:type="character" w:customStyle="1" w:styleId="111">
    <w:name w:val="11 пт Знак"/>
    <w:basedOn w:val="a4"/>
    <w:rsid w:val="00C77194"/>
    <w:rPr>
      <w:rFonts w:cs="Times New Roman"/>
      <w:sz w:val="22"/>
      <w:szCs w:val="22"/>
      <w:lang w:val="ru-RU" w:eastAsia="ru-RU" w:bidi="ar-SA"/>
    </w:rPr>
  </w:style>
  <w:style w:type="paragraph" w:customStyle="1" w:styleId="ABody">
    <w:name w:val="A Body"/>
    <w:uiPriority w:val="99"/>
    <w:rsid w:val="00C77194"/>
    <w:pPr>
      <w:spacing w:after="0" w:line="360" w:lineRule="auto"/>
      <w:ind w:firstLine="720"/>
      <w:jc w:val="both"/>
    </w:pPr>
    <w:rPr>
      <w:rFonts w:ascii="Times New Roman" w:eastAsia="Times New Roman" w:hAnsi="Times New Roman" w:cs="Times New Roman"/>
      <w:noProof/>
      <w:sz w:val="24"/>
      <w:szCs w:val="20"/>
      <w:lang w:eastAsia="ru-RU"/>
    </w:rPr>
  </w:style>
  <w:style w:type="paragraph" w:customStyle="1" w:styleId="xl45">
    <w:name w:val="xl45"/>
    <w:basedOn w:val="a3"/>
    <w:uiPriority w:val="99"/>
    <w:rsid w:val="00C77194"/>
    <w:pPr>
      <w:spacing w:before="100" w:beforeAutospacing="1" w:after="100" w:afterAutospacing="1" w:line="240" w:lineRule="auto"/>
      <w:jc w:val="center"/>
      <w:textAlignment w:val="center"/>
    </w:pPr>
    <w:rPr>
      <w:rFonts w:ascii="Times New Roman" w:eastAsia="Arial Unicode MS" w:hAnsi="Times New Roman" w:cs="Times New Roman"/>
      <w:sz w:val="26"/>
      <w:szCs w:val="26"/>
    </w:rPr>
  </w:style>
  <w:style w:type="paragraph" w:customStyle="1" w:styleId="1f">
    <w:name w:val="Основной текст1"/>
    <w:basedOn w:val="2e"/>
    <w:uiPriority w:val="99"/>
    <w:rsid w:val="00C77194"/>
    <w:pPr>
      <w:tabs>
        <w:tab w:val="num" w:pos="1080"/>
      </w:tabs>
      <w:jc w:val="both"/>
    </w:pPr>
    <w:rPr>
      <w:sz w:val="24"/>
    </w:rPr>
  </w:style>
  <w:style w:type="paragraph" w:customStyle="1" w:styleId="affd">
    <w:name w:val="подзаголовок"/>
    <w:basedOn w:val="a3"/>
    <w:uiPriority w:val="99"/>
    <w:rsid w:val="00C77194"/>
    <w:pPr>
      <w:spacing w:before="120" w:after="120" w:line="240" w:lineRule="auto"/>
      <w:jc w:val="center"/>
    </w:pPr>
    <w:rPr>
      <w:rFonts w:ascii="Times New Roman" w:eastAsia="Times New Roman" w:hAnsi="Times New Roman" w:cs="Times New Roman"/>
      <w:sz w:val="26"/>
    </w:rPr>
  </w:style>
  <w:style w:type="paragraph" w:customStyle="1" w:styleId="affe">
    <w:name w:val="Знак Знак Знак Знак"/>
    <w:basedOn w:val="a3"/>
    <w:uiPriority w:val="99"/>
    <w:rsid w:val="00C77194"/>
    <w:pPr>
      <w:spacing w:before="100" w:beforeAutospacing="1" w:after="100" w:afterAutospacing="1" w:line="240" w:lineRule="auto"/>
    </w:pPr>
    <w:rPr>
      <w:rFonts w:ascii="Tahoma" w:eastAsia="Times New Roman" w:hAnsi="Tahoma" w:cs="Times New Roman"/>
      <w:sz w:val="20"/>
      <w:szCs w:val="20"/>
      <w:lang w:val="en-US"/>
    </w:rPr>
  </w:style>
  <w:style w:type="character" w:styleId="afff">
    <w:name w:val="annotation reference"/>
    <w:basedOn w:val="a4"/>
    <w:uiPriority w:val="99"/>
    <w:semiHidden/>
    <w:rsid w:val="00C77194"/>
    <w:rPr>
      <w:rFonts w:cs="Times New Roman"/>
      <w:sz w:val="16"/>
    </w:rPr>
  </w:style>
  <w:style w:type="paragraph" w:styleId="afff0">
    <w:name w:val="annotation text"/>
    <w:basedOn w:val="a3"/>
    <w:link w:val="2f"/>
    <w:uiPriority w:val="99"/>
    <w:rsid w:val="00C77194"/>
    <w:pPr>
      <w:spacing w:line="240" w:lineRule="auto"/>
    </w:pPr>
    <w:rPr>
      <w:rFonts w:ascii="Times New Roman" w:eastAsia="Times New Roman" w:hAnsi="Times New Roman" w:cs="Times New Roman"/>
      <w:sz w:val="20"/>
      <w:szCs w:val="20"/>
    </w:rPr>
  </w:style>
  <w:style w:type="character" w:customStyle="1" w:styleId="afff1">
    <w:name w:val="Текст примечания Знак"/>
    <w:basedOn w:val="a4"/>
    <w:uiPriority w:val="99"/>
    <w:rsid w:val="00C77194"/>
    <w:rPr>
      <w:sz w:val="20"/>
      <w:szCs w:val="20"/>
    </w:rPr>
  </w:style>
  <w:style w:type="character" w:customStyle="1" w:styleId="2f">
    <w:name w:val="Текст примечания Знак2"/>
    <w:basedOn w:val="a4"/>
    <w:link w:val="afff0"/>
    <w:uiPriority w:val="99"/>
    <w:rsid w:val="00C77194"/>
    <w:rPr>
      <w:rFonts w:ascii="Times New Roman" w:eastAsia="Times New Roman" w:hAnsi="Times New Roman" w:cs="Times New Roman"/>
      <w:sz w:val="20"/>
      <w:szCs w:val="20"/>
    </w:rPr>
  </w:style>
  <w:style w:type="character" w:styleId="afff2">
    <w:name w:val="page number"/>
    <w:basedOn w:val="a4"/>
    <w:rsid w:val="00C77194"/>
    <w:rPr>
      <w:rFonts w:cs="Times New Roman"/>
    </w:rPr>
  </w:style>
  <w:style w:type="paragraph" w:customStyle="1" w:styleId="yuimenu1">
    <w:name w:val="yuimenu1"/>
    <w:basedOn w:val="a3"/>
    <w:uiPriority w:val="99"/>
    <w:rsid w:val="00C77194"/>
    <w:pPr>
      <w:spacing w:before="100" w:beforeAutospacing="1" w:after="100" w:afterAutospacing="1" w:line="240" w:lineRule="auto"/>
    </w:pPr>
    <w:rPr>
      <w:rFonts w:ascii="Arial Unicode MS" w:eastAsia="Arial Unicode MS" w:hAnsi="Arial Unicode MS" w:cs="Arial Unicode MS"/>
    </w:rPr>
  </w:style>
  <w:style w:type="paragraph" w:customStyle="1" w:styleId="124">
    <w:name w:val="журнал12"/>
    <w:basedOn w:val="a3"/>
    <w:uiPriority w:val="99"/>
    <w:rsid w:val="00C77194"/>
    <w:pPr>
      <w:spacing w:line="288" w:lineRule="exact"/>
    </w:pPr>
    <w:rPr>
      <w:rFonts w:ascii="Arial" w:eastAsia="Times New Roman" w:hAnsi="Arial" w:cs="Times New Roman"/>
      <w:szCs w:val="20"/>
    </w:rPr>
  </w:style>
  <w:style w:type="character" w:customStyle="1" w:styleId="1f0">
    <w:name w:val="Текст сноски Знак1"/>
    <w:aliases w:val="Текст сноски Знак Знак Знак Знак Знак Знак Знак1"/>
    <w:basedOn w:val="a4"/>
    <w:uiPriority w:val="99"/>
    <w:rsid w:val="00C77194"/>
    <w:rPr>
      <w:rFonts w:ascii="Times New Roman" w:eastAsia="Times New Roman" w:hAnsi="Times New Roman" w:cs="Times New Roman"/>
      <w:sz w:val="20"/>
      <w:szCs w:val="20"/>
      <w:lang w:val="ru-RU" w:eastAsia="ru-RU" w:bidi="ar-SA"/>
    </w:rPr>
  </w:style>
  <w:style w:type="paragraph" w:customStyle="1" w:styleId="2f0">
    <w:name w:val="Знак2"/>
    <w:basedOn w:val="a3"/>
    <w:uiPriority w:val="99"/>
    <w:rsid w:val="00C771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menuheader">
    <w:name w:val="menu_header"/>
    <w:basedOn w:val="a3"/>
    <w:uiPriority w:val="99"/>
    <w:rsid w:val="00C77194"/>
    <w:pPr>
      <w:spacing w:before="150" w:line="240" w:lineRule="auto"/>
    </w:pPr>
    <w:rPr>
      <w:rFonts w:ascii="Tahoma" w:eastAsia="Times New Roman" w:hAnsi="Tahoma" w:cs="Tahoma"/>
      <w:color w:val="000000"/>
      <w:sz w:val="16"/>
      <w:szCs w:val="16"/>
    </w:rPr>
  </w:style>
  <w:style w:type="paragraph" w:customStyle="1" w:styleId="afff3">
    <w:name w:val="Знак Знак Знак"/>
    <w:basedOn w:val="a3"/>
    <w:uiPriority w:val="99"/>
    <w:rsid w:val="00C771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4">
    <w:name w:val="программа"/>
    <w:basedOn w:val="a3"/>
    <w:uiPriority w:val="99"/>
    <w:rsid w:val="00C77194"/>
    <w:pPr>
      <w:tabs>
        <w:tab w:val="left" w:pos="567"/>
      </w:tabs>
      <w:spacing w:before="60" w:line="240" w:lineRule="auto"/>
    </w:pPr>
    <w:rPr>
      <w:rFonts w:ascii="Times New Roman" w:eastAsia="Times New Roman" w:hAnsi="Times New Roman" w:cs="Times New Roman"/>
      <w:sz w:val="28"/>
      <w:szCs w:val="28"/>
    </w:rPr>
  </w:style>
  <w:style w:type="paragraph" w:customStyle="1" w:styleId="afff5">
    <w:name w:val="Стиль Название объекта + По центру"/>
    <w:basedOn w:val="ad"/>
    <w:uiPriority w:val="99"/>
    <w:rsid w:val="00C77194"/>
    <w:pPr>
      <w:spacing w:before="120"/>
      <w:ind w:left="1928" w:hanging="1928"/>
    </w:pPr>
    <w:rPr>
      <w:rFonts w:eastAsia="Times New Roman"/>
      <w:szCs w:val="20"/>
    </w:rPr>
  </w:style>
  <w:style w:type="paragraph" w:customStyle="1" w:styleId="37">
    <w:name w:val="Стиль Заголовок 3"/>
    <w:aliases w:val="Заголовок 3 н + Перед:  0 пт После:  0 пт Между..."/>
    <w:basedOn w:val="3"/>
    <w:uiPriority w:val="99"/>
    <w:rsid w:val="00C77194"/>
    <w:pPr>
      <w:tabs>
        <w:tab w:val="num" w:pos="720"/>
      </w:tabs>
      <w:spacing w:before="120"/>
      <w:ind w:left="1429" w:firstLine="720"/>
    </w:pPr>
    <w:rPr>
      <w:rFonts w:ascii="Arial" w:eastAsia="Times New Roman" w:hAnsi="Arial" w:cs="Arial"/>
    </w:rPr>
  </w:style>
  <w:style w:type="paragraph" w:customStyle="1" w:styleId="xl32">
    <w:name w:val="xl32"/>
    <w:basedOn w:val="a3"/>
    <w:uiPriority w:val="99"/>
    <w:rsid w:val="00C77194"/>
    <w:pPr>
      <w:spacing w:before="100" w:beforeAutospacing="1" w:after="100" w:afterAutospacing="1" w:line="240" w:lineRule="auto"/>
      <w:jc w:val="center"/>
    </w:pPr>
    <w:rPr>
      <w:rFonts w:ascii="Times New Roman" w:eastAsia="Times New Roman" w:hAnsi="Times New Roman" w:cs="Times New Roman"/>
    </w:rPr>
  </w:style>
  <w:style w:type="paragraph" w:customStyle="1" w:styleId="afff6">
    <w:name w:val="название"/>
    <w:basedOn w:val="a3"/>
    <w:uiPriority w:val="99"/>
    <w:rsid w:val="00C77194"/>
    <w:pPr>
      <w:widowControl w:val="0"/>
      <w:spacing w:line="240" w:lineRule="auto"/>
    </w:pPr>
    <w:rPr>
      <w:rFonts w:ascii="Times New Roman" w:eastAsia="Times New Roman" w:hAnsi="Times New Roman" w:cs="Times New Roman"/>
      <w:szCs w:val="20"/>
    </w:rPr>
  </w:style>
  <w:style w:type="paragraph" w:customStyle="1" w:styleId="12pt">
    <w:name w:val="Стиль Название объекта + 12 pt"/>
    <w:basedOn w:val="ad"/>
    <w:uiPriority w:val="99"/>
    <w:rsid w:val="00C77194"/>
    <w:pPr>
      <w:ind w:left="284" w:hanging="1928"/>
    </w:pPr>
    <w:rPr>
      <w:rFonts w:ascii="Arial" w:eastAsia="Times New Roman" w:hAnsi="Arial"/>
      <w:szCs w:val="20"/>
    </w:rPr>
  </w:style>
  <w:style w:type="character" w:customStyle="1" w:styleId="12pt0">
    <w:name w:val="Стиль Название объекта + 12 pt Знак"/>
    <w:rsid w:val="00C77194"/>
    <w:rPr>
      <w:rFonts w:ascii="Arial" w:hAnsi="Arial" w:cs="Times New Roman"/>
      <w:b w:val="0"/>
      <w:bCs w:val="0"/>
      <w:sz w:val="24"/>
      <w:lang w:val="ru-RU" w:eastAsia="ru-RU" w:bidi="ar-SA"/>
    </w:rPr>
  </w:style>
  <w:style w:type="character" w:customStyle="1" w:styleId="1f1">
    <w:name w:val="Знак1"/>
    <w:basedOn w:val="a4"/>
    <w:rsid w:val="00C77194"/>
    <w:rPr>
      <w:rFonts w:cs="Times New Roman"/>
      <w:sz w:val="24"/>
      <w:szCs w:val="24"/>
      <w:lang w:val="ru-RU" w:eastAsia="ru-RU" w:bidi="ar-SA"/>
    </w:rPr>
  </w:style>
  <w:style w:type="paragraph" w:customStyle="1" w:styleId="afff7">
    <w:name w:val="Достижение"/>
    <w:basedOn w:val="a3"/>
    <w:uiPriority w:val="99"/>
    <w:rsid w:val="00C77194"/>
    <w:pPr>
      <w:tabs>
        <w:tab w:val="num" w:pos="720"/>
      </w:tabs>
      <w:spacing w:line="240" w:lineRule="auto"/>
      <w:ind w:left="720" w:hanging="720"/>
    </w:pPr>
    <w:rPr>
      <w:rFonts w:ascii="Times New Roman" w:eastAsia="Times New Roman" w:hAnsi="Times New Roman" w:cs="Times New Roman"/>
      <w:sz w:val="20"/>
      <w:szCs w:val="20"/>
    </w:rPr>
  </w:style>
  <w:style w:type="paragraph" w:customStyle="1" w:styleId="213">
    <w:name w:val="Основной текст с отступом 21"/>
    <w:basedOn w:val="a3"/>
    <w:uiPriority w:val="99"/>
    <w:rsid w:val="00C77194"/>
    <w:pPr>
      <w:spacing w:line="240" w:lineRule="auto"/>
      <w:ind w:firstLine="720"/>
    </w:pPr>
    <w:rPr>
      <w:rFonts w:ascii="Arial" w:eastAsia="Times New Roman" w:hAnsi="Arial" w:cs="Times New Roman"/>
      <w:sz w:val="20"/>
      <w:szCs w:val="20"/>
    </w:rPr>
  </w:style>
  <w:style w:type="paragraph" w:customStyle="1" w:styleId="artx">
    <w:name w:val="artx"/>
    <w:basedOn w:val="a3"/>
    <w:uiPriority w:val="99"/>
    <w:rsid w:val="00C77194"/>
    <w:pPr>
      <w:spacing w:line="240" w:lineRule="auto"/>
    </w:pPr>
    <w:rPr>
      <w:rFonts w:ascii="Arial" w:eastAsia="Arial Unicode MS" w:hAnsi="Arial" w:cs="Arial"/>
      <w:color w:val="000000"/>
      <w:sz w:val="18"/>
      <w:szCs w:val="18"/>
    </w:rPr>
  </w:style>
  <w:style w:type="paragraph" w:customStyle="1" w:styleId="1f2">
    <w:name w:val="Таблица ссылок1"/>
    <w:basedOn w:val="a3"/>
    <w:uiPriority w:val="99"/>
    <w:rsid w:val="00C77194"/>
    <w:pPr>
      <w:widowControl w:val="0"/>
      <w:tabs>
        <w:tab w:val="right" w:leader="dot" w:pos="8640"/>
      </w:tabs>
      <w:spacing w:line="240" w:lineRule="auto"/>
      <w:ind w:left="360" w:hanging="360"/>
    </w:pPr>
    <w:rPr>
      <w:rFonts w:ascii="Times New Roman" w:eastAsia="Times New Roman" w:hAnsi="Times New Roman" w:cs="Times New Roman"/>
      <w:sz w:val="20"/>
      <w:szCs w:val="20"/>
    </w:rPr>
  </w:style>
  <w:style w:type="paragraph" w:customStyle="1" w:styleId="text">
    <w:name w:val="text"/>
    <w:basedOn w:val="a3"/>
    <w:uiPriority w:val="99"/>
    <w:rsid w:val="00C77194"/>
    <w:pPr>
      <w:spacing w:before="100" w:after="100" w:line="240" w:lineRule="auto"/>
      <w:ind w:firstLine="720"/>
    </w:pPr>
    <w:rPr>
      <w:rFonts w:ascii="Times New Roman" w:eastAsia="Times New Roman" w:hAnsi="Times New Roman" w:cs="Times New Roman"/>
      <w:szCs w:val="20"/>
    </w:rPr>
  </w:style>
  <w:style w:type="character" w:customStyle="1" w:styleId="hl01">
    <w:name w:val="hl01"/>
    <w:basedOn w:val="a4"/>
    <w:rsid w:val="00C77194"/>
    <w:rPr>
      <w:rFonts w:cs="Times New Roman"/>
      <w:b w:val="0"/>
      <w:bCs w:val="0"/>
      <w:sz w:val="24"/>
      <w:szCs w:val="24"/>
    </w:rPr>
  </w:style>
  <w:style w:type="paragraph" w:customStyle="1" w:styleId="justify1">
    <w:name w:val="justify1"/>
    <w:basedOn w:val="a3"/>
    <w:uiPriority w:val="99"/>
    <w:rsid w:val="00C77194"/>
    <w:pPr>
      <w:spacing w:before="100" w:after="100" w:afterAutospacing="1" w:line="240" w:lineRule="auto"/>
    </w:pPr>
    <w:rPr>
      <w:rFonts w:ascii="Verdana" w:eastAsia="Times New Roman" w:hAnsi="Verdana" w:cs="Times New Roman"/>
    </w:rPr>
  </w:style>
  <w:style w:type="paragraph" w:customStyle="1" w:styleId="justify2">
    <w:name w:val="justify2"/>
    <w:basedOn w:val="a3"/>
    <w:uiPriority w:val="99"/>
    <w:rsid w:val="00C77194"/>
    <w:pPr>
      <w:spacing w:before="100" w:after="100" w:afterAutospacing="1" w:line="240" w:lineRule="auto"/>
      <w:ind w:firstLine="600"/>
    </w:pPr>
    <w:rPr>
      <w:rFonts w:ascii="Verdana" w:eastAsia="Times New Roman" w:hAnsi="Verdana" w:cs="Times New Roman"/>
    </w:rPr>
  </w:style>
  <w:style w:type="character" w:customStyle="1" w:styleId="c3">
    <w:name w:val="c3"/>
    <w:basedOn w:val="a4"/>
    <w:rsid w:val="00C77194"/>
    <w:rPr>
      <w:rFonts w:cs="Times New Roman"/>
      <w:color w:val="800080"/>
    </w:rPr>
  </w:style>
  <w:style w:type="paragraph" w:customStyle="1" w:styleId="ConsPlusNormal">
    <w:name w:val="ConsPlusNormal"/>
    <w:uiPriority w:val="99"/>
    <w:rsid w:val="00C771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8">
    <w:name w:val="программа Знак"/>
    <w:basedOn w:val="a3"/>
    <w:uiPriority w:val="99"/>
    <w:rsid w:val="00C77194"/>
    <w:pPr>
      <w:tabs>
        <w:tab w:val="left" w:pos="567"/>
      </w:tabs>
      <w:spacing w:before="60" w:line="240" w:lineRule="auto"/>
    </w:pPr>
    <w:rPr>
      <w:rFonts w:ascii="Times New Roman" w:eastAsia="Times New Roman" w:hAnsi="Times New Roman" w:cs="Times New Roman"/>
      <w:sz w:val="28"/>
      <w:szCs w:val="28"/>
    </w:rPr>
  </w:style>
  <w:style w:type="character" w:customStyle="1" w:styleId="afff9">
    <w:name w:val="программа Знак Знак"/>
    <w:basedOn w:val="a4"/>
    <w:rsid w:val="00C77194"/>
    <w:rPr>
      <w:rFonts w:cs="Times New Roman"/>
      <w:sz w:val="28"/>
      <w:szCs w:val="28"/>
      <w:lang w:val="ru-RU" w:eastAsia="ru-RU" w:bidi="ar-SA"/>
    </w:rPr>
  </w:style>
  <w:style w:type="paragraph" w:customStyle="1" w:styleId="83">
    <w:name w:val="Обычный (веб)8"/>
    <w:basedOn w:val="a3"/>
    <w:uiPriority w:val="99"/>
    <w:rsid w:val="00C77194"/>
    <w:pPr>
      <w:spacing w:line="240" w:lineRule="auto"/>
    </w:pPr>
    <w:rPr>
      <w:rFonts w:ascii="Times New Roman" w:eastAsia="Times New Roman" w:hAnsi="Times New Roman" w:cs="Times New Roman"/>
      <w:sz w:val="21"/>
      <w:szCs w:val="21"/>
    </w:rPr>
  </w:style>
  <w:style w:type="paragraph" w:customStyle="1" w:styleId="smallp">
    <w:name w:val="smallp"/>
    <w:basedOn w:val="a3"/>
    <w:uiPriority w:val="99"/>
    <w:rsid w:val="00C77194"/>
    <w:pPr>
      <w:spacing w:before="20" w:after="60" w:line="240" w:lineRule="auto"/>
    </w:pPr>
    <w:rPr>
      <w:rFonts w:ascii="Times New Roman" w:eastAsia="Times New Roman" w:hAnsi="Times New Roman" w:cs="Times New Roman"/>
    </w:rPr>
  </w:style>
  <w:style w:type="paragraph" w:customStyle="1" w:styleId="caaieiaie1">
    <w:name w:val="caaieiaie 1"/>
    <w:basedOn w:val="a3"/>
    <w:next w:val="a3"/>
    <w:uiPriority w:val="99"/>
    <w:rsid w:val="00C77194"/>
    <w:pPr>
      <w:keepNext/>
      <w:widowControl w:val="0"/>
      <w:overflowPunct w:val="0"/>
      <w:autoSpaceDE w:val="0"/>
      <w:autoSpaceDN w:val="0"/>
      <w:adjustRightInd w:val="0"/>
      <w:spacing w:line="240" w:lineRule="auto"/>
      <w:textAlignment w:val="baseline"/>
    </w:pPr>
    <w:rPr>
      <w:rFonts w:ascii="Times New Roman" w:eastAsia="Times New Roman" w:hAnsi="Times New Roman" w:cs="Times New Roman"/>
    </w:rPr>
  </w:style>
  <w:style w:type="paragraph" w:customStyle="1" w:styleId="Noeeu1">
    <w:name w:val="Noeeu1"/>
    <w:basedOn w:val="a3"/>
    <w:uiPriority w:val="99"/>
    <w:rsid w:val="00C77194"/>
    <w:rPr>
      <w:rFonts w:ascii="Times New Roman" w:eastAsia="Times New Roman" w:hAnsi="Times New Roman" w:cs="Times New Roman"/>
      <w:sz w:val="28"/>
      <w:szCs w:val="20"/>
    </w:rPr>
  </w:style>
  <w:style w:type="paragraph" w:customStyle="1" w:styleId="xl26">
    <w:name w:val="xl26"/>
    <w:basedOn w:val="a3"/>
    <w:uiPriority w:val="99"/>
    <w:rsid w:val="00C77194"/>
    <w:pPr>
      <w:spacing w:before="100" w:beforeAutospacing="1" w:after="100" w:afterAutospacing="1" w:line="240" w:lineRule="auto"/>
    </w:pPr>
    <w:rPr>
      <w:rFonts w:ascii="Arial" w:eastAsia="Arial Unicode MS" w:hAnsi="Arial" w:cs="Arial Unicode MS"/>
    </w:rPr>
  </w:style>
  <w:style w:type="paragraph" w:customStyle="1" w:styleId="xl27">
    <w:name w:val="xl27"/>
    <w:basedOn w:val="a3"/>
    <w:uiPriority w:val="99"/>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rPr>
  </w:style>
  <w:style w:type="paragraph" w:customStyle="1" w:styleId="xl28">
    <w:name w:val="xl28"/>
    <w:basedOn w:val="a3"/>
    <w:uiPriority w:val="99"/>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rPr>
  </w:style>
  <w:style w:type="paragraph" w:customStyle="1" w:styleId="xl29">
    <w:name w:val="xl29"/>
    <w:basedOn w:val="a3"/>
    <w:uiPriority w:val="99"/>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rPr>
  </w:style>
  <w:style w:type="paragraph" w:customStyle="1" w:styleId="xl30">
    <w:name w:val="xl30"/>
    <w:basedOn w:val="a3"/>
    <w:uiPriority w:val="99"/>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rPr>
  </w:style>
  <w:style w:type="paragraph" w:customStyle="1" w:styleId="xl31">
    <w:name w:val="xl31"/>
    <w:basedOn w:val="a3"/>
    <w:uiPriority w:val="99"/>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rPr>
  </w:style>
  <w:style w:type="character" w:customStyle="1" w:styleId="320">
    <w:name w:val="Основной текст 3 Знак2"/>
    <w:basedOn w:val="a4"/>
    <w:uiPriority w:val="99"/>
    <w:rsid w:val="00C77194"/>
    <w:rPr>
      <w:rFonts w:ascii="Times New Roman" w:eastAsia="Times New Roman" w:hAnsi="Times New Roman" w:cs="Times New Roman"/>
      <w:b w:val="0"/>
      <w:bCs w:val="0"/>
      <w:szCs w:val="24"/>
      <w:lang w:val="ru-RU" w:eastAsia="ru-RU" w:bidi="ar-SA"/>
    </w:rPr>
  </w:style>
  <w:style w:type="character" w:styleId="afffa">
    <w:name w:val="FollowedHyperlink"/>
    <w:basedOn w:val="a4"/>
    <w:uiPriority w:val="99"/>
    <w:rsid w:val="00C77194"/>
    <w:rPr>
      <w:rFonts w:cs="Times New Roman"/>
      <w:color w:val="800080"/>
      <w:u w:val="single"/>
    </w:rPr>
  </w:style>
  <w:style w:type="paragraph" w:styleId="afffb">
    <w:name w:val="table of figures"/>
    <w:basedOn w:val="a3"/>
    <w:next w:val="a3"/>
    <w:uiPriority w:val="99"/>
    <w:unhideWhenUsed/>
    <w:rsid w:val="00C77194"/>
    <w:pPr>
      <w:spacing w:line="240" w:lineRule="auto"/>
    </w:pPr>
    <w:rPr>
      <w:rFonts w:ascii="Times New Roman" w:eastAsia="Times New Roman" w:hAnsi="Times New Roman" w:cs="Times New Roman"/>
    </w:rPr>
  </w:style>
  <w:style w:type="paragraph" w:customStyle="1" w:styleId="style22">
    <w:name w:val="style22"/>
    <w:basedOn w:val="a3"/>
    <w:uiPriority w:val="99"/>
    <w:rsid w:val="00C77194"/>
    <w:pPr>
      <w:spacing w:before="100" w:beforeAutospacing="1" w:after="100" w:afterAutospacing="1" w:line="240" w:lineRule="auto"/>
    </w:pPr>
    <w:rPr>
      <w:rFonts w:ascii="Verdana" w:eastAsia="Times New Roman" w:hAnsi="Verdana" w:cs="Times New Roman"/>
      <w:sz w:val="12"/>
      <w:szCs w:val="12"/>
    </w:rPr>
  </w:style>
  <w:style w:type="character" w:customStyle="1" w:styleId="1f3">
    <w:name w:val="Текст примечания Знак1"/>
    <w:basedOn w:val="a4"/>
    <w:uiPriority w:val="99"/>
    <w:semiHidden/>
    <w:rsid w:val="00C77194"/>
    <w:rPr>
      <w:rFonts w:cs="Times New Roman"/>
      <w:sz w:val="20"/>
      <w:szCs w:val="20"/>
    </w:rPr>
  </w:style>
  <w:style w:type="character" w:customStyle="1" w:styleId="312">
    <w:name w:val="Основной текст 3 Знак1"/>
    <w:basedOn w:val="a4"/>
    <w:uiPriority w:val="99"/>
    <w:rsid w:val="00C77194"/>
    <w:rPr>
      <w:rFonts w:cs="Times New Roman"/>
      <w:sz w:val="16"/>
      <w:szCs w:val="16"/>
    </w:rPr>
  </w:style>
  <w:style w:type="paragraph" w:customStyle="1" w:styleId="214">
    <w:name w:val="Обычный21"/>
    <w:uiPriority w:val="99"/>
    <w:rsid w:val="00C77194"/>
    <w:pPr>
      <w:widowControl w:val="0"/>
      <w:spacing w:after="0" w:line="440" w:lineRule="auto"/>
      <w:ind w:left="120" w:firstLine="640"/>
    </w:pPr>
    <w:rPr>
      <w:rFonts w:ascii="Times New Roman" w:eastAsia="Times New Roman" w:hAnsi="Times New Roman" w:cs="Times New Roman"/>
      <w:sz w:val="24"/>
      <w:szCs w:val="20"/>
      <w:lang w:eastAsia="ru-RU"/>
    </w:rPr>
  </w:style>
  <w:style w:type="paragraph" w:customStyle="1" w:styleId="FR3">
    <w:name w:val="FR3"/>
    <w:uiPriority w:val="99"/>
    <w:rsid w:val="00C77194"/>
    <w:pPr>
      <w:widowControl w:val="0"/>
      <w:spacing w:after="0" w:line="240" w:lineRule="auto"/>
      <w:ind w:left="240"/>
    </w:pPr>
    <w:rPr>
      <w:rFonts w:ascii="Arial" w:eastAsia="Times New Roman" w:hAnsi="Arial" w:cs="Times New Roman"/>
      <w:sz w:val="16"/>
      <w:szCs w:val="20"/>
      <w:lang w:val="en-US" w:eastAsia="ru-RU"/>
    </w:rPr>
  </w:style>
  <w:style w:type="paragraph" w:customStyle="1" w:styleId="FR1">
    <w:name w:val="FR1"/>
    <w:uiPriority w:val="99"/>
    <w:rsid w:val="00C77194"/>
    <w:pPr>
      <w:widowControl w:val="0"/>
      <w:spacing w:after="0" w:line="240" w:lineRule="auto"/>
      <w:ind w:left="80"/>
    </w:pPr>
    <w:rPr>
      <w:rFonts w:ascii="Arial" w:eastAsia="Times New Roman" w:hAnsi="Arial" w:cs="Times New Roman"/>
      <w:sz w:val="40"/>
      <w:szCs w:val="20"/>
      <w:lang w:eastAsia="ru-RU"/>
    </w:rPr>
  </w:style>
  <w:style w:type="paragraph" w:customStyle="1" w:styleId="104">
    <w:name w:val="Стиль Заголовок 1 + Первая строка:  0 см"/>
    <w:basedOn w:val="1"/>
    <w:uiPriority w:val="99"/>
    <w:rsid w:val="00C77194"/>
    <w:pPr>
      <w:tabs>
        <w:tab w:val="num" w:pos="432"/>
      </w:tabs>
      <w:spacing w:after="120"/>
      <w:ind w:left="720"/>
    </w:pPr>
    <w:rPr>
      <w:rFonts w:ascii="Arial" w:eastAsia="Times New Roman" w:hAnsi="Arial" w:cs="Arial"/>
      <w:kern w:val="32"/>
      <w:szCs w:val="20"/>
      <w:lang w:eastAsia="ru-RU"/>
    </w:rPr>
  </w:style>
  <w:style w:type="paragraph" w:customStyle="1" w:styleId="xl65">
    <w:name w:val="xl65"/>
    <w:basedOn w:val="a3"/>
    <w:uiPriority w:val="99"/>
    <w:rsid w:val="00C77194"/>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xl66">
    <w:name w:val="xl66"/>
    <w:basedOn w:val="a3"/>
    <w:uiPriority w:val="99"/>
    <w:rsid w:val="00C77194"/>
    <w:pPr>
      <w:spacing w:before="100" w:beforeAutospacing="1" w:after="100" w:afterAutospacing="1" w:line="240" w:lineRule="auto"/>
    </w:pPr>
    <w:rPr>
      <w:rFonts w:ascii="Calibri" w:eastAsia="Times New Roman" w:hAnsi="Calibri" w:cs="Times New Roman"/>
      <w:color w:val="003366"/>
      <w:sz w:val="18"/>
      <w:szCs w:val="18"/>
    </w:rPr>
  </w:style>
  <w:style w:type="paragraph" w:customStyle="1" w:styleId="xl67">
    <w:name w:val="xl67"/>
    <w:basedOn w:val="a3"/>
    <w:uiPriority w:val="99"/>
    <w:rsid w:val="00C77194"/>
    <w:pPr>
      <w:spacing w:before="100" w:beforeAutospacing="1" w:after="100" w:afterAutospacing="1" w:line="240" w:lineRule="auto"/>
    </w:pPr>
    <w:rPr>
      <w:rFonts w:ascii="Calibri" w:eastAsia="Times New Roman" w:hAnsi="Calibri" w:cs="Times New Roman"/>
      <w:i/>
      <w:iCs/>
      <w:color w:val="000000"/>
      <w:sz w:val="18"/>
      <w:szCs w:val="18"/>
    </w:rPr>
  </w:style>
  <w:style w:type="paragraph" w:customStyle="1" w:styleId="xl68">
    <w:name w:val="xl68"/>
    <w:basedOn w:val="a3"/>
    <w:uiPriority w:val="99"/>
    <w:rsid w:val="00C77194"/>
    <w:pPr>
      <w:spacing w:before="100" w:beforeAutospacing="1" w:after="100" w:afterAutospacing="1" w:line="240" w:lineRule="auto"/>
    </w:pPr>
    <w:rPr>
      <w:rFonts w:ascii="Calibri" w:eastAsia="Times New Roman" w:hAnsi="Calibri" w:cs="Times New Roman"/>
      <w:i/>
      <w:iCs/>
      <w:color w:val="003366"/>
      <w:sz w:val="18"/>
      <w:szCs w:val="18"/>
    </w:rPr>
  </w:style>
  <w:style w:type="paragraph" w:customStyle="1" w:styleId="xl69">
    <w:name w:val="xl69"/>
    <w:basedOn w:val="a3"/>
    <w:uiPriority w:val="99"/>
    <w:rsid w:val="00C77194"/>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xl70">
    <w:name w:val="xl70"/>
    <w:basedOn w:val="a3"/>
    <w:uiPriority w:val="99"/>
    <w:rsid w:val="00C77194"/>
    <w:pPr>
      <w:spacing w:before="100" w:beforeAutospacing="1" w:after="100" w:afterAutospacing="1" w:line="240" w:lineRule="auto"/>
    </w:pPr>
    <w:rPr>
      <w:rFonts w:ascii="Calibri" w:eastAsia="Times New Roman" w:hAnsi="Calibri" w:cs="Times New Roman"/>
      <w:color w:val="003366"/>
      <w:sz w:val="18"/>
      <w:szCs w:val="18"/>
    </w:rPr>
  </w:style>
  <w:style w:type="paragraph" w:customStyle="1" w:styleId="xl71">
    <w:name w:val="xl71"/>
    <w:basedOn w:val="a3"/>
    <w:uiPriority w:val="99"/>
    <w:rsid w:val="00C77194"/>
    <w:pPr>
      <w:spacing w:before="100" w:beforeAutospacing="1" w:after="100" w:afterAutospacing="1" w:line="240" w:lineRule="auto"/>
    </w:pPr>
    <w:rPr>
      <w:rFonts w:ascii="Calibri" w:eastAsia="Times New Roman" w:hAnsi="Calibri" w:cs="Times New Roman"/>
      <w:i/>
      <w:iCs/>
      <w:color w:val="000000"/>
    </w:rPr>
  </w:style>
  <w:style w:type="paragraph" w:customStyle="1" w:styleId="xl72">
    <w:name w:val="xl72"/>
    <w:basedOn w:val="a3"/>
    <w:uiPriority w:val="99"/>
    <w:rsid w:val="00C77194"/>
    <w:pPr>
      <w:spacing w:before="100" w:beforeAutospacing="1" w:after="100" w:afterAutospacing="1" w:line="240" w:lineRule="auto"/>
    </w:pPr>
    <w:rPr>
      <w:rFonts w:ascii="Calibri" w:eastAsia="Times New Roman" w:hAnsi="Calibri" w:cs="Times New Roman"/>
      <w:i/>
      <w:iCs/>
      <w:color w:val="003366"/>
    </w:rPr>
  </w:style>
  <w:style w:type="paragraph" w:customStyle="1" w:styleId="xl73">
    <w:name w:val="xl73"/>
    <w:basedOn w:val="a3"/>
    <w:uiPriority w:val="99"/>
    <w:rsid w:val="00C77194"/>
    <w:pP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2f1">
    <w:name w:val="Знак2 Знак Знак"/>
    <w:basedOn w:val="a3"/>
    <w:uiPriority w:val="99"/>
    <w:rsid w:val="00C77194"/>
    <w:pPr>
      <w:spacing w:before="100" w:beforeAutospacing="1" w:after="100" w:afterAutospacing="1" w:line="240" w:lineRule="auto"/>
    </w:pPr>
    <w:rPr>
      <w:rFonts w:ascii="Tahoma" w:eastAsia="Times New Roman" w:hAnsi="Tahoma" w:cs="Times New Roman"/>
      <w:sz w:val="20"/>
      <w:szCs w:val="20"/>
      <w:lang w:val="en-US"/>
    </w:rPr>
  </w:style>
  <w:style w:type="character" w:styleId="HTML">
    <w:name w:val="HTML Cite"/>
    <w:basedOn w:val="a4"/>
    <w:uiPriority w:val="99"/>
    <w:rsid w:val="00C77194"/>
    <w:rPr>
      <w:rFonts w:cs="Times New Roman"/>
      <w:color w:val="008000"/>
    </w:rPr>
  </w:style>
  <w:style w:type="paragraph" w:customStyle="1" w:styleId="1f4">
    <w:name w:val="Заголовок оглавления1"/>
    <w:basedOn w:val="1"/>
    <w:next w:val="a3"/>
    <w:uiPriority w:val="39"/>
    <w:rsid w:val="00C77194"/>
    <w:pPr>
      <w:ind w:left="1140"/>
      <w:outlineLvl w:val="9"/>
    </w:pPr>
    <w:rPr>
      <w:rFonts w:ascii="Cambria" w:eastAsia="Times New Roman" w:hAnsi="Cambria" w:cs="Arial"/>
      <w:color w:val="365F91"/>
      <w:szCs w:val="32"/>
    </w:rPr>
  </w:style>
  <w:style w:type="paragraph" w:customStyle="1" w:styleId="afffc">
    <w:name w:val="текст основной"/>
    <w:basedOn w:val="20"/>
    <w:link w:val="afffd"/>
    <w:uiPriority w:val="99"/>
    <w:rsid w:val="00C77194"/>
    <w:pPr>
      <w:keepNext w:val="0"/>
      <w:keepLines w:val="0"/>
      <w:tabs>
        <w:tab w:val="left" w:pos="851"/>
      </w:tabs>
      <w:spacing w:before="120" w:after="120"/>
      <w:ind w:left="792" w:firstLine="397"/>
    </w:pPr>
    <w:rPr>
      <w:rFonts w:ascii="Arial" w:eastAsia="Times New Roman" w:hAnsi="Arial" w:cs="Arial"/>
      <w:iCs/>
      <w:sz w:val="21"/>
      <w:lang w:eastAsia="ru-RU"/>
    </w:rPr>
  </w:style>
  <w:style w:type="character" w:customStyle="1" w:styleId="afffd">
    <w:name w:val="текст основной Знак"/>
    <w:basedOn w:val="22"/>
    <w:link w:val="afffc"/>
    <w:uiPriority w:val="99"/>
    <w:locked/>
    <w:rsid w:val="00C77194"/>
    <w:rPr>
      <w:rFonts w:ascii="Arial" w:eastAsia="Times New Roman" w:hAnsi="Arial" w:cs="Arial"/>
      <w:iCs/>
      <w:sz w:val="21"/>
      <w:szCs w:val="24"/>
      <w:lang w:eastAsia="ru-RU"/>
    </w:rPr>
  </w:style>
  <w:style w:type="paragraph" w:styleId="afffe">
    <w:name w:val="Document Map"/>
    <w:basedOn w:val="a3"/>
    <w:link w:val="affff"/>
    <w:uiPriority w:val="99"/>
    <w:unhideWhenUsed/>
    <w:rsid w:val="00C77194"/>
    <w:rPr>
      <w:rFonts w:ascii="Tahoma" w:eastAsia="Times New Roman" w:hAnsi="Tahoma" w:cs="Tahoma"/>
      <w:sz w:val="16"/>
      <w:szCs w:val="16"/>
    </w:rPr>
  </w:style>
  <w:style w:type="character" w:customStyle="1" w:styleId="affff">
    <w:name w:val="Схема документа Знак"/>
    <w:basedOn w:val="a4"/>
    <w:link w:val="afffe"/>
    <w:uiPriority w:val="99"/>
    <w:rsid w:val="00C77194"/>
    <w:rPr>
      <w:rFonts w:ascii="Tahoma" w:eastAsia="Times New Roman" w:hAnsi="Tahoma" w:cs="Tahoma"/>
      <w:sz w:val="16"/>
      <w:szCs w:val="16"/>
    </w:rPr>
  </w:style>
  <w:style w:type="paragraph" w:customStyle="1" w:styleId="affff0">
    <w:name w:val="список"/>
    <w:basedOn w:val="a3"/>
    <w:autoRedefine/>
    <w:uiPriority w:val="99"/>
    <w:rsid w:val="00C77194"/>
    <w:pPr>
      <w:tabs>
        <w:tab w:val="num" w:pos="360"/>
      </w:tabs>
    </w:pPr>
    <w:rPr>
      <w:rFonts w:ascii="Times New Roman" w:eastAsia="Times New Roman" w:hAnsi="Times New Roman" w:cs="Times New Roman"/>
      <w:szCs w:val="20"/>
    </w:rPr>
  </w:style>
  <w:style w:type="paragraph" w:customStyle="1" w:styleId="affff1">
    <w:name w:val="заполнение таблиц"/>
    <w:basedOn w:val="a3"/>
    <w:uiPriority w:val="99"/>
    <w:rsid w:val="00C77194"/>
    <w:rPr>
      <w:rFonts w:ascii="Arial" w:eastAsia="Times New Roman" w:hAnsi="Arial" w:cs="Times New Roman"/>
      <w:sz w:val="18"/>
    </w:rPr>
  </w:style>
  <w:style w:type="paragraph" w:customStyle="1" w:styleId="affff2">
    <w:name w:val="Названия таблиц"/>
    <w:basedOn w:val="a3"/>
    <w:autoRedefine/>
    <w:uiPriority w:val="99"/>
    <w:rsid w:val="00C77194"/>
    <w:pPr>
      <w:spacing w:before="20" w:after="60"/>
      <w:ind w:firstLine="397"/>
      <w:jc w:val="right"/>
    </w:pPr>
    <w:rPr>
      <w:rFonts w:ascii="Arial" w:eastAsia="Times New Roman" w:hAnsi="Arial" w:cs="Times New Roman"/>
      <w:i/>
      <w:color w:val="000000"/>
      <w:sz w:val="16"/>
    </w:rPr>
  </w:style>
  <w:style w:type="paragraph" w:customStyle="1" w:styleId="affff3">
    <w:name w:val="Заголовок_таблицы"/>
    <w:basedOn w:val="a3"/>
    <w:autoRedefine/>
    <w:uiPriority w:val="99"/>
    <w:rsid w:val="00C77194"/>
    <w:pPr>
      <w:jc w:val="center"/>
    </w:pPr>
    <w:rPr>
      <w:rFonts w:ascii="Arial" w:eastAsia="Times New Roman" w:hAnsi="Arial" w:cs="Times New Roman"/>
      <w:i/>
      <w:sz w:val="18"/>
    </w:rPr>
  </w:style>
  <w:style w:type="paragraph" w:styleId="HTML0">
    <w:name w:val="HTML Preformatted"/>
    <w:basedOn w:val="a3"/>
    <w:link w:val="HTML1"/>
    <w:uiPriority w:val="99"/>
    <w:unhideWhenUsed/>
    <w:rsid w:val="00C7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1">
    <w:name w:val="Стандартный HTML Знак"/>
    <w:basedOn w:val="a4"/>
    <w:link w:val="HTML0"/>
    <w:uiPriority w:val="99"/>
    <w:rsid w:val="00C77194"/>
    <w:rPr>
      <w:rFonts w:ascii="Courier New" w:eastAsia="Times New Roman" w:hAnsi="Courier New" w:cs="Courier New"/>
      <w:szCs w:val="20"/>
    </w:rPr>
  </w:style>
  <w:style w:type="paragraph" w:customStyle="1" w:styleId="zag2">
    <w:name w:val="zag2"/>
    <w:basedOn w:val="a3"/>
    <w:uiPriority w:val="99"/>
    <w:rsid w:val="00C77194"/>
    <w:pPr>
      <w:spacing w:before="100" w:beforeAutospacing="1" w:after="100" w:afterAutospacing="1" w:line="240" w:lineRule="auto"/>
    </w:pPr>
    <w:rPr>
      <w:rFonts w:ascii="Arial" w:eastAsia="Times New Roman" w:hAnsi="Arial" w:cs="Arial"/>
      <w:color w:val="14548C"/>
    </w:rPr>
  </w:style>
  <w:style w:type="paragraph" w:customStyle="1" w:styleId="ConsPlusNonformat">
    <w:name w:val="ConsPlusNonformat"/>
    <w:uiPriority w:val="99"/>
    <w:rsid w:val="00C771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77194"/>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ffff4">
    <w:name w:val="Название таблицы"/>
    <w:basedOn w:val="ad"/>
    <w:link w:val="affff5"/>
    <w:rsid w:val="00C77194"/>
    <w:pPr>
      <w:keepNext/>
      <w:widowControl w:val="0"/>
      <w:ind w:left="1928" w:hanging="1928"/>
      <w:jc w:val="center"/>
    </w:pPr>
    <w:rPr>
      <w:rFonts w:eastAsia="Times New Roman"/>
      <w:bCs/>
      <w:lang w:val="en-US"/>
    </w:rPr>
  </w:style>
  <w:style w:type="character" w:customStyle="1" w:styleId="affff5">
    <w:name w:val="Название таблицы Знак"/>
    <w:basedOn w:val="a4"/>
    <w:link w:val="affff4"/>
    <w:locked/>
    <w:rsid w:val="00C77194"/>
    <w:rPr>
      <w:rFonts w:ascii="Times New Roman" w:eastAsia="Times New Roman" w:hAnsi="Times New Roman" w:cs="Times New Roman"/>
      <w:bCs/>
      <w:lang w:val="en-US"/>
    </w:rPr>
  </w:style>
  <w:style w:type="paragraph" w:customStyle="1" w:styleId="affff6">
    <w:name w:val="внутрь табл."/>
    <w:basedOn w:val="a3"/>
    <w:link w:val="affff7"/>
    <w:rsid w:val="00C77194"/>
    <w:pPr>
      <w:spacing w:line="240" w:lineRule="auto"/>
      <w:jc w:val="center"/>
    </w:pPr>
    <w:rPr>
      <w:rFonts w:ascii="Times New Roman" w:eastAsia="Times New Roman" w:hAnsi="Times New Roman" w:cs="Times New Roman"/>
      <w:sz w:val="18"/>
    </w:rPr>
  </w:style>
  <w:style w:type="character" w:customStyle="1" w:styleId="affff7">
    <w:name w:val="внутрь табл. Знак"/>
    <w:basedOn w:val="a4"/>
    <w:link w:val="affff6"/>
    <w:locked/>
    <w:rsid w:val="00C77194"/>
    <w:rPr>
      <w:rFonts w:ascii="Times New Roman" w:eastAsia="Times New Roman" w:hAnsi="Times New Roman" w:cs="Times New Roman"/>
      <w:sz w:val="18"/>
    </w:rPr>
  </w:style>
  <w:style w:type="paragraph" w:customStyle="1" w:styleId="122">
    <w:name w:val="Табл12"/>
    <w:basedOn w:val="a3"/>
    <w:link w:val="120"/>
    <w:qFormat/>
    <w:rsid w:val="00C77194"/>
    <w:pPr>
      <w:keepLines/>
      <w:spacing w:line="240" w:lineRule="auto"/>
    </w:pPr>
    <w:rPr>
      <w:rFonts w:ascii="Times New Roman" w:eastAsia="Times New Roman" w:hAnsi="Times New Roman" w:cs="Times New Roman"/>
    </w:rPr>
  </w:style>
  <w:style w:type="character" w:customStyle="1" w:styleId="120">
    <w:name w:val="Табл12 Знак"/>
    <w:basedOn w:val="a4"/>
    <w:link w:val="122"/>
    <w:locked/>
    <w:rsid w:val="00C77194"/>
    <w:rPr>
      <w:rFonts w:ascii="Times New Roman" w:eastAsia="Times New Roman" w:hAnsi="Times New Roman" w:cs="Times New Roman"/>
    </w:rPr>
  </w:style>
  <w:style w:type="paragraph" w:customStyle="1" w:styleId="Pa5">
    <w:name w:val="Pa5"/>
    <w:basedOn w:val="Default"/>
    <w:next w:val="Default"/>
    <w:uiPriority w:val="99"/>
    <w:rsid w:val="00C77194"/>
    <w:pPr>
      <w:spacing w:line="221" w:lineRule="atLeast"/>
    </w:pPr>
    <w:rPr>
      <w:rFonts w:eastAsia="Times New Roman"/>
      <w:color w:val="auto"/>
      <w:lang w:eastAsia="ru-RU"/>
    </w:rPr>
  </w:style>
  <w:style w:type="character" w:customStyle="1" w:styleId="A14">
    <w:name w:val="A14"/>
    <w:rsid w:val="00C77194"/>
    <w:rPr>
      <w:color w:val="000000"/>
      <w:sz w:val="12"/>
    </w:rPr>
  </w:style>
  <w:style w:type="paragraph" w:customStyle="1" w:styleId="c-d">
    <w:name w:val="c-d"/>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styleId="affff8">
    <w:name w:val="Body Text First Indent"/>
    <w:basedOn w:val="af4"/>
    <w:link w:val="affff9"/>
    <w:uiPriority w:val="99"/>
    <w:rsid w:val="00C77194"/>
    <w:pPr>
      <w:ind w:firstLine="210"/>
    </w:pPr>
    <w:rPr>
      <w:rFonts w:eastAsia="Times New Roman"/>
    </w:rPr>
  </w:style>
  <w:style w:type="character" w:customStyle="1" w:styleId="affff9">
    <w:name w:val="Красная строка Знак"/>
    <w:basedOn w:val="af5"/>
    <w:link w:val="affff8"/>
    <w:uiPriority w:val="99"/>
    <w:rsid w:val="00C77194"/>
    <w:rPr>
      <w:rFonts w:ascii="Times New Roman" w:eastAsia="Times New Roman" w:hAnsi="Times New Roman" w:cs="Times New Roman"/>
    </w:rPr>
  </w:style>
  <w:style w:type="paragraph" w:styleId="affffa">
    <w:name w:val="List"/>
    <w:basedOn w:val="a3"/>
    <w:uiPriority w:val="99"/>
    <w:rsid w:val="00C77194"/>
    <w:pPr>
      <w:spacing w:line="240" w:lineRule="auto"/>
      <w:ind w:left="283" w:hanging="283"/>
    </w:pPr>
    <w:rPr>
      <w:rFonts w:ascii="Times New Roman" w:eastAsia="Times New Roman" w:hAnsi="Times New Roman" w:cs="Times New Roman"/>
      <w:sz w:val="20"/>
      <w:szCs w:val="20"/>
    </w:rPr>
  </w:style>
  <w:style w:type="table" w:styleId="1f5">
    <w:name w:val="Table Grid 1"/>
    <w:basedOn w:val="a5"/>
    <w:uiPriority w:val="99"/>
    <w:rsid w:val="00C77194"/>
    <w:pPr>
      <w:spacing w:after="0" w:line="240" w:lineRule="auto"/>
      <w:jc w:val="center"/>
    </w:pPr>
    <w:rPr>
      <w:rFonts w:ascii="Times New Roman" w:eastAsia="Times New Roman" w:hAnsi="Times New Roman" w:cs="Times New Roman"/>
      <w:sz w:val="24"/>
      <w:szCs w:val="24"/>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bottom w:w="85" w:type="dxa"/>
      </w:tblCellMar>
    </w:tblPr>
    <w:tblStylePr w:type="firstRow">
      <w:pPr>
        <w:keepNext/>
        <w:keepLines/>
        <w:spacing w:beforeLines="0" w:beforeAutospacing="0" w:afterLines="0" w:afterAutospacing="0"/>
        <w:ind w:firstLineChars="0" w:firstLine="0"/>
        <w:outlineLvl w:val="9"/>
      </w:pPr>
      <w:rPr>
        <w:rFonts w:ascii="Times New Roman" w:hAnsi="Times New Roman" w:cs="Times New Roman"/>
        <w:b/>
        <w:i w:val="0"/>
        <w:sz w:val="24"/>
        <w:szCs w:val="24"/>
      </w:rPr>
      <w:tblPr/>
      <w:trPr>
        <w:tblHeader/>
      </w:trPr>
      <w:tcPr>
        <w:tcBorders>
          <w:top w:val="single" w:sz="6" w:space="0" w:color="auto"/>
          <w:left w:val="single" w:sz="6" w:space="0" w:color="auto"/>
          <w:bottom w:val="single" w:sz="6" w:space="0" w:color="auto"/>
          <w:right w:val="single" w:sz="6" w:space="0" w:color="auto"/>
          <w:insideH w:val="single" w:sz="8" w:space="0" w:color="auto"/>
          <w:insideV w:val="single" w:sz="8" w:space="0" w:color="auto"/>
          <w:tl2br w:val="nil"/>
          <w:tr2bl w:val="nil"/>
        </w:tcBorders>
      </w:tcPr>
    </w:tblStylePr>
    <w:tblStylePr w:type="lastRow">
      <w:rPr>
        <w:rFonts w:cs="Times New Roman"/>
        <w:b w:val="0"/>
        <w:i w:val="0"/>
        <w:iCs/>
      </w:rPr>
      <w:tblPr/>
      <w:tcPr>
        <w:tcBorders>
          <w:tl2br w:val="none" w:sz="0" w:space="0" w:color="auto"/>
          <w:tr2bl w:val="none" w:sz="0" w:space="0" w:color="auto"/>
        </w:tcBorders>
      </w:tcPr>
    </w:tblStylePr>
    <w:tblStylePr w:type="firstCol">
      <w:pPr>
        <w:jc w:val="left"/>
      </w:pPr>
      <w:rPr>
        <w:rFonts w:cs="Times New Roman"/>
      </w:rPr>
    </w:tblStylePr>
    <w:tblStylePr w:type="lastCol">
      <w:rPr>
        <w:rFonts w:cs="Times New Roman"/>
        <w:iCs/>
      </w:rPr>
      <w:tblPr/>
      <w:tcPr>
        <w:tcBorders>
          <w:tl2br w:val="none" w:sz="0" w:space="0" w:color="auto"/>
          <w:tr2bl w:val="none" w:sz="0" w:space="0" w:color="auto"/>
        </w:tcBorders>
      </w:tcPr>
    </w:tblStylePr>
  </w:style>
  <w:style w:type="table" w:styleId="-1">
    <w:name w:val="Table Web 1"/>
    <w:basedOn w:val="a5"/>
    <w:uiPriority w:val="99"/>
    <w:rsid w:val="00C77194"/>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f2">
    <w:name w:val="Table Grid 2"/>
    <w:basedOn w:val="a5"/>
    <w:uiPriority w:val="99"/>
    <w:rsid w:val="00C77194"/>
    <w:pPr>
      <w:spacing w:after="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HTML2">
    <w:name w:val="HTML Typewriter"/>
    <w:basedOn w:val="a4"/>
    <w:uiPriority w:val="99"/>
    <w:rsid w:val="00C77194"/>
    <w:rPr>
      <w:rFonts w:ascii="Courier New" w:eastAsia="SimSun" w:hAnsi="Courier New" w:cs="Webdings"/>
      <w:sz w:val="20"/>
      <w:szCs w:val="20"/>
    </w:rPr>
  </w:style>
  <w:style w:type="character" w:customStyle="1" w:styleId="affffb">
    <w:name w:val="Основной шрифт"/>
    <w:rsid w:val="00C77194"/>
  </w:style>
  <w:style w:type="paragraph" w:customStyle="1" w:styleId="xl64">
    <w:name w:val="xl64"/>
    <w:basedOn w:val="a3"/>
    <w:uiPriority w:val="99"/>
    <w:rsid w:val="00C7719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103">
    <w:name w:val="Табл10"/>
    <w:link w:val="102"/>
    <w:qFormat/>
    <w:rsid w:val="00C77194"/>
    <w:pPr>
      <w:spacing w:after="0" w:line="240" w:lineRule="auto"/>
    </w:pPr>
    <w:rPr>
      <w:rFonts w:ascii="Times New Roman" w:eastAsia="Times New Roman" w:hAnsi="Times New Roman" w:cs="Times New Roman"/>
      <w:sz w:val="20"/>
      <w:lang w:eastAsia="ru-RU"/>
    </w:rPr>
  </w:style>
  <w:style w:type="paragraph" w:customStyle="1" w:styleId="xl74">
    <w:name w:val="xl74"/>
    <w:basedOn w:val="a3"/>
    <w:uiPriority w:val="99"/>
    <w:rsid w:val="00C77194"/>
    <w:pPr>
      <w:pBdr>
        <w:left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75">
    <w:name w:val="xl75"/>
    <w:basedOn w:val="a3"/>
    <w:uiPriority w:val="99"/>
    <w:rsid w:val="00C77194"/>
    <w:pPr>
      <w:pBdr>
        <w:left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77">
    <w:name w:val="xl77"/>
    <w:basedOn w:val="a3"/>
    <w:uiPriority w:val="99"/>
    <w:rsid w:val="00C77194"/>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78">
    <w:name w:val="xl78"/>
    <w:basedOn w:val="a3"/>
    <w:uiPriority w:val="99"/>
    <w:rsid w:val="00C77194"/>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79">
    <w:name w:val="xl79"/>
    <w:basedOn w:val="a3"/>
    <w:uiPriority w:val="99"/>
    <w:rsid w:val="00C77194"/>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83">
    <w:name w:val="xl83"/>
    <w:basedOn w:val="a3"/>
    <w:uiPriority w:val="99"/>
    <w:rsid w:val="00C77194"/>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Arial" w:eastAsia="Times New Roman" w:hAnsi="Arial" w:cs="Arial"/>
      <w:color w:val="000000"/>
      <w:sz w:val="20"/>
      <w:szCs w:val="20"/>
    </w:rPr>
  </w:style>
  <w:style w:type="paragraph" w:customStyle="1" w:styleId="xl84">
    <w:name w:val="xl84"/>
    <w:basedOn w:val="a3"/>
    <w:uiPriority w:val="99"/>
    <w:rsid w:val="00C77194"/>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85">
    <w:name w:val="xl85"/>
    <w:basedOn w:val="a3"/>
    <w:uiPriority w:val="99"/>
    <w:rsid w:val="00C77194"/>
    <w:pPr>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86">
    <w:name w:val="xl86"/>
    <w:basedOn w:val="a3"/>
    <w:uiPriority w:val="99"/>
    <w:rsid w:val="00C77194"/>
    <w:pPr>
      <w:spacing w:before="100" w:beforeAutospacing="1" w:after="100" w:afterAutospacing="1" w:line="240" w:lineRule="auto"/>
    </w:pPr>
    <w:rPr>
      <w:rFonts w:ascii="Arial" w:eastAsia="Times New Roman" w:hAnsi="Arial" w:cs="Arial"/>
      <w:color w:val="000000"/>
      <w:sz w:val="20"/>
      <w:szCs w:val="20"/>
    </w:rPr>
  </w:style>
  <w:style w:type="paragraph" w:customStyle="1" w:styleId="xl76">
    <w:name w:val="xl76"/>
    <w:basedOn w:val="a3"/>
    <w:uiPriority w:val="99"/>
    <w:rsid w:val="00C77194"/>
    <w:pPr>
      <w:pBdr>
        <w:left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112">
    <w:name w:val="Абзац списка11"/>
    <w:basedOn w:val="a3"/>
    <w:uiPriority w:val="99"/>
    <w:rsid w:val="00C77194"/>
    <w:pPr>
      <w:spacing w:line="240" w:lineRule="auto"/>
      <w:ind w:left="720"/>
    </w:pPr>
    <w:rPr>
      <w:rFonts w:ascii="Calibri" w:eastAsia="Times New Roman" w:hAnsi="Calibri" w:cs="Times New Roman"/>
    </w:rPr>
  </w:style>
  <w:style w:type="paragraph" w:customStyle="1" w:styleId="xl80">
    <w:name w:val="xl80"/>
    <w:basedOn w:val="a3"/>
    <w:uiPriority w:val="99"/>
    <w:rsid w:val="00C7719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Times New Roman" w:eastAsia="Times New Roman" w:hAnsi="Times New Roman" w:cs="Times New Roman"/>
      <w:color w:val="000000"/>
    </w:rPr>
  </w:style>
  <w:style w:type="paragraph" w:customStyle="1" w:styleId="xl81">
    <w:name w:val="xl81"/>
    <w:basedOn w:val="a3"/>
    <w:uiPriority w:val="99"/>
    <w:rsid w:val="00C77194"/>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82">
    <w:name w:val="xl82"/>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xl87">
    <w:name w:val="xl87"/>
    <w:basedOn w:val="a3"/>
    <w:uiPriority w:val="99"/>
    <w:rsid w:val="00C7719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88">
    <w:name w:val="xl88"/>
    <w:basedOn w:val="a3"/>
    <w:uiPriority w:val="99"/>
    <w:rsid w:val="00C77194"/>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89">
    <w:name w:val="xl89"/>
    <w:basedOn w:val="a3"/>
    <w:uiPriority w:val="99"/>
    <w:rsid w:val="00C7719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90">
    <w:name w:val="xl90"/>
    <w:basedOn w:val="a3"/>
    <w:uiPriority w:val="99"/>
    <w:rsid w:val="00C77194"/>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92">
    <w:name w:val="xl92"/>
    <w:basedOn w:val="a3"/>
    <w:uiPriority w:val="99"/>
    <w:rsid w:val="00C77194"/>
    <w:pPr>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93">
    <w:name w:val="xl93"/>
    <w:basedOn w:val="a3"/>
    <w:uiPriority w:val="99"/>
    <w:rsid w:val="00C77194"/>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Arial" w:eastAsia="Times New Roman" w:hAnsi="Arial" w:cs="Arial"/>
      <w:color w:val="000000"/>
      <w:sz w:val="20"/>
      <w:szCs w:val="20"/>
    </w:rPr>
  </w:style>
  <w:style w:type="paragraph" w:customStyle="1" w:styleId="xl94">
    <w:name w:val="xl94"/>
    <w:basedOn w:val="a3"/>
    <w:uiPriority w:val="99"/>
    <w:rsid w:val="00C7719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95">
    <w:name w:val="xl95"/>
    <w:basedOn w:val="a3"/>
    <w:uiPriority w:val="99"/>
    <w:rsid w:val="00C77194"/>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96">
    <w:name w:val="xl96"/>
    <w:basedOn w:val="a3"/>
    <w:uiPriority w:val="99"/>
    <w:rsid w:val="00C77194"/>
    <w:pP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97">
    <w:name w:val="xl97"/>
    <w:basedOn w:val="a3"/>
    <w:uiPriority w:val="99"/>
    <w:rsid w:val="00C77194"/>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8">
    <w:name w:val="xl98"/>
    <w:basedOn w:val="a3"/>
    <w:uiPriority w:val="99"/>
    <w:rsid w:val="00C77194"/>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font5">
    <w:name w:val="font5"/>
    <w:basedOn w:val="a3"/>
    <w:uiPriority w:val="99"/>
    <w:rsid w:val="00C77194"/>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a3"/>
    <w:uiPriority w:val="99"/>
    <w:rsid w:val="00C77194"/>
    <w:pPr>
      <w:spacing w:before="100" w:beforeAutospacing="1" w:after="100" w:afterAutospacing="1" w:line="240" w:lineRule="auto"/>
    </w:pPr>
    <w:rPr>
      <w:rFonts w:ascii="Calibri" w:eastAsia="Times New Roman" w:hAnsi="Calibri" w:cs="Times New Roman"/>
      <w:color w:val="000000"/>
    </w:rPr>
  </w:style>
  <w:style w:type="paragraph" w:styleId="z-">
    <w:name w:val="HTML Top of Form"/>
    <w:basedOn w:val="a3"/>
    <w:next w:val="a3"/>
    <w:link w:val="z-0"/>
    <w:hidden/>
    <w:uiPriority w:val="99"/>
    <w:rsid w:val="00C77194"/>
    <w:pPr>
      <w:pBdr>
        <w:bottom w:val="single" w:sz="6" w:space="1" w:color="auto"/>
      </w:pBdr>
      <w:spacing w:line="240" w:lineRule="auto"/>
      <w:jc w:val="center"/>
    </w:pPr>
    <w:rPr>
      <w:rFonts w:ascii="Arial" w:eastAsia="Times New Roman" w:hAnsi="Arial" w:cs="Arial"/>
      <w:vanish/>
      <w:sz w:val="16"/>
      <w:szCs w:val="16"/>
    </w:rPr>
  </w:style>
  <w:style w:type="character" w:customStyle="1" w:styleId="z-0">
    <w:name w:val="z-Начало формы Знак"/>
    <w:basedOn w:val="a4"/>
    <w:link w:val="z-"/>
    <w:uiPriority w:val="99"/>
    <w:rsid w:val="00C77194"/>
    <w:rPr>
      <w:rFonts w:ascii="Arial" w:eastAsia="Times New Roman" w:hAnsi="Arial" w:cs="Arial"/>
      <w:vanish/>
      <w:sz w:val="16"/>
      <w:szCs w:val="16"/>
    </w:rPr>
  </w:style>
  <w:style w:type="paragraph" w:styleId="z-1">
    <w:name w:val="HTML Bottom of Form"/>
    <w:basedOn w:val="a3"/>
    <w:next w:val="a3"/>
    <w:link w:val="z-2"/>
    <w:hidden/>
    <w:uiPriority w:val="99"/>
    <w:rsid w:val="00C77194"/>
    <w:pPr>
      <w:pBdr>
        <w:top w:val="single" w:sz="6" w:space="1" w:color="auto"/>
      </w:pBdr>
      <w:spacing w:line="240" w:lineRule="auto"/>
      <w:jc w:val="center"/>
    </w:pPr>
    <w:rPr>
      <w:rFonts w:ascii="Arial" w:eastAsia="Times New Roman" w:hAnsi="Arial" w:cs="Arial"/>
      <w:vanish/>
      <w:sz w:val="16"/>
      <w:szCs w:val="16"/>
    </w:rPr>
  </w:style>
  <w:style w:type="character" w:customStyle="1" w:styleId="z-2">
    <w:name w:val="z-Конец формы Знак"/>
    <w:basedOn w:val="a4"/>
    <w:link w:val="z-1"/>
    <w:uiPriority w:val="99"/>
    <w:rsid w:val="00C77194"/>
    <w:rPr>
      <w:rFonts w:ascii="Arial" w:eastAsia="Times New Roman" w:hAnsi="Arial" w:cs="Arial"/>
      <w:vanish/>
      <w:sz w:val="16"/>
      <w:szCs w:val="16"/>
    </w:rPr>
  </w:style>
  <w:style w:type="character" w:customStyle="1" w:styleId="1f6">
    <w:name w:val="Гиперссылка1"/>
    <w:basedOn w:val="a4"/>
    <w:rsid w:val="00C77194"/>
    <w:rPr>
      <w:rFonts w:cs="Times New Roman"/>
      <w:b w:val="0"/>
      <w:bCs w:val="0"/>
      <w:color w:val="017917"/>
      <w:u w:val="none"/>
      <w:effect w:val="none"/>
    </w:rPr>
  </w:style>
  <w:style w:type="character" w:customStyle="1" w:styleId="2f3">
    <w:name w:val="Гиперссылка2"/>
    <w:basedOn w:val="a4"/>
    <w:rsid w:val="00C77194"/>
    <w:rPr>
      <w:rFonts w:cs="Times New Roman"/>
      <w:color w:val="FFFFFF"/>
      <w:u w:val="none"/>
      <w:effect w:val="none"/>
    </w:rPr>
  </w:style>
  <w:style w:type="paragraph" w:customStyle="1" w:styleId="memosubhard1">
    <w:name w:val="memosubhard1"/>
    <w:basedOn w:val="a3"/>
    <w:uiPriority w:val="99"/>
    <w:rsid w:val="00C77194"/>
    <w:pPr>
      <w:spacing w:before="120" w:after="120" w:line="240" w:lineRule="auto"/>
      <w:ind w:right="225"/>
    </w:pPr>
    <w:rPr>
      <w:rFonts w:ascii="Verdana" w:eastAsia="Times New Roman" w:hAnsi="Verdana" w:cs="Times New Roman"/>
      <w:color w:val="000000"/>
      <w:sz w:val="18"/>
      <w:szCs w:val="18"/>
    </w:rPr>
  </w:style>
  <w:style w:type="paragraph" w:customStyle="1" w:styleId="memotext1">
    <w:name w:val="memotext1"/>
    <w:basedOn w:val="a3"/>
    <w:uiPriority w:val="99"/>
    <w:rsid w:val="00C77194"/>
    <w:pPr>
      <w:spacing w:before="120" w:after="120" w:line="240" w:lineRule="auto"/>
      <w:ind w:right="225"/>
    </w:pPr>
    <w:rPr>
      <w:rFonts w:ascii="Verdana" w:eastAsia="Times New Roman" w:hAnsi="Verdana" w:cs="Times New Roman"/>
      <w:color w:val="000000"/>
      <w:sz w:val="18"/>
      <w:szCs w:val="18"/>
    </w:rPr>
  </w:style>
  <w:style w:type="character" w:customStyle="1" w:styleId="daterub2">
    <w:name w:val="date_rub2"/>
    <w:basedOn w:val="a4"/>
    <w:rsid w:val="00C77194"/>
    <w:rPr>
      <w:rFonts w:cs="Times New Roman"/>
      <w:color w:val="5A5959"/>
      <w:sz w:val="19"/>
      <w:szCs w:val="19"/>
    </w:rPr>
  </w:style>
  <w:style w:type="character" w:customStyle="1" w:styleId="38">
    <w:name w:val="Гиперссылка3"/>
    <w:basedOn w:val="a4"/>
    <w:rsid w:val="00C77194"/>
    <w:rPr>
      <w:rFonts w:cs="Times New Roman"/>
      <w:b w:val="0"/>
      <w:bCs w:val="0"/>
      <w:color w:val="017917"/>
      <w:u w:val="none"/>
      <w:effect w:val="none"/>
    </w:rPr>
  </w:style>
  <w:style w:type="paragraph" w:customStyle="1" w:styleId="39">
    <w:name w:val="Обычный (веб)3"/>
    <w:basedOn w:val="a3"/>
    <w:uiPriority w:val="99"/>
    <w:rsid w:val="00C77194"/>
    <w:pPr>
      <w:spacing w:before="75" w:after="75" w:line="240" w:lineRule="auto"/>
    </w:pPr>
    <w:rPr>
      <w:rFonts w:ascii="Times New Roman" w:eastAsia="Times New Roman" w:hAnsi="Times New Roman" w:cs="Times New Roman"/>
    </w:rPr>
  </w:style>
  <w:style w:type="character" w:customStyle="1" w:styleId="43">
    <w:name w:val="Гиперссылка4"/>
    <w:basedOn w:val="a4"/>
    <w:rsid w:val="00C77194"/>
    <w:rPr>
      <w:rFonts w:cs="Times New Roman"/>
      <w:color w:val="000000"/>
      <w:u w:val="none"/>
      <w:effect w:val="none"/>
    </w:rPr>
  </w:style>
  <w:style w:type="paragraph" w:customStyle="1" w:styleId="2f4">
    <w:name w:val="Знак Знак2"/>
    <w:basedOn w:val="a3"/>
    <w:uiPriority w:val="99"/>
    <w:rsid w:val="00C771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0">
    <w:name w:val="consnormal"/>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textb">
    <w:name w:val="textb"/>
    <w:basedOn w:val="a3"/>
    <w:uiPriority w:val="99"/>
    <w:rsid w:val="00C77194"/>
    <w:pPr>
      <w:spacing w:line="240" w:lineRule="auto"/>
    </w:pPr>
    <w:rPr>
      <w:rFonts w:ascii="Arial" w:eastAsia="Times New Roman" w:hAnsi="Arial" w:cs="Arial"/>
    </w:rPr>
  </w:style>
  <w:style w:type="paragraph" w:customStyle="1" w:styleId="affffc">
    <w:name w:val="Стиль"/>
    <w:uiPriority w:val="99"/>
    <w:rsid w:val="00C771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aintext">
    <w:name w:val="maintext"/>
    <w:basedOn w:val="a3"/>
    <w:uiPriority w:val="99"/>
    <w:rsid w:val="00C77194"/>
    <w:pPr>
      <w:spacing w:before="100" w:after="100" w:line="240" w:lineRule="auto"/>
      <w:ind w:left="100" w:right="300" w:firstLine="300"/>
    </w:pPr>
    <w:rPr>
      <w:rFonts w:ascii="Arial" w:eastAsia="Times New Roman" w:hAnsi="Arial" w:cs="Arial"/>
      <w:color w:val="000000"/>
      <w:sz w:val="20"/>
      <w:szCs w:val="20"/>
    </w:rPr>
  </w:style>
  <w:style w:type="paragraph" w:customStyle="1" w:styleId="centertext">
    <w:name w:val="centertext"/>
    <w:basedOn w:val="a3"/>
    <w:uiPriority w:val="99"/>
    <w:rsid w:val="00C77194"/>
    <w:pPr>
      <w:spacing w:before="100" w:beforeAutospacing="1" w:after="100" w:afterAutospacing="1" w:line="240" w:lineRule="auto"/>
      <w:jc w:val="center"/>
    </w:pPr>
    <w:rPr>
      <w:rFonts w:ascii="Arial" w:eastAsia="Times New Roman" w:hAnsi="Arial" w:cs="Arial"/>
      <w:color w:val="000000"/>
      <w:sz w:val="20"/>
      <w:szCs w:val="20"/>
    </w:rPr>
  </w:style>
  <w:style w:type="character" w:customStyle="1" w:styleId="link">
    <w:name w:val="link"/>
    <w:basedOn w:val="a4"/>
    <w:rsid w:val="00C77194"/>
    <w:rPr>
      <w:rFonts w:cs="Times New Roman"/>
    </w:rPr>
  </w:style>
  <w:style w:type="character" w:customStyle="1" w:styleId="inf">
    <w:name w:val="inf"/>
    <w:basedOn w:val="a4"/>
    <w:rsid w:val="00C77194"/>
    <w:rPr>
      <w:rFonts w:cs="Times New Roman"/>
    </w:rPr>
  </w:style>
  <w:style w:type="character" w:customStyle="1" w:styleId="dropcap">
    <w:name w:val="dropcap"/>
    <w:basedOn w:val="a4"/>
    <w:rsid w:val="00C77194"/>
    <w:rPr>
      <w:rFonts w:cs="Times New Roman"/>
    </w:rPr>
  </w:style>
  <w:style w:type="character" w:customStyle="1" w:styleId="ei1">
    <w:name w:val="ei1"/>
    <w:basedOn w:val="a4"/>
    <w:rsid w:val="00C77194"/>
    <w:rPr>
      <w:rFonts w:cs="Times New Roman"/>
    </w:rPr>
  </w:style>
  <w:style w:type="paragraph" w:customStyle="1" w:styleId="72">
    <w:name w:val="Стиль7"/>
    <w:basedOn w:val="3"/>
    <w:link w:val="73"/>
    <w:uiPriority w:val="99"/>
    <w:rsid w:val="00C77194"/>
    <w:pPr>
      <w:spacing w:before="120"/>
      <w:ind w:left="1429"/>
    </w:pPr>
    <w:rPr>
      <w:rFonts w:ascii="Arial" w:eastAsia="Times New Roman" w:hAnsi="Arial" w:cs="Arial"/>
      <w:szCs w:val="24"/>
    </w:rPr>
  </w:style>
  <w:style w:type="character" w:customStyle="1" w:styleId="73">
    <w:name w:val="Стиль7 Знак"/>
    <w:basedOn w:val="310"/>
    <w:link w:val="72"/>
    <w:uiPriority w:val="99"/>
    <w:locked/>
    <w:rsid w:val="00C77194"/>
    <w:rPr>
      <w:rFonts w:ascii="Arial" w:eastAsia="Times New Roman" w:hAnsi="Arial" w:cs="Arial"/>
      <w:b w:val="0"/>
      <w:bCs w:val="0"/>
      <w:sz w:val="24"/>
      <w:szCs w:val="24"/>
      <w:lang w:eastAsia="ru-RU"/>
    </w:rPr>
  </w:style>
  <w:style w:type="paragraph" w:customStyle="1" w:styleId="1f7">
    <w:name w:val="Знак Знак Знак Знак1"/>
    <w:basedOn w:val="a3"/>
    <w:uiPriority w:val="99"/>
    <w:rsid w:val="00C77194"/>
    <w:pPr>
      <w:spacing w:before="100" w:beforeAutospacing="1" w:after="100" w:afterAutospacing="1" w:line="240" w:lineRule="auto"/>
    </w:pPr>
    <w:rPr>
      <w:rFonts w:ascii="Tahoma" w:eastAsia="Times New Roman" w:hAnsi="Tahoma" w:cs="Times New Roman"/>
      <w:sz w:val="20"/>
      <w:szCs w:val="20"/>
      <w:lang w:val="en-US"/>
    </w:rPr>
  </w:style>
  <w:style w:type="paragraph" w:styleId="affffd">
    <w:name w:val="Block Text"/>
    <w:basedOn w:val="a3"/>
    <w:uiPriority w:val="99"/>
    <w:rsid w:val="00C77194"/>
    <w:pPr>
      <w:spacing w:line="240" w:lineRule="auto"/>
      <w:ind w:left="-284" w:right="-241" w:firstLine="567"/>
    </w:pPr>
    <w:rPr>
      <w:rFonts w:ascii="Times New Roman" w:eastAsia="Batang" w:hAnsi="Times New Roman" w:cs="Times New Roman"/>
      <w:color w:val="000000"/>
      <w:szCs w:val="20"/>
    </w:rPr>
  </w:style>
  <w:style w:type="paragraph" w:customStyle="1" w:styleId="tabletext-a">
    <w:name w:val="tabletext-a"/>
    <w:uiPriority w:val="99"/>
    <w:rsid w:val="00C771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80" w:after="80" w:line="260" w:lineRule="atLeast"/>
      <w:ind w:left="57" w:right="57"/>
    </w:pPr>
    <w:rPr>
      <w:rFonts w:ascii="Times New Roman" w:eastAsia="Times New Roman" w:hAnsi="Times New Roman" w:cs="Times New Roman"/>
      <w:kern w:val="22"/>
      <w:sz w:val="24"/>
      <w:szCs w:val="20"/>
      <w:lang w:eastAsia="ru-RU"/>
    </w:rPr>
  </w:style>
  <w:style w:type="paragraph" w:styleId="2">
    <w:name w:val="List Bullet 2"/>
    <w:basedOn w:val="a3"/>
    <w:autoRedefine/>
    <w:uiPriority w:val="99"/>
    <w:rsid w:val="00C77194"/>
    <w:pPr>
      <w:numPr>
        <w:numId w:val="1"/>
      </w:numPr>
      <w:tabs>
        <w:tab w:val="clear" w:pos="643"/>
        <w:tab w:val="num" w:pos="360"/>
      </w:tabs>
      <w:spacing w:before="120"/>
    </w:pPr>
    <w:rPr>
      <w:rFonts w:ascii="Times New Roman" w:eastAsia="Times New Roman" w:hAnsi="Times New Roman" w:cs="Times New Roman"/>
      <w:szCs w:val="20"/>
    </w:rPr>
  </w:style>
  <w:style w:type="paragraph" w:customStyle="1" w:styleId="DefaultParagraphFontParaCharChar">
    <w:name w:val="Default Paragraph Font Para Char Char Знак Знак Знак Знак"/>
    <w:basedOn w:val="a3"/>
    <w:uiPriority w:val="99"/>
    <w:rsid w:val="00C77194"/>
    <w:pPr>
      <w:spacing w:line="240" w:lineRule="auto"/>
    </w:pPr>
    <w:rPr>
      <w:rFonts w:ascii="Verdana" w:eastAsia="Times New Roman" w:hAnsi="Verdana" w:cs="Times New Roman"/>
      <w:sz w:val="20"/>
      <w:szCs w:val="20"/>
    </w:rPr>
  </w:style>
  <w:style w:type="paragraph" w:customStyle="1" w:styleId="affffe">
    <w:name w:val="Адресат"/>
    <w:basedOn w:val="a3"/>
    <w:uiPriority w:val="99"/>
    <w:rsid w:val="00C77194"/>
    <w:pPr>
      <w:spacing w:line="240" w:lineRule="exact"/>
    </w:pPr>
    <w:rPr>
      <w:rFonts w:ascii="Times New Roman" w:eastAsia="Times New Roman" w:hAnsi="Times New Roman" w:cs="Times New Roman"/>
      <w:sz w:val="28"/>
      <w:szCs w:val="20"/>
    </w:rPr>
  </w:style>
  <w:style w:type="paragraph" w:customStyle="1" w:styleId="xl63">
    <w:name w:val="xl63"/>
    <w:basedOn w:val="a3"/>
    <w:uiPriority w:val="99"/>
    <w:rsid w:val="00C77194"/>
    <w:pPr>
      <w:spacing w:before="100" w:beforeAutospacing="1" w:after="100" w:afterAutospacing="1" w:line="240" w:lineRule="auto"/>
    </w:pPr>
    <w:rPr>
      <w:rFonts w:ascii="Arial" w:eastAsia="Times New Roman" w:hAnsi="Arial" w:cs="Arial"/>
      <w:sz w:val="16"/>
      <w:szCs w:val="16"/>
    </w:rPr>
  </w:style>
  <w:style w:type="paragraph" w:customStyle="1" w:styleId="p9">
    <w:name w:val="p9"/>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142">
    <w:name w:val="p142"/>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61">
    <w:name w:val="p61"/>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character" w:customStyle="1" w:styleId="ft48">
    <w:name w:val="ft48"/>
    <w:basedOn w:val="a4"/>
    <w:rsid w:val="00C77194"/>
  </w:style>
  <w:style w:type="character" w:customStyle="1" w:styleId="ft49">
    <w:name w:val="ft49"/>
    <w:basedOn w:val="a4"/>
    <w:rsid w:val="00C77194"/>
  </w:style>
  <w:style w:type="paragraph" w:customStyle="1" w:styleId="p143">
    <w:name w:val="p143"/>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41">
    <w:name w:val="p41"/>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144">
    <w:name w:val="p144"/>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60">
    <w:name w:val="p60"/>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64">
    <w:name w:val="p64"/>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141">
    <w:name w:val="p141"/>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106">
    <w:name w:val="p106"/>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145">
    <w:name w:val="p145"/>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107">
    <w:name w:val="p107"/>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62">
    <w:name w:val="p62"/>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146">
    <w:name w:val="p146"/>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49">
    <w:name w:val="p49"/>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48">
    <w:name w:val="p48"/>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50">
    <w:name w:val="p50"/>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67">
    <w:name w:val="p67"/>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147">
    <w:name w:val="p147"/>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148">
    <w:name w:val="p148"/>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149">
    <w:name w:val="p149"/>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p150">
    <w:name w:val="p150"/>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character" w:customStyle="1" w:styleId="1f8">
    <w:name w:val="Подзаголовок Знак1"/>
    <w:basedOn w:val="a4"/>
    <w:uiPriority w:val="11"/>
    <w:rsid w:val="00C77194"/>
    <w:rPr>
      <w:rFonts w:ascii="Cambria" w:eastAsia="Times New Roman" w:hAnsi="Cambria" w:cs="Times New Roman"/>
      <w:sz w:val="24"/>
      <w:szCs w:val="24"/>
    </w:rPr>
  </w:style>
  <w:style w:type="character" w:customStyle="1" w:styleId="1f9">
    <w:name w:val="Название Знак1"/>
    <w:basedOn w:val="a4"/>
    <w:uiPriority w:val="10"/>
    <w:rsid w:val="00C77194"/>
    <w:rPr>
      <w:rFonts w:ascii="Cambria" w:eastAsia="Times New Roman" w:hAnsi="Cambria" w:cs="Times New Roman"/>
      <w:b w:val="0"/>
      <w:bCs w:val="0"/>
      <w:kern w:val="28"/>
      <w:sz w:val="32"/>
      <w:szCs w:val="32"/>
    </w:rPr>
  </w:style>
  <w:style w:type="character" w:customStyle="1" w:styleId="2f5">
    <w:name w:val="Текст сноски Знак2"/>
    <w:aliases w:val="Знак3 Знак Знак1,Знак3 Знак2,Текст сноски Знак1 Знак1,Текст сноски Знак Знак Знак1,Текст сноски Знак2 Знак Знак Знак1,Текст сноски Знак Знак1 Знак Знак Знак1,Текст сноски Знак1 Знак Знак Знак Знак Знак1"/>
    <w:basedOn w:val="a4"/>
    <w:uiPriority w:val="99"/>
    <w:semiHidden/>
    <w:rsid w:val="00C77194"/>
    <w:rPr>
      <w:rFonts w:ascii="Times New Roman" w:hAnsi="Times New Roman"/>
    </w:rPr>
  </w:style>
  <w:style w:type="character" w:customStyle="1" w:styleId="1fa">
    <w:name w:val="Текст Знак1"/>
    <w:basedOn w:val="a4"/>
    <w:uiPriority w:val="99"/>
    <w:rsid w:val="00C77194"/>
    <w:rPr>
      <w:rFonts w:ascii="Courier New" w:hAnsi="Courier New" w:cs="Courier New"/>
    </w:rPr>
  </w:style>
  <w:style w:type="paragraph" w:customStyle="1" w:styleId="zag">
    <w:name w:val="zag"/>
    <w:basedOn w:val="a3"/>
    <w:uiPriority w:val="99"/>
    <w:rsid w:val="00C77194"/>
    <w:pPr>
      <w:spacing w:before="240" w:after="240" w:line="240" w:lineRule="auto"/>
      <w:jc w:val="center"/>
    </w:pPr>
    <w:rPr>
      <w:rFonts w:ascii="Times New Roman" w:eastAsia="Times New Roman" w:hAnsi="Times New Roman" w:cs="Times New Roman"/>
    </w:rPr>
  </w:style>
  <w:style w:type="paragraph" w:customStyle="1" w:styleId="vip">
    <w:name w:val="vip"/>
    <w:basedOn w:val="a3"/>
    <w:uiPriority w:val="99"/>
    <w:rsid w:val="00C77194"/>
    <w:pPr>
      <w:spacing w:before="100" w:beforeAutospacing="1" w:after="100" w:afterAutospacing="1" w:line="240" w:lineRule="auto"/>
    </w:pPr>
    <w:rPr>
      <w:rFonts w:ascii="Verdana" w:eastAsia="Arial Unicode MS" w:hAnsi="Verdana" w:cs="Arial Unicode MS"/>
      <w:color w:val="000000"/>
      <w:sz w:val="15"/>
      <w:szCs w:val="15"/>
    </w:rPr>
  </w:style>
  <w:style w:type="paragraph" w:customStyle="1" w:styleId="113">
    <w:name w:val="Обычный11"/>
    <w:uiPriority w:val="99"/>
    <w:rsid w:val="00C77194"/>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3">
    <w:name w:val="Body Text 23"/>
    <w:basedOn w:val="a3"/>
    <w:uiPriority w:val="99"/>
    <w:rsid w:val="00C77194"/>
    <w:pPr>
      <w:spacing w:before="160"/>
      <w:jc w:val="center"/>
    </w:pPr>
    <w:rPr>
      <w:rFonts w:ascii="Times New Roman" w:eastAsia="Times New Roman" w:hAnsi="Times New Roman" w:cs="Times New Roman"/>
      <w:szCs w:val="20"/>
    </w:rPr>
  </w:style>
  <w:style w:type="paragraph" w:customStyle="1" w:styleId="BodyText22">
    <w:name w:val="Body Text 22"/>
    <w:basedOn w:val="a3"/>
    <w:uiPriority w:val="99"/>
    <w:rsid w:val="00C77194"/>
    <w:pPr>
      <w:spacing w:before="160" w:line="240" w:lineRule="auto"/>
    </w:pPr>
    <w:rPr>
      <w:rFonts w:ascii="Courier New" w:eastAsia="Times New Roman" w:hAnsi="Courier New" w:cs="Times New Roman"/>
      <w:szCs w:val="20"/>
    </w:rPr>
  </w:style>
  <w:style w:type="paragraph" w:customStyle="1" w:styleId="afffff">
    <w:name w:val="Иностранцам"/>
    <w:basedOn w:val="a3"/>
    <w:uiPriority w:val="99"/>
    <w:rsid w:val="00C77194"/>
    <w:pPr>
      <w:spacing w:before="160" w:line="240" w:lineRule="auto"/>
    </w:pPr>
    <w:rPr>
      <w:rFonts w:ascii="Times New Roman" w:eastAsia="Times New Roman" w:hAnsi="Times New Roman" w:cs="Times New Roman"/>
      <w:szCs w:val="20"/>
    </w:rPr>
  </w:style>
  <w:style w:type="paragraph" w:customStyle="1" w:styleId="plaintext">
    <w:name w:val="plaintext"/>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1271">
    <w:name w:val="Стиль Основной текст + По ширине Первая строка:  127 см1"/>
    <w:basedOn w:val="af4"/>
    <w:uiPriority w:val="99"/>
    <w:rsid w:val="00C77194"/>
    <w:pPr>
      <w:spacing w:before="160"/>
      <w:ind w:firstLine="720"/>
    </w:pPr>
    <w:rPr>
      <w:rFonts w:eastAsia="Times New Roman"/>
      <w:sz w:val="28"/>
      <w:szCs w:val="20"/>
    </w:rPr>
  </w:style>
  <w:style w:type="character" w:customStyle="1" w:styleId="1fb">
    <w:name w:val="Схема документа Знак1"/>
    <w:basedOn w:val="a4"/>
    <w:uiPriority w:val="99"/>
    <w:semiHidden/>
    <w:rsid w:val="00C77194"/>
    <w:rPr>
      <w:rFonts w:ascii="Times New Roman" w:hAnsi="Times New Roman"/>
      <w:sz w:val="0"/>
      <w:szCs w:val="0"/>
    </w:rPr>
  </w:style>
  <w:style w:type="character" w:customStyle="1" w:styleId="1fc">
    <w:name w:val="Текст концевой сноски Знак1"/>
    <w:basedOn w:val="a4"/>
    <w:uiPriority w:val="99"/>
    <w:semiHidden/>
    <w:rsid w:val="00C77194"/>
    <w:rPr>
      <w:rFonts w:ascii="Times New Roman" w:hAnsi="Times New Roman"/>
    </w:rPr>
  </w:style>
  <w:style w:type="character" w:customStyle="1" w:styleId="HTML10">
    <w:name w:val="Стандартный HTML Знак1"/>
    <w:basedOn w:val="a4"/>
    <w:uiPriority w:val="99"/>
    <w:semiHidden/>
    <w:rsid w:val="00C77194"/>
    <w:rPr>
      <w:rFonts w:ascii="Courier New" w:hAnsi="Courier New" w:cs="Courier New"/>
    </w:rPr>
  </w:style>
  <w:style w:type="paragraph" w:customStyle="1" w:styleId="xl91">
    <w:name w:val="xl91"/>
    <w:basedOn w:val="a3"/>
    <w:uiPriority w:val="99"/>
    <w:rsid w:val="00C77194"/>
    <w:pPr>
      <w:spacing w:before="100" w:beforeAutospacing="1" w:after="100" w:afterAutospacing="1" w:line="240" w:lineRule="auto"/>
    </w:pPr>
    <w:rPr>
      <w:rFonts w:ascii="Arial" w:eastAsia="Times New Roman" w:hAnsi="Arial" w:cs="Arial"/>
      <w:color w:val="000000"/>
      <w:sz w:val="20"/>
      <w:szCs w:val="20"/>
    </w:rPr>
  </w:style>
  <w:style w:type="paragraph" w:customStyle="1" w:styleId="2f6">
    <w:name w:val="Основной текст2"/>
    <w:basedOn w:val="a3"/>
    <w:uiPriority w:val="99"/>
    <w:rsid w:val="00C77194"/>
    <w:pPr>
      <w:widowControl w:val="0"/>
      <w:spacing w:line="240" w:lineRule="auto"/>
    </w:pPr>
    <w:rPr>
      <w:rFonts w:ascii="Times New Roman" w:eastAsia="Times New Roman" w:hAnsi="Times New Roman" w:cs="Times New Roman"/>
      <w:szCs w:val="20"/>
    </w:rPr>
  </w:style>
  <w:style w:type="paragraph" w:customStyle="1" w:styleId="2f7">
    <w:name w:val="Таблица ссылок2"/>
    <w:basedOn w:val="2e"/>
    <w:uiPriority w:val="99"/>
    <w:rsid w:val="00C77194"/>
    <w:pPr>
      <w:widowControl w:val="0"/>
      <w:tabs>
        <w:tab w:val="right" w:leader="dot" w:pos="8640"/>
      </w:tabs>
      <w:ind w:left="360" w:hanging="360"/>
    </w:pPr>
  </w:style>
  <w:style w:type="paragraph" w:customStyle="1" w:styleId="1fd">
    <w:name w:val="Цитата1"/>
    <w:basedOn w:val="a3"/>
    <w:uiPriority w:val="99"/>
    <w:rsid w:val="00C77194"/>
    <w:pPr>
      <w:spacing w:line="240" w:lineRule="auto"/>
      <w:ind w:left="1620" w:right="1197"/>
      <w:jc w:val="center"/>
    </w:pPr>
    <w:rPr>
      <w:rFonts w:ascii="Arial" w:eastAsia="Times New Roman" w:hAnsi="Arial" w:cs="Arial"/>
      <w:lang w:eastAsia="ar-SA"/>
    </w:rPr>
  </w:style>
  <w:style w:type="character" w:customStyle="1" w:styleId="link1">
    <w:name w:val="link1"/>
    <w:basedOn w:val="a4"/>
    <w:rsid w:val="00C77194"/>
    <w:rPr>
      <w:rFonts w:cs="Times New Roman"/>
    </w:rPr>
  </w:style>
  <w:style w:type="paragraph" w:customStyle="1" w:styleId="1fe">
    <w:name w:val="Дата1"/>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Web">
    <w:name w:val="Обычный (Web)"/>
    <w:basedOn w:val="a3"/>
    <w:uiPriority w:val="99"/>
    <w:rsid w:val="00C77194"/>
    <w:pPr>
      <w:spacing w:before="100" w:after="100" w:line="240" w:lineRule="auto"/>
    </w:pPr>
    <w:rPr>
      <w:rFonts w:ascii="Times New Roman" w:eastAsia="Times New Roman" w:hAnsi="Times New Roman" w:cs="Times New Roman"/>
      <w:szCs w:val="20"/>
    </w:rPr>
  </w:style>
  <w:style w:type="paragraph" w:customStyle="1" w:styleId="afffff0">
    <w:name w:val="Штамп наименование"/>
    <w:uiPriority w:val="99"/>
    <w:rsid w:val="00C77194"/>
    <w:pPr>
      <w:spacing w:after="0" w:line="240" w:lineRule="auto"/>
      <w:jc w:val="center"/>
    </w:pPr>
    <w:rPr>
      <w:rFonts w:ascii="Arial" w:eastAsia="Times New Roman" w:hAnsi="Arial" w:cs="Times New Roman"/>
      <w:noProof/>
      <w:sz w:val="24"/>
      <w:szCs w:val="20"/>
      <w:lang w:eastAsia="ru-RU"/>
    </w:rPr>
  </w:style>
  <w:style w:type="paragraph" w:customStyle="1" w:styleId="xl22">
    <w:name w:val="xl22"/>
    <w:basedOn w:val="a3"/>
    <w:uiPriority w:val="99"/>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23">
    <w:name w:val="xl23"/>
    <w:basedOn w:val="a3"/>
    <w:uiPriority w:val="99"/>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4">
    <w:name w:val="xl24"/>
    <w:basedOn w:val="a3"/>
    <w:uiPriority w:val="99"/>
    <w:rsid w:val="00C77194"/>
    <w:pPr>
      <w:spacing w:before="100" w:beforeAutospacing="1" w:after="100" w:afterAutospacing="1" w:line="240" w:lineRule="auto"/>
      <w:jc w:val="center"/>
    </w:pPr>
    <w:rPr>
      <w:rFonts w:ascii="Times New Roman" w:eastAsia="Times New Roman" w:hAnsi="Times New Roman" w:cs="Times New Roman"/>
    </w:rPr>
  </w:style>
  <w:style w:type="paragraph" w:customStyle="1" w:styleId="xl33">
    <w:name w:val="xl33"/>
    <w:basedOn w:val="a3"/>
    <w:uiPriority w:val="99"/>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34">
    <w:name w:val="xl34"/>
    <w:basedOn w:val="a3"/>
    <w:uiPriority w:val="99"/>
    <w:rsid w:val="00C77194"/>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35">
    <w:name w:val="xl35"/>
    <w:basedOn w:val="a3"/>
    <w:uiPriority w:val="99"/>
    <w:rsid w:val="00C77194"/>
    <w:pPr>
      <w:pBdr>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36">
    <w:name w:val="xl36"/>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paragraph" w:customStyle="1" w:styleId="xl37">
    <w:name w:val="xl37"/>
    <w:basedOn w:val="a3"/>
    <w:uiPriority w:val="99"/>
    <w:rsid w:val="00C77194"/>
    <w:pPr>
      <w:spacing w:before="100" w:beforeAutospacing="1" w:after="100" w:afterAutospacing="1" w:line="240" w:lineRule="auto"/>
      <w:jc w:val="right"/>
    </w:pPr>
    <w:rPr>
      <w:rFonts w:ascii="Times New Roman" w:eastAsia="Times New Roman" w:hAnsi="Times New Roman" w:cs="Times New Roman"/>
      <w:color w:val="000000"/>
      <w:sz w:val="26"/>
      <w:szCs w:val="26"/>
    </w:rPr>
  </w:style>
  <w:style w:type="paragraph" w:customStyle="1" w:styleId="1ff">
    <w:name w:val="Знак Знак1 Знак Знак Знак Знак"/>
    <w:basedOn w:val="a3"/>
    <w:uiPriority w:val="99"/>
    <w:rsid w:val="00C771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8">
    <w:name w:val="Знак Знак2 Знак"/>
    <w:basedOn w:val="a3"/>
    <w:uiPriority w:val="99"/>
    <w:rsid w:val="00C7719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a">
    <w:name w:val="Обычный3"/>
    <w:uiPriority w:val="99"/>
    <w:rsid w:val="00C77194"/>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3"/>
    <w:uiPriority w:val="99"/>
    <w:rsid w:val="00C77194"/>
    <w:pPr>
      <w:spacing w:line="240" w:lineRule="auto"/>
      <w:ind w:firstLine="567"/>
    </w:pPr>
    <w:rPr>
      <w:rFonts w:ascii="Times New Roman" w:eastAsia="Times New Roman" w:hAnsi="Times New Roman" w:cs="Times New Roman"/>
      <w:sz w:val="28"/>
      <w:szCs w:val="20"/>
    </w:rPr>
  </w:style>
  <w:style w:type="paragraph" w:customStyle="1" w:styleId="3b">
    <w:name w:val="Основной текст3"/>
    <w:basedOn w:val="3a"/>
    <w:uiPriority w:val="99"/>
    <w:rsid w:val="00C77194"/>
    <w:pPr>
      <w:tabs>
        <w:tab w:val="num" w:pos="1080"/>
      </w:tabs>
      <w:jc w:val="both"/>
    </w:pPr>
    <w:rPr>
      <w:sz w:val="24"/>
    </w:rPr>
  </w:style>
  <w:style w:type="paragraph" w:customStyle="1" w:styleId="newsdate">
    <w:name w:val="news_date"/>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character" w:customStyle="1" w:styleId="news-text">
    <w:name w:val="news-text"/>
    <w:basedOn w:val="a4"/>
    <w:rsid w:val="00C77194"/>
    <w:rPr>
      <w:rFonts w:cs="Times New Roman"/>
    </w:rPr>
  </w:style>
  <w:style w:type="character" w:customStyle="1" w:styleId="mw-headline">
    <w:name w:val="mw-headline"/>
    <w:basedOn w:val="a4"/>
    <w:rsid w:val="00C77194"/>
    <w:rPr>
      <w:rFonts w:cs="Times New Roman"/>
    </w:rPr>
  </w:style>
  <w:style w:type="character" w:customStyle="1" w:styleId="editsection">
    <w:name w:val="editsection"/>
    <w:basedOn w:val="a4"/>
    <w:rsid w:val="00C77194"/>
    <w:rPr>
      <w:rFonts w:cs="Times New Roman"/>
    </w:rPr>
  </w:style>
  <w:style w:type="character" w:customStyle="1" w:styleId="mein1">
    <w:name w:val="mein1"/>
    <w:basedOn w:val="a4"/>
    <w:rsid w:val="00C77194"/>
    <w:rPr>
      <w:rFonts w:ascii="Verdana" w:hAnsi="Verdana" w:cs="Times New Roman"/>
      <w:b w:val="0"/>
      <w:bCs w:val="0"/>
      <w:color w:val="504477"/>
      <w:sz w:val="25"/>
      <w:szCs w:val="25"/>
    </w:rPr>
  </w:style>
  <w:style w:type="paragraph" w:customStyle="1" w:styleId="afffff1">
    <w:name w:val="Основа"/>
    <w:basedOn w:val="a3"/>
    <w:uiPriority w:val="99"/>
    <w:rsid w:val="00C77194"/>
    <w:pPr>
      <w:spacing w:before="120" w:line="240" w:lineRule="auto"/>
      <w:ind w:firstLine="720"/>
    </w:pPr>
    <w:rPr>
      <w:rFonts w:ascii="Times New Roman" w:eastAsia="Times New Roman" w:hAnsi="Times New Roman" w:cs="Times New Roman"/>
      <w:szCs w:val="20"/>
    </w:rPr>
  </w:style>
  <w:style w:type="character" w:customStyle="1" w:styleId="1ff0">
    <w:name w:val="Неразрешенное упоминание1"/>
    <w:basedOn w:val="a4"/>
    <w:uiPriority w:val="99"/>
    <w:semiHidden/>
    <w:unhideWhenUsed/>
    <w:rsid w:val="00C77194"/>
    <w:rPr>
      <w:color w:val="605E5C"/>
      <w:shd w:val="clear" w:color="auto" w:fill="E1DFDD"/>
    </w:rPr>
  </w:style>
  <w:style w:type="character" w:styleId="afffff2">
    <w:name w:val="Placeholder Text"/>
    <w:basedOn w:val="a4"/>
    <w:uiPriority w:val="99"/>
    <w:semiHidden/>
    <w:rsid w:val="00C77194"/>
    <w:rPr>
      <w:color w:val="808080"/>
    </w:rPr>
  </w:style>
  <w:style w:type="character" w:customStyle="1" w:styleId="2f9">
    <w:name w:val="Неразрешенное упоминание2"/>
    <w:basedOn w:val="a4"/>
    <w:uiPriority w:val="99"/>
    <w:semiHidden/>
    <w:unhideWhenUsed/>
    <w:rsid w:val="00C77194"/>
    <w:rPr>
      <w:color w:val="808080"/>
      <w:shd w:val="clear" w:color="auto" w:fill="E6E6E6"/>
    </w:rPr>
  </w:style>
  <w:style w:type="paragraph" w:customStyle="1" w:styleId="s1">
    <w:name w:val="s_1"/>
    <w:basedOn w:val="a3"/>
    <w:uiPriority w:val="99"/>
    <w:rsid w:val="00C77194"/>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a4"/>
    <w:rsid w:val="00C77194"/>
  </w:style>
  <w:style w:type="character" w:customStyle="1" w:styleId="article-info">
    <w:name w:val="article-info"/>
    <w:basedOn w:val="a4"/>
    <w:rsid w:val="00C77194"/>
  </w:style>
  <w:style w:type="numbering" w:customStyle="1" w:styleId="90">
    <w:name w:val="Стиль9"/>
    <w:uiPriority w:val="99"/>
    <w:rsid w:val="00C77194"/>
    <w:pPr>
      <w:numPr>
        <w:numId w:val="3"/>
      </w:numPr>
    </w:pPr>
  </w:style>
  <w:style w:type="numbering" w:customStyle="1" w:styleId="10">
    <w:name w:val="Стиль10"/>
    <w:uiPriority w:val="99"/>
    <w:rsid w:val="00C77194"/>
    <w:pPr>
      <w:numPr>
        <w:numId w:val="4"/>
      </w:numPr>
    </w:pPr>
  </w:style>
  <w:style w:type="numbering" w:customStyle="1" w:styleId="11">
    <w:name w:val="Стиль11"/>
    <w:uiPriority w:val="99"/>
    <w:rsid w:val="00C77194"/>
    <w:pPr>
      <w:numPr>
        <w:numId w:val="5"/>
      </w:numPr>
    </w:pPr>
  </w:style>
  <w:style w:type="character" w:customStyle="1" w:styleId="3c">
    <w:name w:val="Неразрешенное упоминание3"/>
    <w:basedOn w:val="a4"/>
    <w:uiPriority w:val="99"/>
    <w:semiHidden/>
    <w:unhideWhenUsed/>
    <w:rsid w:val="00C77194"/>
    <w:rPr>
      <w:color w:val="605E5C"/>
      <w:shd w:val="clear" w:color="auto" w:fill="E1DFDD"/>
    </w:rPr>
  </w:style>
  <w:style w:type="character" w:customStyle="1" w:styleId="hl">
    <w:name w:val="hl"/>
    <w:basedOn w:val="a4"/>
    <w:rsid w:val="00C77194"/>
  </w:style>
  <w:style w:type="character" w:customStyle="1" w:styleId="44">
    <w:name w:val="Неразрешенное упоминание4"/>
    <w:basedOn w:val="a4"/>
    <w:uiPriority w:val="99"/>
    <w:semiHidden/>
    <w:unhideWhenUsed/>
    <w:rsid w:val="00C77194"/>
    <w:rPr>
      <w:color w:val="605E5C"/>
      <w:shd w:val="clear" w:color="auto" w:fill="E1DFDD"/>
    </w:rPr>
  </w:style>
  <w:style w:type="character" w:customStyle="1" w:styleId="54">
    <w:name w:val="Неразрешенное упоминание5"/>
    <w:basedOn w:val="a4"/>
    <w:uiPriority w:val="99"/>
    <w:semiHidden/>
    <w:unhideWhenUsed/>
    <w:rsid w:val="00C77194"/>
    <w:rPr>
      <w:color w:val="605E5C"/>
      <w:shd w:val="clear" w:color="auto" w:fill="E1DFDD"/>
    </w:rPr>
  </w:style>
  <w:style w:type="paragraph" w:styleId="afffff3">
    <w:name w:val="annotation subject"/>
    <w:basedOn w:val="afff0"/>
    <w:next w:val="afff0"/>
    <w:link w:val="afffff4"/>
    <w:uiPriority w:val="99"/>
    <w:semiHidden/>
    <w:unhideWhenUsed/>
    <w:rsid w:val="00C77194"/>
    <w:pPr>
      <w:spacing w:after="200"/>
    </w:pPr>
    <w:rPr>
      <w:rFonts w:eastAsiaTheme="minorEastAsia"/>
      <w:lang w:val="en-US" w:bidi="en-US"/>
    </w:rPr>
  </w:style>
  <w:style w:type="character" w:customStyle="1" w:styleId="afffff4">
    <w:name w:val="Тема примечания Знак"/>
    <w:basedOn w:val="afff1"/>
    <w:link w:val="afffff3"/>
    <w:uiPriority w:val="99"/>
    <w:semiHidden/>
    <w:rsid w:val="00C77194"/>
    <w:rPr>
      <w:rFonts w:ascii="Times New Roman" w:eastAsiaTheme="minorEastAsia" w:hAnsi="Times New Roman" w:cs="Times New Roman"/>
      <w:sz w:val="20"/>
      <w:szCs w:val="20"/>
      <w:lang w:val="en-US" w:bidi="en-US"/>
    </w:rPr>
  </w:style>
  <w:style w:type="character" w:customStyle="1" w:styleId="w">
    <w:name w:val="w"/>
    <w:basedOn w:val="a4"/>
    <w:rsid w:val="00C77194"/>
  </w:style>
  <w:style w:type="character" w:customStyle="1" w:styleId="63">
    <w:name w:val="Неразрешенное упоминание6"/>
    <w:basedOn w:val="a4"/>
    <w:uiPriority w:val="99"/>
    <w:semiHidden/>
    <w:unhideWhenUsed/>
    <w:rsid w:val="00C77194"/>
    <w:rPr>
      <w:color w:val="605E5C"/>
      <w:shd w:val="clear" w:color="auto" w:fill="E1DFDD"/>
    </w:rPr>
  </w:style>
  <w:style w:type="paragraph" w:customStyle="1" w:styleId="msonormal0">
    <w:name w:val="msonormal"/>
    <w:basedOn w:val="a3"/>
    <w:uiPriority w:val="99"/>
    <w:rsid w:val="00C77194"/>
    <w:pPr>
      <w:spacing w:line="240" w:lineRule="auto"/>
    </w:pPr>
    <w:rPr>
      <w:rFonts w:ascii="Times New Roman" w:hAnsi="Times New Roman" w:cs="Times New Roman"/>
    </w:rPr>
  </w:style>
  <w:style w:type="paragraph" w:customStyle="1" w:styleId="45">
    <w:name w:val="Знак Знак4"/>
    <w:basedOn w:val="a3"/>
    <w:rsid w:val="00C771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5">
    <w:name w:val="Загбезномера"/>
    <w:next w:val="a3"/>
    <w:link w:val="afffff6"/>
    <w:qFormat/>
    <w:rsid w:val="00C77194"/>
    <w:pPr>
      <w:keepNext/>
      <w:keepLines/>
      <w:pageBreakBefore/>
      <w:suppressAutoHyphens/>
      <w:spacing w:before="240" w:after="480" w:line="240" w:lineRule="auto"/>
      <w:contextualSpacing/>
      <w:jc w:val="center"/>
      <w:outlineLvl w:val="0"/>
    </w:pPr>
    <w:rPr>
      <w:rFonts w:ascii="Times New Roman" w:hAnsi="Times New Roman" w:cs="Times New Roman"/>
      <w:caps/>
      <w:sz w:val="32"/>
      <w:szCs w:val="32"/>
    </w:rPr>
  </w:style>
  <w:style w:type="paragraph" w:customStyle="1" w:styleId="afffff7">
    <w:name w:val="Ключевые слова"/>
    <w:basedOn w:val="a3"/>
    <w:link w:val="afffff8"/>
    <w:qFormat/>
    <w:rsid w:val="00C77194"/>
    <w:pPr>
      <w:keepNext/>
      <w:keepLines/>
      <w:spacing w:after="200" w:line="276" w:lineRule="auto"/>
    </w:pPr>
    <w:rPr>
      <w:rFonts w:ascii="Times New Roman" w:eastAsiaTheme="minorEastAsia" w:hAnsi="Times New Roman" w:cs="Times New Roman"/>
      <w:caps/>
      <w:lang w:eastAsia="ru-RU"/>
    </w:rPr>
  </w:style>
  <w:style w:type="character" w:customStyle="1" w:styleId="afffff6">
    <w:name w:val="Загбезномера Знак"/>
    <w:basedOn w:val="a4"/>
    <w:link w:val="afffff5"/>
    <w:rsid w:val="00C77194"/>
    <w:rPr>
      <w:rFonts w:ascii="Times New Roman" w:hAnsi="Times New Roman" w:cs="Times New Roman"/>
      <w:caps/>
      <w:sz w:val="32"/>
      <w:szCs w:val="32"/>
    </w:rPr>
  </w:style>
  <w:style w:type="paragraph" w:customStyle="1" w:styleId="afffff9">
    <w:name w:val="Назвтабл"/>
    <w:next w:val="122"/>
    <w:link w:val="afffffa"/>
    <w:qFormat/>
    <w:rsid w:val="00C77194"/>
    <w:pPr>
      <w:keepNext/>
      <w:keepLines/>
      <w:suppressAutoHyphens/>
      <w:spacing w:after="0" w:line="240" w:lineRule="auto"/>
    </w:pPr>
    <w:rPr>
      <w:rFonts w:ascii="Times New Roman" w:eastAsiaTheme="minorEastAsia" w:hAnsi="Times New Roman" w:cs="Times New Roman"/>
      <w:sz w:val="24"/>
      <w:lang w:eastAsia="ru-RU"/>
    </w:rPr>
  </w:style>
  <w:style w:type="character" w:customStyle="1" w:styleId="afffff8">
    <w:name w:val="Ключевые слова Знак"/>
    <w:basedOn w:val="a4"/>
    <w:link w:val="afffff7"/>
    <w:rsid w:val="00C77194"/>
    <w:rPr>
      <w:rFonts w:ascii="Times New Roman" w:eastAsiaTheme="minorEastAsia" w:hAnsi="Times New Roman" w:cs="Times New Roman"/>
      <w:caps/>
      <w:lang w:eastAsia="ru-RU"/>
    </w:rPr>
  </w:style>
  <w:style w:type="character" w:customStyle="1" w:styleId="afffffa">
    <w:name w:val="Назвтабл Знак"/>
    <w:basedOn w:val="23"/>
    <w:link w:val="afffff9"/>
    <w:rsid w:val="00C77194"/>
    <w:rPr>
      <w:rFonts w:ascii="Times New Roman" w:eastAsiaTheme="minorEastAsia" w:hAnsi="Times New Roman" w:cs="Times New Roman"/>
      <w:sz w:val="24"/>
      <w:lang w:eastAsia="ru-RU"/>
    </w:rPr>
  </w:style>
  <w:style w:type="paragraph" w:customStyle="1" w:styleId="afffffb">
    <w:name w:val="Назврисунок"/>
    <w:basedOn w:val="ad"/>
    <w:next w:val="a3"/>
    <w:link w:val="afffffc"/>
    <w:qFormat/>
    <w:rsid w:val="00C77194"/>
    <w:pPr>
      <w:keepLines/>
      <w:spacing w:after="240" w:line="240" w:lineRule="auto"/>
      <w:jc w:val="center"/>
    </w:pPr>
  </w:style>
  <w:style w:type="character" w:customStyle="1" w:styleId="afffffc">
    <w:name w:val="Назврисунок Знак"/>
    <w:basedOn w:val="23"/>
    <w:link w:val="afffffb"/>
    <w:rsid w:val="00C77194"/>
    <w:rPr>
      <w:rFonts w:ascii="Times New Roman" w:hAnsi="Times New Roman" w:cs="Times New Roman"/>
    </w:rPr>
  </w:style>
  <w:style w:type="paragraph" w:customStyle="1" w:styleId="a2">
    <w:name w:val="СпсИспИст"/>
    <w:basedOn w:val="a3"/>
    <w:qFormat/>
    <w:rsid w:val="00C77194"/>
    <w:pPr>
      <w:widowControl w:val="0"/>
      <w:numPr>
        <w:numId w:val="6"/>
      </w:numPr>
      <w:tabs>
        <w:tab w:val="left" w:pos="567"/>
        <w:tab w:val="left" w:pos="1134"/>
      </w:tabs>
    </w:pPr>
    <w:rPr>
      <w:rFonts w:ascii="Times New Roman" w:eastAsia="Times New Roman" w:hAnsi="Times New Roman" w:cs="Times New Roman"/>
      <w:noProof/>
      <w:szCs w:val="24"/>
    </w:rPr>
  </w:style>
  <w:style w:type="paragraph" w:customStyle="1" w:styleId="1ff1">
    <w:name w:val="Заголовок1"/>
    <w:basedOn w:val="1"/>
    <w:link w:val="1ff2"/>
    <w:qFormat/>
    <w:rsid w:val="00C77194"/>
    <w:pPr>
      <w:suppressAutoHyphens w:val="0"/>
      <w:spacing w:before="240" w:after="480" w:line="360" w:lineRule="auto"/>
    </w:pPr>
    <w:rPr>
      <w:szCs w:val="32"/>
    </w:rPr>
  </w:style>
  <w:style w:type="character" w:customStyle="1" w:styleId="1ff2">
    <w:name w:val="Заголовок1 Знак"/>
    <w:basedOn w:val="a4"/>
    <w:link w:val="1ff1"/>
    <w:rsid w:val="00C77194"/>
    <w:rPr>
      <w:rFonts w:ascii="Times New Roman" w:eastAsiaTheme="majorEastAsia" w:hAnsi="Times New Roman" w:cs="Times New Roman"/>
      <w:b/>
      <w:bCs/>
      <w:sz w:val="32"/>
      <w:szCs w:val="32"/>
    </w:rPr>
  </w:style>
  <w:style w:type="paragraph" w:customStyle="1" w:styleId="1ff3">
    <w:name w:val="Мой1"/>
    <w:basedOn w:val="a3"/>
    <w:qFormat/>
    <w:rsid w:val="00C77194"/>
    <w:pPr>
      <w:suppressAutoHyphens/>
      <w:spacing w:after="0" w:line="240" w:lineRule="auto"/>
    </w:pPr>
    <w:rPr>
      <w:rFonts w:ascii="Liberation Serif" w:eastAsia="NSimSun" w:hAnsi="Liberation Serif" w:cs="Lucida Sans"/>
      <w:kern w:val="2"/>
      <w:sz w:val="24"/>
      <w:szCs w:val="24"/>
      <w:lang w:eastAsia="zh-CN" w:bidi="hi-IN"/>
    </w:rPr>
  </w:style>
  <w:style w:type="paragraph" w:customStyle="1" w:styleId="12">
    <w:name w:val="Стиль12"/>
    <w:basedOn w:val="1"/>
    <w:link w:val="125"/>
    <w:qFormat/>
    <w:rsid w:val="00C77194"/>
    <w:pPr>
      <w:numPr>
        <w:numId w:val="10"/>
      </w:numPr>
    </w:pPr>
    <w:rPr>
      <w:b w:val="0"/>
      <w:szCs w:val="32"/>
    </w:rPr>
  </w:style>
  <w:style w:type="character" w:customStyle="1" w:styleId="125">
    <w:name w:val="Стиль12 Знак"/>
    <w:basedOn w:val="13"/>
    <w:link w:val="12"/>
    <w:rsid w:val="00C77194"/>
    <w:rPr>
      <w:rFonts w:ascii="Times New Roman" w:eastAsiaTheme="majorEastAsia" w:hAnsi="Times New Roman" w:cs="Times New Roman"/>
      <w:b w:val="0"/>
      <w:bCs/>
      <w:sz w:val="32"/>
      <w:szCs w:val="32"/>
    </w:rPr>
  </w:style>
  <w:style w:type="paragraph" w:styleId="afe">
    <w:name w:val="Title"/>
    <w:basedOn w:val="a3"/>
    <w:link w:val="afd"/>
    <w:qFormat/>
    <w:rsid w:val="00C77194"/>
    <w:pPr>
      <w:spacing w:after="0" w:line="240" w:lineRule="auto"/>
      <w:jc w:val="center"/>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f4">
    <w:name w:val="Заголовок Знак1"/>
    <w:basedOn w:val="a4"/>
    <w:uiPriority w:val="10"/>
    <w:rsid w:val="00C77194"/>
    <w:rPr>
      <w:rFonts w:asciiTheme="majorHAnsi" w:eastAsiaTheme="majorEastAsia" w:hAnsiTheme="majorHAnsi" w:cstheme="majorBidi"/>
      <w:spacing w:val="-10"/>
      <w:kern w:val="28"/>
      <w:sz w:val="56"/>
      <w:szCs w:val="56"/>
    </w:rPr>
  </w:style>
  <w:style w:type="character" w:customStyle="1" w:styleId="2fa">
    <w:name w:val="Название Знак2"/>
    <w:basedOn w:val="a4"/>
    <w:uiPriority w:val="10"/>
    <w:rsid w:val="00C77194"/>
    <w:rPr>
      <w:rFonts w:asciiTheme="majorHAnsi" w:eastAsiaTheme="majorEastAsia" w:hAnsiTheme="majorHAnsi" w:cstheme="majorBidi"/>
      <w:color w:val="323E4F" w:themeColor="text2" w:themeShade="BF"/>
      <w:spacing w:val="5"/>
      <w:kern w:val="28"/>
      <w:sz w:val="52"/>
      <w:szCs w:val="52"/>
    </w:rPr>
  </w:style>
  <w:style w:type="paragraph" w:styleId="afffffd">
    <w:name w:val="Plain Text"/>
    <w:basedOn w:val="a3"/>
    <w:link w:val="afffffe"/>
    <w:rsid w:val="00C77194"/>
    <w:pPr>
      <w:spacing w:after="0" w:line="240" w:lineRule="auto"/>
    </w:pPr>
    <w:rPr>
      <w:rFonts w:ascii="Courier New" w:eastAsia="Times New Roman" w:hAnsi="Courier New" w:cs="Times New Roman"/>
      <w:sz w:val="20"/>
      <w:szCs w:val="20"/>
      <w:lang w:eastAsia="ru-RU"/>
    </w:rPr>
  </w:style>
  <w:style w:type="character" w:customStyle="1" w:styleId="afffffe">
    <w:name w:val="Текст Знак"/>
    <w:basedOn w:val="a4"/>
    <w:link w:val="afffffd"/>
    <w:rsid w:val="00C77194"/>
    <w:rPr>
      <w:rFonts w:ascii="Courier New" w:eastAsia="Times New Roman" w:hAnsi="Courier New" w:cs="Times New Roman"/>
      <w:sz w:val="20"/>
      <w:szCs w:val="20"/>
      <w:lang w:eastAsia="ru-RU"/>
    </w:rPr>
  </w:style>
  <w:style w:type="character" w:customStyle="1" w:styleId="selection1">
    <w:name w:val="selection1"/>
    <w:rsid w:val="00C77194"/>
    <w:rPr>
      <w:color w:val="993300"/>
    </w:rPr>
  </w:style>
  <w:style w:type="paragraph" w:customStyle="1" w:styleId="affffff">
    <w:name w:val="раздел"/>
    <w:basedOn w:val="a3"/>
    <w:next w:val="a3"/>
    <w:rsid w:val="00C77194"/>
    <w:pPr>
      <w:spacing w:after="0" w:line="240" w:lineRule="auto"/>
      <w:jc w:val="center"/>
    </w:pPr>
    <w:rPr>
      <w:rFonts w:ascii="Times New Roman" w:eastAsia="Times New Roman" w:hAnsi="Times New Roman" w:cs="Times New Roman"/>
      <w:sz w:val="26"/>
      <w:szCs w:val="20"/>
      <w:lang w:eastAsia="ru-RU"/>
    </w:rPr>
  </w:style>
  <w:style w:type="paragraph" w:customStyle="1" w:styleId="a">
    <w:name w:val="Спис"/>
    <w:basedOn w:val="a3"/>
    <w:link w:val="affffff0"/>
    <w:rsid w:val="00C77194"/>
    <w:pPr>
      <w:numPr>
        <w:numId w:val="15"/>
      </w:numPr>
      <w:spacing w:before="100" w:after="0" w:line="324" w:lineRule="auto"/>
      <w:jc w:val="both"/>
    </w:pPr>
    <w:rPr>
      <w:rFonts w:ascii="Times New Roman" w:eastAsia="Times New Roman" w:hAnsi="Times New Roman" w:cs="Times New Roman"/>
      <w:snapToGrid w:val="0"/>
      <w:sz w:val="28"/>
      <w:szCs w:val="28"/>
      <w:lang w:eastAsia="zh-CN"/>
    </w:rPr>
  </w:style>
  <w:style w:type="paragraph" w:customStyle="1" w:styleId="a1">
    <w:name w:val="Маркированный"/>
    <w:basedOn w:val="a3"/>
    <w:rsid w:val="00C77194"/>
    <w:pPr>
      <w:numPr>
        <w:numId w:val="14"/>
      </w:numPr>
      <w:spacing w:before="120" w:after="0" w:line="360" w:lineRule="auto"/>
      <w:jc w:val="both"/>
    </w:pPr>
    <w:rPr>
      <w:rFonts w:ascii="Times New Roman" w:eastAsia="Times New Roman" w:hAnsi="Times New Roman" w:cs="Times New Roman"/>
      <w:snapToGrid w:val="0"/>
      <w:spacing w:val="2"/>
      <w:w w:val="103"/>
      <w:sz w:val="28"/>
      <w:szCs w:val="28"/>
      <w:lang w:eastAsia="ru-RU"/>
    </w:rPr>
  </w:style>
  <w:style w:type="paragraph" w:customStyle="1" w:styleId="affffff1">
    <w:name w:val="ЗагТ"/>
    <w:basedOn w:val="4"/>
    <w:next w:val="a3"/>
    <w:rsid w:val="00C77194"/>
    <w:pPr>
      <w:keepLines w:val="0"/>
      <w:suppressAutoHyphens w:val="0"/>
      <w:spacing w:before="60" w:after="180" w:line="288" w:lineRule="auto"/>
      <w:ind w:left="284" w:right="284"/>
      <w:jc w:val="center"/>
      <w:outlineLvl w:val="6"/>
    </w:pPr>
    <w:rPr>
      <w:rFonts w:eastAsia="Times New Roman"/>
      <w:b/>
      <w:iCs w:val="0"/>
      <w:snapToGrid w:val="0"/>
      <w:spacing w:val="2"/>
      <w:w w:val="103"/>
      <w:kern w:val="24"/>
      <w:sz w:val="29"/>
      <w:szCs w:val="29"/>
      <w:u w:val="single"/>
      <w:lang w:eastAsia="zh-CN"/>
    </w:rPr>
  </w:style>
  <w:style w:type="paragraph" w:customStyle="1" w:styleId="affffff2">
    <w:name w:val="Таб."/>
    <w:basedOn w:val="a3"/>
    <w:rsid w:val="00C77194"/>
    <w:pPr>
      <w:spacing w:before="60" w:after="60" w:line="240" w:lineRule="auto"/>
      <w:jc w:val="center"/>
    </w:pPr>
    <w:rPr>
      <w:rFonts w:ascii="Times New Roman" w:eastAsia="Times New Roman" w:hAnsi="Times New Roman" w:cs="Times New Roman"/>
      <w:snapToGrid w:val="0"/>
      <w:sz w:val="28"/>
      <w:szCs w:val="28"/>
      <w:lang w:eastAsia="zh-CN"/>
    </w:rPr>
  </w:style>
  <w:style w:type="paragraph" w:customStyle="1" w:styleId="1ff5">
    <w:name w:val="Таб.1"/>
    <w:basedOn w:val="affffff2"/>
    <w:rsid w:val="00C77194"/>
    <w:pPr>
      <w:ind w:left="85"/>
      <w:jc w:val="left"/>
    </w:pPr>
  </w:style>
  <w:style w:type="paragraph" w:customStyle="1" w:styleId="affffff3">
    <w:name w:val="Таб.а"/>
    <w:basedOn w:val="affffff2"/>
    <w:rsid w:val="00C77194"/>
    <w:pPr>
      <w:spacing w:before="40" w:after="40" w:line="204" w:lineRule="auto"/>
    </w:pPr>
  </w:style>
  <w:style w:type="paragraph" w:customStyle="1" w:styleId="affffff4">
    <w:name w:val="Табл."/>
    <w:basedOn w:val="a3"/>
    <w:next w:val="affffff1"/>
    <w:rsid w:val="00C77194"/>
    <w:pPr>
      <w:spacing w:before="120" w:after="0" w:line="348" w:lineRule="auto"/>
      <w:jc w:val="right"/>
    </w:pPr>
    <w:rPr>
      <w:rFonts w:ascii="Times New Roman" w:eastAsia="Times New Roman" w:hAnsi="Times New Roman" w:cs="Times New Roman"/>
      <w:i/>
      <w:snapToGrid w:val="0"/>
      <w:spacing w:val="2"/>
      <w:w w:val="103"/>
      <w:sz w:val="28"/>
      <w:szCs w:val="28"/>
      <w:u w:val="single"/>
      <w:lang w:eastAsia="zh-CN"/>
    </w:rPr>
  </w:style>
  <w:style w:type="paragraph" w:customStyle="1" w:styleId="affffff5">
    <w:name w:val="Условные обозначения формул"/>
    <w:basedOn w:val="a3"/>
    <w:autoRedefine/>
    <w:rsid w:val="00C77194"/>
    <w:pPr>
      <w:widowControl w:val="0"/>
      <w:spacing w:after="0" w:line="240" w:lineRule="auto"/>
      <w:ind w:firstLine="851"/>
    </w:pPr>
    <w:rPr>
      <w:rFonts w:ascii="Times New Roman" w:eastAsia="Times New Roman" w:hAnsi="Times New Roman" w:cs="Times New Roman"/>
      <w:snapToGrid w:val="0"/>
      <w:sz w:val="24"/>
      <w:szCs w:val="28"/>
      <w:lang w:eastAsia="ru-RU"/>
    </w:rPr>
  </w:style>
  <w:style w:type="paragraph" w:customStyle="1" w:styleId="affffff6">
    <w:name w:val="Формула"/>
    <w:basedOn w:val="a3"/>
    <w:next w:val="a3"/>
    <w:rsid w:val="00C77194"/>
    <w:pPr>
      <w:tabs>
        <w:tab w:val="center" w:pos="4820"/>
        <w:tab w:val="right" w:pos="9356"/>
      </w:tabs>
      <w:spacing w:before="100" w:after="0" w:line="348" w:lineRule="auto"/>
      <w:jc w:val="both"/>
    </w:pPr>
    <w:rPr>
      <w:rFonts w:ascii="Times New Roman" w:eastAsia="Times New Roman" w:hAnsi="Times New Roman" w:cs="Times New Roman"/>
      <w:snapToGrid w:val="0"/>
      <w:spacing w:val="2"/>
      <w:w w:val="103"/>
      <w:sz w:val="28"/>
      <w:szCs w:val="28"/>
      <w:lang w:eastAsia="zh-CN"/>
    </w:rPr>
  </w:style>
  <w:style w:type="paragraph" w:customStyle="1" w:styleId="a0">
    <w:name w:val="Маркер."/>
    <w:basedOn w:val="a"/>
    <w:rsid w:val="00C77194"/>
    <w:pPr>
      <w:numPr>
        <w:numId w:val="16"/>
      </w:numPr>
      <w:tabs>
        <w:tab w:val="clear" w:pos="1080"/>
        <w:tab w:val="num" w:pos="360"/>
        <w:tab w:val="num" w:pos="555"/>
        <w:tab w:val="left" w:pos="709"/>
      </w:tabs>
      <w:ind w:left="555" w:hanging="555"/>
    </w:pPr>
  </w:style>
  <w:style w:type="paragraph" w:customStyle="1" w:styleId="affffff7">
    <w:name w:val="Титул"/>
    <w:basedOn w:val="a3"/>
    <w:rsid w:val="00C77194"/>
    <w:pPr>
      <w:spacing w:before="60" w:after="60" w:line="360" w:lineRule="auto"/>
      <w:jc w:val="center"/>
    </w:pPr>
    <w:rPr>
      <w:rFonts w:ascii="Times New Roman" w:eastAsia="Times New Roman" w:hAnsi="Times New Roman" w:cs="Times New Roman"/>
      <w:snapToGrid w:val="0"/>
      <w:sz w:val="28"/>
      <w:szCs w:val="28"/>
      <w:lang w:eastAsia="ru-RU"/>
    </w:rPr>
  </w:style>
  <w:style w:type="paragraph" w:customStyle="1" w:styleId="21">
    <w:name w:val="Спис2"/>
    <w:basedOn w:val="a"/>
    <w:link w:val="2fb"/>
    <w:qFormat/>
    <w:rsid w:val="00C77194"/>
    <w:pPr>
      <w:numPr>
        <w:numId w:val="17"/>
      </w:numPr>
      <w:tabs>
        <w:tab w:val="left" w:pos="374"/>
      </w:tabs>
      <w:spacing w:before="120" w:line="360" w:lineRule="auto"/>
      <w:ind w:left="357" w:hanging="357"/>
    </w:pPr>
  </w:style>
  <w:style w:type="character" w:customStyle="1" w:styleId="affffff0">
    <w:name w:val="Спис Знак"/>
    <w:link w:val="a"/>
    <w:rsid w:val="00C77194"/>
    <w:rPr>
      <w:rFonts w:ascii="Times New Roman" w:eastAsia="Times New Roman" w:hAnsi="Times New Roman" w:cs="Times New Roman"/>
      <w:snapToGrid w:val="0"/>
      <w:sz w:val="28"/>
      <w:szCs w:val="28"/>
      <w:lang w:eastAsia="zh-CN"/>
    </w:rPr>
  </w:style>
  <w:style w:type="character" w:customStyle="1" w:styleId="2fb">
    <w:name w:val="Спис2 Знак"/>
    <w:basedOn w:val="affffff0"/>
    <w:link w:val="21"/>
    <w:rsid w:val="00C77194"/>
    <w:rPr>
      <w:rFonts w:ascii="Times New Roman" w:eastAsia="Times New Roman" w:hAnsi="Times New Roman" w:cs="Times New Roman"/>
      <w:snapToGrid w:val="0"/>
      <w:sz w:val="28"/>
      <w:szCs w:val="28"/>
      <w:lang w:eastAsia="zh-CN"/>
    </w:rPr>
  </w:style>
  <w:style w:type="paragraph" w:customStyle="1" w:styleId="affffff8">
    <w:name w:val="ПодФ"/>
    <w:basedOn w:val="a3"/>
    <w:rsid w:val="00C77194"/>
    <w:pPr>
      <w:tabs>
        <w:tab w:val="left" w:pos="567"/>
      </w:tabs>
      <w:spacing w:before="80" w:after="80" w:line="288" w:lineRule="auto"/>
      <w:jc w:val="both"/>
    </w:pPr>
    <w:rPr>
      <w:rFonts w:ascii="Times New Roman" w:eastAsia="Times New Roman" w:hAnsi="Times New Roman" w:cs="Times New Roman"/>
      <w:snapToGrid w:val="0"/>
      <w:sz w:val="28"/>
      <w:szCs w:val="28"/>
      <w:lang w:eastAsia="ru-RU"/>
    </w:rPr>
  </w:style>
  <w:style w:type="paragraph" w:customStyle="1" w:styleId="affffff9">
    <w:name w:val="Обычный широкий"/>
    <w:basedOn w:val="a3"/>
    <w:rsid w:val="00C77194"/>
    <w:pPr>
      <w:spacing w:before="180" w:after="0" w:line="396" w:lineRule="auto"/>
      <w:ind w:firstLine="879"/>
      <w:jc w:val="both"/>
    </w:pPr>
    <w:rPr>
      <w:rFonts w:ascii="Times New Roman" w:eastAsia="Times New Roman" w:hAnsi="Times New Roman" w:cs="Times New Roman"/>
      <w:snapToGrid w:val="0"/>
      <w:sz w:val="28"/>
      <w:szCs w:val="28"/>
      <w:lang w:eastAsia="ru-RU"/>
    </w:rPr>
  </w:style>
  <w:style w:type="numbering" w:customStyle="1" w:styleId="114">
    <w:name w:val="Нет списка11"/>
    <w:next w:val="a6"/>
    <w:uiPriority w:val="99"/>
    <w:semiHidden/>
    <w:unhideWhenUsed/>
    <w:rsid w:val="00C77194"/>
  </w:style>
  <w:style w:type="paragraph" w:customStyle="1" w:styleId="1ff6">
    <w:name w:val="Обычный (веб)1"/>
    <w:basedOn w:val="a3"/>
    <w:qFormat/>
    <w:rsid w:val="00C77194"/>
    <w:pPr>
      <w:spacing w:after="180" w:line="240" w:lineRule="auto"/>
    </w:pPr>
    <w:rPr>
      <w:rFonts w:ascii="Times New Roman" w:eastAsia="Times New Roman" w:hAnsi="Times New Roman" w:cs="Times New Roman"/>
      <w:sz w:val="21"/>
      <w:szCs w:val="21"/>
      <w:lang w:eastAsia="ru-RU"/>
    </w:rPr>
  </w:style>
  <w:style w:type="paragraph" w:customStyle="1" w:styleId="affffffa">
    <w:name w:val="основной_абзац"/>
    <w:basedOn w:val="a3"/>
    <w:rsid w:val="00C77194"/>
    <w:pPr>
      <w:tabs>
        <w:tab w:val="left" w:pos="34"/>
      </w:tabs>
      <w:autoSpaceDE w:val="0"/>
      <w:autoSpaceDN w:val="0"/>
      <w:spacing w:after="0" w:line="360" w:lineRule="auto"/>
      <w:ind w:firstLine="720"/>
      <w:jc w:val="both"/>
    </w:pPr>
    <w:rPr>
      <w:rFonts w:ascii="Times New Roman" w:eastAsia="Times New Roman" w:hAnsi="Times New Roman" w:cs="Times New Roman"/>
      <w:noProof/>
      <w:sz w:val="26"/>
      <w:szCs w:val="26"/>
      <w:lang w:val="en-US" w:eastAsia="ru-RU"/>
    </w:rPr>
  </w:style>
  <w:style w:type="paragraph" w:customStyle="1" w:styleId="BodyText21">
    <w:name w:val="Body Text 21"/>
    <w:basedOn w:val="a3"/>
    <w:rsid w:val="00C77194"/>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Normal1">
    <w:name w:val="Normal1"/>
    <w:rsid w:val="00C77194"/>
    <w:pPr>
      <w:widowControl w:val="0"/>
      <w:spacing w:before="60" w:after="0" w:line="360" w:lineRule="auto"/>
      <w:ind w:firstLine="851"/>
      <w:jc w:val="both"/>
    </w:pPr>
    <w:rPr>
      <w:rFonts w:ascii="Times New Roman" w:eastAsia="Times New Roman" w:hAnsi="Times New Roman" w:cs="Times New Roman"/>
      <w:sz w:val="26"/>
      <w:szCs w:val="20"/>
      <w:lang w:eastAsia="ru-RU"/>
    </w:rPr>
  </w:style>
  <w:style w:type="paragraph" w:customStyle="1" w:styleId="affffffb">
    <w:name w:val="Обычный + по ширине"/>
    <w:basedOn w:val="a3"/>
    <w:rsid w:val="00C77194"/>
    <w:pPr>
      <w:spacing w:after="0" w:line="240" w:lineRule="auto"/>
    </w:pPr>
    <w:rPr>
      <w:rFonts w:ascii="Times New Roman" w:eastAsia="Times New Roman" w:hAnsi="Times New Roman" w:cs="Times New Roman"/>
      <w:sz w:val="24"/>
      <w:szCs w:val="24"/>
      <w:lang w:eastAsia="ru-RU"/>
    </w:rPr>
  </w:style>
  <w:style w:type="paragraph" w:customStyle="1" w:styleId="1ff7">
    <w:name w:val="заголовок 1"/>
    <w:basedOn w:val="a3"/>
    <w:next w:val="a3"/>
    <w:rsid w:val="00C77194"/>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313">
    <w:name w:val="Основной текст 31"/>
    <w:basedOn w:val="a3"/>
    <w:rsid w:val="00C77194"/>
    <w:pPr>
      <w:widowControl w:val="0"/>
      <w:spacing w:after="0" w:line="240" w:lineRule="auto"/>
      <w:jc w:val="both"/>
    </w:pPr>
    <w:rPr>
      <w:rFonts w:ascii="Times New Roman" w:eastAsia="Times New Roman" w:hAnsi="Times New Roman" w:cs="Times New Roman"/>
      <w:sz w:val="26"/>
      <w:szCs w:val="20"/>
      <w:lang w:eastAsia="ru-RU"/>
    </w:rPr>
  </w:style>
  <w:style w:type="paragraph" w:customStyle="1" w:styleId="BodyText1">
    <w:name w:val="Body Text1"/>
    <w:basedOn w:val="a3"/>
    <w:rsid w:val="00C77194"/>
    <w:pPr>
      <w:spacing w:after="0" w:line="240" w:lineRule="auto"/>
      <w:jc w:val="both"/>
    </w:pPr>
    <w:rPr>
      <w:rFonts w:ascii="Times New Roman" w:eastAsia="Times New Roman" w:hAnsi="Times New Roman" w:cs="Times New Roman"/>
      <w:sz w:val="24"/>
      <w:szCs w:val="20"/>
      <w:lang w:eastAsia="ru-RU"/>
    </w:rPr>
  </w:style>
  <w:style w:type="paragraph" w:customStyle="1" w:styleId="xl50">
    <w:name w:val="xl50"/>
    <w:basedOn w:val="a3"/>
    <w:rsid w:val="00C77194"/>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affffffc">
    <w:name w:val="Таблица"/>
    <w:basedOn w:val="Normal1"/>
    <w:rsid w:val="00C77194"/>
    <w:pPr>
      <w:spacing w:before="0" w:line="240" w:lineRule="auto"/>
      <w:ind w:firstLine="0"/>
      <w:jc w:val="center"/>
    </w:pPr>
    <w:rPr>
      <w:sz w:val="22"/>
    </w:rPr>
  </w:style>
  <w:style w:type="paragraph" w:customStyle="1" w:styleId="xl41">
    <w:name w:val="xl41"/>
    <w:basedOn w:val="a3"/>
    <w:rsid w:val="00C77194"/>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2fc">
    <w:name w:val="Обычный (веб)2"/>
    <w:basedOn w:val="a3"/>
    <w:rsid w:val="00C77194"/>
    <w:pPr>
      <w:spacing w:before="160" w:after="20" w:line="240" w:lineRule="auto"/>
    </w:pPr>
    <w:rPr>
      <w:rFonts w:ascii="Verdana" w:eastAsia="Times New Roman" w:hAnsi="Verdana" w:cs="Times New Roman"/>
      <w:sz w:val="20"/>
      <w:szCs w:val="20"/>
      <w:lang w:eastAsia="ru-RU"/>
    </w:rPr>
  </w:style>
  <w:style w:type="paragraph" w:customStyle="1" w:styleId="2fd">
    <w:name w:val="заголовок 2"/>
    <w:basedOn w:val="a3"/>
    <w:next w:val="a3"/>
    <w:rsid w:val="00C77194"/>
    <w:pPr>
      <w:keepNext/>
      <w:autoSpaceDE w:val="0"/>
      <w:autoSpaceDN w:val="0"/>
      <w:spacing w:before="120" w:after="120" w:line="240" w:lineRule="auto"/>
      <w:ind w:left="1446" w:right="567" w:hanging="709"/>
      <w:jc w:val="both"/>
    </w:pPr>
    <w:rPr>
      <w:rFonts w:ascii="Times New Roman" w:eastAsia="Times New Roman" w:hAnsi="Times New Roman" w:cs="Times New Roman"/>
      <w:noProof/>
      <w:sz w:val="26"/>
      <w:szCs w:val="26"/>
      <w:lang w:val="en-US" w:eastAsia="ru-RU"/>
    </w:rPr>
  </w:style>
  <w:style w:type="paragraph" w:customStyle="1" w:styleId="3d">
    <w:name w:val="заголовок 3"/>
    <w:basedOn w:val="a3"/>
    <w:next w:val="a3"/>
    <w:rsid w:val="00C77194"/>
    <w:pPr>
      <w:keepNext/>
      <w:autoSpaceDE w:val="0"/>
      <w:autoSpaceDN w:val="0"/>
      <w:spacing w:before="240" w:after="120" w:line="240" w:lineRule="auto"/>
      <w:ind w:left="1446" w:hanging="709"/>
    </w:pPr>
    <w:rPr>
      <w:rFonts w:ascii="Times New Roman" w:eastAsia="Times New Roman" w:hAnsi="Times New Roman" w:cs="Times New Roman"/>
      <w:noProof/>
      <w:sz w:val="26"/>
      <w:szCs w:val="26"/>
      <w:lang w:val="en-US" w:eastAsia="ru-RU"/>
    </w:rPr>
  </w:style>
  <w:style w:type="paragraph" w:customStyle="1" w:styleId="affffffd">
    <w:name w:val="отчет"/>
    <w:autoRedefine/>
    <w:rsid w:val="00C77194"/>
    <w:pPr>
      <w:autoSpaceDE w:val="0"/>
      <w:autoSpaceDN w:val="0"/>
      <w:spacing w:after="0" w:line="240" w:lineRule="auto"/>
      <w:ind w:right="-23" w:firstLine="480"/>
      <w:jc w:val="both"/>
    </w:pPr>
    <w:rPr>
      <w:rFonts w:ascii="Times New Roman" w:eastAsia="Times New Roman" w:hAnsi="Times New Roman" w:cs="Times New Roman"/>
      <w:sz w:val="28"/>
      <w:szCs w:val="28"/>
      <w:lang w:eastAsia="ru-RU"/>
    </w:rPr>
  </w:style>
  <w:style w:type="paragraph" w:customStyle="1" w:styleId="55">
    <w:name w:val="заголовок 5"/>
    <w:basedOn w:val="3d"/>
    <w:next w:val="a3"/>
    <w:rsid w:val="00C77194"/>
    <w:pPr>
      <w:ind w:left="1758" w:hanging="1021"/>
      <w:outlineLvl w:val="2"/>
    </w:pPr>
    <w:rPr>
      <w:color w:val="0000FF"/>
    </w:rPr>
  </w:style>
  <w:style w:type="paragraph" w:customStyle="1" w:styleId="1ff8">
    <w:name w:val="отступ1"/>
    <w:basedOn w:val="affffffa"/>
    <w:rsid w:val="00C77194"/>
    <w:pPr>
      <w:ind w:left="284"/>
    </w:pPr>
  </w:style>
  <w:style w:type="paragraph" w:customStyle="1" w:styleId="1ff9">
    <w:name w:val="таблица1"/>
    <w:basedOn w:val="a3"/>
    <w:rsid w:val="00C77194"/>
    <w:pPr>
      <w:keepNext/>
      <w:autoSpaceDE w:val="0"/>
      <w:autoSpaceDN w:val="0"/>
      <w:spacing w:after="240" w:line="240" w:lineRule="auto"/>
      <w:jc w:val="right"/>
    </w:pPr>
    <w:rPr>
      <w:rFonts w:ascii="Times New Roman" w:eastAsia="Times New Roman" w:hAnsi="Times New Roman" w:cs="Times New Roman"/>
      <w:noProof/>
      <w:sz w:val="26"/>
      <w:szCs w:val="26"/>
      <w:lang w:val="en-US" w:eastAsia="ru-RU"/>
    </w:rPr>
  </w:style>
  <w:style w:type="paragraph" w:customStyle="1" w:styleId="iniiaiieaacao">
    <w:name w:val="iniiaiie_aacao"/>
    <w:basedOn w:val="a3"/>
    <w:rsid w:val="00C77194"/>
    <w:pPr>
      <w:tabs>
        <w:tab w:val="left" w:pos="34"/>
      </w:tabs>
      <w:autoSpaceDE w:val="0"/>
      <w:autoSpaceDN w:val="0"/>
      <w:spacing w:after="0" w:line="360" w:lineRule="auto"/>
      <w:ind w:firstLine="720"/>
      <w:jc w:val="both"/>
    </w:pPr>
    <w:rPr>
      <w:rFonts w:ascii="Times New Roman" w:eastAsia="Times New Roman" w:hAnsi="Times New Roman" w:cs="Times New Roman"/>
      <w:sz w:val="26"/>
      <w:szCs w:val="26"/>
      <w:lang w:eastAsia="ru-RU"/>
    </w:rPr>
  </w:style>
  <w:style w:type="paragraph" w:customStyle="1" w:styleId="affffffe">
    <w:name w:val="название таблицы"/>
    <w:basedOn w:val="a3"/>
    <w:next w:val="a3"/>
    <w:rsid w:val="00C77194"/>
    <w:pPr>
      <w:keepNext/>
      <w:suppressAutoHyphens/>
      <w:autoSpaceDE w:val="0"/>
      <w:autoSpaceDN w:val="0"/>
      <w:spacing w:after="120" w:line="240" w:lineRule="auto"/>
      <w:ind w:left="1134" w:right="1134"/>
      <w:jc w:val="center"/>
    </w:pPr>
    <w:rPr>
      <w:rFonts w:ascii="Times New Roman" w:eastAsia="Times New Roman" w:hAnsi="Times New Roman" w:cs="Times New Roman"/>
      <w:noProof/>
      <w:sz w:val="26"/>
      <w:szCs w:val="26"/>
      <w:lang w:val="en-US" w:eastAsia="ru-RU"/>
    </w:rPr>
  </w:style>
  <w:style w:type="paragraph" w:customStyle="1" w:styleId="afffffff">
    <w:name w:val="приложение"/>
    <w:basedOn w:val="a3"/>
    <w:rsid w:val="00C77194"/>
    <w:pPr>
      <w:keepNext/>
      <w:autoSpaceDE w:val="0"/>
      <w:autoSpaceDN w:val="0"/>
      <w:spacing w:before="240" w:after="0" w:line="240" w:lineRule="auto"/>
      <w:jc w:val="right"/>
    </w:pPr>
    <w:rPr>
      <w:rFonts w:ascii="Times New Roman" w:eastAsia="Times New Roman" w:hAnsi="Times New Roman" w:cs="Times New Roman"/>
      <w:noProof/>
      <w:sz w:val="26"/>
      <w:szCs w:val="26"/>
      <w:lang w:val="en-US" w:eastAsia="ru-RU"/>
    </w:rPr>
  </w:style>
  <w:style w:type="paragraph" w:customStyle="1" w:styleId="610">
    <w:name w:val="Заголовок 61"/>
    <w:basedOn w:val="Normal1"/>
    <w:next w:val="Normal1"/>
    <w:rsid w:val="00C77194"/>
    <w:pPr>
      <w:spacing w:before="0" w:line="240" w:lineRule="auto"/>
      <w:ind w:firstLine="0"/>
      <w:jc w:val="center"/>
      <w:outlineLvl w:val="5"/>
    </w:pPr>
    <w:rPr>
      <w:b/>
      <w:sz w:val="24"/>
    </w:rPr>
  </w:style>
  <w:style w:type="paragraph" w:customStyle="1" w:styleId="afffffff0">
    <w:name w:val="таблица"/>
    <w:basedOn w:val="Normal1"/>
    <w:rsid w:val="00C77194"/>
    <w:pPr>
      <w:spacing w:before="0" w:line="240" w:lineRule="auto"/>
      <w:ind w:firstLine="0"/>
      <w:jc w:val="center"/>
    </w:pPr>
    <w:rPr>
      <w:sz w:val="20"/>
    </w:rPr>
  </w:style>
  <w:style w:type="paragraph" w:customStyle="1" w:styleId="BodyTextIndent31">
    <w:name w:val="Body Text Indent 31"/>
    <w:basedOn w:val="a3"/>
    <w:rsid w:val="00C77194"/>
    <w:pPr>
      <w:widowControl w:val="0"/>
      <w:spacing w:after="0" w:line="240" w:lineRule="auto"/>
      <w:ind w:firstLine="854"/>
      <w:jc w:val="both"/>
    </w:pPr>
    <w:rPr>
      <w:rFonts w:ascii="Times New Roman" w:eastAsia="Times New Roman" w:hAnsi="Times New Roman" w:cs="Times New Roman"/>
      <w:sz w:val="24"/>
      <w:szCs w:val="20"/>
      <w:lang w:eastAsia="ru-RU"/>
    </w:rPr>
  </w:style>
  <w:style w:type="paragraph" w:customStyle="1" w:styleId="Normal2">
    <w:name w:val="Normal2"/>
    <w:rsid w:val="00C77194"/>
    <w:pPr>
      <w:spacing w:after="0" w:line="240" w:lineRule="auto"/>
    </w:pPr>
    <w:rPr>
      <w:rFonts w:ascii="Times New Roman" w:eastAsia="Times New Roman" w:hAnsi="Times New Roman" w:cs="Times New Roman"/>
      <w:sz w:val="20"/>
      <w:szCs w:val="20"/>
      <w:lang w:eastAsia="ru-RU"/>
    </w:rPr>
  </w:style>
  <w:style w:type="paragraph" w:customStyle="1" w:styleId="710">
    <w:name w:val="Заголовок 71"/>
    <w:basedOn w:val="Normal1"/>
    <w:next w:val="Normal1"/>
    <w:rsid w:val="00C77194"/>
    <w:pPr>
      <w:keepNext/>
      <w:ind w:firstLine="709"/>
      <w:jc w:val="center"/>
      <w:outlineLvl w:val="6"/>
    </w:pPr>
    <w:rPr>
      <w:b/>
    </w:rPr>
  </w:style>
  <w:style w:type="paragraph" w:customStyle="1" w:styleId="314">
    <w:name w:val="Основной текст с отступом 31"/>
    <w:basedOn w:val="Normal1"/>
    <w:rsid w:val="00C77194"/>
    <w:pPr>
      <w:spacing w:line="240" w:lineRule="auto"/>
      <w:ind w:firstLine="720"/>
    </w:pPr>
    <w:rPr>
      <w:b/>
    </w:rPr>
  </w:style>
  <w:style w:type="paragraph" w:styleId="afffffff1">
    <w:name w:val="Normal Indent"/>
    <w:basedOn w:val="a3"/>
    <w:rsid w:val="00C77194"/>
    <w:pPr>
      <w:widowControl w:val="0"/>
      <w:spacing w:before="60" w:after="60" w:line="360" w:lineRule="auto"/>
      <w:ind w:firstLine="851"/>
      <w:jc w:val="both"/>
    </w:pPr>
    <w:rPr>
      <w:rFonts w:ascii="Times New Roman" w:eastAsia="Times New Roman" w:hAnsi="Times New Roman" w:cs="Times New Roman"/>
      <w:sz w:val="26"/>
      <w:szCs w:val="20"/>
      <w:lang w:eastAsia="ru-RU"/>
    </w:rPr>
  </w:style>
  <w:style w:type="paragraph" w:customStyle="1" w:styleId="afffffff2">
    <w:name w:val="Äëÿ_àáçàöà"/>
    <w:basedOn w:val="a3"/>
    <w:rsid w:val="00C7719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Title1">
    <w:name w:val="Title1"/>
    <w:basedOn w:val="Normal2"/>
    <w:rsid w:val="00C77194"/>
    <w:pPr>
      <w:jc w:val="center"/>
    </w:pPr>
    <w:rPr>
      <w:sz w:val="28"/>
    </w:rPr>
  </w:style>
  <w:style w:type="paragraph" w:styleId="afffffff3">
    <w:name w:val="Salutation"/>
    <w:basedOn w:val="a3"/>
    <w:next w:val="a3"/>
    <w:link w:val="afffffff4"/>
    <w:rsid w:val="00C77194"/>
    <w:pPr>
      <w:spacing w:after="0" w:line="240" w:lineRule="auto"/>
    </w:pPr>
    <w:rPr>
      <w:rFonts w:ascii="Times New Roman" w:eastAsia="Times New Roman" w:hAnsi="Times New Roman" w:cs="Times New Roman"/>
      <w:sz w:val="26"/>
      <w:szCs w:val="20"/>
      <w:lang w:eastAsia="ru-RU"/>
    </w:rPr>
  </w:style>
  <w:style w:type="character" w:customStyle="1" w:styleId="afffffff4">
    <w:name w:val="Приветствие Знак"/>
    <w:basedOn w:val="a4"/>
    <w:link w:val="afffffff3"/>
    <w:rsid w:val="00C77194"/>
    <w:rPr>
      <w:rFonts w:ascii="Times New Roman" w:eastAsia="Times New Roman" w:hAnsi="Times New Roman" w:cs="Times New Roman"/>
      <w:sz w:val="26"/>
      <w:szCs w:val="20"/>
      <w:lang w:eastAsia="ru-RU"/>
    </w:rPr>
  </w:style>
  <w:style w:type="paragraph" w:customStyle="1" w:styleId="1ffa">
    <w:name w:val="çàãîëîâîê 1"/>
    <w:basedOn w:val="a3"/>
    <w:next w:val="a3"/>
    <w:rsid w:val="00C77194"/>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Iauiue1">
    <w:name w:val="Iau?iue1"/>
    <w:rsid w:val="00C77194"/>
    <w:pPr>
      <w:spacing w:after="0" w:line="240" w:lineRule="auto"/>
    </w:pPr>
    <w:rPr>
      <w:rFonts w:ascii="Times New Roman" w:eastAsia="Times New Roman" w:hAnsi="Times New Roman" w:cs="Times New Roman"/>
      <w:sz w:val="28"/>
      <w:szCs w:val="20"/>
      <w:lang w:eastAsia="ru-RU"/>
    </w:rPr>
  </w:style>
  <w:style w:type="paragraph" w:customStyle="1" w:styleId="font8">
    <w:name w:val="font8"/>
    <w:basedOn w:val="a3"/>
    <w:rsid w:val="00C77194"/>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1ffb">
    <w:name w:val="оглавление 1"/>
    <w:basedOn w:val="a3"/>
    <w:next w:val="a3"/>
    <w:autoRedefine/>
    <w:rsid w:val="00C77194"/>
    <w:pPr>
      <w:tabs>
        <w:tab w:val="right" w:leader="dot" w:pos="9344"/>
      </w:tabs>
      <w:autoSpaceDE w:val="0"/>
      <w:autoSpaceDN w:val="0"/>
      <w:spacing w:after="0" w:line="240" w:lineRule="auto"/>
      <w:ind w:left="284" w:right="567" w:hanging="284"/>
    </w:pPr>
    <w:rPr>
      <w:rFonts w:ascii="Times New Roman" w:eastAsia="Times New Roman" w:hAnsi="Times New Roman" w:cs="Times New Roman"/>
      <w:caps/>
      <w:noProof/>
      <w:sz w:val="26"/>
      <w:szCs w:val="26"/>
      <w:lang w:val="en-US" w:eastAsia="ru-RU"/>
    </w:rPr>
  </w:style>
  <w:style w:type="paragraph" w:customStyle="1" w:styleId="2fe">
    <w:name w:val="оглавление 2"/>
    <w:basedOn w:val="a3"/>
    <w:next w:val="a3"/>
    <w:autoRedefine/>
    <w:rsid w:val="00C77194"/>
    <w:pPr>
      <w:tabs>
        <w:tab w:val="decimal" w:leader="dot" w:pos="9344"/>
      </w:tabs>
      <w:autoSpaceDE w:val="0"/>
      <w:autoSpaceDN w:val="0"/>
      <w:spacing w:after="0" w:line="240" w:lineRule="auto"/>
      <w:ind w:left="908" w:right="567" w:hanging="454"/>
      <w:jc w:val="both"/>
    </w:pPr>
    <w:rPr>
      <w:rFonts w:ascii="Times New Roman" w:eastAsia="Times New Roman" w:hAnsi="Times New Roman" w:cs="Times New Roman"/>
      <w:noProof/>
      <w:sz w:val="26"/>
      <w:szCs w:val="26"/>
      <w:lang w:val="en-US" w:eastAsia="ru-RU"/>
    </w:rPr>
  </w:style>
  <w:style w:type="paragraph" w:customStyle="1" w:styleId="3e">
    <w:name w:val="оглавление 3"/>
    <w:basedOn w:val="a3"/>
    <w:next w:val="a3"/>
    <w:autoRedefine/>
    <w:rsid w:val="00C77194"/>
    <w:pPr>
      <w:tabs>
        <w:tab w:val="right" w:leader="dot" w:pos="9344"/>
      </w:tabs>
      <w:autoSpaceDE w:val="0"/>
      <w:autoSpaceDN w:val="0"/>
      <w:spacing w:after="0" w:line="240" w:lineRule="auto"/>
      <w:ind w:left="1673" w:right="567" w:hanging="709"/>
    </w:pPr>
    <w:rPr>
      <w:rFonts w:ascii="Times New Roman" w:eastAsia="Times New Roman" w:hAnsi="Times New Roman" w:cs="Times New Roman"/>
      <w:noProof/>
      <w:sz w:val="26"/>
      <w:szCs w:val="26"/>
      <w:lang w:val="en-US" w:eastAsia="ru-RU"/>
    </w:rPr>
  </w:style>
  <w:style w:type="paragraph" w:customStyle="1" w:styleId="46">
    <w:name w:val="заголовок 4"/>
    <w:basedOn w:val="a3"/>
    <w:next w:val="a3"/>
    <w:rsid w:val="00C77194"/>
    <w:pPr>
      <w:keepNext/>
      <w:autoSpaceDE w:val="0"/>
      <w:autoSpaceDN w:val="0"/>
      <w:spacing w:after="0" w:line="240" w:lineRule="auto"/>
      <w:jc w:val="center"/>
    </w:pPr>
    <w:rPr>
      <w:rFonts w:ascii="Times New Roman" w:eastAsia="Times New Roman" w:hAnsi="Times New Roman" w:cs="Times New Roman"/>
      <w:sz w:val="26"/>
      <w:szCs w:val="26"/>
      <w:lang w:eastAsia="ru-RU"/>
    </w:rPr>
  </w:style>
  <w:style w:type="paragraph" w:customStyle="1" w:styleId="ioao">
    <w:name w:val="io?ao"/>
    <w:rsid w:val="00C77194"/>
    <w:pPr>
      <w:autoSpaceDE w:val="0"/>
      <w:autoSpaceDN w:val="0"/>
      <w:spacing w:after="0" w:line="240" w:lineRule="auto"/>
      <w:ind w:right="-766"/>
      <w:jc w:val="both"/>
    </w:pPr>
    <w:rPr>
      <w:rFonts w:ascii="Times New Roman" w:eastAsia="Times New Roman" w:hAnsi="Times New Roman" w:cs="Times New Roman"/>
      <w:sz w:val="24"/>
      <w:szCs w:val="24"/>
      <w:lang w:eastAsia="ru-RU"/>
    </w:rPr>
  </w:style>
  <w:style w:type="paragraph" w:customStyle="1" w:styleId="afffffff5">
    <w:name w:val="Назв рисунка"/>
    <w:basedOn w:val="ad"/>
    <w:rsid w:val="00C77194"/>
    <w:pPr>
      <w:spacing w:after="0" w:line="240" w:lineRule="auto"/>
      <w:jc w:val="center"/>
    </w:pPr>
    <w:rPr>
      <w:rFonts w:eastAsia="Times New Roman"/>
      <w:b/>
      <w:sz w:val="24"/>
      <w:szCs w:val="20"/>
      <w:lang w:eastAsia="ru-RU"/>
    </w:rPr>
  </w:style>
  <w:style w:type="paragraph" w:customStyle="1" w:styleId="xl43">
    <w:name w:val="xl43"/>
    <w:basedOn w:val="a3"/>
    <w:rsid w:val="00C7719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56">
    <w:name w:val="Знак Знак5"/>
    <w:semiHidden/>
    <w:rsid w:val="00C77194"/>
    <w:rPr>
      <w:rFonts w:ascii="Times New Roman" w:eastAsia="Times New Roman" w:hAnsi="Times New Roman"/>
      <w:sz w:val="24"/>
      <w:szCs w:val="24"/>
    </w:rPr>
  </w:style>
  <w:style w:type="paragraph" w:customStyle="1" w:styleId="ConsNonformat">
    <w:name w:val="ConsNonformat"/>
    <w:rsid w:val="00C77194"/>
    <w:pPr>
      <w:widowControl w:val="0"/>
      <w:autoSpaceDE w:val="0"/>
      <w:autoSpaceDN w:val="0"/>
      <w:spacing w:after="0" w:line="240" w:lineRule="auto"/>
    </w:pPr>
    <w:rPr>
      <w:rFonts w:ascii="Courier New" w:eastAsia="Times New Roman" w:hAnsi="Courier New" w:cs="Courier New"/>
      <w:sz w:val="24"/>
      <w:szCs w:val="24"/>
      <w:lang w:eastAsia="ru-RU"/>
    </w:rPr>
  </w:style>
  <w:style w:type="paragraph" w:customStyle="1" w:styleId="2110">
    <w:name w:val="Основной текст 211"/>
    <w:basedOn w:val="Normal1"/>
    <w:rsid w:val="00C77194"/>
  </w:style>
  <w:style w:type="paragraph" w:customStyle="1" w:styleId="2111">
    <w:name w:val="Основной текст с отступом 211"/>
    <w:basedOn w:val="a3"/>
    <w:rsid w:val="00C77194"/>
    <w:pPr>
      <w:widowControl w:val="0"/>
      <w:spacing w:after="0" w:line="240" w:lineRule="auto"/>
      <w:ind w:firstLine="720"/>
    </w:pPr>
    <w:rPr>
      <w:rFonts w:ascii="Times New Roman" w:eastAsia="Times New Roman" w:hAnsi="Times New Roman" w:cs="Times New Roman"/>
      <w:snapToGrid w:val="0"/>
      <w:sz w:val="28"/>
      <w:szCs w:val="20"/>
      <w:lang w:eastAsia="ru-RU"/>
    </w:rPr>
  </w:style>
  <w:style w:type="paragraph" w:customStyle="1" w:styleId="Iauiue">
    <w:name w:val="Iau?iue"/>
    <w:rsid w:val="00C7719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US" w:eastAsia="ru-RU"/>
    </w:rPr>
  </w:style>
  <w:style w:type="paragraph" w:customStyle="1" w:styleId="Heading">
    <w:name w:val="Heading"/>
    <w:uiPriority w:val="99"/>
    <w:rsid w:val="00C77194"/>
    <w:pPr>
      <w:autoSpaceDE w:val="0"/>
      <w:autoSpaceDN w:val="0"/>
      <w:adjustRightInd w:val="0"/>
      <w:spacing w:after="0" w:line="240" w:lineRule="auto"/>
    </w:pPr>
    <w:rPr>
      <w:rFonts w:ascii="Arial" w:eastAsia="Times New Roman" w:hAnsi="Arial" w:cs="Arial"/>
      <w:b/>
      <w:bCs/>
      <w:lang w:eastAsia="ru-RU"/>
    </w:rPr>
  </w:style>
  <w:style w:type="paragraph" w:customStyle="1" w:styleId="221">
    <w:name w:val="Основной текст с отступом 22"/>
    <w:basedOn w:val="Normal1"/>
    <w:rsid w:val="00C77194"/>
    <w:pPr>
      <w:spacing w:line="240" w:lineRule="auto"/>
      <w:ind w:firstLine="720"/>
    </w:pPr>
  </w:style>
  <w:style w:type="paragraph" w:customStyle="1" w:styleId="321">
    <w:name w:val="Основной текст 32"/>
    <w:basedOn w:val="a3"/>
    <w:rsid w:val="00C77194"/>
    <w:pPr>
      <w:widowControl w:val="0"/>
      <w:spacing w:after="0" w:line="240" w:lineRule="auto"/>
      <w:jc w:val="both"/>
    </w:pPr>
    <w:rPr>
      <w:rFonts w:ascii="Times New Roman" w:eastAsia="Times New Roman" w:hAnsi="Times New Roman" w:cs="Times New Roman"/>
      <w:sz w:val="26"/>
      <w:szCs w:val="20"/>
      <w:lang w:eastAsia="ru-RU"/>
    </w:rPr>
  </w:style>
  <w:style w:type="paragraph" w:customStyle="1" w:styleId="620">
    <w:name w:val="Заголовок 62"/>
    <w:basedOn w:val="Normal1"/>
    <w:next w:val="Normal1"/>
    <w:rsid w:val="00C77194"/>
    <w:pPr>
      <w:spacing w:before="0" w:line="240" w:lineRule="auto"/>
      <w:ind w:firstLine="0"/>
      <w:jc w:val="center"/>
      <w:outlineLvl w:val="5"/>
    </w:pPr>
    <w:rPr>
      <w:b/>
      <w:sz w:val="24"/>
    </w:rPr>
  </w:style>
  <w:style w:type="paragraph" w:customStyle="1" w:styleId="720">
    <w:name w:val="Заголовок 72"/>
    <w:basedOn w:val="Normal1"/>
    <w:next w:val="Normal1"/>
    <w:rsid w:val="00C77194"/>
    <w:pPr>
      <w:keepNext/>
      <w:ind w:firstLine="709"/>
      <w:jc w:val="center"/>
      <w:outlineLvl w:val="6"/>
    </w:pPr>
    <w:rPr>
      <w:b/>
    </w:rPr>
  </w:style>
  <w:style w:type="paragraph" w:customStyle="1" w:styleId="322">
    <w:name w:val="Основной текст с отступом 32"/>
    <w:basedOn w:val="Normal1"/>
    <w:rsid w:val="00C77194"/>
    <w:pPr>
      <w:spacing w:line="240" w:lineRule="auto"/>
      <w:ind w:firstLine="720"/>
    </w:pPr>
    <w:rPr>
      <w:b/>
    </w:rPr>
  </w:style>
  <w:style w:type="character" w:customStyle="1" w:styleId="115">
    <w:name w:val="Знак11"/>
    <w:rsid w:val="00C77194"/>
    <w:rPr>
      <w:sz w:val="24"/>
      <w:szCs w:val="24"/>
    </w:rPr>
  </w:style>
  <w:style w:type="character" w:customStyle="1" w:styleId="215">
    <w:name w:val="Знак Знак21"/>
    <w:semiHidden/>
    <w:rsid w:val="00C77194"/>
    <w:rPr>
      <w:rFonts w:ascii="Times New Roman" w:eastAsia="Times New Roman" w:hAnsi="Times New Roman"/>
      <w:sz w:val="24"/>
      <w:szCs w:val="24"/>
    </w:rPr>
  </w:style>
  <w:style w:type="character" w:customStyle="1" w:styleId="510">
    <w:name w:val="Знак Знак51"/>
    <w:semiHidden/>
    <w:rsid w:val="00C77194"/>
    <w:rPr>
      <w:rFonts w:ascii="Times New Roman" w:eastAsia="Times New Roman" w:hAnsi="Times New Roman"/>
      <w:sz w:val="24"/>
      <w:szCs w:val="24"/>
    </w:rPr>
  </w:style>
  <w:style w:type="paragraph" w:customStyle="1" w:styleId="afffffff6">
    <w:name w:val="Отчетный"/>
    <w:basedOn w:val="a3"/>
    <w:rsid w:val="00C77194"/>
    <w:pPr>
      <w:spacing w:before="120" w:after="0" w:line="360" w:lineRule="auto"/>
      <w:ind w:firstLine="851"/>
      <w:jc w:val="both"/>
    </w:pPr>
    <w:rPr>
      <w:rFonts w:ascii="Times New Roman" w:eastAsia="PMingLiU" w:hAnsi="Times New Roman" w:cs="Times New Roman"/>
      <w:sz w:val="28"/>
      <w:szCs w:val="24"/>
      <w:lang w:eastAsia="zh-TW"/>
    </w:rPr>
  </w:style>
  <w:style w:type="paragraph" w:customStyle="1" w:styleId="font0">
    <w:name w:val="font0"/>
    <w:basedOn w:val="a3"/>
    <w:rsid w:val="00C77194"/>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8">
    <w:name w:val="xl38"/>
    <w:basedOn w:val="a3"/>
    <w:rsid w:val="00C77194"/>
    <w:pP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39">
    <w:name w:val="xl39"/>
    <w:basedOn w:val="a3"/>
    <w:rsid w:val="00C77194"/>
    <w:pPr>
      <w:spacing w:before="100" w:beforeAutospacing="1" w:after="100" w:afterAutospacing="1" w:line="240" w:lineRule="auto"/>
      <w:jc w:val="center"/>
    </w:pPr>
    <w:rPr>
      <w:rFonts w:ascii="Arial" w:eastAsia="Times New Roman" w:hAnsi="Arial" w:cs="Times New Roman"/>
      <w:sz w:val="18"/>
      <w:szCs w:val="18"/>
      <w:lang w:eastAsia="ru-RU"/>
    </w:rPr>
  </w:style>
  <w:style w:type="paragraph" w:customStyle="1" w:styleId="xl40">
    <w:name w:val="xl40"/>
    <w:basedOn w:val="a3"/>
    <w:rsid w:val="00C77194"/>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2">
    <w:name w:val="xl42"/>
    <w:basedOn w:val="a3"/>
    <w:rsid w:val="00C77194"/>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4">
    <w:name w:val="xl44"/>
    <w:basedOn w:val="a3"/>
    <w:rsid w:val="00C7719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fffff7">
    <w:name w:val="line number"/>
    <w:basedOn w:val="a4"/>
    <w:rsid w:val="00C77194"/>
  </w:style>
  <w:style w:type="paragraph" w:customStyle="1" w:styleId="afffffff8">
    <w:name w:val="Заголовок таблицы"/>
    <w:basedOn w:val="a3"/>
    <w:rsid w:val="00C77194"/>
    <w:pPr>
      <w:spacing w:after="240" w:line="240" w:lineRule="auto"/>
      <w:ind w:firstLine="720"/>
      <w:jc w:val="center"/>
    </w:pPr>
    <w:rPr>
      <w:rFonts w:ascii="Times New Roman" w:eastAsia="Times New Roman" w:hAnsi="Times New Roman" w:cs="Times New Roman"/>
      <w:sz w:val="24"/>
      <w:szCs w:val="20"/>
      <w:lang w:eastAsia="ru-RU"/>
    </w:rPr>
  </w:style>
  <w:style w:type="paragraph" w:customStyle="1" w:styleId="230">
    <w:name w:val="Основной текст 23"/>
    <w:basedOn w:val="a3"/>
    <w:rsid w:val="00C77194"/>
    <w:pPr>
      <w:widowControl w:val="0"/>
      <w:spacing w:before="60" w:after="0" w:line="360" w:lineRule="auto"/>
      <w:ind w:firstLine="851"/>
      <w:jc w:val="both"/>
    </w:pPr>
    <w:rPr>
      <w:rFonts w:ascii="Times New Roman" w:eastAsia="Times New Roman" w:hAnsi="Times New Roman" w:cs="Times New Roman"/>
      <w:sz w:val="26"/>
      <w:szCs w:val="20"/>
      <w:lang w:eastAsia="ru-RU"/>
    </w:rPr>
  </w:style>
  <w:style w:type="paragraph" w:customStyle="1" w:styleId="231">
    <w:name w:val="Основной текст с отступом 23"/>
    <w:basedOn w:val="Normal1"/>
    <w:rsid w:val="00C77194"/>
    <w:pPr>
      <w:spacing w:line="240" w:lineRule="auto"/>
      <w:ind w:firstLine="720"/>
    </w:pPr>
  </w:style>
  <w:style w:type="paragraph" w:customStyle="1" w:styleId="330">
    <w:name w:val="Основной текст 33"/>
    <w:basedOn w:val="a3"/>
    <w:rsid w:val="00C77194"/>
    <w:pPr>
      <w:widowControl w:val="0"/>
      <w:spacing w:after="0" w:line="240" w:lineRule="auto"/>
      <w:jc w:val="both"/>
    </w:pPr>
    <w:rPr>
      <w:rFonts w:ascii="Times New Roman" w:eastAsia="Times New Roman" w:hAnsi="Times New Roman" w:cs="Times New Roman"/>
      <w:sz w:val="26"/>
      <w:szCs w:val="20"/>
      <w:lang w:eastAsia="ru-RU"/>
    </w:rPr>
  </w:style>
  <w:style w:type="paragraph" w:customStyle="1" w:styleId="630">
    <w:name w:val="Заголовок 63"/>
    <w:basedOn w:val="Normal1"/>
    <w:next w:val="Normal1"/>
    <w:rsid w:val="00C77194"/>
    <w:pPr>
      <w:spacing w:before="0" w:line="240" w:lineRule="auto"/>
      <w:ind w:firstLine="0"/>
      <w:jc w:val="center"/>
      <w:outlineLvl w:val="5"/>
    </w:pPr>
    <w:rPr>
      <w:b/>
      <w:sz w:val="24"/>
    </w:rPr>
  </w:style>
  <w:style w:type="paragraph" w:customStyle="1" w:styleId="730">
    <w:name w:val="Заголовок 73"/>
    <w:basedOn w:val="Normal1"/>
    <w:next w:val="Normal1"/>
    <w:rsid w:val="00C77194"/>
    <w:pPr>
      <w:keepNext/>
      <w:ind w:firstLine="709"/>
      <w:jc w:val="center"/>
      <w:outlineLvl w:val="6"/>
    </w:pPr>
    <w:rPr>
      <w:b/>
    </w:rPr>
  </w:style>
  <w:style w:type="paragraph" w:customStyle="1" w:styleId="331">
    <w:name w:val="Основной текст с отступом 33"/>
    <w:basedOn w:val="Normal1"/>
    <w:rsid w:val="00C77194"/>
    <w:pPr>
      <w:spacing w:line="240" w:lineRule="auto"/>
      <w:ind w:firstLine="720"/>
    </w:pPr>
    <w:rPr>
      <w:b/>
    </w:rPr>
  </w:style>
  <w:style w:type="numbering" w:customStyle="1" w:styleId="2ff">
    <w:name w:val="Нет списка2"/>
    <w:next w:val="a6"/>
    <w:uiPriority w:val="99"/>
    <w:semiHidden/>
    <w:unhideWhenUsed/>
    <w:rsid w:val="00C77194"/>
  </w:style>
  <w:style w:type="numbering" w:customStyle="1" w:styleId="216">
    <w:name w:val="Стиль21"/>
    <w:rsid w:val="00C77194"/>
  </w:style>
  <w:style w:type="numbering" w:customStyle="1" w:styleId="3f">
    <w:name w:val="Нет списка3"/>
    <w:next w:val="a6"/>
    <w:uiPriority w:val="99"/>
    <w:semiHidden/>
    <w:unhideWhenUsed/>
    <w:rsid w:val="00C77194"/>
  </w:style>
  <w:style w:type="numbering" w:customStyle="1" w:styleId="222">
    <w:name w:val="Стиль22"/>
    <w:rsid w:val="00C77194"/>
  </w:style>
  <w:style w:type="numbering" w:customStyle="1" w:styleId="47">
    <w:name w:val="Нет списка4"/>
    <w:next w:val="a6"/>
    <w:uiPriority w:val="99"/>
    <w:semiHidden/>
    <w:unhideWhenUsed/>
    <w:rsid w:val="00C77194"/>
  </w:style>
  <w:style w:type="numbering" w:customStyle="1" w:styleId="232">
    <w:name w:val="Стиль23"/>
    <w:rsid w:val="00C77194"/>
  </w:style>
  <w:style w:type="numbering" w:customStyle="1" w:styleId="57">
    <w:name w:val="Нет списка5"/>
    <w:next w:val="a6"/>
    <w:uiPriority w:val="99"/>
    <w:semiHidden/>
    <w:unhideWhenUsed/>
    <w:rsid w:val="00C77194"/>
  </w:style>
  <w:style w:type="numbering" w:customStyle="1" w:styleId="240">
    <w:name w:val="Стиль24"/>
    <w:rsid w:val="00C77194"/>
  </w:style>
  <w:style w:type="numbering" w:customStyle="1" w:styleId="64">
    <w:name w:val="Нет списка6"/>
    <w:next w:val="a6"/>
    <w:uiPriority w:val="99"/>
    <w:semiHidden/>
    <w:unhideWhenUsed/>
    <w:rsid w:val="00C77194"/>
  </w:style>
  <w:style w:type="numbering" w:customStyle="1" w:styleId="250">
    <w:name w:val="Стиль25"/>
    <w:rsid w:val="00C77194"/>
  </w:style>
  <w:style w:type="numbering" w:customStyle="1" w:styleId="74">
    <w:name w:val="Нет списка7"/>
    <w:next w:val="a6"/>
    <w:uiPriority w:val="99"/>
    <w:semiHidden/>
    <w:unhideWhenUsed/>
    <w:rsid w:val="00C77194"/>
  </w:style>
  <w:style w:type="numbering" w:customStyle="1" w:styleId="126">
    <w:name w:val="Нет списка12"/>
    <w:next w:val="a6"/>
    <w:uiPriority w:val="99"/>
    <w:semiHidden/>
    <w:unhideWhenUsed/>
    <w:rsid w:val="00C77194"/>
  </w:style>
  <w:style w:type="numbering" w:customStyle="1" w:styleId="260">
    <w:name w:val="Стиль26"/>
    <w:rsid w:val="00C77194"/>
  </w:style>
  <w:style w:type="table" w:customStyle="1" w:styleId="1ffc">
    <w:name w:val="Сетка таблицы1"/>
    <w:basedOn w:val="a5"/>
    <w:next w:val="ae"/>
    <w:uiPriority w:val="59"/>
    <w:rsid w:val="00C7719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Основной текст с отступом1"/>
    <w:basedOn w:val="a3"/>
    <w:link w:val="BodyTextIndentChar"/>
    <w:semiHidden/>
    <w:rsid w:val="00C77194"/>
    <w:pPr>
      <w:spacing w:after="120" w:line="276" w:lineRule="auto"/>
      <w:ind w:left="283"/>
    </w:pPr>
    <w:rPr>
      <w:rFonts w:ascii="Calibri" w:eastAsia="Times New Roman" w:hAnsi="Calibri" w:cs="Times New Roman"/>
    </w:rPr>
  </w:style>
  <w:style w:type="character" w:customStyle="1" w:styleId="BodyTextIndentChar">
    <w:name w:val="Body Text Indent Char"/>
    <w:link w:val="1ffd"/>
    <w:semiHidden/>
    <w:rsid w:val="00C77194"/>
    <w:rPr>
      <w:rFonts w:ascii="Calibri" w:eastAsia="Times New Roman" w:hAnsi="Calibri" w:cs="Times New Roman"/>
    </w:rPr>
  </w:style>
  <w:style w:type="paragraph" w:customStyle="1" w:styleId="ConsPlusCell">
    <w:name w:val="ConsPlusCell"/>
    <w:uiPriority w:val="99"/>
    <w:rsid w:val="00C771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771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ffe">
    <w:name w:val="index 1"/>
    <w:basedOn w:val="a3"/>
    <w:next w:val="a3"/>
    <w:autoRedefine/>
    <w:rsid w:val="00C77194"/>
    <w:pPr>
      <w:spacing w:after="0" w:line="240" w:lineRule="auto"/>
      <w:ind w:left="240" w:hanging="240"/>
    </w:pPr>
    <w:rPr>
      <w:rFonts w:ascii="Times New Roman" w:eastAsia="Times New Roman" w:hAnsi="Times New Roman" w:cs="Times New Roman"/>
      <w:sz w:val="24"/>
      <w:szCs w:val="24"/>
      <w:lang w:eastAsia="ru-RU"/>
    </w:rPr>
  </w:style>
  <w:style w:type="paragraph" w:styleId="2ff0">
    <w:name w:val="index 2"/>
    <w:basedOn w:val="a3"/>
    <w:next w:val="a3"/>
    <w:autoRedefine/>
    <w:rsid w:val="00C77194"/>
    <w:pPr>
      <w:spacing w:after="0" w:line="240" w:lineRule="auto"/>
      <w:ind w:left="480" w:hanging="240"/>
    </w:pPr>
    <w:rPr>
      <w:rFonts w:ascii="Times New Roman" w:eastAsia="Times New Roman" w:hAnsi="Times New Roman" w:cs="Times New Roman"/>
      <w:sz w:val="24"/>
      <w:szCs w:val="24"/>
      <w:lang w:eastAsia="ru-RU"/>
    </w:rPr>
  </w:style>
  <w:style w:type="paragraph" w:styleId="3f0">
    <w:name w:val="index 3"/>
    <w:basedOn w:val="a3"/>
    <w:next w:val="a3"/>
    <w:autoRedefine/>
    <w:rsid w:val="00C77194"/>
    <w:pPr>
      <w:spacing w:after="0" w:line="240" w:lineRule="auto"/>
      <w:ind w:left="720" w:hanging="240"/>
    </w:pPr>
    <w:rPr>
      <w:rFonts w:ascii="Times New Roman" w:eastAsia="Times New Roman" w:hAnsi="Times New Roman" w:cs="Times New Roman"/>
      <w:sz w:val="24"/>
      <w:szCs w:val="24"/>
      <w:lang w:eastAsia="ru-RU"/>
    </w:rPr>
  </w:style>
  <w:style w:type="paragraph" w:styleId="48">
    <w:name w:val="index 4"/>
    <w:basedOn w:val="a3"/>
    <w:next w:val="a3"/>
    <w:autoRedefine/>
    <w:rsid w:val="00C77194"/>
    <w:pPr>
      <w:spacing w:after="0" w:line="240" w:lineRule="auto"/>
      <w:ind w:left="960" w:hanging="240"/>
    </w:pPr>
    <w:rPr>
      <w:rFonts w:ascii="Times New Roman" w:eastAsia="Times New Roman" w:hAnsi="Times New Roman" w:cs="Times New Roman"/>
      <w:sz w:val="24"/>
      <w:szCs w:val="24"/>
      <w:lang w:eastAsia="ru-RU"/>
    </w:rPr>
  </w:style>
  <w:style w:type="paragraph" w:styleId="58">
    <w:name w:val="index 5"/>
    <w:basedOn w:val="a3"/>
    <w:next w:val="a3"/>
    <w:autoRedefine/>
    <w:rsid w:val="00C77194"/>
    <w:pPr>
      <w:spacing w:after="0" w:line="240" w:lineRule="auto"/>
      <w:ind w:left="1200" w:hanging="240"/>
    </w:pPr>
    <w:rPr>
      <w:rFonts w:ascii="Times New Roman" w:eastAsia="Times New Roman" w:hAnsi="Times New Roman" w:cs="Times New Roman"/>
      <w:sz w:val="24"/>
      <w:szCs w:val="24"/>
      <w:lang w:eastAsia="ru-RU"/>
    </w:rPr>
  </w:style>
  <w:style w:type="paragraph" w:styleId="65">
    <w:name w:val="index 6"/>
    <w:basedOn w:val="a3"/>
    <w:next w:val="a3"/>
    <w:autoRedefine/>
    <w:rsid w:val="00C77194"/>
    <w:pPr>
      <w:spacing w:after="0" w:line="240" w:lineRule="auto"/>
      <w:ind w:left="1440" w:hanging="240"/>
    </w:pPr>
    <w:rPr>
      <w:rFonts w:ascii="Times New Roman" w:eastAsia="Times New Roman" w:hAnsi="Times New Roman" w:cs="Times New Roman"/>
      <w:sz w:val="24"/>
      <w:szCs w:val="24"/>
      <w:lang w:eastAsia="ru-RU"/>
    </w:rPr>
  </w:style>
  <w:style w:type="paragraph" w:styleId="75">
    <w:name w:val="index 7"/>
    <w:basedOn w:val="a3"/>
    <w:next w:val="a3"/>
    <w:autoRedefine/>
    <w:rsid w:val="00C77194"/>
    <w:pPr>
      <w:spacing w:after="0" w:line="240" w:lineRule="auto"/>
      <w:ind w:left="1680" w:hanging="240"/>
    </w:pPr>
    <w:rPr>
      <w:rFonts w:ascii="Times New Roman" w:eastAsia="Times New Roman" w:hAnsi="Times New Roman" w:cs="Times New Roman"/>
      <w:sz w:val="24"/>
      <w:szCs w:val="24"/>
      <w:lang w:eastAsia="ru-RU"/>
    </w:rPr>
  </w:style>
  <w:style w:type="paragraph" w:styleId="84">
    <w:name w:val="index 8"/>
    <w:basedOn w:val="a3"/>
    <w:next w:val="a3"/>
    <w:autoRedefine/>
    <w:rsid w:val="00C77194"/>
    <w:pPr>
      <w:spacing w:after="0" w:line="240" w:lineRule="auto"/>
      <w:ind w:left="1920" w:hanging="240"/>
    </w:pPr>
    <w:rPr>
      <w:rFonts w:ascii="Times New Roman" w:eastAsia="Times New Roman" w:hAnsi="Times New Roman" w:cs="Times New Roman"/>
      <w:sz w:val="24"/>
      <w:szCs w:val="24"/>
      <w:lang w:eastAsia="ru-RU"/>
    </w:rPr>
  </w:style>
  <w:style w:type="paragraph" w:styleId="93">
    <w:name w:val="index 9"/>
    <w:basedOn w:val="a3"/>
    <w:next w:val="a3"/>
    <w:autoRedefine/>
    <w:rsid w:val="00C77194"/>
    <w:pPr>
      <w:spacing w:after="0" w:line="240" w:lineRule="auto"/>
      <w:ind w:left="2160" w:hanging="240"/>
    </w:pPr>
    <w:rPr>
      <w:rFonts w:ascii="Times New Roman" w:eastAsia="Times New Roman" w:hAnsi="Times New Roman" w:cs="Times New Roman"/>
      <w:sz w:val="24"/>
      <w:szCs w:val="24"/>
      <w:lang w:eastAsia="ru-RU"/>
    </w:rPr>
  </w:style>
  <w:style w:type="paragraph" w:styleId="afffffff9">
    <w:name w:val="index heading"/>
    <w:basedOn w:val="a3"/>
    <w:next w:val="1ffe"/>
    <w:rsid w:val="00C77194"/>
    <w:pPr>
      <w:spacing w:after="0"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3"/>
    <w:rsid w:val="00C771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4">
    <w:name w:val="xl104"/>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05">
    <w:name w:val="xl105"/>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0">
    <w:name w:val="xl110"/>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12">
    <w:name w:val="xl112"/>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15">
    <w:name w:val="xl115"/>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6">
    <w:name w:val="xl116"/>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eastAsia="ru-RU"/>
    </w:rPr>
  </w:style>
  <w:style w:type="paragraph" w:customStyle="1" w:styleId="xl117">
    <w:name w:val="xl117"/>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8">
    <w:name w:val="xl118"/>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eastAsia="ru-RU"/>
    </w:rPr>
  </w:style>
  <w:style w:type="paragraph" w:customStyle="1" w:styleId="xl119">
    <w:name w:val="xl119"/>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3"/>
    <w:rsid w:val="00C77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1">
    <w:name w:val="xl121"/>
    <w:basedOn w:val="a3"/>
    <w:rsid w:val="00C7719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3"/>
    <w:rsid w:val="00C7719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9">
    <w:name w:val="font9"/>
    <w:basedOn w:val="a3"/>
    <w:rsid w:val="00C7719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85">
    <w:name w:val="Нет списка8"/>
    <w:next w:val="a6"/>
    <w:uiPriority w:val="99"/>
    <w:semiHidden/>
    <w:unhideWhenUsed/>
    <w:rsid w:val="00C77194"/>
  </w:style>
  <w:style w:type="table" w:customStyle="1" w:styleId="TabBorder1">
    <w:name w:val="Tab Border1"/>
    <w:basedOn w:val="a5"/>
    <w:next w:val="ae"/>
    <w:uiPriority w:val="59"/>
    <w:rsid w:val="00C7719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a">
    <w:name w:val="Название Знак"/>
    <w:basedOn w:val="a4"/>
    <w:rsid w:val="00C77194"/>
    <w:rPr>
      <w:rFonts w:ascii="Cambria" w:eastAsia="Times New Roman" w:hAnsi="Cambria" w:cs="Times New Roman"/>
      <w:color w:val="17365D"/>
      <w:spacing w:val="5"/>
      <w:kern w:val="28"/>
      <w:sz w:val="52"/>
      <w:szCs w:val="52"/>
      <w:lang w:eastAsia="ru-RU"/>
    </w:rPr>
  </w:style>
  <w:style w:type="numbering" w:customStyle="1" w:styleId="130">
    <w:name w:val="Нет списка13"/>
    <w:next w:val="a6"/>
    <w:uiPriority w:val="99"/>
    <w:semiHidden/>
    <w:unhideWhenUsed/>
    <w:rsid w:val="00C77194"/>
  </w:style>
  <w:style w:type="table" w:customStyle="1" w:styleId="116">
    <w:name w:val="Сетка таблицы 11"/>
    <w:basedOn w:val="a5"/>
    <w:next w:val="1f5"/>
    <w:uiPriority w:val="99"/>
    <w:rsid w:val="00C77194"/>
    <w:pPr>
      <w:spacing w:after="0" w:line="240" w:lineRule="auto"/>
      <w:jc w:val="center"/>
    </w:pPr>
    <w:rPr>
      <w:rFonts w:ascii="Times New Roman" w:eastAsia="Times New Roman" w:hAnsi="Times New Roman" w:cs="Times New Roman"/>
      <w:sz w:val="24"/>
      <w:szCs w:val="24"/>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bottom w:w="85" w:type="dxa"/>
      </w:tblCellMar>
    </w:tblPr>
    <w:tblStylePr w:type="firstRow">
      <w:pPr>
        <w:keepNext/>
        <w:keepLines/>
        <w:spacing w:beforeLines="0" w:beforeAutospacing="0" w:afterLines="0" w:afterAutospacing="0"/>
        <w:ind w:firstLineChars="0" w:firstLine="0"/>
        <w:outlineLvl w:val="9"/>
      </w:pPr>
      <w:rPr>
        <w:rFonts w:ascii="Times New Roman" w:hAnsi="Times New Roman" w:cs="Times New Roman"/>
        <w:b/>
        <w:i w:val="0"/>
        <w:sz w:val="24"/>
        <w:szCs w:val="24"/>
      </w:rPr>
      <w:tblPr/>
      <w:trPr>
        <w:tblHeader/>
      </w:trPr>
      <w:tcPr>
        <w:tcBorders>
          <w:top w:val="single" w:sz="6" w:space="0" w:color="auto"/>
          <w:left w:val="single" w:sz="6" w:space="0" w:color="auto"/>
          <w:bottom w:val="single" w:sz="6" w:space="0" w:color="auto"/>
          <w:right w:val="single" w:sz="6" w:space="0" w:color="auto"/>
          <w:insideH w:val="single" w:sz="8" w:space="0" w:color="auto"/>
          <w:insideV w:val="single" w:sz="8" w:space="0" w:color="auto"/>
          <w:tl2br w:val="nil"/>
          <w:tr2bl w:val="nil"/>
        </w:tcBorders>
      </w:tcPr>
    </w:tblStylePr>
    <w:tblStylePr w:type="lastRow">
      <w:rPr>
        <w:rFonts w:cs="Times New Roman"/>
        <w:b w:val="0"/>
        <w:i w:val="0"/>
        <w:iCs/>
      </w:rPr>
      <w:tblPr/>
      <w:tcPr>
        <w:tcBorders>
          <w:tl2br w:val="none" w:sz="0" w:space="0" w:color="auto"/>
          <w:tr2bl w:val="none" w:sz="0" w:space="0" w:color="auto"/>
        </w:tcBorders>
      </w:tcPr>
    </w:tblStylePr>
    <w:tblStylePr w:type="firstCol">
      <w:pPr>
        <w:jc w:val="left"/>
      </w:pPr>
      <w:rPr>
        <w:rFonts w:cs="Times New Roman"/>
      </w:rPr>
    </w:tblStylePr>
    <w:tblStylePr w:type="lastCol">
      <w:rPr>
        <w:rFonts w:cs="Times New Roman"/>
        <w:iCs/>
      </w:rPr>
      <w:tblPr/>
      <w:tcPr>
        <w:tcBorders>
          <w:tl2br w:val="none" w:sz="0" w:space="0" w:color="auto"/>
          <w:tr2bl w:val="none" w:sz="0" w:space="0" w:color="auto"/>
        </w:tcBorders>
      </w:tcPr>
    </w:tblStylePr>
  </w:style>
  <w:style w:type="table" w:customStyle="1" w:styleId="-11">
    <w:name w:val="Веб-таблица 11"/>
    <w:basedOn w:val="a5"/>
    <w:next w:val="-1"/>
    <w:uiPriority w:val="99"/>
    <w:rsid w:val="00C77194"/>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7">
    <w:name w:val="Сетка таблицы 21"/>
    <w:basedOn w:val="a5"/>
    <w:next w:val="2f2"/>
    <w:uiPriority w:val="99"/>
    <w:rsid w:val="00C77194"/>
    <w:pPr>
      <w:spacing w:after="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910">
    <w:name w:val="Стиль91"/>
    <w:uiPriority w:val="99"/>
    <w:rsid w:val="00C77194"/>
    <w:pPr>
      <w:numPr>
        <w:numId w:val="3"/>
      </w:numPr>
    </w:pPr>
  </w:style>
  <w:style w:type="numbering" w:customStyle="1" w:styleId="1010">
    <w:name w:val="Стиль101"/>
    <w:uiPriority w:val="99"/>
    <w:rsid w:val="00C77194"/>
    <w:pPr>
      <w:numPr>
        <w:numId w:val="4"/>
      </w:numPr>
    </w:pPr>
  </w:style>
  <w:style w:type="numbering" w:customStyle="1" w:styleId="1110">
    <w:name w:val="Стиль111"/>
    <w:uiPriority w:val="99"/>
    <w:rsid w:val="00C77194"/>
    <w:pPr>
      <w:numPr>
        <w:numId w:val="5"/>
      </w:numPr>
    </w:pPr>
  </w:style>
  <w:style w:type="paragraph" w:customStyle="1" w:styleId="afffffffb">
    <w:name w:val="Содержимое таблицы"/>
    <w:basedOn w:val="a3"/>
    <w:rsid w:val="00C77194"/>
    <w:pPr>
      <w:suppressLineNumbers/>
      <w:suppressAutoHyphens/>
      <w:spacing w:after="0" w:line="240" w:lineRule="auto"/>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495)587-99-07"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ur@amurbvu.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murbvu.ru/" TargetMode="External"/><Relationship Id="rId19" Type="http://schemas.openxmlformats.org/officeDocument/2006/relationships/hyperlink" Target="tel:+7(495)587-99-07" TargetMode="External"/><Relationship Id="rId4" Type="http://schemas.openxmlformats.org/officeDocument/2006/relationships/webSettings" Target="webSettings.xml"/><Relationship Id="rId9" Type="http://schemas.openxmlformats.org/officeDocument/2006/relationships/hyperlink" Target="mailto:amur@amurbvu.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70</Pages>
  <Words>21281</Words>
  <Characters>121308</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 Курилина</dc:creator>
  <cp:keywords/>
  <dc:description/>
  <cp:lastModifiedBy>Анна С. Курилина</cp:lastModifiedBy>
  <cp:revision>1</cp:revision>
  <dcterms:created xsi:type="dcterms:W3CDTF">2021-02-11T02:44:00Z</dcterms:created>
  <dcterms:modified xsi:type="dcterms:W3CDTF">2021-02-11T02:58:00Z</dcterms:modified>
</cp:coreProperties>
</file>