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6"/>
          <w:szCs w:val="26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АДМИНИСТРАЦИЯ</w:t>
      </w: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АНУЧИНСКОГО МУНИЦИПАЛЬНОГО ОКРУГА</w:t>
      </w: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ПРИМОРСКОГО КРАЯ</w:t>
      </w:r>
    </w:p>
    <w:p>
      <w:pPr>
        <w:jc w:val="center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  <w:t>ПОСТАНОВЛЕНИЕ</w:t>
      </w:r>
    </w:p>
    <w:p>
      <w:pPr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27.12.2023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с.Анучино                                 №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1099</w:t>
      </w:r>
      <w:bookmarkStart w:id="0" w:name="_GoBack"/>
      <w:bookmarkEnd w:id="0"/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jc w:val="center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внесении изменений в постановление администрации Анучинского муниципального округа от 22.09.2022 № 790 «О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б утверждении перечня автомобильных дорог общего пользования местного значения Анучинского муниципального округа </w:t>
      </w:r>
    </w:p>
    <w:p>
      <w:pPr>
        <w:jc w:val="center"/>
        <w:rPr>
          <w:rFonts w:hint="default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Приморского края</w:t>
      </w:r>
      <w:r>
        <w:rPr>
          <w:rFonts w:hint="default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»</w:t>
      </w:r>
    </w:p>
    <w:p>
      <w:pPr>
        <w:pStyle w:val="11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Постановлением Правительства Российской Федерации от 28.09.2009 № 767 «О классификации автомобильных дорог в Российской Федерации»,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основании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"consultantplus://offline/ref=86F13FA31A9D427AEAD6A34D8A00306786A3C8EE05A30B8CFA1CD690285FD29E098815D35A9DFB88DE0C3C1258B93CE6lAO8I"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pStyle w:val="11"/>
        <w:spacing w:line="360" w:lineRule="auto"/>
        <w:ind w:firstLine="54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ПОСТАНОВЛЯЕТ:</w:t>
      </w:r>
    </w:p>
    <w:p>
      <w:pPr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Внести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изменения в постановление администрации Анучинского муниципального округа от 22.09.2023 № 790 «О</w:t>
      </w:r>
      <w: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 утверждении перечня автомобильных дорог общего пользования местного значения Анучинского муниципального округа Приморского края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»,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следующие изменения:</w:t>
      </w:r>
    </w:p>
    <w:p>
      <w:pPr>
        <w:numPr>
          <w:ilvl w:val="0"/>
          <w:numId w:val="0"/>
        </w:numPr>
        <w:spacing w:line="360" w:lineRule="auto"/>
        <w:ind w:left="0" w:leftChars="0" w:firstLine="478" w:firstLine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перечне </w:t>
      </w:r>
      <w: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автомобильных дорог общего пользования местного значения Анучинского муниципального округа Приморского края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120 изложить в следующей редакции:</w:t>
      </w: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Гродеково,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785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121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Гродеково, ул. Партизанская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122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Гродеково, ул. 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70 лет Октября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0,617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123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Гродеково,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0,512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132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Еловка, ул. Центральная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764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141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Муравейка, ул. Заречная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1,271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143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Муравейка, ул. З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аводская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1,091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145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Муравейка,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.Нестеренко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0,491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238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Новогордеевка, ул. Молодежная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542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Новогордеевка, ул. Ленинская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1,295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244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Арсеньева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0,484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245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Даманская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0,539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247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Гагарина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0,826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248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Комсомольская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0,798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249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Шевченко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0,304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258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Лесная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0,966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263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 Мая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0,709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267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2-ая Садовая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0,794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276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Новогордеевка, ул.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Мостовая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0,387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277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Таежка,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Ломоносова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>
      <w:pPr>
        <w:shd w:val="clear" w:color="auto" w:fill="FFFFFF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Настоящее постановление вступает в силу со дня его официального опубликования.</w:t>
      </w:r>
    </w:p>
    <w:p>
      <w:pPr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Контроль за исполнением настоящего постановления возложить на заместителя главы администрации Анучинского муниципального округа Приморского края Дубовцева И.В.</w:t>
      </w: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 w:themeColor="text1"/>
          <w:spacing w:val="-3"/>
          <w:lang w:eastAsia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 w:themeColor="text1"/>
          <w:spacing w:val="-3"/>
          <w:lang w:eastAsia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 w:themeColor="text1"/>
          <w:spacing w:val="-3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Глава Анучинского </w:t>
      </w: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округа                                                             С.А. Понуровский</w:t>
      </w:r>
      <w:r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850" w:bottom="113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8D5EE"/>
    <w:multiLevelType w:val="singleLevel"/>
    <w:tmpl w:val="8C88D5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5"/>
    <w:rsid w:val="00013871"/>
    <w:rsid w:val="0002429E"/>
    <w:rsid w:val="00051710"/>
    <w:rsid w:val="00120183"/>
    <w:rsid w:val="00126797"/>
    <w:rsid w:val="001267CB"/>
    <w:rsid w:val="00127338"/>
    <w:rsid w:val="0013093E"/>
    <w:rsid w:val="00153180"/>
    <w:rsid w:val="001604A6"/>
    <w:rsid w:val="001B2A78"/>
    <w:rsid w:val="001D6916"/>
    <w:rsid w:val="002120E4"/>
    <w:rsid w:val="0027542B"/>
    <w:rsid w:val="0029798D"/>
    <w:rsid w:val="002C4D44"/>
    <w:rsid w:val="002C540B"/>
    <w:rsid w:val="002F0F65"/>
    <w:rsid w:val="00340545"/>
    <w:rsid w:val="00346F31"/>
    <w:rsid w:val="00353D62"/>
    <w:rsid w:val="00373E78"/>
    <w:rsid w:val="00396F12"/>
    <w:rsid w:val="003B7088"/>
    <w:rsid w:val="003C3304"/>
    <w:rsid w:val="00404B9D"/>
    <w:rsid w:val="004610F9"/>
    <w:rsid w:val="00464DF5"/>
    <w:rsid w:val="00471820"/>
    <w:rsid w:val="004742E3"/>
    <w:rsid w:val="004C1C4A"/>
    <w:rsid w:val="004C1E6A"/>
    <w:rsid w:val="004D4EA9"/>
    <w:rsid w:val="00510A1E"/>
    <w:rsid w:val="00530BD1"/>
    <w:rsid w:val="00564088"/>
    <w:rsid w:val="005676D2"/>
    <w:rsid w:val="00586F12"/>
    <w:rsid w:val="005A0960"/>
    <w:rsid w:val="005B4330"/>
    <w:rsid w:val="005F58CE"/>
    <w:rsid w:val="006055FA"/>
    <w:rsid w:val="006056A0"/>
    <w:rsid w:val="00635805"/>
    <w:rsid w:val="00693305"/>
    <w:rsid w:val="006D2B6C"/>
    <w:rsid w:val="006E1577"/>
    <w:rsid w:val="0070346E"/>
    <w:rsid w:val="00735C02"/>
    <w:rsid w:val="00740438"/>
    <w:rsid w:val="00745A8E"/>
    <w:rsid w:val="00782417"/>
    <w:rsid w:val="00807E13"/>
    <w:rsid w:val="00817FC3"/>
    <w:rsid w:val="00833232"/>
    <w:rsid w:val="00876A56"/>
    <w:rsid w:val="00895656"/>
    <w:rsid w:val="00895B52"/>
    <w:rsid w:val="0089639C"/>
    <w:rsid w:val="008C2C06"/>
    <w:rsid w:val="008F79DF"/>
    <w:rsid w:val="009257EF"/>
    <w:rsid w:val="009556C5"/>
    <w:rsid w:val="009A26AC"/>
    <w:rsid w:val="009E73F9"/>
    <w:rsid w:val="009F614F"/>
    <w:rsid w:val="00A1553D"/>
    <w:rsid w:val="00A56586"/>
    <w:rsid w:val="00A61BE7"/>
    <w:rsid w:val="00AC11CD"/>
    <w:rsid w:val="00AD6D6A"/>
    <w:rsid w:val="00B04977"/>
    <w:rsid w:val="00B42AB3"/>
    <w:rsid w:val="00B62ED3"/>
    <w:rsid w:val="00B700A2"/>
    <w:rsid w:val="00B73677"/>
    <w:rsid w:val="00BC43E1"/>
    <w:rsid w:val="00BD3CAC"/>
    <w:rsid w:val="00C179F3"/>
    <w:rsid w:val="00C62261"/>
    <w:rsid w:val="00CA14E8"/>
    <w:rsid w:val="00CA32E7"/>
    <w:rsid w:val="00CA6F3D"/>
    <w:rsid w:val="00CD3CF4"/>
    <w:rsid w:val="00CD6C56"/>
    <w:rsid w:val="00CE186E"/>
    <w:rsid w:val="00D472EE"/>
    <w:rsid w:val="00D82077"/>
    <w:rsid w:val="00DD0A88"/>
    <w:rsid w:val="00DE1277"/>
    <w:rsid w:val="00E6022D"/>
    <w:rsid w:val="00E809B5"/>
    <w:rsid w:val="00EB129B"/>
    <w:rsid w:val="00ED078A"/>
    <w:rsid w:val="00ED27BF"/>
    <w:rsid w:val="00EF0842"/>
    <w:rsid w:val="00F27534"/>
    <w:rsid w:val="1740535E"/>
    <w:rsid w:val="287A7114"/>
    <w:rsid w:val="29F928EF"/>
    <w:rsid w:val="31020063"/>
    <w:rsid w:val="36986946"/>
    <w:rsid w:val="464908D9"/>
    <w:rsid w:val="47061628"/>
    <w:rsid w:val="65B84FF7"/>
    <w:rsid w:val="73F227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22"/>
    <w:qFormat/>
    <w:uiPriority w:val="0"/>
    <w:pPr>
      <w:keepNext/>
      <w:suppressAutoHyphens w:val="0"/>
      <w:outlineLvl w:val="2"/>
    </w:pPr>
    <w:rPr>
      <w:sz w:val="28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unhideWhenUsed/>
    <w:qFormat/>
    <w:uiPriority w:val="0"/>
    <w:pPr>
      <w:suppressAutoHyphens w:val="0"/>
    </w:pPr>
    <w:rPr>
      <w:rFonts w:ascii="Tahoma" w:hAnsi="Tahoma" w:cs="Tahoma" w:eastAsiaTheme="minorEastAsia"/>
      <w:sz w:val="16"/>
      <w:szCs w:val="16"/>
      <w:lang w:eastAsia="ru-RU"/>
    </w:rPr>
  </w:style>
  <w:style w:type="paragraph" w:styleId="7">
    <w:name w:val="Body Text 2"/>
    <w:basedOn w:val="1"/>
    <w:link w:val="24"/>
    <w:qFormat/>
    <w:uiPriority w:val="0"/>
    <w:pPr>
      <w:suppressAutoHyphens w:val="0"/>
    </w:pPr>
    <w:rPr>
      <w:b/>
      <w:bCs/>
      <w:lang w:eastAsia="ru-RU"/>
    </w:rPr>
  </w:style>
  <w:style w:type="paragraph" w:styleId="8">
    <w:name w:val="Body Text"/>
    <w:basedOn w:val="1"/>
    <w:link w:val="15"/>
    <w:unhideWhenUsed/>
    <w:qFormat/>
    <w:uiPriority w:val="0"/>
    <w:pPr>
      <w:spacing w:after="120"/>
    </w:pPr>
  </w:style>
  <w:style w:type="paragraph" w:styleId="9">
    <w:name w:val="Title"/>
    <w:basedOn w:val="1"/>
    <w:link w:val="23"/>
    <w:qFormat/>
    <w:uiPriority w:val="0"/>
    <w:pPr>
      <w:suppressAutoHyphens w:val="0"/>
      <w:jc w:val="center"/>
    </w:pPr>
    <w:rPr>
      <w:sz w:val="28"/>
      <w:szCs w:val="20"/>
      <w:lang w:eastAsia="ru-RU"/>
    </w:rPr>
  </w:style>
  <w:style w:type="table" w:styleId="10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2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4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5">
    <w:name w:val="Основной текст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6">
    <w:name w:val="Текст выноски Знак"/>
    <w:basedOn w:val="4"/>
    <w:link w:val="6"/>
    <w:qFormat/>
    <w:uiPriority w:val="0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17">
    <w:name w:val="Текст выноски Знак1"/>
    <w:basedOn w:val="4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  <w:style w:type="paragraph" w:customStyle="1" w:styleId="18">
    <w:name w:val="acxspmiddle"/>
    <w:basedOn w:val="1"/>
    <w:qFormat/>
    <w:uiPriority w:val="0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19">
    <w:name w:val="List Paragraph"/>
    <w:basedOn w:val="1"/>
    <w:qFormat/>
    <w:uiPriority w:val="34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2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customStyle="1" w:styleId="21">
    <w:name w:val="Заголовок 1 Знак"/>
    <w:basedOn w:val="4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3">
    <w:name w:val="Заголовок Знак"/>
    <w:basedOn w:val="4"/>
    <w:link w:val="9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4"/>
    <w:link w:val="7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5">
    <w:name w:val="spfo1"/>
    <w:basedOn w:val="4"/>
    <w:qFormat/>
    <w:uiPriority w:val="0"/>
  </w:style>
  <w:style w:type="character" w:customStyle="1" w:styleId="2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897-D742-4CB2-9A14-3BE77AA87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3801</Words>
  <Characters>21666</Characters>
  <Lines>180</Lines>
  <Paragraphs>50</Paragraphs>
  <TotalTime>39</TotalTime>
  <ScaleCrop>false</ScaleCrop>
  <LinksUpToDate>false</LinksUpToDate>
  <CharactersWithSpaces>25417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2022-03-04T01:54:00Z</dcterms:created>
  <dc:creator>Лариса В. Обревко</dc:creator>
  <cp:lastModifiedBy>BurdeynayaOV</cp:lastModifiedBy>
  <dcterms:modified xsi:type="dcterms:W3CDTF">2023-12-28T01:02:52Z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2057A4E5A8EC4A94AAFE57F27A9CC71A_13</vt:lpwstr>
  </property>
</Properties>
</file>