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color w:val="000000"/>
          <w:sz w:val="6"/>
          <w:szCs w:val="6"/>
        </w:rPr>
      </w:pPr>
      <w:r>
        <w:rPr>
          <w:color w:val="000000"/>
          <w:sz w:val="18"/>
        </w:rPr>
        <w:drawing>
          <wp:anchor distT="0" distB="0" distL="114300" distR="114300" simplePos="0" relativeHeight="251659264" behindDoc="0" locked="0" layoutInCell="1" allowOverlap="1">
            <wp:simplePos x="0" y="0"/>
            <wp:positionH relativeFrom="column">
              <wp:posOffset>2719705</wp:posOffset>
            </wp:positionH>
            <wp:positionV relativeFrom="paragraph">
              <wp:posOffset>15875</wp:posOffset>
            </wp:positionV>
            <wp:extent cx="638175" cy="904875"/>
            <wp:effectExtent l="0" t="0" r="9525" b="9525"/>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38175" cy="904875"/>
                    </a:xfrm>
                    <a:prstGeom prst="rect">
                      <a:avLst/>
                    </a:prstGeom>
                    <a:noFill/>
                    <a:ln w="9525">
                      <a:noFill/>
                      <a:miter lim="800000"/>
                      <a:headEnd/>
                      <a:tailEnd/>
                    </a:ln>
                  </pic:spPr>
                </pic:pic>
              </a:graphicData>
            </a:graphic>
          </wp:anchor>
        </w:drawing>
      </w:r>
      <w:r>
        <w:rPr>
          <w:color w:val="000000"/>
          <w:sz w:val="18"/>
        </w:rPr>
        <w:br w:type="textWrapping" w:clear="all"/>
      </w:r>
    </w:p>
    <w:p>
      <w:pPr>
        <w:shd w:val="clear" w:color="auto" w:fill="FFFFFF"/>
        <w:jc w:val="center"/>
        <w:rPr>
          <w:b/>
          <w:color w:val="000000"/>
          <w:spacing w:val="20"/>
          <w:sz w:val="10"/>
          <w:szCs w:val="10"/>
        </w:rPr>
      </w:pPr>
    </w:p>
    <w:p>
      <w:pPr>
        <w:shd w:val="clear" w:color="auto" w:fill="FFFFFF"/>
        <w:jc w:val="center"/>
        <w:rPr>
          <w:b/>
          <w:color w:val="000000"/>
          <w:spacing w:val="20"/>
          <w:sz w:val="32"/>
        </w:rPr>
      </w:pPr>
      <w:r>
        <w:rPr>
          <w:b/>
          <w:color w:val="000000"/>
          <w:spacing w:val="20"/>
          <w:sz w:val="32"/>
        </w:rPr>
        <w:t>АДМИНИСТРАЦИЯ                                              АНУЧИНСКОГО МУНИЦИПАЛЬНОГО ОКРУГА</w:t>
      </w:r>
    </w:p>
    <w:p>
      <w:pPr>
        <w:shd w:val="clear" w:color="auto" w:fill="FFFFFF"/>
        <w:jc w:val="center"/>
        <w:rPr>
          <w:rFonts w:ascii="Arial" w:hAnsi="Arial"/>
          <w:sz w:val="16"/>
        </w:rPr>
      </w:pPr>
      <w:r>
        <w:rPr>
          <w:b/>
          <w:color w:val="000000"/>
          <w:spacing w:val="20"/>
          <w:sz w:val="32"/>
        </w:rPr>
        <w:t>ПРИМОРСКОГО КРАЯ</w:t>
      </w:r>
    </w:p>
    <w:p>
      <w:pPr>
        <w:shd w:val="clear" w:color="auto" w:fill="FFFFFF"/>
        <w:tabs>
          <w:tab w:val="left" w:pos="5050"/>
        </w:tabs>
        <w:jc w:val="center"/>
        <w:rPr>
          <w:rFonts w:ascii="Arial" w:hAnsi="Arial"/>
          <w:sz w:val="10"/>
          <w:szCs w:val="10"/>
        </w:rPr>
      </w:pPr>
    </w:p>
    <w:p>
      <w:pPr>
        <w:shd w:val="clear" w:color="auto" w:fill="FFFFFF"/>
        <w:tabs>
          <w:tab w:val="left" w:pos="5050"/>
        </w:tabs>
        <w:jc w:val="center"/>
        <w:rPr>
          <w:rFonts w:ascii="Arial" w:hAnsi="Arial"/>
          <w:sz w:val="10"/>
          <w:szCs w:val="10"/>
        </w:rPr>
      </w:pPr>
    </w:p>
    <w:p>
      <w:pPr>
        <w:shd w:val="clear" w:color="auto" w:fill="FFFFFF"/>
        <w:jc w:val="center"/>
        <w:rPr>
          <w:color w:val="000000"/>
          <w:sz w:val="28"/>
          <w:lang w:val="ru-RU"/>
        </w:rPr>
      </w:pPr>
      <w:r>
        <w:rPr>
          <w:color w:val="000000"/>
          <w:sz w:val="28"/>
          <w:lang w:val="ru-RU"/>
        </w:rPr>
        <w:t>ПОСТАНОВЛЕНИЕ</w:t>
      </w:r>
    </w:p>
    <w:p>
      <w:pPr>
        <w:shd w:val="clear" w:color="auto" w:fill="FFFFFF"/>
        <w:jc w:val="center"/>
        <w:rPr>
          <w:rFonts w:hint="default"/>
          <w:color w:val="000000"/>
          <w:sz w:val="28"/>
          <w:lang w:val="ru-RU"/>
        </w:rPr>
      </w:pPr>
    </w:p>
    <w:tbl>
      <w:tblPr>
        <w:tblStyle w:val="3"/>
        <w:tblW w:w="9385" w:type="dxa"/>
        <w:jc w:val="center"/>
        <w:tblLayout w:type="fixed"/>
        <w:tblCellMar>
          <w:top w:w="0" w:type="dxa"/>
          <w:left w:w="108" w:type="dxa"/>
          <w:bottom w:w="0" w:type="dxa"/>
          <w:right w:w="108" w:type="dxa"/>
        </w:tblCellMar>
      </w:tblPr>
      <w:tblGrid>
        <w:gridCol w:w="295"/>
        <w:gridCol w:w="1932"/>
        <w:gridCol w:w="284"/>
        <w:gridCol w:w="4890"/>
        <w:gridCol w:w="561"/>
        <w:gridCol w:w="1423"/>
      </w:tblGrid>
      <w:tr>
        <w:tblPrEx>
          <w:tblCellMar>
            <w:top w:w="0" w:type="dxa"/>
            <w:left w:w="108" w:type="dxa"/>
            <w:bottom w:w="0" w:type="dxa"/>
            <w:right w:w="108" w:type="dxa"/>
          </w:tblCellMar>
        </w:tblPrEx>
        <w:trPr>
          <w:trHeight w:val="347" w:hRule="atLeast"/>
          <w:jc w:val="center"/>
        </w:trPr>
        <w:tc>
          <w:tcPr>
            <w:tcW w:w="295" w:type="dxa"/>
            <w:tcBorders>
              <w:top w:val="nil"/>
              <w:left w:val="nil"/>
              <w:bottom w:val="nil"/>
              <w:right w:val="nil"/>
            </w:tcBorders>
          </w:tcPr>
          <w:p>
            <w:pPr>
              <w:jc w:val="center"/>
              <w:rPr>
                <w:color w:val="000000"/>
                <w:u w:val="single"/>
              </w:rPr>
            </w:pPr>
          </w:p>
        </w:tc>
        <w:tc>
          <w:tcPr>
            <w:tcW w:w="1932" w:type="dxa"/>
            <w:tcBorders>
              <w:top w:val="nil"/>
              <w:left w:val="nil"/>
              <w:bottom w:val="single" w:color="auto" w:sz="6" w:space="0"/>
              <w:right w:val="nil"/>
            </w:tcBorders>
          </w:tcPr>
          <w:p>
            <w:pPr>
              <w:ind w:left="-82" w:right="-108"/>
              <w:jc w:val="center"/>
              <w:rPr>
                <w:color w:val="000000"/>
                <w:sz w:val="28"/>
                <w:szCs w:val="28"/>
              </w:rPr>
            </w:pPr>
            <w:r>
              <w:rPr>
                <w:rFonts w:hint="default"/>
                <w:color w:val="000000"/>
                <w:sz w:val="28"/>
                <w:szCs w:val="28"/>
                <w:lang w:val="ru-RU"/>
              </w:rPr>
              <w:t xml:space="preserve"> </w:t>
            </w:r>
          </w:p>
        </w:tc>
        <w:tc>
          <w:tcPr>
            <w:tcW w:w="284" w:type="dxa"/>
            <w:tcBorders>
              <w:top w:val="nil"/>
              <w:left w:val="nil"/>
              <w:bottom w:val="nil"/>
              <w:right w:val="nil"/>
            </w:tcBorders>
          </w:tcPr>
          <w:p>
            <w:pPr>
              <w:jc w:val="center"/>
              <w:rPr>
                <w:color w:val="000000"/>
                <w:u w:val="single"/>
              </w:rPr>
            </w:pPr>
          </w:p>
        </w:tc>
        <w:tc>
          <w:tcPr>
            <w:tcW w:w="4890" w:type="dxa"/>
            <w:tcBorders>
              <w:top w:val="nil"/>
              <w:left w:val="nil"/>
              <w:bottom w:val="nil"/>
              <w:right w:val="nil"/>
            </w:tcBorders>
          </w:tcPr>
          <w:p>
            <w:pPr>
              <w:ind w:left="-675"/>
              <w:jc w:val="center"/>
              <w:rPr>
                <w:color w:val="000000"/>
                <w:sz w:val="28"/>
                <w:szCs w:val="28"/>
              </w:rPr>
            </w:pPr>
            <w:r>
              <w:rPr>
                <w:color w:val="000000"/>
                <w:sz w:val="28"/>
                <w:szCs w:val="28"/>
              </w:rPr>
              <w:t>с. Анучино</w:t>
            </w:r>
          </w:p>
        </w:tc>
        <w:tc>
          <w:tcPr>
            <w:tcW w:w="561" w:type="dxa"/>
            <w:tcBorders>
              <w:top w:val="nil"/>
              <w:left w:val="nil"/>
              <w:bottom w:val="nil"/>
              <w:right w:val="nil"/>
            </w:tcBorders>
          </w:tcPr>
          <w:p>
            <w:pPr>
              <w:jc w:val="center"/>
              <w:rPr>
                <w:color w:val="000000"/>
                <w:sz w:val="28"/>
                <w:szCs w:val="28"/>
              </w:rPr>
            </w:pPr>
            <w:r>
              <w:rPr>
                <w:color w:val="000000"/>
                <w:sz w:val="28"/>
                <w:szCs w:val="28"/>
              </w:rPr>
              <w:t>№</w:t>
            </w:r>
          </w:p>
        </w:tc>
        <w:tc>
          <w:tcPr>
            <w:tcW w:w="1423" w:type="dxa"/>
            <w:tcBorders>
              <w:top w:val="nil"/>
              <w:left w:val="nil"/>
              <w:bottom w:val="single" w:color="auto" w:sz="6" w:space="0"/>
              <w:right w:val="nil"/>
            </w:tcBorders>
          </w:tcPr>
          <w:p>
            <w:pPr>
              <w:ind w:left="-120" w:right="-89"/>
              <w:jc w:val="center"/>
              <w:rPr>
                <w:rFonts w:hint="default"/>
                <w:color w:val="000000"/>
                <w:sz w:val="28"/>
                <w:szCs w:val="28"/>
                <w:lang w:val="ru-RU"/>
              </w:rPr>
            </w:pPr>
            <w:r>
              <w:rPr>
                <w:rFonts w:hint="default"/>
                <w:color w:val="000000"/>
                <w:sz w:val="28"/>
                <w:szCs w:val="28"/>
                <w:lang w:val="ru-RU"/>
              </w:rPr>
              <w:t xml:space="preserve">  </w:t>
            </w:r>
          </w:p>
        </w:tc>
      </w:tr>
    </w:tbl>
    <w:p>
      <w:pPr>
        <w:shd w:val="clear" w:color="auto" w:fill="FFFFFF"/>
        <w:spacing w:line="240" w:lineRule="auto"/>
        <w:ind w:left="75" w:right="75" w:firstLine="240"/>
        <w:jc w:val="center"/>
        <w:rPr>
          <w:b/>
          <w:bCs w:val="0"/>
          <w:sz w:val="28"/>
          <w:szCs w:val="28"/>
        </w:rPr>
      </w:pPr>
    </w:p>
    <w:p>
      <w:pPr>
        <w:spacing w:after="0"/>
        <w:jc w:val="center"/>
        <w:rPr>
          <w:rFonts w:ascii="Times New Roman" w:hAnsi="Times New Roman" w:cs="Times New Roman"/>
          <w:b/>
          <w:bCs/>
          <w:sz w:val="28"/>
          <w:szCs w:val="28"/>
        </w:rPr>
      </w:pPr>
      <w:bookmarkStart w:id="0" w:name="_Hlk158822343"/>
      <w:r>
        <w:rPr>
          <w:rFonts w:ascii="Times New Roman" w:hAnsi="Times New Roman" w:cs="Times New Roman"/>
          <w:b/>
          <w:bCs/>
          <w:sz w:val="28"/>
          <w:szCs w:val="28"/>
        </w:rPr>
        <w:t>О проведении муниципального этапа</w:t>
      </w:r>
    </w:p>
    <w:p>
      <w:pPr>
        <w:spacing w:after="0"/>
        <w:jc w:val="center"/>
        <w:rPr>
          <w:rFonts w:ascii="Times New Roman" w:hAnsi="Times New Roman" w:cs="Times New Roman"/>
          <w:b/>
          <w:bCs/>
          <w:sz w:val="28"/>
          <w:szCs w:val="28"/>
        </w:rPr>
      </w:pPr>
      <w:r>
        <w:rPr>
          <w:rFonts w:ascii="Times New Roman" w:hAnsi="Times New Roman" w:cs="Times New Roman"/>
          <w:b/>
          <w:bCs/>
          <w:sz w:val="28"/>
          <w:szCs w:val="28"/>
        </w:rPr>
        <w:t>Всероссийского конкурса «Семья года</w:t>
      </w:r>
      <w:r>
        <w:rPr>
          <w:rFonts w:hint="default" w:cs="Times New Roman"/>
          <w:b/>
          <w:bCs/>
          <w:sz w:val="28"/>
          <w:szCs w:val="28"/>
          <w:lang w:val="ru-RU"/>
        </w:rPr>
        <w:t xml:space="preserve"> 2024</w:t>
      </w:r>
      <w:r>
        <w:rPr>
          <w:rFonts w:ascii="Times New Roman" w:hAnsi="Times New Roman" w:cs="Times New Roman"/>
          <w:b/>
          <w:bCs/>
          <w:sz w:val="28"/>
          <w:szCs w:val="28"/>
        </w:rPr>
        <w:t>»</w:t>
      </w:r>
    </w:p>
    <w:p>
      <w:pPr>
        <w:spacing w:after="0"/>
        <w:jc w:val="center"/>
        <w:rPr>
          <w:rFonts w:hint="default" w:ascii="Times New Roman" w:hAnsi="Times New Roman" w:cs="Times New Roman"/>
          <w:b/>
          <w:bCs/>
          <w:sz w:val="28"/>
          <w:szCs w:val="28"/>
          <w:lang w:val="ru-RU"/>
        </w:rPr>
      </w:pPr>
      <w:r>
        <w:rPr>
          <w:rFonts w:ascii="Times New Roman" w:hAnsi="Times New Roman" w:cs="Times New Roman"/>
          <w:b/>
          <w:bCs/>
          <w:sz w:val="28"/>
          <w:szCs w:val="28"/>
        </w:rPr>
        <w:t xml:space="preserve"> на территории </w:t>
      </w:r>
      <w:r>
        <w:rPr>
          <w:rFonts w:cs="Times New Roman"/>
          <w:b/>
          <w:bCs/>
          <w:sz w:val="28"/>
          <w:szCs w:val="28"/>
          <w:lang w:val="ru-RU"/>
        </w:rPr>
        <w:t>Анучинского</w:t>
      </w:r>
      <w:r>
        <w:rPr>
          <w:rFonts w:ascii="Times New Roman" w:hAnsi="Times New Roman" w:cs="Times New Roman"/>
          <w:b/>
          <w:bCs/>
          <w:sz w:val="28"/>
          <w:szCs w:val="28"/>
        </w:rPr>
        <w:t xml:space="preserve"> муниципального округа</w:t>
      </w:r>
      <w:r>
        <w:rPr>
          <w:rFonts w:hint="default" w:cs="Times New Roman"/>
          <w:b/>
          <w:bCs/>
          <w:sz w:val="28"/>
          <w:szCs w:val="28"/>
          <w:lang w:val="ru-RU"/>
        </w:rPr>
        <w:t xml:space="preserve"> Приморского края </w:t>
      </w:r>
    </w:p>
    <w:bookmarkEnd w:id="0"/>
    <w:p>
      <w:pPr>
        <w:shd w:val="clear" w:color="auto" w:fill="FFFFFF"/>
        <w:spacing w:line="360" w:lineRule="auto"/>
        <w:ind w:left="75" w:right="75" w:firstLine="240"/>
        <w:jc w:val="center"/>
        <w:rPr>
          <w:rFonts w:hint="default" w:ascii="Times New Roman" w:hAnsi="Times New Roman" w:cs="Times New Roman"/>
          <w:b/>
          <w:bCs w:val="0"/>
          <w:sz w:val="28"/>
          <w:szCs w:val="28"/>
          <w:lang w:val="ru-RU"/>
        </w:rPr>
      </w:pPr>
    </w:p>
    <w:p>
      <w:pPr>
        <w:spacing w:line="360" w:lineRule="auto"/>
        <w:ind w:firstLine="567"/>
        <w:jc w:val="both"/>
        <w:rPr>
          <w:sz w:val="28"/>
          <w:szCs w:val="28"/>
        </w:rPr>
      </w:pPr>
      <w:r>
        <w:rPr>
          <w:rFonts w:ascii="Times New Roman" w:hAnsi="Times New Roman" w:cs="Times New Roman"/>
          <w:sz w:val="28"/>
          <w:szCs w:val="28"/>
        </w:rPr>
        <w:t xml:space="preserve">В соответствии с пунктами 4, 5 Плана основных мероприятий </w:t>
      </w:r>
      <w:r>
        <w:rPr>
          <w:rFonts w:ascii="Times New Roman" w:hAnsi="Times New Roman" w:eastAsia="Times New Roman" w:cs="Times New Roman"/>
          <w:sz w:val="28"/>
          <w:szCs w:val="28"/>
          <w:lang w:eastAsia="ru-RU"/>
        </w:rPr>
        <w:t xml:space="preserve">по проведению </w:t>
      </w:r>
      <w:r>
        <w:rPr>
          <w:rFonts w:ascii="Times New Roman" w:hAnsi="Times New Roman" w:cs="Times New Roman"/>
          <w:sz w:val="28"/>
          <w:szCs w:val="28"/>
        </w:rPr>
        <w:t xml:space="preserve">Года семьи в Российской Федерации от 26.12.2023 № 21515-П45-ТГ,  пунктом 1.7. Плана основных мероприятий </w:t>
      </w:r>
      <w:r>
        <w:rPr>
          <w:rFonts w:ascii="Times New Roman" w:hAnsi="Times New Roman" w:eastAsia="Times New Roman" w:cs="Times New Roman"/>
          <w:sz w:val="28"/>
          <w:szCs w:val="28"/>
          <w:lang w:eastAsia="ru-RU"/>
        </w:rPr>
        <w:t xml:space="preserve">по проведению </w:t>
      </w:r>
      <w:r>
        <w:rPr>
          <w:rFonts w:ascii="Times New Roman" w:hAnsi="Times New Roman" w:cs="Times New Roman"/>
          <w:sz w:val="28"/>
          <w:szCs w:val="28"/>
        </w:rPr>
        <w:t xml:space="preserve">Года семьи  </w:t>
      </w:r>
      <w:r>
        <w:rPr>
          <w:rFonts w:cs="Times New Roman"/>
          <w:sz w:val="28"/>
          <w:szCs w:val="28"/>
          <w:lang w:val="ru-RU"/>
        </w:rPr>
        <w:t>в</w:t>
      </w:r>
      <w:r>
        <w:rPr>
          <w:rFonts w:hint="default" w:cs="Times New Roman"/>
          <w:sz w:val="28"/>
          <w:szCs w:val="28"/>
          <w:lang w:val="ru-RU"/>
        </w:rPr>
        <w:t xml:space="preserve"> Примо</w:t>
      </w:r>
      <w:r>
        <w:rPr>
          <w:rFonts w:ascii="Times New Roman" w:hAnsi="Times New Roman" w:eastAsia="Times New Roman" w:cs="Times New Roman"/>
          <w:sz w:val="28"/>
          <w:szCs w:val="28"/>
          <w:lang w:eastAsia="ru-RU"/>
        </w:rPr>
        <w:t xml:space="preserve">рском крае </w:t>
      </w:r>
      <w:r>
        <w:rPr>
          <w:rFonts w:ascii="Times New Roman" w:hAnsi="Times New Roman" w:cs="Times New Roman"/>
          <w:sz w:val="28"/>
          <w:szCs w:val="28"/>
        </w:rPr>
        <w:t>от 01.02.02024 № 48-рп</w:t>
      </w:r>
      <w:r>
        <w:rPr>
          <w:rFonts w:hint="default" w:cs="Times New Roman"/>
          <w:sz w:val="28"/>
          <w:szCs w:val="28"/>
          <w:lang w:val="ru-RU"/>
        </w:rPr>
        <w:t xml:space="preserve">, </w:t>
      </w:r>
      <w:r>
        <w:rPr>
          <w:rFonts w:hint="default"/>
          <w:sz w:val="28"/>
          <w:szCs w:val="28"/>
          <w:lang w:val="ru-RU"/>
        </w:rPr>
        <w:t xml:space="preserve"> </w:t>
      </w:r>
      <w:r>
        <w:rPr>
          <w:sz w:val="28"/>
          <w:szCs w:val="28"/>
        </w:rPr>
        <w:t xml:space="preserve">Уставом </w:t>
      </w:r>
      <w:r>
        <w:rPr>
          <w:sz w:val="28"/>
          <w:szCs w:val="28"/>
          <w:lang w:val="ru-RU"/>
        </w:rPr>
        <w:t>Анучинского</w:t>
      </w:r>
      <w:r>
        <w:rPr>
          <w:rFonts w:hint="default"/>
          <w:sz w:val="28"/>
          <w:szCs w:val="28"/>
          <w:lang w:val="ru-RU"/>
        </w:rPr>
        <w:t xml:space="preserve"> муниципального округа Приморского края, администрация Анучинского муниципального округа </w:t>
      </w:r>
      <w:r>
        <w:rPr>
          <w:sz w:val="28"/>
          <w:szCs w:val="28"/>
        </w:rPr>
        <w:t xml:space="preserve"> </w:t>
      </w:r>
    </w:p>
    <w:p>
      <w:pPr>
        <w:spacing w:line="360" w:lineRule="auto"/>
        <w:ind w:firstLine="567"/>
        <w:jc w:val="both"/>
        <w:rPr>
          <w:sz w:val="28"/>
          <w:szCs w:val="28"/>
        </w:rPr>
      </w:pPr>
    </w:p>
    <w:p>
      <w:pPr>
        <w:spacing w:line="360" w:lineRule="auto"/>
        <w:jc w:val="both"/>
        <w:rPr>
          <w:sz w:val="28"/>
          <w:szCs w:val="28"/>
        </w:rPr>
      </w:pPr>
      <w:r>
        <w:rPr>
          <w:sz w:val="28"/>
          <w:szCs w:val="28"/>
        </w:rPr>
        <w:t>ПОСТАНОВЛЯЕТ:</w:t>
      </w:r>
    </w:p>
    <w:p>
      <w:pPr>
        <w:pStyle w:val="15"/>
        <w:numPr>
          <w:ilvl w:val="0"/>
          <w:numId w:val="1"/>
        </w:numPr>
        <w:tabs>
          <w:tab w:val="left" w:pos="993"/>
        </w:tabs>
        <w:spacing w:line="360" w:lineRule="auto"/>
        <w:ind w:left="0" w:firstLine="567"/>
        <w:jc w:val="both"/>
        <w:rPr>
          <w:sz w:val="28"/>
          <w:szCs w:val="28"/>
        </w:rPr>
      </w:pPr>
      <w:r>
        <w:rPr>
          <w:rFonts w:ascii="Times New Roman" w:hAnsi="Times New Roman" w:cs="Times New Roman"/>
          <w:sz w:val="28"/>
          <w:szCs w:val="28"/>
        </w:rPr>
        <w:t>Провести на муниципальный этап Всероссийского конкурса «Семья года</w:t>
      </w:r>
      <w:r>
        <w:rPr>
          <w:rFonts w:hint="default" w:cs="Times New Roman"/>
          <w:sz w:val="28"/>
          <w:szCs w:val="28"/>
          <w:lang w:val="ru-RU"/>
        </w:rPr>
        <w:t xml:space="preserve"> 2024</w:t>
      </w:r>
      <w:r>
        <w:rPr>
          <w:rFonts w:ascii="Times New Roman" w:hAnsi="Times New Roman" w:cs="Times New Roman"/>
          <w:sz w:val="28"/>
          <w:szCs w:val="28"/>
        </w:rPr>
        <w:t>» на территории</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Анучинского муниципального округа Приморского края</w:t>
      </w:r>
      <w:r>
        <w:rPr>
          <w:rFonts w:hint="default" w:cs="Times New Roman"/>
          <w:sz w:val="28"/>
          <w:szCs w:val="28"/>
          <w:lang w:val="ru-RU"/>
        </w:rPr>
        <w:t xml:space="preserve">, до 29.03.2024г. </w:t>
      </w:r>
    </w:p>
    <w:p>
      <w:pPr>
        <w:pStyle w:val="15"/>
        <w:numPr>
          <w:ilvl w:val="0"/>
          <w:numId w:val="1"/>
        </w:numPr>
        <w:tabs>
          <w:tab w:val="left" w:pos="993"/>
        </w:tabs>
        <w:spacing w:line="360" w:lineRule="auto"/>
        <w:ind w:left="0" w:firstLine="567"/>
        <w:jc w:val="both"/>
        <w:rPr>
          <w:sz w:val="28"/>
          <w:szCs w:val="28"/>
        </w:rPr>
      </w:pPr>
      <w:r>
        <w:rPr>
          <w:rFonts w:ascii="Times New Roman" w:hAnsi="Times New Roman" w:cs="Times New Roman"/>
          <w:sz w:val="28"/>
          <w:szCs w:val="28"/>
        </w:rPr>
        <w:t>Утвердить Положение о порядке проведения муниципального этапа Всероссийского конкурса «Семья года</w:t>
      </w:r>
      <w:r>
        <w:rPr>
          <w:rFonts w:hint="default" w:cs="Times New Roman"/>
          <w:sz w:val="28"/>
          <w:szCs w:val="28"/>
          <w:lang w:val="ru-RU"/>
        </w:rPr>
        <w:t xml:space="preserve"> 2024</w:t>
      </w:r>
      <w:r>
        <w:rPr>
          <w:rFonts w:ascii="Times New Roman" w:hAnsi="Times New Roman" w:cs="Times New Roman"/>
          <w:sz w:val="28"/>
          <w:szCs w:val="28"/>
        </w:rPr>
        <w:t xml:space="preserve">» на территории </w:t>
      </w:r>
      <w:r>
        <w:rPr>
          <w:rFonts w:hint="default" w:ascii="Times New Roman" w:hAnsi="Times New Roman" w:cs="Times New Roman"/>
          <w:sz w:val="28"/>
          <w:szCs w:val="28"/>
          <w:lang w:val="ru-RU"/>
        </w:rPr>
        <w:t>Анучинского муниципального округа Приморского края</w:t>
      </w:r>
      <w:r>
        <w:rPr>
          <w:rFonts w:ascii="Times New Roman" w:hAnsi="Times New Roman" w:cs="Times New Roman"/>
          <w:sz w:val="28"/>
          <w:szCs w:val="28"/>
        </w:rPr>
        <w:t xml:space="preserve"> (приложение № 1)</w:t>
      </w:r>
      <w:r>
        <w:rPr>
          <w:rFonts w:hint="default" w:cs="Times New Roman"/>
          <w:sz w:val="28"/>
          <w:szCs w:val="28"/>
          <w:lang w:val="ru-RU"/>
        </w:rPr>
        <w:t>.</w:t>
      </w:r>
    </w:p>
    <w:p>
      <w:pPr>
        <w:pStyle w:val="15"/>
        <w:numPr>
          <w:ilvl w:val="0"/>
          <w:numId w:val="1"/>
        </w:numPr>
        <w:tabs>
          <w:tab w:val="left" w:pos="993"/>
        </w:tabs>
        <w:spacing w:line="360" w:lineRule="auto"/>
        <w:ind w:left="0" w:firstLine="567"/>
        <w:jc w:val="both"/>
        <w:rPr>
          <w:sz w:val="28"/>
          <w:szCs w:val="28"/>
        </w:rPr>
      </w:pPr>
      <w:r>
        <w:rPr>
          <w:rFonts w:ascii="Times New Roman" w:hAnsi="Times New Roman" w:cs="Times New Roman"/>
          <w:sz w:val="28"/>
          <w:szCs w:val="28"/>
        </w:rPr>
        <w:t>Создать конкурсную комиссию муниципального этапа Всероссийского конкурса «Семья года</w:t>
      </w:r>
      <w:r>
        <w:rPr>
          <w:rFonts w:hint="default" w:cs="Times New Roman"/>
          <w:sz w:val="28"/>
          <w:szCs w:val="28"/>
          <w:lang w:val="ru-RU"/>
        </w:rPr>
        <w:t xml:space="preserve"> 2024</w:t>
      </w:r>
      <w:r>
        <w:rPr>
          <w:rFonts w:ascii="Times New Roman" w:hAnsi="Times New Roman" w:cs="Times New Roman"/>
          <w:sz w:val="28"/>
          <w:szCs w:val="28"/>
        </w:rPr>
        <w:t xml:space="preserve">» на территории </w:t>
      </w:r>
      <w:r>
        <w:rPr>
          <w:rFonts w:hint="default" w:ascii="Times New Roman" w:hAnsi="Times New Roman" w:cs="Times New Roman"/>
          <w:sz w:val="28"/>
          <w:szCs w:val="28"/>
          <w:lang w:val="ru-RU"/>
        </w:rPr>
        <w:t>Анучинского муниципального округа Приморского края</w:t>
      </w:r>
      <w:r>
        <w:rPr>
          <w:rFonts w:ascii="Times New Roman" w:hAnsi="Times New Roman" w:cs="Times New Roman"/>
          <w:sz w:val="28"/>
          <w:szCs w:val="28"/>
        </w:rPr>
        <w:t xml:space="preserve"> и утвердить её состав (приложение № 2)</w:t>
      </w:r>
      <w:r>
        <w:rPr>
          <w:sz w:val="28"/>
          <w:szCs w:val="28"/>
        </w:rPr>
        <w:t>.</w:t>
      </w:r>
    </w:p>
    <w:p>
      <w:pPr>
        <w:pStyle w:val="15"/>
        <w:numPr>
          <w:ilvl w:val="0"/>
          <w:numId w:val="1"/>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Конкурсной комиссии муниципального этапа Всероссийского конкурса «Семья года</w:t>
      </w:r>
      <w:r>
        <w:rPr>
          <w:rFonts w:hint="default" w:cs="Times New Roman"/>
          <w:sz w:val="28"/>
          <w:szCs w:val="28"/>
          <w:lang w:val="ru-RU"/>
        </w:rPr>
        <w:t xml:space="preserve"> 2024</w:t>
      </w:r>
      <w:r>
        <w:rPr>
          <w:rFonts w:ascii="Times New Roman" w:hAnsi="Times New Roman" w:cs="Times New Roman"/>
          <w:sz w:val="28"/>
          <w:szCs w:val="28"/>
        </w:rPr>
        <w:t xml:space="preserve">» на территории </w:t>
      </w:r>
      <w:r>
        <w:rPr>
          <w:rFonts w:hint="default" w:ascii="Times New Roman" w:hAnsi="Times New Roman" w:cs="Times New Roman"/>
          <w:sz w:val="28"/>
          <w:szCs w:val="28"/>
          <w:lang w:val="ru-RU"/>
        </w:rPr>
        <w:t>Анучинского муниципального округа Приморского края</w:t>
      </w:r>
      <w:r>
        <w:rPr>
          <w:rFonts w:hint="default" w:cs="Times New Roman"/>
          <w:sz w:val="28"/>
          <w:szCs w:val="28"/>
          <w:lang w:val="ru-RU"/>
        </w:rPr>
        <w:t xml:space="preserve"> </w:t>
      </w:r>
      <w:r>
        <w:rPr>
          <w:rFonts w:ascii="Times New Roman" w:hAnsi="Times New Roman" w:cs="Times New Roman"/>
          <w:sz w:val="28"/>
          <w:szCs w:val="28"/>
        </w:rPr>
        <w:t xml:space="preserve">определить победителей в срок до </w:t>
      </w:r>
      <w:r>
        <w:rPr>
          <w:rFonts w:hint="default" w:cs="Times New Roman"/>
          <w:sz w:val="28"/>
          <w:szCs w:val="28"/>
          <w:lang w:val="ru-RU"/>
        </w:rPr>
        <w:t>26</w:t>
      </w:r>
      <w:r>
        <w:rPr>
          <w:rFonts w:ascii="Times New Roman" w:hAnsi="Times New Roman" w:cs="Times New Roman"/>
          <w:sz w:val="28"/>
          <w:szCs w:val="28"/>
        </w:rPr>
        <w:t xml:space="preserve"> марта 2024 года</w:t>
      </w:r>
      <w:r>
        <w:rPr>
          <w:rFonts w:hint="default" w:cs="Times New Roman"/>
          <w:sz w:val="28"/>
          <w:szCs w:val="28"/>
          <w:lang w:val="ru-RU"/>
        </w:rPr>
        <w:t>.</w:t>
      </w:r>
    </w:p>
    <w:p>
      <w:pPr>
        <w:pStyle w:val="15"/>
        <w:numPr>
          <w:ilvl w:val="0"/>
          <w:numId w:val="1"/>
        </w:numPr>
        <w:tabs>
          <w:tab w:val="left" w:pos="993"/>
        </w:tabs>
        <w:spacing w:line="360" w:lineRule="auto"/>
        <w:ind w:left="0" w:firstLine="567"/>
        <w:jc w:val="both"/>
        <w:rPr>
          <w:rFonts w:ascii="Times New Roman" w:hAnsi="Times New Roman" w:cs="Times New Roman"/>
          <w:sz w:val="28"/>
          <w:szCs w:val="28"/>
        </w:rPr>
      </w:pPr>
      <w:r>
        <w:rPr>
          <w:rFonts w:hint="default" w:cs="Times New Roman"/>
          <w:sz w:val="28"/>
          <w:szCs w:val="28"/>
          <w:lang w:val="ru-RU"/>
        </w:rPr>
        <w:t xml:space="preserve"> </w:t>
      </w:r>
      <w:r>
        <w:rPr>
          <w:rFonts w:ascii="Times New Roman" w:hAnsi="Times New Roman" w:cs="Times New Roman"/>
          <w:sz w:val="28"/>
          <w:szCs w:val="28"/>
        </w:rPr>
        <w:t xml:space="preserve">Контроль за исполнением настоящего </w:t>
      </w:r>
      <w:r>
        <w:rPr>
          <w:rFonts w:cs="Times New Roman"/>
          <w:sz w:val="28"/>
          <w:szCs w:val="28"/>
          <w:lang w:val="ru-RU"/>
        </w:rPr>
        <w:t>постановления</w:t>
      </w:r>
      <w:r>
        <w:rPr>
          <w:rFonts w:hint="default" w:cs="Times New Roman"/>
          <w:sz w:val="28"/>
          <w:szCs w:val="28"/>
          <w:lang w:val="ru-RU"/>
        </w:rPr>
        <w:t xml:space="preserve"> </w:t>
      </w:r>
      <w:r>
        <w:rPr>
          <w:rFonts w:cs="Times New Roman"/>
          <w:sz w:val="28"/>
          <w:szCs w:val="28"/>
          <w:lang w:val="ru-RU"/>
        </w:rPr>
        <w:t>возложить</w:t>
      </w:r>
      <w:r>
        <w:rPr>
          <w:rFonts w:hint="default" w:cs="Times New Roman"/>
          <w:sz w:val="28"/>
          <w:szCs w:val="28"/>
          <w:lang w:val="ru-RU"/>
        </w:rPr>
        <w:t xml:space="preserve"> на первого заместителя главы администрации </w:t>
      </w:r>
      <w:r>
        <w:rPr>
          <w:rFonts w:cs="Times New Roman"/>
          <w:bCs/>
          <w:sz w:val="28"/>
          <w:szCs w:val="28"/>
          <w:lang w:val="ru-RU"/>
        </w:rPr>
        <w:t>Анучинского</w:t>
      </w:r>
      <w:r>
        <w:rPr>
          <w:rFonts w:hint="default" w:cs="Times New Roman"/>
          <w:bCs/>
          <w:sz w:val="28"/>
          <w:szCs w:val="28"/>
          <w:lang w:val="ru-RU"/>
        </w:rPr>
        <w:t xml:space="preserve"> муниципального </w:t>
      </w:r>
      <w:r>
        <w:rPr>
          <w:rFonts w:cs="Times New Roman"/>
          <w:bCs/>
          <w:sz w:val="28"/>
          <w:szCs w:val="28"/>
          <w:lang w:val="ru-RU"/>
        </w:rPr>
        <w:t>округа</w:t>
      </w:r>
      <w:r>
        <w:rPr>
          <w:rFonts w:hint="default" w:cs="Times New Roman"/>
          <w:bCs/>
          <w:sz w:val="28"/>
          <w:szCs w:val="28"/>
          <w:lang w:val="ru-RU"/>
        </w:rPr>
        <w:t xml:space="preserve"> Янчука А.Я.</w:t>
      </w:r>
    </w:p>
    <w:p>
      <w:pPr>
        <w:pStyle w:val="12"/>
        <w:widowControl/>
        <w:spacing w:line="360" w:lineRule="auto"/>
        <w:ind w:left="0" w:leftChars="0" w:firstLine="0" w:firstLineChars="0"/>
        <w:jc w:val="both"/>
        <w:rPr>
          <w:rFonts w:ascii="Times New Roman" w:hAnsi="Times New Roman" w:cs="Times New Roman"/>
          <w:sz w:val="20"/>
          <w:szCs w:val="20"/>
        </w:rPr>
      </w:pPr>
    </w:p>
    <w:p>
      <w:pPr>
        <w:pStyle w:val="12"/>
        <w:widowControl/>
        <w:spacing w:line="360" w:lineRule="auto"/>
        <w:ind w:left="0" w:leftChars="0" w:firstLine="0" w:firstLineChars="0"/>
        <w:jc w:val="both"/>
        <w:rPr>
          <w:rFonts w:ascii="Times New Roman" w:hAnsi="Times New Roman" w:cs="Times New Roman"/>
          <w:sz w:val="20"/>
          <w:szCs w:val="20"/>
        </w:rPr>
      </w:pPr>
    </w:p>
    <w:p>
      <w:pPr>
        <w:autoSpaceDE w:val="0"/>
        <w:autoSpaceDN w:val="0"/>
        <w:adjustRightInd w:val="0"/>
        <w:outlineLvl w:val="1"/>
        <w:rPr>
          <w:color w:val="000000"/>
          <w:sz w:val="28"/>
          <w:szCs w:val="28"/>
        </w:rPr>
      </w:pPr>
      <w:r>
        <w:rPr>
          <w:color w:val="000000"/>
          <w:sz w:val="28"/>
          <w:szCs w:val="28"/>
        </w:rPr>
        <w:t>Глава   Анучинского</w:t>
      </w:r>
    </w:p>
    <w:p>
      <w:pPr>
        <w:autoSpaceDE w:val="0"/>
        <w:autoSpaceDN w:val="0"/>
        <w:adjustRightInd w:val="0"/>
        <w:outlineLvl w:val="1"/>
        <w:rPr>
          <w:sz w:val="28"/>
          <w:szCs w:val="28"/>
        </w:rPr>
      </w:pPr>
      <w:r>
        <w:rPr>
          <w:color w:val="000000"/>
          <w:sz w:val="28"/>
          <w:szCs w:val="28"/>
        </w:rPr>
        <w:t xml:space="preserve">муниципального округа                                                             С.А. Понуровский                                                     </w:t>
      </w: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both"/>
        <w:outlineLvl w:val="1"/>
        <w:rPr>
          <w:sz w:val="28"/>
          <w:szCs w:val="28"/>
        </w:rPr>
      </w:pPr>
    </w:p>
    <w:p>
      <w:pPr>
        <w:autoSpaceDE w:val="0"/>
        <w:autoSpaceDN w:val="0"/>
        <w:adjustRightInd w:val="0"/>
        <w:jc w:val="both"/>
        <w:outlineLvl w:val="1"/>
        <w:rPr>
          <w:sz w:val="28"/>
          <w:szCs w:val="28"/>
        </w:rPr>
      </w:pPr>
    </w:p>
    <w:p>
      <w:pPr>
        <w:autoSpaceDE w:val="0"/>
        <w:autoSpaceDN w:val="0"/>
        <w:adjustRightInd w:val="0"/>
        <w:jc w:val="right"/>
        <w:outlineLvl w:val="1"/>
        <w:rPr>
          <w:rFonts w:hint="default"/>
          <w:sz w:val="24"/>
          <w:szCs w:val="24"/>
          <w:lang w:val="ru-RU"/>
        </w:rPr>
      </w:pPr>
      <w:r>
        <w:rPr>
          <w:sz w:val="24"/>
          <w:szCs w:val="24"/>
        </w:rPr>
        <w:t>Приложение</w:t>
      </w:r>
      <w:r>
        <w:rPr>
          <w:rFonts w:hint="default"/>
          <w:sz w:val="24"/>
          <w:szCs w:val="24"/>
          <w:lang w:val="ru-RU"/>
        </w:rPr>
        <w:t>1</w:t>
      </w:r>
    </w:p>
    <w:p>
      <w:pPr>
        <w:autoSpaceDE w:val="0"/>
        <w:autoSpaceDN w:val="0"/>
        <w:adjustRightInd w:val="0"/>
        <w:jc w:val="right"/>
        <w:outlineLvl w:val="1"/>
        <w:rPr>
          <w:sz w:val="24"/>
          <w:szCs w:val="24"/>
        </w:rPr>
      </w:pPr>
      <w:r>
        <w:rPr>
          <w:sz w:val="24"/>
          <w:szCs w:val="24"/>
        </w:rPr>
        <w:t xml:space="preserve">к </w:t>
      </w:r>
      <w:r>
        <w:rPr>
          <w:sz w:val="24"/>
          <w:szCs w:val="24"/>
          <w:lang w:val="ru-RU"/>
        </w:rPr>
        <w:t>постановлению</w:t>
      </w:r>
      <w:r>
        <w:rPr>
          <w:sz w:val="24"/>
          <w:szCs w:val="24"/>
        </w:rPr>
        <w:t xml:space="preserve"> администрации</w:t>
      </w:r>
    </w:p>
    <w:p>
      <w:pPr>
        <w:autoSpaceDE w:val="0"/>
        <w:autoSpaceDN w:val="0"/>
        <w:adjustRightInd w:val="0"/>
        <w:jc w:val="right"/>
        <w:outlineLvl w:val="1"/>
        <w:rPr>
          <w:sz w:val="24"/>
          <w:szCs w:val="24"/>
        </w:rPr>
      </w:pPr>
      <w:r>
        <w:rPr>
          <w:sz w:val="24"/>
          <w:szCs w:val="24"/>
        </w:rPr>
        <w:t>Анучинского муниципального округа</w:t>
      </w:r>
    </w:p>
    <w:p>
      <w:pPr>
        <w:autoSpaceDE w:val="0"/>
        <w:autoSpaceDN w:val="0"/>
        <w:adjustRightInd w:val="0"/>
        <w:jc w:val="right"/>
        <w:outlineLvl w:val="1"/>
        <w:rPr>
          <w:sz w:val="24"/>
          <w:szCs w:val="24"/>
        </w:rPr>
      </w:pPr>
      <w:r>
        <w:rPr>
          <w:sz w:val="24"/>
          <w:szCs w:val="24"/>
        </w:rPr>
        <w:t xml:space="preserve">Приморского края </w:t>
      </w:r>
    </w:p>
    <w:p>
      <w:pPr>
        <w:autoSpaceDE w:val="0"/>
        <w:autoSpaceDN w:val="0"/>
        <w:adjustRightInd w:val="0"/>
        <w:jc w:val="right"/>
        <w:outlineLvl w:val="1"/>
        <w:rPr>
          <w:rFonts w:hint="default" w:ascii="Times New Roman" w:hAnsi="Times New Roman" w:cs="Times New Roman"/>
          <w:sz w:val="24"/>
          <w:szCs w:val="24"/>
          <w:u w:val="single"/>
        </w:rPr>
      </w:pPr>
      <w:r>
        <w:rPr>
          <w:sz w:val="24"/>
          <w:szCs w:val="24"/>
        </w:rPr>
        <w:t xml:space="preserve">от </w:t>
      </w:r>
      <w:r>
        <w:rPr>
          <w:rFonts w:hint="default"/>
          <w:sz w:val="24"/>
          <w:szCs w:val="24"/>
          <w:lang w:val="ru-RU"/>
        </w:rPr>
        <w:t>_________</w:t>
      </w:r>
      <w:r>
        <w:rPr>
          <w:sz w:val="24"/>
          <w:szCs w:val="24"/>
        </w:rPr>
        <w:t xml:space="preserve"> года №</w:t>
      </w:r>
      <w:r>
        <w:rPr>
          <w:rFonts w:hint="default"/>
          <w:sz w:val="24"/>
          <w:szCs w:val="24"/>
          <w:lang w:val="ru-RU"/>
        </w:rPr>
        <w:t>_____</w:t>
      </w:r>
      <w:r>
        <w:rPr>
          <w:rFonts w:hint="default" w:ascii="Times New Roman" w:hAnsi="Times New Roman" w:cs="Times New Roman"/>
          <w:sz w:val="24"/>
          <w:szCs w:val="24"/>
        </w:rPr>
        <w:t xml:space="preserve">                                                                          </w:t>
      </w:r>
    </w:p>
    <w:p>
      <w:pPr>
        <w:jc w:val="center"/>
        <w:rPr>
          <w:rFonts w:hint="default" w:ascii="Times New Roman" w:hAnsi="Times New Roman" w:cs="Times New Roman"/>
          <w:b/>
          <w:sz w:val="28"/>
          <w:szCs w:val="28"/>
          <w:lang w:val="ru-RU"/>
        </w:rPr>
      </w:pPr>
      <w:r>
        <w:rPr>
          <w:rFonts w:hint="default" w:ascii="Times New Roman" w:hAnsi="Times New Roman" w:cs="Times New Roman"/>
          <w:sz w:val="24"/>
          <w:szCs w:val="24"/>
        </w:rPr>
        <w:br w:type="textWrapping"/>
      </w:r>
      <w:r>
        <w:rPr>
          <w:rFonts w:hint="default" w:ascii="Times New Roman" w:hAnsi="Times New Roman" w:cs="Times New Roman"/>
          <w:sz w:val="24"/>
          <w:szCs w:val="24"/>
        </w:rPr>
        <w:br w:type="textWrapping"/>
      </w:r>
      <w:r>
        <w:rPr>
          <w:rFonts w:hint="default" w:ascii="Times New Roman" w:hAnsi="Times New Roman" w:cs="Times New Roman"/>
          <w:b/>
          <w:sz w:val="28"/>
          <w:szCs w:val="28"/>
        </w:rPr>
        <w:t>Положение о порядке проведения муниципального этапа</w:t>
      </w:r>
      <w:r>
        <w:rPr>
          <w:rFonts w:hint="default" w:ascii="Times New Roman" w:hAnsi="Times New Roman" w:cs="Times New Roman"/>
          <w:b/>
          <w:sz w:val="28"/>
          <w:szCs w:val="28"/>
        </w:rPr>
        <w:br w:type="textWrapping"/>
      </w:r>
      <w:r>
        <w:rPr>
          <w:rFonts w:hint="default" w:ascii="Times New Roman" w:hAnsi="Times New Roman" w:cs="Times New Roman"/>
          <w:b/>
          <w:sz w:val="28"/>
          <w:szCs w:val="28"/>
        </w:rPr>
        <w:t xml:space="preserve">Всероссийского конкурса </w:t>
      </w:r>
      <w:r>
        <w:rPr>
          <w:rFonts w:hint="default" w:cs="Times New Roman"/>
          <w:b/>
          <w:sz w:val="28"/>
          <w:szCs w:val="28"/>
          <w:lang w:val="ru-RU"/>
        </w:rPr>
        <w:t>«</w:t>
      </w:r>
      <w:r>
        <w:rPr>
          <w:rFonts w:hint="default" w:ascii="Times New Roman" w:hAnsi="Times New Roman" w:cs="Times New Roman"/>
          <w:b/>
          <w:sz w:val="28"/>
          <w:szCs w:val="28"/>
        </w:rPr>
        <w:t>Семья года</w:t>
      </w:r>
      <w:r>
        <w:rPr>
          <w:rFonts w:hint="default" w:cs="Times New Roman"/>
          <w:b/>
          <w:sz w:val="28"/>
          <w:szCs w:val="28"/>
          <w:lang w:val="ru-RU"/>
        </w:rPr>
        <w:t xml:space="preserve"> 2024»</w:t>
      </w:r>
      <w:r>
        <w:rPr>
          <w:rFonts w:hint="default" w:ascii="Times New Roman" w:hAnsi="Times New Roman" w:cs="Times New Roman"/>
          <w:b/>
          <w:sz w:val="28"/>
          <w:szCs w:val="28"/>
        </w:rPr>
        <w:t xml:space="preserve"> на территории</w:t>
      </w:r>
      <w:r>
        <w:rPr>
          <w:rFonts w:hint="default" w:ascii="Times New Roman" w:hAnsi="Times New Roman" w:cs="Times New Roman"/>
          <w:b/>
          <w:sz w:val="28"/>
          <w:szCs w:val="28"/>
          <w:lang w:val="ru-RU"/>
        </w:rPr>
        <w:t xml:space="preserve"> Анучинского</w:t>
      </w:r>
    </w:p>
    <w:p>
      <w:pPr>
        <w:jc w:val="center"/>
        <w:rPr>
          <w:rFonts w:hint="default" w:ascii="Times New Roman" w:hAnsi="Times New Roman" w:cs="Times New Roman"/>
          <w:b/>
          <w:sz w:val="28"/>
          <w:szCs w:val="28"/>
          <w:lang w:val="ru-RU"/>
        </w:rPr>
      </w:pPr>
      <w:r>
        <w:rPr>
          <w:rFonts w:hint="default" w:ascii="Times New Roman" w:hAnsi="Times New Roman" w:cs="Times New Roman"/>
          <w:b/>
          <w:sz w:val="28"/>
          <w:szCs w:val="28"/>
        </w:rPr>
        <w:t>муниципального округа</w:t>
      </w:r>
      <w:r>
        <w:rPr>
          <w:rFonts w:hint="default" w:ascii="Times New Roman" w:hAnsi="Times New Roman" w:cs="Times New Roman"/>
          <w:b/>
          <w:sz w:val="28"/>
          <w:szCs w:val="28"/>
          <w:lang w:val="ru-RU"/>
        </w:rPr>
        <w:t xml:space="preserve"> Приморского края</w:t>
      </w:r>
    </w:p>
    <w:p>
      <w:pPr>
        <w:jc w:val="center"/>
        <w:rPr>
          <w:rFonts w:hint="default" w:ascii="Times New Roman" w:hAnsi="Times New Roman" w:cs="Times New Roman"/>
          <w:sz w:val="28"/>
          <w:szCs w:val="28"/>
        </w:rPr>
      </w:pPr>
    </w:p>
    <w:p>
      <w:pPr>
        <w:pStyle w:val="15"/>
        <w:numPr>
          <w:ilvl w:val="0"/>
          <w:numId w:val="2"/>
        </w:numPr>
        <w:ind w:left="0"/>
        <w:jc w:val="center"/>
        <w:rPr>
          <w:rFonts w:hint="default" w:ascii="Times New Roman" w:hAnsi="Times New Roman" w:cs="Times New Roman"/>
          <w:b/>
          <w:sz w:val="28"/>
          <w:szCs w:val="28"/>
        </w:rPr>
      </w:pPr>
      <w:r>
        <w:rPr>
          <w:rFonts w:hint="default" w:ascii="Times New Roman" w:hAnsi="Times New Roman" w:cs="Times New Roman"/>
          <w:b/>
          <w:sz w:val="28"/>
          <w:szCs w:val="28"/>
        </w:rPr>
        <w:t>Общие положения</w:t>
      </w:r>
    </w:p>
    <w:p>
      <w:pPr>
        <w:pStyle w:val="15"/>
        <w:ind w:left="0"/>
        <w:rPr>
          <w:rFonts w:hint="default" w:ascii="Times New Roman" w:hAnsi="Times New Roman" w:cs="Times New Roman"/>
          <w:b/>
          <w:sz w:val="28"/>
          <w:szCs w:val="28"/>
        </w:rPr>
      </w:pP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Настоящее Положение определяет порядок организации и проведения муниципального этапа Всероссийского конкурса "Семья года</w:t>
      </w:r>
      <w:r>
        <w:rPr>
          <w:rFonts w:hint="default" w:cs="Times New Roman"/>
          <w:sz w:val="28"/>
          <w:szCs w:val="28"/>
          <w:lang w:val="ru-RU"/>
        </w:rPr>
        <w:t xml:space="preserve"> 2024</w:t>
      </w:r>
      <w:r>
        <w:rPr>
          <w:rFonts w:hint="default" w:ascii="Times New Roman" w:hAnsi="Times New Roman" w:cs="Times New Roman"/>
          <w:sz w:val="28"/>
          <w:szCs w:val="28"/>
        </w:rPr>
        <w:t xml:space="preserve">" на территории </w:t>
      </w:r>
      <w:r>
        <w:rPr>
          <w:rFonts w:hint="default" w:ascii="Times New Roman" w:hAnsi="Times New Roman" w:cs="Times New Roman"/>
          <w:sz w:val="28"/>
          <w:szCs w:val="28"/>
          <w:lang w:val="ru-RU"/>
        </w:rPr>
        <w:t>Анучинского</w:t>
      </w:r>
      <w:r>
        <w:rPr>
          <w:rFonts w:hint="default" w:ascii="Times New Roman" w:hAnsi="Times New Roman" w:cs="Times New Roman"/>
          <w:sz w:val="28"/>
          <w:szCs w:val="28"/>
        </w:rPr>
        <w:t xml:space="preserve"> муниципального округа</w:t>
      </w:r>
      <w:r>
        <w:rPr>
          <w:rFonts w:hint="default" w:ascii="Times New Roman" w:hAnsi="Times New Roman" w:cs="Times New Roman"/>
          <w:sz w:val="28"/>
          <w:szCs w:val="28"/>
          <w:lang w:val="ru-RU"/>
        </w:rPr>
        <w:t xml:space="preserve"> Приморского края </w:t>
      </w:r>
      <w:r>
        <w:rPr>
          <w:rFonts w:hint="default" w:ascii="Times New Roman" w:hAnsi="Times New Roman" w:cs="Times New Roman"/>
          <w:sz w:val="28"/>
          <w:szCs w:val="28"/>
        </w:rPr>
        <w:t xml:space="preserve"> (далее - конкурс). Конкурс проводится администрацией </w:t>
      </w:r>
      <w:r>
        <w:rPr>
          <w:rFonts w:hint="default" w:ascii="Times New Roman" w:hAnsi="Times New Roman" w:cs="Times New Roman"/>
          <w:sz w:val="28"/>
          <w:szCs w:val="28"/>
          <w:lang w:val="ru-RU"/>
        </w:rPr>
        <w:t>Анучинского</w:t>
      </w:r>
      <w:r>
        <w:rPr>
          <w:rFonts w:hint="default" w:ascii="Times New Roman" w:hAnsi="Times New Roman" w:cs="Times New Roman"/>
          <w:sz w:val="28"/>
          <w:szCs w:val="28"/>
        </w:rPr>
        <w:t xml:space="preserve"> муниципального округа</w:t>
      </w:r>
      <w:r>
        <w:rPr>
          <w:rFonts w:hint="default" w:ascii="Times New Roman" w:hAnsi="Times New Roman" w:cs="Times New Roman"/>
          <w:sz w:val="28"/>
          <w:szCs w:val="28"/>
          <w:lang w:val="ru-RU"/>
        </w:rPr>
        <w:t xml:space="preserve"> Приморского края </w:t>
      </w:r>
      <w:r>
        <w:rPr>
          <w:rFonts w:hint="default" w:ascii="Times New Roman" w:hAnsi="Times New Roman" w:cs="Times New Roman"/>
          <w:sz w:val="28"/>
          <w:szCs w:val="28"/>
        </w:rPr>
        <w:t>.</w:t>
      </w: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В соответствии с пунктами 4, 5 Плана основных мероприятий </w:t>
      </w:r>
      <w:r>
        <w:rPr>
          <w:rFonts w:hint="default" w:ascii="Times New Roman" w:hAnsi="Times New Roman" w:eastAsia="Times New Roman" w:cs="Times New Roman"/>
          <w:color w:val="auto"/>
          <w:sz w:val="28"/>
          <w:szCs w:val="28"/>
          <w:lang w:bidi="ar-SA"/>
        </w:rPr>
        <w:t xml:space="preserve">по проведению </w:t>
      </w:r>
      <w:r>
        <w:rPr>
          <w:rFonts w:hint="default" w:ascii="Times New Roman" w:hAnsi="Times New Roman" w:cs="Times New Roman"/>
          <w:sz w:val="28"/>
          <w:szCs w:val="28"/>
        </w:rPr>
        <w:t xml:space="preserve">Года семьи в Российской Федерации от 26.12.2023 № 21515-П45-ТГ,  пунктом 1.7. Плана основных мероприятий </w:t>
      </w:r>
      <w:r>
        <w:rPr>
          <w:rFonts w:hint="default" w:ascii="Times New Roman" w:hAnsi="Times New Roman" w:eastAsia="Times New Roman" w:cs="Times New Roman"/>
          <w:color w:val="auto"/>
          <w:sz w:val="28"/>
          <w:szCs w:val="28"/>
          <w:lang w:bidi="ar-SA"/>
        </w:rPr>
        <w:t xml:space="preserve">по проведению </w:t>
      </w:r>
      <w:r>
        <w:rPr>
          <w:rFonts w:hint="default" w:ascii="Times New Roman" w:hAnsi="Times New Roman" w:cs="Times New Roman"/>
          <w:sz w:val="28"/>
          <w:szCs w:val="28"/>
        </w:rPr>
        <w:t xml:space="preserve">Года семьи в </w:t>
      </w:r>
      <w:r>
        <w:rPr>
          <w:rFonts w:hint="default" w:ascii="Times New Roman" w:hAnsi="Times New Roman" w:eastAsia="Times New Roman" w:cs="Times New Roman"/>
          <w:color w:val="auto"/>
          <w:sz w:val="28"/>
          <w:szCs w:val="28"/>
          <w:lang w:bidi="ar-SA"/>
        </w:rPr>
        <w:t xml:space="preserve">Приморском крае </w:t>
      </w:r>
      <w:r>
        <w:rPr>
          <w:rFonts w:hint="default" w:ascii="Times New Roman" w:hAnsi="Times New Roman" w:cs="Times New Roman"/>
          <w:sz w:val="28"/>
          <w:szCs w:val="28"/>
        </w:rPr>
        <w:t>от 01.02.02024 № 48-рп.</w:t>
      </w: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Конкурс проводится в соответствии с принципом публичности - свободного и открытого</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предоставления информации о ходе проведения</w:t>
      </w:r>
      <w:r>
        <w:rPr>
          <w:rFonts w:hint="default" w:ascii="Times New Roman" w:hAnsi="Times New Roman" w:cs="Times New Roman"/>
          <w:sz w:val="28"/>
          <w:szCs w:val="28"/>
        </w:rPr>
        <w:tab/>
      </w:r>
      <w:r>
        <w:rPr>
          <w:rFonts w:hint="default" w:ascii="Times New Roman" w:hAnsi="Times New Roman" w:cs="Times New Roman"/>
          <w:sz w:val="28"/>
          <w:szCs w:val="28"/>
        </w:rPr>
        <w:t>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результатах конкурса через средства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массовой информации и общественные институты.</w:t>
      </w:r>
    </w:p>
    <w:p>
      <w:pPr>
        <w:ind w:left="0" w:leftChars="0" w:firstLine="0" w:firstLineChars="0"/>
        <w:jc w:val="both"/>
        <w:rPr>
          <w:rFonts w:hint="default" w:ascii="Times New Roman" w:hAnsi="Times New Roman" w:cs="Times New Roman"/>
          <w:sz w:val="28"/>
          <w:szCs w:val="28"/>
        </w:rPr>
      </w:pPr>
    </w:p>
    <w:p>
      <w:pPr>
        <w:pStyle w:val="15"/>
        <w:numPr>
          <w:ilvl w:val="0"/>
          <w:numId w:val="2"/>
        </w:numPr>
        <w:ind w:left="0" w:leftChars="0"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Цели и задачи конкурса</w:t>
      </w:r>
    </w:p>
    <w:p>
      <w:pPr>
        <w:pStyle w:val="15"/>
        <w:ind w:left="0" w:leftChars="0" w:firstLine="0" w:firstLineChars="0"/>
        <w:jc w:val="both"/>
        <w:rPr>
          <w:rFonts w:hint="default" w:ascii="Times New Roman" w:hAnsi="Times New Roman" w:cs="Times New Roman"/>
          <w:b/>
          <w:bCs/>
          <w:sz w:val="28"/>
          <w:szCs w:val="28"/>
        </w:rPr>
      </w:pP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Цели конкурса - пропаганда и повышение общественного престижа семейного образа жизни, ценностей семьи и ответственного родительства.</w:t>
      </w:r>
    </w:p>
    <w:p>
      <w:pPr>
        <w:ind w:left="0" w:leftChars="0" w:firstLine="0" w:firstLineChars="0"/>
        <w:jc w:val="both"/>
        <w:rPr>
          <w:rFonts w:hint="default" w:ascii="Times New Roman" w:hAnsi="Times New Roman" w:cs="Times New Roman"/>
          <w:sz w:val="28"/>
          <w:szCs w:val="28"/>
        </w:rPr>
      </w:pPr>
    </w:p>
    <w:p>
      <w:pPr>
        <w:pStyle w:val="15"/>
        <w:numPr>
          <w:ilvl w:val="0"/>
          <w:numId w:val="2"/>
        </w:numPr>
        <w:ind w:left="0" w:leftChars="0"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Задачи конкурса</w:t>
      </w:r>
    </w:p>
    <w:p>
      <w:pPr>
        <w:pStyle w:val="15"/>
        <w:ind w:left="0" w:leftChars="0" w:firstLine="0" w:firstLineChars="0"/>
        <w:jc w:val="both"/>
        <w:rPr>
          <w:rFonts w:hint="default" w:ascii="Times New Roman" w:hAnsi="Times New Roman" w:cs="Times New Roman"/>
          <w:b/>
          <w:bCs/>
          <w:sz w:val="28"/>
          <w:szCs w:val="28"/>
        </w:rPr>
      </w:pP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Распространение положительного опыта семейных династий, социально ответственных семей, в том числе семей, воспитывающих детей с инвалидностью, семей, принявших на воспитание детей- сирот, детей, оставшихся без попечения родителей, ведущих здоровый образ жизни, развивающих увлечения и таланты членов семьи, активно участвующих в жизни </w:t>
      </w:r>
      <w:r>
        <w:rPr>
          <w:rFonts w:hint="default" w:ascii="Times New Roman" w:hAnsi="Times New Roman" w:cs="Times New Roman"/>
          <w:sz w:val="28"/>
          <w:szCs w:val="28"/>
          <w:lang w:val="ru-RU"/>
        </w:rPr>
        <w:t>Анучинского</w:t>
      </w:r>
      <w:r>
        <w:rPr>
          <w:rFonts w:hint="default" w:ascii="Times New Roman" w:hAnsi="Times New Roman" w:cs="Times New Roman"/>
          <w:sz w:val="28"/>
          <w:szCs w:val="28"/>
        </w:rPr>
        <w:t xml:space="preserve"> муниципального округа</w:t>
      </w:r>
      <w:r>
        <w:rPr>
          <w:rFonts w:hint="default" w:ascii="Times New Roman" w:hAnsi="Times New Roman" w:cs="Times New Roman"/>
          <w:sz w:val="28"/>
          <w:szCs w:val="28"/>
          <w:lang w:val="ru-RU"/>
        </w:rPr>
        <w:t xml:space="preserve"> Приморского края</w:t>
      </w:r>
      <w:r>
        <w:rPr>
          <w:rFonts w:hint="default" w:ascii="Times New Roman" w:hAnsi="Times New Roman" w:cs="Times New Roman"/>
          <w:sz w:val="28"/>
          <w:szCs w:val="28"/>
        </w:rPr>
        <w:t>; выявление семей, являющихся образцом семейных ценностей.</w:t>
      </w:r>
    </w:p>
    <w:p>
      <w:pPr>
        <w:ind w:left="0" w:leftChars="0" w:firstLine="0" w:firstLineChars="0"/>
        <w:jc w:val="both"/>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p>
    <w:p>
      <w:pPr>
        <w:ind w:left="0" w:leftChars="0" w:firstLine="0" w:firstLineChars="0"/>
        <w:jc w:val="both"/>
        <w:rPr>
          <w:rFonts w:hint="default" w:ascii="Times New Roman" w:hAnsi="Times New Roman" w:cs="Times New Roman"/>
          <w:b/>
          <w:bCs/>
          <w:sz w:val="28"/>
          <w:szCs w:val="28"/>
        </w:rPr>
      </w:pPr>
    </w:p>
    <w:p>
      <w:pPr>
        <w:ind w:left="0" w:leftChars="0" w:firstLine="0" w:firstLineChars="0"/>
        <w:jc w:val="both"/>
        <w:rPr>
          <w:rFonts w:hint="default" w:ascii="Times New Roman" w:hAnsi="Times New Roman" w:cs="Times New Roman"/>
          <w:b/>
          <w:bCs/>
          <w:sz w:val="28"/>
          <w:szCs w:val="28"/>
        </w:rPr>
      </w:pPr>
    </w:p>
    <w:p>
      <w:pPr>
        <w:ind w:left="0" w:leftChars="0"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4. Номинации и участники конкурса</w:t>
      </w:r>
    </w:p>
    <w:p>
      <w:pPr>
        <w:ind w:left="0" w:leftChars="0" w:firstLine="0" w:firstLineChars="0"/>
        <w:jc w:val="both"/>
        <w:rPr>
          <w:rFonts w:hint="default" w:ascii="Times New Roman" w:hAnsi="Times New Roman" w:cs="Times New Roman"/>
          <w:b/>
          <w:bCs/>
          <w:sz w:val="28"/>
          <w:szCs w:val="28"/>
        </w:rPr>
      </w:pP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xml:space="preserve"> Конкурс проводится по следующим номинациям:</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«Многодетная семья»;</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«Молодая семья»;</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«Сельская семья»;</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«Золотая семья России»;</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«Семья - хранитель традиций».</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xml:space="preserve">    В конкурсе могут принимать участие:</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семьи, в которых создаются благоприятные условия для гармоничного развития каждого члена семьи;</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семьи, в которых дети получают воспитание, основанное на духовно-нравственных ценностях,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социально активные семьи, занимающиеся общественно полезной и благотворительной деятельностью: проявляющие активную гражданскую позицию; являющиеся организаторами социальных, экологических, спортивных, творческих и иных проектов в муниципальном образовании, регионе;</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семьи, члены которых имеют достижения в профессиональной деятельности; имеющие успешное семейное дело (бизнес);</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семьи, ведущие здоровый образ жизни, систематически занимающиеся физической культурой и массовым спортом и вовлекающие в них детей;</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семьи, уделяющие внимание эстетическому воспитанию детей, приобщению их к творчеству и искусству, культурно-историческому наследию, национальной культуре.</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У</w:t>
      </w:r>
      <w:r>
        <w:rPr>
          <w:rFonts w:hint="default" w:ascii="Times New Roman" w:hAnsi="Times New Roman" w:cs="Times New Roman"/>
          <w:sz w:val="28"/>
          <w:szCs w:val="28"/>
        </w:rPr>
        <w:t xml:space="preserve">частники конкурса должны быть гражданами Российской Федерации, проживающими на территории </w:t>
      </w:r>
      <w:r>
        <w:rPr>
          <w:rFonts w:hint="default" w:ascii="Times New Roman" w:hAnsi="Times New Roman" w:cs="Times New Roman"/>
          <w:sz w:val="28"/>
          <w:szCs w:val="28"/>
          <w:lang w:val="ru-RU"/>
        </w:rPr>
        <w:t>Анучинского</w:t>
      </w:r>
      <w:r>
        <w:rPr>
          <w:rFonts w:hint="default" w:ascii="Times New Roman" w:hAnsi="Times New Roman" w:cs="Times New Roman"/>
          <w:sz w:val="28"/>
          <w:szCs w:val="28"/>
        </w:rPr>
        <w:t xml:space="preserve"> муниципального округа</w:t>
      </w:r>
      <w:r>
        <w:rPr>
          <w:rFonts w:hint="default" w:ascii="Times New Roman" w:hAnsi="Times New Roman" w:cs="Times New Roman"/>
          <w:sz w:val="28"/>
          <w:szCs w:val="28"/>
          <w:lang w:val="ru-RU"/>
        </w:rPr>
        <w:t xml:space="preserve"> Приморского края</w:t>
      </w:r>
      <w:r>
        <w:rPr>
          <w:rFonts w:hint="default" w:ascii="Times New Roman" w:hAnsi="Times New Roman" w:cs="Times New Roman"/>
          <w:sz w:val="28"/>
          <w:szCs w:val="28"/>
        </w:rPr>
        <w:t xml:space="preserve"> и состоящими в зарегистрированном браке, воспитывающими (или воспитавшими) детей.</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xml:space="preserve"> Для участия в конкурсе не номинируются победители Всероссийского конкурса "Семья года" предыдущих лет. Число участников конкурса не ограничено.</w:t>
      </w:r>
    </w:p>
    <w:p>
      <w:pPr>
        <w:ind w:left="0" w:leftChars="0" w:firstLine="0" w:firstLineChars="0"/>
        <w:jc w:val="both"/>
        <w:rPr>
          <w:rFonts w:hint="default" w:ascii="Times New Roman" w:hAnsi="Times New Roman" w:cs="Times New Roman"/>
          <w:sz w:val="28"/>
          <w:szCs w:val="28"/>
        </w:rPr>
      </w:pPr>
    </w:p>
    <w:p>
      <w:pPr>
        <w:ind w:left="0" w:leftChars="0"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5. Условия и порядок участия в конкурсе</w:t>
      </w:r>
    </w:p>
    <w:p>
      <w:pPr>
        <w:pStyle w:val="15"/>
        <w:ind w:left="0" w:leftChars="0" w:firstLine="0" w:firstLineChars="0"/>
        <w:rPr>
          <w:rFonts w:hint="default" w:ascii="Times New Roman" w:hAnsi="Times New Roman" w:cs="Times New Roman"/>
          <w:b/>
          <w:bCs/>
          <w:sz w:val="28"/>
          <w:szCs w:val="28"/>
        </w:rPr>
      </w:pP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Заявки, анкеты по установленной форме на участие в конкурсе и материалы подаются конкурсантами в администрацию </w:t>
      </w:r>
      <w:r>
        <w:rPr>
          <w:rFonts w:hint="default" w:ascii="Times New Roman" w:hAnsi="Times New Roman" w:cs="Times New Roman"/>
          <w:sz w:val="28"/>
          <w:szCs w:val="28"/>
          <w:lang w:val="ru-RU"/>
        </w:rPr>
        <w:t>Анучинского</w:t>
      </w:r>
      <w:r>
        <w:rPr>
          <w:rFonts w:hint="default" w:ascii="Times New Roman" w:hAnsi="Times New Roman" w:cs="Times New Roman"/>
          <w:sz w:val="28"/>
          <w:szCs w:val="28"/>
        </w:rPr>
        <w:t xml:space="preserve"> муниципального округа</w:t>
      </w:r>
      <w:r>
        <w:rPr>
          <w:rFonts w:hint="default" w:ascii="Times New Roman" w:hAnsi="Times New Roman" w:cs="Times New Roman"/>
          <w:sz w:val="28"/>
          <w:szCs w:val="28"/>
          <w:lang w:val="ru-RU"/>
        </w:rPr>
        <w:t xml:space="preserve"> Приморского края</w:t>
      </w:r>
      <w:r>
        <w:rPr>
          <w:rFonts w:hint="default" w:ascii="Times New Roman" w:hAnsi="Times New Roman" w:cs="Times New Roman"/>
          <w:sz w:val="28"/>
          <w:szCs w:val="28"/>
        </w:rPr>
        <w:t xml:space="preserve"> с даты опубликования постановления администрации </w:t>
      </w:r>
      <w:r>
        <w:rPr>
          <w:rFonts w:hint="default" w:ascii="Times New Roman" w:hAnsi="Times New Roman" w:cs="Times New Roman"/>
          <w:sz w:val="28"/>
          <w:szCs w:val="28"/>
          <w:lang w:val="ru-RU"/>
        </w:rPr>
        <w:t>Анучинского</w:t>
      </w:r>
      <w:r>
        <w:rPr>
          <w:rFonts w:hint="default" w:ascii="Times New Roman" w:hAnsi="Times New Roman" w:cs="Times New Roman"/>
          <w:sz w:val="28"/>
          <w:szCs w:val="28"/>
        </w:rPr>
        <w:t xml:space="preserve"> муниципального округа</w:t>
      </w:r>
      <w:r>
        <w:rPr>
          <w:rFonts w:hint="default" w:ascii="Times New Roman" w:hAnsi="Times New Roman" w:cs="Times New Roman"/>
          <w:sz w:val="28"/>
          <w:szCs w:val="28"/>
          <w:lang w:val="ru-RU"/>
        </w:rPr>
        <w:t xml:space="preserve"> Приморского края</w:t>
      </w:r>
      <w:r>
        <w:rPr>
          <w:rFonts w:hint="default" w:ascii="Times New Roman" w:hAnsi="Times New Roman" w:cs="Times New Roman"/>
          <w:sz w:val="28"/>
          <w:szCs w:val="28"/>
        </w:rPr>
        <w:t xml:space="preserve"> до </w:t>
      </w:r>
      <w:r>
        <w:rPr>
          <w:rFonts w:hint="default" w:ascii="Times New Roman" w:hAnsi="Times New Roman" w:cs="Times New Roman"/>
          <w:sz w:val="28"/>
          <w:szCs w:val="28"/>
          <w:lang w:val="ru-RU"/>
        </w:rPr>
        <w:t>25</w:t>
      </w:r>
      <w:r>
        <w:rPr>
          <w:rFonts w:hint="default" w:ascii="Times New Roman" w:hAnsi="Times New Roman" w:cs="Times New Roman"/>
          <w:sz w:val="28"/>
          <w:szCs w:val="28"/>
        </w:rPr>
        <w:t xml:space="preserve">.03.2024 года, в электронном виде на электронную почту: </w:t>
      </w:r>
      <w:r>
        <w:rPr>
          <w:rFonts w:hint="default" w:ascii="Times New Roman" w:hAnsi="Times New Roman"/>
          <w:sz w:val="28"/>
          <w:szCs w:val="28"/>
        </w:rPr>
        <w:fldChar w:fldCharType="begin"/>
      </w:r>
      <w:r>
        <w:rPr>
          <w:rFonts w:hint="default" w:ascii="Times New Roman" w:hAnsi="Times New Roman"/>
          <w:sz w:val="28"/>
          <w:szCs w:val="28"/>
        </w:rPr>
        <w:instrText xml:space="preserve"> HYPERLINK "mailto:amo.socio@mail.ru" </w:instrText>
      </w:r>
      <w:r>
        <w:rPr>
          <w:rFonts w:hint="default" w:ascii="Times New Roman" w:hAnsi="Times New Roman"/>
          <w:sz w:val="28"/>
          <w:szCs w:val="28"/>
        </w:rPr>
        <w:fldChar w:fldCharType="separate"/>
      </w:r>
      <w:r>
        <w:rPr>
          <w:rStyle w:val="4"/>
          <w:rFonts w:hint="default" w:ascii="Times New Roman" w:hAnsi="Times New Roman"/>
          <w:sz w:val="28"/>
          <w:szCs w:val="28"/>
        </w:rPr>
        <w:t>amo.socio@mail.ru</w:t>
      </w:r>
      <w:r>
        <w:rPr>
          <w:rFonts w:hint="default" w:ascii="Times New Roman" w:hAnsi="Times New Roman"/>
          <w:sz w:val="28"/>
          <w:szCs w:val="28"/>
        </w:rPr>
        <w:fldChar w:fldCharType="end"/>
      </w:r>
      <w:r>
        <w:rPr>
          <w:rFonts w:hint="default" w:ascii="Times New Roman" w:hAnsi="Times New Roman"/>
          <w:sz w:val="28"/>
          <w:szCs w:val="28"/>
          <w:lang w:val="ru-RU"/>
        </w:rPr>
        <w:t xml:space="preserve"> </w:t>
      </w:r>
      <w:r>
        <w:rPr>
          <w:rFonts w:hint="default" w:ascii="Times New Roman" w:hAnsi="Times New Roman" w:cs="Times New Roman"/>
          <w:sz w:val="28"/>
          <w:szCs w:val="28"/>
        </w:rPr>
        <w:t>(с пометкой Конкурс «Семья года</w:t>
      </w:r>
      <w:r>
        <w:rPr>
          <w:rFonts w:hint="default" w:cs="Times New Roman"/>
          <w:sz w:val="28"/>
          <w:szCs w:val="28"/>
          <w:lang w:val="ru-RU"/>
        </w:rPr>
        <w:t xml:space="preserve"> 2024</w:t>
      </w:r>
      <w:r>
        <w:rPr>
          <w:rFonts w:hint="default" w:ascii="Times New Roman" w:hAnsi="Times New Roman" w:cs="Times New Roman"/>
          <w:sz w:val="28"/>
          <w:szCs w:val="28"/>
        </w:rPr>
        <w:t>»). Телефон: (</w:t>
      </w:r>
      <w:r>
        <w:rPr>
          <w:rFonts w:hint="default" w:ascii="Times New Roman" w:hAnsi="Times New Roman" w:cs="Times New Roman"/>
          <w:sz w:val="28"/>
          <w:szCs w:val="28"/>
          <w:lang w:val="ru-RU"/>
        </w:rPr>
        <w:t>42362</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91577</w:t>
      </w:r>
      <w:r>
        <w:rPr>
          <w:rFonts w:hint="default" w:ascii="Times New Roman" w:hAnsi="Times New Roman" w:cs="Times New Roman"/>
          <w:sz w:val="28"/>
          <w:szCs w:val="28"/>
        </w:rPr>
        <w:t>.</w:t>
      </w: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left="0" w:leftChars="0" w:firstLine="0" w:firstLineChars="0"/>
        <w:jc w:val="both"/>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 xml:space="preserve"> Для участия в конкурсе представляются следующие документы:</w:t>
      </w:r>
    </w:p>
    <w:p>
      <w:pPr>
        <w:pStyle w:val="15"/>
        <w:numPr>
          <w:ilvl w:val="0"/>
          <w:numId w:val="3"/>
        </w:num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lang w:val="ru-RU"/>
        </w:rPr>
        <w:t>Анкета - з</w:t>
      </w:r>
      <w:r>
        <w:rPr>
          <w:rFonts w:hint="default" w:ascii="Times New Roman" w:hAnsi="Times New Roman" w:cs="Times New Roman"/>
          <w:sz w:val="28"/>
          <w:szCs w:val="28"/>
        </w:rPr>
        <w:t>аявка на участие в конкурсе по форме согласно приложению № 1 к Положению о порядке проведения муниципального этапа Всероссийского конкурса «Семья года</w:t>
      </w:r>
      <w:r>
        <w:rPr>
          <w:rFonts w:hint="default" w:cs="Times New Roman"/>
          <w:sz w:val="28"/>
          <w:szCs w:val="28"/>
          <w:lang w:val="ru-RU"/>
        </w:rPr>
        <w:t xml:space="preserve"> 2024</w:t>
      </w:r>
      <w:r>
        <w:rPr>
          <w:rFonts w:hint="default" w:ascii="Times New Roman" w:hAnsi="Times New Roman" w:cs="Times New Roman"/>
          <w:sz w:val="28"/>
          <w:szCs w:val="28"/>
        </w:rPr>
        <w:t>».</w:t>
      </w:r>
    </w:p>
    <w:p>
      <w:pPr>
        <w:pStyle w:val="15"/>
        <w:numPr>
          <w:ilvl w:val="0"/>
          <w:numId w:val="3"/>
        </w:num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Письменный рассказ об истории семьи и описание ее традиций (до 2-х листов печатного текста), который должен отражать следующее:</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период проживания в </w:t>
      </w:r>
      <w:r>
        <w:rPr>
          <w:rFonts w:hint="default" w:ascii="Times New Roman" w:hAnsi="Times New Roman" w:cs="Times New Roman"/>
          <w:sz w:val="28"/>
          <w:szCs w:val="28"/>
          <w:lang w:val="ru-RU"/>
        </w:rPr>
        <w:t>Анучинском муниципальном округе</w:t>
      </w:r>
      <w:r>
        <w:rPr>
          <w:rFonts w:hint="default" w:ascii="Times New Roman" w:hAnsi="Times New Roman" w:cs="Times New Roman"/>
          <w:sz w:val="28"/>
          <w:szCs w:val="28"/>
        </w:rPr>
        <w:t>;</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место работы (вид деятельности) родителей, законных представителей;</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участие в общественной жизни;</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увлечения семьи;</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организация досуга в семье;</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система воспитания детей в семье и их достижения;</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распределение ролей в ведении домашнего хозяйства.</w:t>
      </w:r>
    </w:p>
    <w:p>
      <w:pPr>
        <w:jc w:val="both"/>
        <w:rPr>
          <w:rFonts w:hint="default" w:ascii="Times New Roman" w:hAnsi="Times New Roman" w:cs="Times New Roman"/>
          <w:sz w:val="28"/>
          <w:szCs w:val="28"/>
        </w:rPr>
      </w:pPr>
      <w:r>
        <w:rPr>
          <w:rFonts w:hint="default" w:ascii="Times New Roman" w:hAnsi="Times New Roman" w:cs="Times New Roman"/>
          <w:b/>
          <w:bCs/>
          <w:sz w:val="28"/>
          <w:szCs w:val="28"/>
          <w:u w:val="single"/>
        </w:rPr>
        <w:t xml:space="preserve"> К письменному рассказу об истории семьи прилагаются:</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копия свидетельства о заключении брака;</w:t>
      </w:r>
    </w:p>
    <w:p>
      <w:pPr>
        <w:ind w:left="0" w:leftChars="0" w:firstLine="478" w:firstLineChars="171"/>
        <w:jc w:val="both"/>
        <w:rPr>
          <w:rFonts w:hint="default" w:ascii="Times New Roman" w:hAnsi="Times New Roman" w:cs="Times New Roman"/>
          <w:sz w:val="28"/>
          <w:szCs w:val="28"/>
        </w:rPr>
      </w:pPr>
      <w:r>
        <w:rPr>
          <w:rFonts w:hint="default" w:ascii="Times New Roman" w:hAnsi="Times New Roman" w:cs="Times New Roman"/>
          <w:sz w:val="28"/>
          <w:szCs w:val="28"/>
        </w:rPr>
        <w:t>- копии документов, свидетельствующих о наличии поощрений за воспитание детей, поощрений в той номинации, в которой участвует семья;</w:t>
      </w:r>
    </w:p>
    <w:p>
      <w:pPr>
        <w:ind w:left="0" w:leftChars="0" w:firstLine="478" w:firstLineChars="171"/>
        <w:rPr>
          <w:rFonts w:hint="default" w:ascii="Times New Roman" w:hAnsi="Times New Roman" w:cs="Times New Roman"/>
          <w:sz w:val="28"/>
          <w:szCs w:val="28"/>
        </w:rPr>
      </w:pPr>
      <w:r>
        <w:rPr>
          <w:rFonts w:hint="default" w:ascii="Times New Roman" w:hAnsi="Times New Roman" w:cs="Times New Roman"/>
          <w:sz w:val="28"/>
          <w:szCs w:val="28"/>
        </w:rPr>
        <w:t>- копии грамот, дипломов, благодарственных писем (должны быть отсканированы и распределены по отдельным файлам: всероссийские, межрегиональные, региональные, муниципальные); презентацию в формате Microsoft PowerPoint (не более 20 слайдов) и/или видеоролик (продолжительность не более 2 минут);</w:t>
      </w:r>
    </w:p>
    <w:p>
      <w:pPr>
        <w:ind w:left="0" w:leftChars="0" w:firstLine="478" w:firstLineChars="171"/>
        <w:rPr>
          <w:rFonts w:hint="default" w:ascii="Times New Roman" w:hAnsi="Times New Roman" w:cs="Times New Roman"/>
          <w:sz w:val="28"/>
          <w:szCs w:val="28"/>
        </w:rPr>
      </w:pPr>
      <w:r>
        <w:rPr>
          <w:rFonts w:hint="default" w:ascii="Times New Roman" w:hAnsi="Times New Roman" w:cs="Times New Roman"/>
          <w:sz w:val="28"/>
          <w:szCs w:val="28"/>
        </w:rPr>
        <w:t>- семейные фотографии (не более 20 штук, каждая фотография должна быть подписана, формат - JPG или TIFF);</w:t>
      </w:r>
    </w:p>
    <w:p>
      <w:pPr>
        <w:ind w:left="0" w:leftChars="0" w:firstLine="478" w:firstLineChars="171"/>
        <w:rPr>
          <w:rFonts w:hint="default" w:ascii="Times New Roman" w:hAnsi="Times New Roman" w:cs="Times New Roman"/>
          <w:sz w:val="28"/>
          <w:szCs w:val="28"/>
        </w:rPr>
      </w:pPr>
      <w:r>
        <w:rPr>
          <w:rFonts w:hint="default" w:ascii="Times New Roman" w:hAnsi="Times New Roman" w:cs="Times New Roman"/>
          <w:sz w:val="28"/>
          <w:szCs w:val="28"/>
        </w:rPr>
        <w:t>- дополнительные материалы, представленные по усмотрению семьи (портфолио, генеалогическое дерево, копии публикаций в СМИ, дополнительные видеоролики и пр.).</w:t>
      </w: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Материалы, характеризующие достижения семьи в сохранении и развитии семейных традиций и ценностей семейной жизни и особые достижения каждого из членов семьи, представляются оформленными в папке-скоросшивателе.</w:t>
      </w:r>
    </w:p>
    <w:p>
      <w:p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cs="Times New Roman"/>
          <w:sz w:val="28"/>
          <w:szCs w:val="28"/>
          <w:lang w:val="ru-RU"/>
        </w:rPr>
        <w:t>Не п</w:t>
      </w:r>
      <w:r>
        <w:rPr>
          <w:rFonts w:hint="default" w:ascii="Times New Roman" w:hAnsi="Times New Roman" w:cs="Times New Roman"/>
          <w:sz w:val="28"/>
          <w:szCs w:val="28"/>
        </w:rPr>
        <w:t xml:space="preserve">олностью укомплектованные материалы и материалы, представленные после </w:t>
      </w:r>
      <w:r>
        <w:rPr>
          <w:rFonts w:hint="default" w:ascii="Times New Roman" w:hAnsi="Times New Roman" w:cs="Times New Roman"/>
          <w:sz w:val="28"/>
          <w:szCs w:val="28"/>
          <w:lang w:val="ru-RU"/>
        </w:rPr>
        <w:t>25</w:t>
      </w:r>
      <w:r>
        <w:rPr>
          <w:rFonts w:hint="default" w:ascii="Times New Roman" w:hAnsi="Times New Roman" w:cs="Times New Roman"/>
          <w:sz w:val="28"/>
          <w:szCs w:val="28"/>
        </w:rPr>
        <w:t>.03.2024г., не принимаются к рассмотрению.</w:t>
      </w:r>
    </w:p>
    <w:p>
      <w:pPr>
        <w:ind w:left="0" w:leftChars="0" w:firstLine="0" w:firstLineChars="0"/>
        <w:jc w:val="center"/>
        <w:rPr>
          <w:rFonts w:hint="default" w:ascii="Times New Roman" w:hAnsi="Times New Roman" w:cs="Times New Roman"/>
          <w:b/>
          <w:bCs/>
          <w:sz w:val="28"/>
          <w:szCs w:val="28"/>
        </w:rPr>
      </w:pPr>
    </w:p>
    <w:p>
      <w:pPr>
        <w:numPr>
          <w:ilvl w:val="0"/>
          <w:numId w:val="1"/>
        </w:numPr>
        <w:ind w:left="0" w:leftChars="0"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Критерии отбора конкурсантов для участия в конкурсе по номинациям и критерии оценки документальных материалов участников</w:t>
      </w:r>
    </w:p>
    <w:p>
      <w:pPr>
        <w:numPr>
          <w:ilvl w:val="0"/>
          <w:numId w:val="0"/>
        </w:numPr>
        <w:ind w:leftChars="0"/>
        <w:jc w:val="both"/>
        <w:rPr>
          <w:rFonts w:hint="default" w:ascii="Times New Roman" w:hAnsi="Times New Roman" w:cs="Times New Roman"/>
          <w:b/>
          <w:bCs/>
          <w:sz w:val="28"/>
          <w:szCs w:val="28"/>
        </w:rPr>
      </w:pP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В номинации </w:t>
      </w:r>
      <w:r>
        <w:rPr>
          <w:rFonts w:hint="default" w:cs="Times New Roman"/>
          <w:sz w:val="28"/>
          <w:szCs w:val="28"/>
          <w:lang w:val="ru-RU"/>
        </w:rPr>
        <w:t>«</w:t>
      </w:r>
      <w:r>
        <w:rPr>
          <w:rFonts w:hint="default" w:ascii="Times New Roman" w:hAnsi="Times New Roman" w:cs="Times New Roman"/>
          <w:b/>
          <w:bCs/>
          <w:sz w:val="28"/>
          <w:szCs w:val="28"/>
        </w:rPr>
        <w:t>Многодетная семья</w:t>
      </w:r>
      <w:r>
        <w:rPr>
          <w:rFonts w:hint="default" w:cs="Times New Roman"/>
          <w:b/>
          <w:bCs/>
          <w:sz w:val="28"/>
          <w:szCs w:val="28"/>
          <w:lang w:val="ru-RU"/>
        </w:rPr>
        <w:t>»</w:t>
      </w:r>
      <w:r>
        <w:rPr>
          <w:rFonts w:hint="default" w:ascii="Times New Roman" w:hAnsi="Times New Roman" w:cs="Times New Roman"/>
          <w:sz w:val="28"/>
          <w:szCs w:val="28"/>
        </w:rPr>
        <w:t xml:space="preserve"> принимают участие семьи, которые успешно воспитывают (или воспитали) трёх и более детей, в том числе и приемных, а также активно участвуют в социально значимых мероприятиях и общественной жизни Хасанского муниципального округа.</w:t>
      </w: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В номинации </w:t>
      </w:r>
      <w:r>
        <w:rPr>
          <w:rFonts w:hint="default" w:cs="Times New Roman"/>
          <w:sz w:val="28"/>
          <w:szCs w:val="28"/>
          <w:lang w:val="ru-RU"/>
        </w:rPr>
        <w:t>«</w:t>
      </w:r>
      <w:r>
        <w:rPr>
          <w:rFonts w:hint="default" w:ascii="Times New Roman" w:hAnsi="Times New Roman" w:cs="Times New Roman"/>
          <w:b/>
          <w:bCs/>
          <w:sz w:val="28"/>
          <w:szCs w:val="28"/>
        </w:rPr>
        <w:t>Молодая семья</w:t>
      </w:r>
      <w:r>
        <w:rPr>
          <w:rFonts w:hint="default" w:cs="Times New Roman"/>
          <w:b/>
          <w:bCs/>
          <w:sz w:val="28"/>
          <w:szCs w:val="28"/>
          <w:lang w:val="ru-RU"/>
        </w:rPr>
        <w:t>»</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принимают участие молодые семьи (возраст супругов - до 35 лет), зарегистрировавшие брак в органах ЗАГСа, воспитывающие одного и более детей, в том числе и приемных, а также занимающиеся общественно полезной, трудовой или творческой деятельностью, уделяющие большое внимание занятиям физической культурой и спортом, ведущие здоровый образ жизни.</w:t>
      </w: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В номинации </w:t>
      </w:r>
      <w:r>
        <w:rPr>
          <w:rFonts w:hint="default" w:cs="Times New Roman"/>
          <w:sz w:val="28"/>
          <w:szCs w:val="28"/>
          <w:lang w:val="ru-RU"/>
        </w:rPr>
        <w:t>«</w:t>
      </w:r>
      <w:r>
        <w:rPr>
          <w:rFonts w:hint="default" w:ascii="Times New Roman" w:hAnsi="Times New Roman" w:cs="Times New Roman"/>
          <w:b/>
          <w:bCs/>
          <w:sz w:val="28"/>
          <w:szCs w:val="28"/>
        </w:rPr>
        <w:t>Сельская семья</w:t>
      </w:r>
      <w:r>
        <w:rPr>
          <w:rFonts w:hint="default" w:cs="Times New Roman"/>
          <w:b/>
          <w:bCs/>
          <w:sz w:val="28"/>
          <w:szCs w:val="28"/>
          <w:lang w:val="ru-RU"/>
        </w:rPr>
        <w:t>»</w:t>
      </w:r>
      <w:r>
        <w:rPr>
          <w:rFonts w:hint="default" w:ascii="Times New Roman" w:hAnsi="Times New Roman" w:cs="Times New Roman"/>
          <w:sz w:val="28"/>
          <w:szCs w:val="28"/>
        </w:rPr>
        <w:t xml:space="preserve"> принимают участие семьи, проживающие в сельской местности, внесшие вклад в развитие сельской территории, имеющие достижения в труде, творчестве, спорте, воспитании детей.</w:t>
      </w: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В номинации </w:t>
      </w:r>
      <w:r>
        <w:rPr>
          <w:rFonts w:hint="default" w:cs="Times New Roman"/>
          <w:sz w:val="28"/>
          <w:szCs w:val="28"/>
          <w:lang w:val="ru-RU"/>
        </w:rPr>
        <w:t>«</w:t>
      </w:r>
      <w:r>
        <w:rPr>
          <w:rFonts w:hint="default" w:ascii="Times New Roman" w:hAnsi="Times New Roman" w:cs="Times New Roman"/>
          <w:b/>
          <w:bCs/>
          <w:sz w:val="28"/>
          <w:szCs w:val="28"/>
        </w:rPr>
        <w:t>Золотая семья</w:t>
      </w:r>
      <w:r>
        <w:rPr>
          <w:rFonts w:hint="default" w:cs="Times New Roman"/>
          <w:b/>
          <w:bCs/>
          <w:sz w:val="28"/>
          <w:szCs w:val="28"/>
          <w:lang w:val="ru-RU"/>
        </w:rPr>
        <w:t>»</w:t>
      </w:r>
      <w:r>
        <w:rPr>
          <w:rFonts w:hint="default" w:ascii="Times New Roman" w:hAnsi="Times New Roman" w:cs="Times New Roman"/>
          <w:sz w:val="28"/>
          <w:szCs w:val="28"/>
        </w:rPr>
        <w:t xml:space="preserve"> принимают участие семьи, члены которых прожили в зарегистрированном браке от 30 лет и более, являются примером приверженности семейным ценностям, укрепления многопоколенных связей, гражданственности и патриотизма.</w:t>
      </w: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В номинации </w:t>
      </w:r>
      <w:r>
        <w:rPr>
          <w:rFonts w:hint="default" w:cs="Times New Roman"/>
          <w:sz w:val="28"/>
          <w:szCs w:val="28"/>
          <w:lang w:val="ru-RU"/>
        </w:rPr>
        <w:t>«</w:t>
      </w:r>
      <w:r>
        <w:rPr>
          <w:rFonts w:hint="default" w:ascii="Times New Roman" w:hAnsi="Times New Roman" w:cs="Times New Roman"/>
          <w:b/>
          <w:bCs/>
          <w:sz w:val="28"/>
          <w:szCs w:val="28"/>
        </w:rPr>
        <w:t>Семья - хранитель традиций</w:t>
      </w:r>
      <w:r>
        <w:rPr>
          <w:rFonts w:hint="default" w:cs="Times New Roman"/>
          <w:b/>
          <w:bCs/>
          <w:sz w:val="28"/>
          <w:szCs w:val="28"/>
          <w:lang w:val="ru-RU"/>
        </w:rPr>
        <w:t>»</w:t>
      </w:r>
      <w:r>
        <w:rPr>
          <w:rFonts w:hint="default" w:ascii="Times New Roman" w:hAnsi="Times New Roman" w:cs="Times New Roman"/>
          <w:sz w:val="28"/>
          <w:szCs w:val="28"/>
        </w:rPr>
        <w:t xml:space="preserve"> принимают участие семьи, сохраняющие традиции национальной культуры, обычаи семьи, историю своего рода, приверженность семейной профессии.</w:t>
      </w: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Участники Конкурса имеют право участвовать только в одной номинации.</w:t>
      </w: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Для оценки документальных материалов участников используются следующие критерии:</w:t>
      </w:r>
    </w:p>
    <w:p>
      <w:pPr>
        <w:ind w:left="0" w:leftChars="0" w:firstLine="719" w:firstLineChars="257"/>
        <w:jc w:val="both"/>
        <w:rPr>
          <w:rFonts w:hint="default" w:ascii="Times New Roman" w:hAnsi="Times New Roman" w:cs="Times New Roman"/>
          <w:sz w:val="28"/>
          <w:szCs w:val="28"/>
        </w:rPr>
      </w:pPr>
      <w:r>
        <w:rPr>
          <w:rFonts w:hint="default" w:ascii="Times New Roman" w:hAnsi="Times New Roman" w:cs="Times New Roman"/>
          <w:sz w:val="28"/>
          <w:szCs w:val="28"/>
        </w:rPr>
        <w:t>- общая численность членов семьи;</w:t>
      </w:r>
    </w:p>
    <w:p>
      <w:pPr>
        <w:ind w:left="0" w:leftChars="0" w:firstLine="719" w:firstLineChars="257"/>
        <w:jc w:val="both"/>
        <w:rPr>
          <w:rFonts w:hint="default" w:ascii="Times New Roman" w:hAnsi="Times New Roman" w:cs="Times New Roman"/>
          <w:sz w:val="28"/>
          <w:szCs w:val="28"/>
        </w:rPr>
      </w:pPr>
      <w:r>
        <w:rPr>
          <w:rFonts w:hint="default" w:ascii="Times New Roman" w:hAnsi="Times New Roman" w:cs="Times New Roman"/>
          <w:sz w:val="28"/>
          <w:szCs w:val="28"/>
        </w:rPr>
        <w:t>- трудовые достижения и вклад членов семьи в социально-экономическое развитие региона;</w:t>
      </w:r>
    </w:p>
    <w:p>
      <w:pPr>
        <w:ind w:left="0" w:leftChars="0" w:firstLine="719" w:firstLineChars="257"/>
        <w:jc w:val="both"/>
        <w:rPr>
          <w:rFonts w:hint="default" w:ascii="Times New Roman" w:hAnsi="Times New Roman" w:cs="Times New Roman"/>
          <w:sz w:val="28"/>
          <w:szCs w:val="28"/>
        </w:rPr>
      </w:pPr>
      <w:r>
        <w:rPr>
          <w:rFonts w:hint="default" w:ascii="Times New Roman" w:hAnsi="Times New Roman" w:cs="Times New Roman"/>
          <w:sz w:val="28"/>
          <w:szCs w:val="28"/>
        </w:rPr>
        <w:t>- численность детей в семье;</w:t>
      </w:r>
    </w:p>
    <w:p>
      <w:pPr>
        <w:ind w:left="0" w:leftChars="0" w:firstLine="719" w:firstLineChars="257"/>
        <w:jc w:val="both"/>
        <w:rPr>
          <w:rFonts w:hint="default" w:ascii="Times New Roman" w:hAnsi="Times New Roman" w:cs="Times New Roman"/>
          <w:sz w:val="28"/>
          <w:szCs w:val="28"/>
        </w:rPr>
      </w:pPr>
      <w:r>
        <w:rPr>
          <w:rFonts w:hint="default" w:ascii="Times New Roman" w:hAnsi="Times New Roman" w:cs="Times New Roman"/>
          <w:sz w:val="28"/>
          <w:szCs w:val="28"/>
        </w:rPr>
        <w:t>- наличие в семье детей-инвалидов и детей, имеющих ограниченные возможности здоровья;</w:t>
      </w:r>
    </w:p>
    <w:p>
      <w:pPr>
        <w:ind w:left="0" w:leftChars="0" w:firstLine="719" w:firstLineChars="257"/>
        <w:jc w:val="both"/>
        <w:rPr>
          <w:rFonts w:hint="default" w:ascii="Times New Roman" w:hAnsi="Times New Roman" w:cs="Times New Roman"/>
          <w:sz w:val="28"/>
          <w:szCs w:val="28"/>
        </w:rPr>
      </w:pPr>
      <w:r>
        <w:rPr>
          <w:rFonts w:hint="default" w:ascii="Times New Roman" w:hAnsi="Times New Roman" w:cs="Times New Roman"/>
          <w:sz w:val="28"/>
          <w:szCs w:val="28"/>
        </w:rPr>
        <w:t>- социальная активность семьи;</w:t>
      </w:r>
    </w:p>
    <w:p>
      <w:pPr>
        <w:ind w:left="0" w:leftChars="0" w:firstLine="719" w:firstLineChars="257"/>
        <w:jc w:val="both"/>
        <w:rPr>
          <w:rFonts w:hint="default" w:ascii="Times New Roman" w:hAnsi="Times New Roman" w:cs="Times New Roman"/>
          <w:sz w:val="28"/>
          <w:szCs w:val="28"/>
        </w:rPr>
      </w:pPr>
      <w:r>
        <w:rPr>
          <w:rFonts w:hint="default" w:ascii="Times New Roman" w:hAnsi="Times New Roman" w:cs="Times New Roman"/>
          <w:sz w:val="28"/>
          <w:szCs w:val="28"/>
        </w:rPr>
        <w:t>- достижения членов семьи;</w:t>
      </w:r>
    </w:p>
    <w:p>
      <w:pPr>
        <w:ind w:left="0" w:leftChars="0" w:firstLine="719" w:firstLineChars="257"/>
        <w:jc w:val="both"/>
        <w:rPr>
          <w:rFonts w:hint="default" w:ascii="Times New Roman" w:hAnsi="Times New Roman" w:cs="Times New Roman"/>
          <w:b/>
          <w:bCs/>
          <w:sz w:val="28"/>
          <w:szCs w:val="28"/>
        </w:rPr>
      </w:pPr>
      <w:r>
        <w:rPr>
          <w:rFonts w:hint="default" w:ascii="Times New Roman" w:hAnsi="Times New Roman" w:cs="Times New Roman"/>
          <w:sz w:val="28"/>
          <w:szCs w:val="28"/>
        </w:rPr>
        <w:t>- красочное и оригинальное оформление представленных материалов.</w:t>
      </w:r>
    </w:p>
    <w:p>
      <w:pPr>
        <w:ind w:left="0" w:leftChars="0" w:firstLine="0" w:firstLineChars="0"/>
        <w:jc w:val="center"/>
        <w:rPr>
          <w:rFonts w:hint="default" w:ascii="Times New Roman" w:hAnsi="Times New Roman" w:cs="Times New Roman"/>
          <w:b/>
          <w:bCs/>
          <w:sz w:val="28"/>
          <w:szCs w:val="28"/>
        </w:rPr>
      </w:pPr>
    </w:p>
    <w:p>
      <w:pPr>
        <w:ind w:left="0" w:leftChars="0"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7. Порядок работы конкурсной комиссии</w:t>
      </w:r>
    </w:p>
    <w:p>
      <w:pPr>
        <w:ind w:left="0" w:leftChars="0" w:firstLine="0" w:firstLineChars="0"/>
        <w:jc w:val="center"/>
        <w:rPr>
          <w:rFonts w:hint="default" w:ascii="Times New Roman" w:hAnsi="Times New Roman" w:cs="Times New Roman"/>
          <w:b/>
          <w:bCs/>
          <w:sz w:val="28"/>
          <w:szCs w:val="28"/>
        </w:rPr>
      </w:pP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Конкурсная комиссия </w:t>
      </w:r>
      <w:r>
        <w:rPr>
          <w:rFonts w:hint="default" w:ascii="Times New Roman" w:hAnsi="Times New Roman" w:cs="Times New Roman"/>
          <w:sz w:val="28"/>
          <w:szCs w:val="28"/>
          <w:lang w:val="ru-RU"/>
        </w:rPr>
        <w:t>2</w:t>
      </w:r>
      <w:r>
        <w:rPr>
          <w:rFonts w:hint="default" w:cs="Times New Roman"/>
          <w:sz w:val="28"/>
          <w:szCs w:val="28"/>
          <w:lang w:val="ru-RU"/>
        </w:rPr>
        <w:t>6</w:t>
      </w:r>
      <w:r>
        <w:rPr>
          <w:rFonts w:hint="default" w:ascii="Times New Roman" w:hAnsi="Times New Roman" w:cs="Times New Roman"/>
          <w:sz w:val="28"/>
          <w:szCs w:val="28"/>
        </w:rPr>
        <w:t xml:space="preserve">.03.2024 г. проводит заседание и определяет победителей  муниципального этапа конкурса. Материалы о семьях победителях направляются в министерство труда и социальной политики Приморского края в срок до </w:t>
      </w:r>
      <w:r>
        <w:rPr>
          <w:rFonts w:hint="default" w:ascii="Times New Roman" w:hAnsi="Times New Roman" w:cs="Times New Roman"/>
          <w:sz w:val="28"/>
          <w:szCs w:val="28"/>
          <w:lang w:val="ru-RU"/>
        </w:rPr>
        <w:t>29</w:t>
      </w:r>
      <w:r>
        <w:rPr>
          <w:rFonts w:hint="default" w:ascii="Times New Roman" w:hAnsi="Times New Roman" w:cs="Times New Roman"/>
          <w:sz w:val="28"/>
          <w:szCs w:val="28"/>
        </w:rPr>
        <w:t xml:space="preserve"> марта 2024 года.</w:t>
      </w: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О</w:t>
      </w:r>
      <w:r>
        <w:rPr>
          <w:rFonts w:hint="default" w:ascii="Times New Roman" w:hAnsi="Times New Roman" w:cs="Times New Roman"/>
          <w:sz w:val="28"/>
          <w:szCs w:val="28"/>
        </w:rPr>
        <w:t xml:space="preserve">ценка участников номинаций конкурса производится по </w:t>
      </w:r>
      <w:r>
        <w:rPr>
          <w:rFonts w:hint="default" w:ascii="Times New Roman" w:hAnsi="Times New Roman" w:cs="Times New Roman"/>
          <w:sz w:val="28"/>
          <w:szCs w:val="28"/>
          <w:lang w:val="ru-RU"/>
        </w:rPr>
        <w:t xml:space="preserve">10-ти бальной </w:t>
      </w:r>
      <w:r>
        <w:rPr>
          <w:rFonts w:hint="default" w:ascii="Times New Roman" w:hAnsi="Times New Roman" w:cs="Times New Roman"/>
          <w:sz w:val="28"/>
          <w:szCs w:val="28"/>
        </w:rPr>
        <w:t>системе.</w:t>
      </w: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Каждый член конкурсной комиссии заполняет оценочный лист в соответствии с критериями, определенными настоящим Положением.</w:t>
      </w: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Победителями в конкурсе считаются участники, набравшие наибольшее количество баллов  в каждой номинации.</w:t>
      </w: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Конкурсная комиссия вправе определить по 3 победителя (за 1, 2, 3 место) в каждой номинации.</w:t>
      </w:r>
    </w:p>
    <w:p>
      <w:p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Решение конкурсной комиссии оформляется протоколом, который подписывается председателем конкурсной комиссии и утверждается главой </w:t>
      </w:r>
      <w:r>
        <w:rPr>
          <w:rFonts w:hint="default" w:ascii="Times New Roman" w:hAnsi="Times New Roman" w:cs="Times New Roman"/>
          <w:sz w:val="28"/>
          <w:szCs w:val="28"/>
          <w:lang w:val="ru-RU"/>
        </w:rPr>
        <w:t>Анучинского</w:t>
      </w:r>
      <w:r>
        <w:rPr>
          <w:rFonts w:hint="default" w:ascii="Times New Roman" w:hAnsi="Times New Roman" w:cs="Times New Roman"/>
          <w:sz w:val="28"/>
          <w:szCs w:val="28"/>
        </w:rPr>
        <w:t xml:space="preserve"> муниципального округа.                                                                                                                               </w:t>
      </w:r>
    </w:p>
    <w:p>
      <w:pPr>
        <w:ind w:hanging="8647"/>
        <w:jc w:val="both"/>
        <w:rPr>
          <w:rFonts w:ascii="Times New Roman" w:hAnsi="Times New Roman" w:cs="Times New Roman"/>
        </w:rPr>
      </w:pPr>
      <w:r>
        <w:rPr>
          <w:rFonts w:ascii="Times New Roman" w:hAnsi="Times New Roman" w:cs="Times New Roman"/>
        </w:rPr>
        <w:t xml:space="preserve">                                                                                          </w:t>
      </w:r>
      <w:bookmarkStart w:id="1" w:name="_Hlk158967934"/>
      <w:r>
        <w:rPr>
          <w:rFonts w:ascii="Times New Roman" w:hAnsi="Times New Roman" w:cs="Times New Roman"/>
        </w:rPr>
        <w:t xml:space="preserve">                                                        </w:t>
      </w:r>
    </w:p>
    <w:p>
      <w:pPr>
        <w:ind w:hanging="8647"/>
        <w:jc w:val="both"/>
        <w:rPr>
          <w:rFonts w:ascii="Times New Roman" w:hAnsi="Times New Roman" w:cs="Times New Roman"/>
        </w:rPr>
      </w:pPr>
    </w:p>
    <w:p>
      <w:pPr>
        <w:ind w:left="7371" w:hanging="7371"/>
        <w:jc w:val="center"/>
        <w:rPr>
          <w:rFonts w:ascii="Times New Roman" w:hAnsi="Times New Roman" w:cs="Times New Roman"/>
        </w:rPr>
      </w:pPr>
      <w:r>
        <w:rPr>
          <w:rFonts w:ascii="Times New Roman" w:hAnsi="Times New Roman" w:cs="Times New Roman"/>
        </w:rPr>
        <w:t xml:space="preserve">                                                                                                                    </w:t>
      </w:r>
    </w:p>
    <w:p>
      <w:pPr>
        <w:ind w:left="7371" w:hanging="7371"/>
        <w:jc w:val="right"/>
        <w:rPr>
          <w:rFonts w:ascii="Times New Roman" w:hAnsi="Times New Roman" w:cs="Times New Roman"/>
        </w:rPr>
      </w:pPr>
      <w:r>
        <w:rPr>
          <w:rFonts w:ascii="Times New Roman" w:hAnsi="Times New Roman" w:cs="Times New Roman"/>
        </w:rPr>
        <w:t>Приложение № 1</w:t>
      </w:r>
    </w:p>
    <w:p>
      <w:pPr>
        <w:ind w:left="7371" w:hanging="7371"/>
        <w:jc w:val="right"/>
        <w:rPr>
          <w:rFonts w:ascii="Times New Roman" w:hAnsi="Times New Roman" w:cs="Times New Roman"/>
        </w:rPr>
      </w:pPr>
      <w:r>
        <w:rPr>
          <w:rFonts w:ascii="Times New Roman" w:hAnsi="Times New Roman" w:cs="Times New Roman"/>
        </w:rPr>
        <w:t xml:space="preserve">                                                                                                              к Положению</w:t>
      </w:r>
    </w:p>
    <w:p>
      <w:pPr>
        <w:ind w:left="7371" w:hanging="7371"/>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b/>
          <w:sz w:val="28"/>
          <w:szCs w:val="28"/>
        </w:rPr>
      </w:pPr>
      <w:r>
        <w:rPr>
          <w:b/>
          <w:sz w:val="28"/>
          <w:szCs w:val="28"/>
          <w:lang w:val="ru-RU"/>
        </w:rPr>
        <w:t>А</w:t>
      </w:r>
      <w:r>
        <w:rPr>
          <w:rFonts w:ascii="Times New Roman" w:hAnsi="Times New Roman"/>
          <w:b/>
          <w:sz w:val="28"/>
          <w:szCs w:val="28"/>
        </w:rPr>
        <w:t xml:space="preserve">нкета-заявка на участие в муниципальном этапе </w:t>
      </w:r>
      <w:r>
        <w:rPr>
          <w:b/>
          <w:sz w:val="28"/>
          <w:szCs w:val="28"/>
          <w:lang w:val="ru-RU"/>
        </w:rPr>
        <w:t>Всероссийского</w:t>
      </w:r>
      <w:r>
        <w:rPr>
          <w:rFonts w:ascii="Times New Roman" w:hAnsi="Times New Roman"/>
          <w:b/>
          <w:sz w:val="28"/>
          <w:szCs w:val="28"/>
        </w:rPr>
        <w:t xml:space="preserve">  конкурса «Семья года 2024 года» в номинации «________________________________________»</w:t>
      </w:r>
    </w:p>
    <w:p>
      <w:pPr>
        <w:jc w:val="center"/>
        <w:rPr>
          <w:rFonts w:ascii="Times New Roman" w:hAnsi="Times New Roman"/>
        </w:rPr>
      </w:pPr>
      <w:r>
        <w:rPr>
          <w:rFonts w:ascii="Times New Roman" w:hAnsi="Times New Roman"/>
        </w:rPr>
        <w:t>(Выбрать одну из номинаций согласно Положению о конкурсе «Семья года Приморского края»: «Многодетная семья», «Молодая семья», «Сельская семья», «Золотая семья», «Семья-хранитель традиций»)</w:t>
      </w:r>
    </w:p>
    <w:p>
      <w:pPr>
        <w:pStyle w:val="15"/>
        <w:numPr>
          <w:ilvl w:val="0"/>
          <w:numId w:val="4"/>
        </w:numPr>
        <w:spacing w:after="240"/>
        <w:ind w:left="0" w:firstLine="0"/>
        <w:jc w:val="both"/>
        <w:rPr>
          <w:rFonts w:ascii="Times New Roman" w:hAnsi="Times New Roman"/>
          <w:b/>
          <w:sz w:val="28"/>
          <w:szCs w:val="28"/>
        </w:rPr>
      </w:pPr>
      <w:r>
        <w:rPr>
          <w:rFonts w:ascii="Times New Roman" w:hAnsi="Times New Roman"/>
          <w:b/>
          <w:sz w:val="28"/>
          <w:szCs w:val="28"/>
        </w:rPr>
        <w:t>Наименование органа ЗАГС и дата регистрации брака</w:t>
      </w:r>
    </w:p>
    <w:p>
      <w:pPr>
        <w:pStyle w:val="15"/>
        <w:spacing w:after="240"/>
        <w:ind w:left="0"/>
        <w:jc w:val="both"/>
        <w:rPr>
          <w:rFonts w:ascii="Times New Roman" w:hAnsi="Times New Roman"/>
          <w:b/>
          <w:sz w:val="28"/>
          <w:szCs w:val="28"/>
        </w:rPr>
      </w:pPr>
      <w:r>
        <w:rPr>
          <w:rFonts w:ascii="Times New Roman" w:hAnsi="Times New Roman"/>
          <w:b/>
          <w:sz w:val="28"/>
          <w:szCs w:val="28"/>
        </w:rPr>
        <w:t>________________________________________________________________</w:t>
      </w:r>
    </w:p>
    <w:p>
      <w:pPr>
        <w:pStyle w:val="15"/>
        <w:spacing w:after="240"/>
        <w:ind w:left="0"/>
        <w:jc w:val="both"/>
        <w:rPr>
          <w:rFonts w:ascii="Times New Roman" w:hAnsi="Times New Roman"/>
          <w:sz w:val="28"/>
          <w:szCs w:val="28"/>
        </w:rPr>
      </w:pPr>
      <w:r>
        <w:rPr>
          <w:rFonts w:ascii="Times New Roman" w:hAnsi="Times New Roman"/>
          <w:sz w:val="28"/>
          <w:szCs w:val="28"/>
        </w:rPr>
        <w:t>________________________________________________________________</w:t>
      </w:r>
    </w:p>
    <w:p>
      <w:pPr>
        <w:pStyle w:val="15"/>
        <w:numPr>
          <w:ilvl w:val="0"/>
          <w:numId w:val="4"/>
        </w:numPr>
        <w:spacing w:after="240"/>
        <w:ind w:left="0" w:firstLine="0"/>
        <w:rPr>
          <w:rFonts w:ascii="Times New Roman" w:hAnsi="Times New Roman"/>
          <w:b/>
          <w:sz w:val="28"/>
          <w:szCs w:val="28"/>
        </w:rPr>
      </w:pPr>
      <w:r>
        <w:rPr>
          <w:rFonts w:ascii="Times New Roman" w:hAnsi="Times New Roman"/>
          <w:b/>
          <w:sz w:val="28"/>
          <w:szCs w:val="28"/>
        </w:rPr>
        <w:t>Ф.И.О. и дата рождения отца: ________________________________________________________________</w:t>
      </w:r>
    </w:p>
    <w:p>
      <w:pPr>
        <w:pStyle w:val="15"/>
        <w:numPr>
          <w:ilvl w:val="0"/>
          <w:numId w:val="4"/>
        </w:numPr>
        <w:spacing w:after="240"/>
        <w:ind w:left="0" w:firstLine="0"/>
        <w:rPr>
          <w:rFonts w:ascii="Times New Roman" w:hAnsi="Times New Roman"/>
          <w:sz w:val="28"/>
          <w:szCs w:val="28"/>
          <w:u w:val="single"/>
        </w:rPr>
      </w:pPr>
      <w:r>
        <w:rPr>
          <w:rFonts w:ascii="Times New Roman" w:hAnsi="Times New Roman"/>
          <w:b/>
          <w:sz w:val="28"/>
          <w:szCs w:val="28"/>
        </w:rPr>
        <w:t xml:space="preserve">Ф.И.О. и дата рождения матери: </w:t>
      </w:r>
      <w:r>
        <w:rPr>
          <w:rFonts w:ascii="Times New Roman" w:hAnsi="Times New Roman"/>
          <w:sz w:val="28"/>
          <w:szCs w:val="28"/>
        </w:rPr>
        <w:t>________________________________________________________________</w:t>
      </w:r>
    </w:p>
    <w:p>
      <w:pPr>
        <w:pStyle w:val="15"/>
        <w:numPr>
          <w:ilvl w:val="0"/>
          <w:numId w:val="4"/>
        </w:numPr>
        <w:spacing w:after="240"/>
        <w:ind w:left="0" w:firstLine="0"/>
        <w:rPr>
          <w:rFonts w:ascii="Times New Roman" w:hAnsi="Times New Roman"/>
          <w:sz w:val="28"/>
          <w:szCs w:val="28"/>
        </w:rPr>
      </w:pPr>
      <w:r>
        <w:rPr>
          <w:rFonts w:ascii="Times New Roman" w:hAnsi="Times New Roman"/>
          <w:b/>
          <w:sz w:val="28"/>
          <w:szCs w:val="28"/>
        </w:rPr>
        <w:t xml:space="preserve">Ф.И.О. и дата рождения детей: </w:t>
      </w:r>
    </w:p>
    <w:p>
      <w:pPr>
        <w:pStyle w:val="15"/>
        <w:spacing w:after="240"/>
        <w:ind w:left="0"/>
        <w:rPr>
          <w:rFonts w:ascii="Times New Roman" w:hAnsi="Times New Roman"/>
          <w:sz w:val="28"/>
          <w:szCs w:val="28"/>
        </w:rPr>
      </w:pPr>
      <w:r>
        <w:rPr>
          <w:rFonts w:ascii="Times New Roman" w:hAnsi="Times New Roman"/>
          <w:sz w:val="28"/>
          <w:szCs w:val="28"/>
        </w:rPr>
        <w:t xml:space="preserve"> 1) _________________________________________________</w:t>
      </w:r>
    </w:p>
    <w:p>
      <w:pPr>
        <w:pStyle w:val="15"/>
        <w:spacing w:after="240"/>
        <w:ind w:left="0"/>
        <w:jc w:val="both"/>
        <w:rPr>
          <w:rFonts w:ascii="Times New Roman" w:hAnsi="Times New Roman"/>
          <w:sz w:val="28"/>
          <w:szCs w:val="28"/>
        </w:rPr>
      </w:pPr>
      <w:r>
        <w:rPr>
          <w:rFonts w:ascii="Times New Roman" w:hAnsi="Times New Roman"/>
          <w:sz w:val="28"/>
          <w:szCs w:val="28"/>
        </w:rPr>
        <w:t xml:space="preserve"> 2)__________________________________________________</w:t>
      </w:r>
    </w:p>
    <w:p>
      <w:pPr>
        <w:pStyle w:val="15"/>
        <w:spacing w:after="240"/>
        <w:ind w:left="0"/>
        <w:jc w:val="both"/>
        <w:rPr>
          <w:rFonts w:ascii="Times New Roman" w:hAnsi="Times New Roman"/>
          <w:sz w:val="28"/>
          <w:szCs w:val="28"/>
        </w:rPr>
      </w:pPr>
      <w:r>
        <w:rPr>
          <w:rFonts w:ascii="Times New Roman" w:hAnsi="Times New Roman"/>
          <w:sz w:val="28"/>
          <w:szCs w:val="28"/>
        </w:rPr>
        <w:t>3)__________________________________________________</w:t>
      </w:r>
    </w:p>
    <w:p>
      <w:pPr>
        <w:pStyle w:val="15"/>
        <w:pBdr>
          <w:bottom w:val="single" w:color="auto" w:sz="12" w:space="1"/>
        </w:pBdr>
        <w:spacing w:after="240"/>
        <w:ind w:left="0"/>
        <w:jc w:val="both"/>
        <w:rPr>
          <w:rFonts w:ascii="Times New Roman" w:hAnsi="Times New Roman"/>
          <w:sz w:val="28"/>
          <w:szCs w:val="28"/>
          <w:u w:val="single"/>
        </w:rPr>
      </w:pPr>
      <w:r>
        <w:rPr>
          <w:rFonts w:ascii="Times New Roman" w:hAnsi="Times New Roman"/>
          <w:sz w:val="28"/>
          <w:szCs w:val="28"/>
          <w:u w:val="single"/>
        </w:rPr>
        <w:t>Имена и возраст внуков (правнуков при наличии)</w:t>
      </w:r>
    </w:p>
    <w:p>
      <w:pPr>
        <w:pStyle w:val="15"/>
        <w:pBdr>
          <w:bottom w:val="single" w:color="auto" w:sz="12" w:space="1"/>
        </w:pBdr>
        <w:spacing w:after="240"/>
        <w:ind w:left="0"/>
        <w:jc w:val="both"/>
        <w:rPr>
          <w:rFonts w:ascii="Times New Roman" w:hAnsi="Times New Roman"/>
          <w:sz w:val="28"/>
          <w:szCs w:val="28"/>
          <w:u w:val="single"/>
        </w:rPr>
      </w:pPr>
    </w:p>
    <w:p>
      <w:pPr>
        <w:pStyle w:val="15"/>
        <w:pBdr>
          <w:bottom w:val="single" w:color="auto" w:sz="12" w:space="1"/>
        </w:pBdr>
        <w:spacing w:after="240"/>
        <w:ind w:left="0"/>
        <w:jc w:val="both"/>
        <w:rPr>
          <w:rFonts w:ascii="Times New Roman" w:hAnsi="Times New Roman"/>
          <w:sz w:val="28"/>
          <w:szCs w:val="28"/>
          <w:u w:val="single"/>
        </w:rPr>
      </w:pPr>
    </w:p>
    <w:p>
      <w:pPr>
        <w:spacing w:after="240"/>
        <w:jc w:val="both"/>
        <w:rPr>
          <w:rFonts w:ascii="Times New Roman" w:hAnsi="Times New Roman"/>
          <w:b/>
          <w:sz w:val="28"/>
          <w:szCs w:val="28"/>
        </w:rPr>
      </w:pPr>
      <w:r>
        <w:rPr>
          <w:rFonts w:ascii="Times New Roman" w:hAnsi="Times New Roman"/>
          <w:b/>
          <w:sz w:val="28"/>
          <w:szCs w:val="28"/>
        </w:rPr>
        <w:t>5. Стаж семейной жизни: ___</w:t>
      </w:r>
      <w:r>
        <w:rPr>
          <w:rFonts w:ascii="Times New Roman" w:hAnsi="Times New Roman"/>
          <w:sz w:val="28"/>
          <w:szCs w:val="28"/>
          <w:u w:val="single"/>
        </w:rPr>
        <w:t xml:space="preserve"> лет</w:t>
      </w:r>
    </w:p>
    <w:p>
      <w:pPr>
        <w:spacing w:after="240"/>
        <w:jc w:val="both"/>
        <w:rPr>
          <w:rFonts w:ascii="Times New Roman" w:hAnsi="Times New Roman"/>
          <w:sz w:val="28"/>
          <w:szCs w:val="28"/>
        </w:rPr>
      </w:pPr>
      <w:r>
        <w:rPr>
          <w:rFonts w:ascii="Times New Roman" w:hAnsi="Times New Roman"/>
          <w:b/>
          <w:sz w:val="28"/>
          <w:szCs w:val="28"/>
        </w:rPr>
        <w:t>6.Контактный телефон или электронный адрес одного из членов семьи:    ________________________</w:t>
      </w:r>
      <w:r>
        <w:rPr>
          <w:rStyle w:val="17"/>
          <w:sz w:val="28"/>
          <w:szCs w:val="28"/>
          <w:lang w:val="en-US"/>
        </w:rPr>
        <w:t>Email</w:t>
      </w:r>
      <w:r>
        <w:rPr>
          <w:rStyle w:val="17"/>
          <w:sz w:val="28"/>
          <w:szCs w:val="28"/>
        </w:rPr>
        <w:t>_______________________</w:t>
      </w:r>
    </w:p>
    <w:p>
      <w:pPr>
        <w:spacing w:after="240"/>
        <w:jc w:val="both"/>
        <w:rPr>
          <w:rFonts w:ascii="Times New Roman" w:hAnsi="Times New Roman"/>
          <w:b/>
          <w:sz w:val="28"/>
          <w:szCs w:val="28"/>
        </w:rPr>
      </w:pPr>
      <w:r>
        <w:rPr>
          <w:rFonts w:ascii="Times New Roman" w:hAnsi="Times New Roman"/>
          <w:b/>
          <w:sz w:val="28"/>
          <w:szCs w:val="28"/>
        </w:rPr>
        <w:t>7. Основные достижения членов семьи в профессиональной, общественной, творческой, предпринимательской, учебной, спортивной деятельности с указанием ФИО члена семьи и кратким описанием достижений:</w:t>
      </w:r>
      <w:r>
        <w:rPr>
          <w:rFonts w:ascii="Times New Roman" w:hAnsi="Times New Roman" w:eastAsia="Times New Roman"/>
          <w:b/>
          <w:vanish/>
          <w:sz w:val="28"/>
          <w:szCs w:val="28"/>
          <w:lang w:eastAsia="ru-RU"/>
        </w:rPr>
        <w:t>_________________________________________</w:t>
      </w:r>
    </w:p>
    <w:p>
      <w:pPr>
        <w:numPr>
          <w:ilvl w:val="0"/>
          <w:numId w:val="0"/>
        </w:numPr>
        <w:spacing w:after="0"/>
        <w:ind w:leftChars="0"/>
        <w:jc w:val="both"/>
        <w:rPr>
          <w:rFonts w:hint="default" w:ascii="Times New Roman" w:hAnsi="Times New Roman"/>
          <w:sz w:val="28"/>
          <w:szCs w:val="28"/>
          <w:u w:val="single"/>
          <w:lang w:val="ru-RU"/>
        </w:rPr>
      </w:pPr>
      <w:r>
        <w:rPr>
          <w:rFonts w:hint="default"/>
          <w:sz w:val="28"/>
          <w:szCs w:val="28"/>
          <w:u w:val="single"/>
          <w:lang w:val="ru-RU"/>
        </w:rPr>
        <w:t>1)</w:t>
      </w:r>
      <w:r>
        <w:rPr>
          <w:rFonts w:ascii="Times New Roman" w:hAnsi="Times New Roman"/>
          <w:sz w:val="28"/>
          <w:szCs w:val="28"/>
          <w:u w:val="single"/>
        </w:rPr>
        <w:t>(он)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default"/>
          <w:sz w:val="28"/>
          <w:szCs w:val="28"/>
          <w:u w:val="single"/>
          <w:lang w:val="ru-RU"/>
        </w:rPr>
        <w:t>____________________________</w:t>
      </w:r>
    </w:p>
    <w:p>
      <w:pPr>
        <w:numPr>
          <w:ilvl w:val="0"/>
          <w:numId w:val="0"/>
        </w:numPr>
        <w:spacing w:after="0"/>
        <w:ind w:leftChars="0"/>
        <w:jc w:val="both"/>
        <w:rPr>
          <w:rFonts w:ascii="Times New Roman" w:hAnsi="Times New Roman"/>
          <w:sz w:val="28"/>
          <w:szCs w:val="28"/>
          <w:u w:val="single"/>
        </w:rPr>
      </w:pPr>
      <w:r>
        <w:rPr>
          <w:rFonts w:ascii="Times New Roman" w:hAnsi="Times New Roman"/>
          <w:sz w:val="28"/>
          <w:szCs w:val="28"/>
        </w:rPr>
        <w:t>2)</w:t>
      </w:r>
      <w:r>
        <w:rPr>
          <w:rFonts w:ascii="Times New Roman" w:hAnsi="Times New Roman"/>
          <w:sz w:val="28"/>
          <w:szCs w:val="28"/>
          <w:u w:val="single"/>
        </w:rPr>
        <w:t>(он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default"/>
          <w:sz w:val="28"/>
          <w:szCs w:val="28"/>
          <w:u w:val="single"/>
          <w:lang w:val="ru-RU"/>
        </w:rPr>
        <w:t>_______________________</w:t>
      </w:r>
      <w:r>
        <w:rPr>
          <w:rFonts w:ascii="Times New Roman" w:hAnsi="Times New Roman"/>
          <w:sz w:val="28"/>
          <w:szCs w:val="28"/>
          <w:u w:val="single"/>
        </w:rPr>
        <w:t xml:space="preserve"> </w:t>
      </w:r>
    </w:p>
    <w:p>
      <w:pPr>
        <w:numPr>
          <w:ilvl w:val="0"/>
          <w:numId w:val="0"/>
        </w:numPr>
        <w:spacing w:after="0"/>
        <w:ind w:leftChars="0"/>
        <w:jc w:val="both"/>
        <w:rPr>
          <w:rFonts w:ascii="Times New Roman" w:hAnsi="Times New Roman"/>
          <w:sz w:val="28"/>
          <w:szCs w:val="28"/>
          <w:u w:val="single"/>
        </w:rPr>
      </w:pPr>
      <w:r>
        <w:rPr>
          <w:rFonts w:ascii="Times New Roman" w:hAnsi="Times New Roman"/>
          <w:sz w:val="28"/>
          <w:szCs w:val="28"/>
          <w:u w:val="single"/>
        </w:rPr>
        <w:t>благодарности и грамоты (при наличии, прилагаются копии)</w:t>
      </w:r>
    </w:p>
    <w:p>
      <w:pPr>
        <w:spacing w:after="0"/>
        <w:jc w:val="both"/>
        <w:rPr>
          <w:rFonts w:ascii="Times New Roman" w:hAnsi="Times New Roman"/>
          <w:b/>
          <w:sz w:val="28"/>
          <w:szCs w:val="28"/>
        </w:rPr>
      </w:pPr>
    </w:p>
    <w:p>
      <w:pPr>
        <w:spacing w:after="0"/>
        <w:rPr>
          <w:rFonts w:ascii="Times New Roman" w:hAnsi="Times New Roman"/>
          <w:b/>
          <w:sz w:val="28"/>
          <w:szCs w:val="28"/>
        </w:rPr>
      </w:pPr>
      <w:r>
        <w:rPr>
          <w:rFonts w:ascii="Times New Roman" w:hAnsi="Times New Roman"/>
          <w:b/>
          <w:sz w:val="28"/>
          <w:szCs w:val="28"/>
        </w:rPr>
        <w:t xml:space="preserve">9. Краткое описание  истории знакомства, истории семьи, семейных ценностей и традиций семьи </w:t>
      </w:r>
      <w:r>
        <w:rPr>
          <w:rFonts w:ascii="Times New Roman" w:hAnsi="Times New Roman"/>
          <w:b/>
        </w:rPr>
        <w:t>(семейные традиции, когда, где, как познакомились, сразу понравились или сначала дружили,  как сделано предложение руки и сердца, была ли свадьба, где жили и т.д.):</w:t>
      </w:r>
      <w:r>
        <w:rPr>
          <w:rFonts w:ascii="Times New Roman" w:hAnsi="Times New Roman"/>
          <w:b/>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default"/>
          <w:b/>
          <w:sz w:val="28"/>
          <w:szCs w:val="28"/>
          <w:lang w:val="ru-RU"/>
        </w:rPr>
        <w:t>__________________________________________</w:t>
      </w:r>
      <w:r>
        <w:rPr>
          <w:rFonts w:ascii="Times New Roman" w:hAnsi="Times New Roman"/>
          <w:b/>
          <w:sz w:val="28"/>
          <w:szCs w:val="28"/>
        </w:rPr>
        <w:t xml:space="preserve"> </w:t>
      </w:r>
    </w:p>
    <w:p>
      <w:pPr>
        <w:spacing w:after="240"/>
        <w:jc w:val="both"/>
        <w:rPr>
          <w:rFonts w:ascii="Times New Roman" w:hAnsi="Times New Roman"/>
          <w:sz w:val="28"/>
          <w:szCs w:val="28"/>
          <w:u w:val="single"/>
        </w:rPr>
      </w:pPr>
      <w:r>
        <w:rPr>
          <w:rFonts w:ascii="Times New Roman" w:hAnsi="Times New Roman"/>
          <w:b/>
          <w:sz w:val="28"/>
          <w:szCs w:val="28"/>
          <w:u w:val="single"/>
        </w:rPr>
        <w:t>Мечты и планы семьи</w:t>
      </w:r>
      <w:r>
        <w:rPr>
          <w:rFonts w:ascii="Times New Roman" w:hAnsi="Times New Roman"/>
          <w:sz w:val="28"/>
          <w:szCs w:val="28"/>
          <w:u w:val="single"/>
        </w:rPr>
        <w:t xml:space="preserve">: </w:t>
      </w:r>
    </w:p>
    <w:p>
      <w:pPr>
        <w:spacing w:after="240"/>
        <w:jc w:val="both"/>
        <w:rPr>
          <w:rFonts w:hint="default" w:ascii="Times New Roman" w:hAnsi="Times New Roman"/>
          <w:lang w:val="ru-RU"/>
        </w:rPr>
      </w:pPr>
      <w:r>
        <w:rPr>
          <w:rFonts w:ascii="Times New Roman" w:hAnsi="Times New Roman"/>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default"/>
          <w:sz w:val="28"/>
          <w:szCs w:val="28"/>
          <w:u w:val="single"/>
          <w:lang w:val="ru-RU"/>
        </w:rPr>
        <w:t>____________________</w:t>
      </w:r>
    </w:p>
    <w:p>
      <w:pPr>
        <w:spacing w:after="240"/>
        <w:jc w:val="both"/>
        <w:rPr>
          <w:rFonts w:ascii="Times New Roman" w:hAnsi="Times New Roman"/>
          <w:b/>
          <w:sz w:val="28"/>
          <w:szCs w:val="28"/>
        </w:rPr>
      </w:pPr>
      <w:r>
        <w:rPr>
          <w:rFonts w:ascii="Times New Roman" w:hAnsi="Times New Roman"/>
          <w:b/>
          <w:sz w:val="28"/>
          <w:szCs w:val="28"/>
        </w:rPr>
        <w:t>Дополнительная информация, которую пара желает сообщить о себе:</w:t>
      </w:r>
    </w:p>
    <w:p>
      <w:pPr>
        <w:spacing w:after="240"/>
        <w:jc w:val="both"/>
        <w:rPr>
          <w:rFonts w:hint="default" w:ascii="Times New Roman" w:hAnsi="Times New Roman"/>
          <w:lang w:val="ru-RU"/>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default"/>
          <w:lang w:val="ru-RU"/>
        </w:rPr>
        <w:t>__________________________________________________________________</w:t>
      </w:r>
    </w:p>
    <w:p>
      <w:pPr>
        <w:spacing w:after="240"/>
        <w:jc w:val="both"/>
        <w:rPr>
          <w:rFonts w:hint="default" w:ascii="Times New Roman" w:hAnsi="Times New Roman"/>
          <w:lang w:val="ru-RU"/>
        </w:rPr>
      </w:pPr>
      <w:r>
        <w:rPr>
          <w:rFonts w:ascii="Times New Roman" w:hAnsi="Times New Roman"/>
          <w:sz w:val="28"/>
          <w:szCs w:val="28"/>
        </w:rPr>
        <w:t>Что хотите пожелать другим участникам конкурса:</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default"/>
          <w:lang w:val="ru-RU"/>
        </w:rPr>
        <w:t>_________________________</w:t>
      </w:r>
    </w:p>
    <w:p>
      <w:pPr>
        <w:spacing w:after="240"/>
        <w:jc w:val="both"/>
        <w:rPr>
          <w:rFonts w:ascii="Times New Roman" w:hAnsi="Times New Roman"/>
          <w:sz w:val="28"/>
          <w:szCs w:val="28"/>
        </w:rPr>
      </w:pPr>
      <w:r>
        <w:rPr>
          <w:rFonts w:ascii="Times New Roman" w:hAnsi="Times New Roman"/>
          <w:b/>
          <w:sz w:val="28"/>
          <w:szCs w:val="28"/>
        </w:rPr>
        <w:t>Примечание</w:t>
      </w:r>
      <w:r>
        <w:rPr>
          <w:rFonts w:ascii="Times New Roman" w:hAnsi="Times New Roman"/>
          <w:sz w:val="28"/>
          <w:szCs w:val="28"/>
        </w:rPr>
        <w:t xml:space="preserve">: к заявке прилагаются фотографии (которые должны быть подписаны) сканы, копии фотографий, сканы/копии грамот, благодарностей, дипломов, подтверждающих достижения семьи. Презентация  в формате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PowerPoint</w:t>
      </w:r>
      <w:r>
        <w:rPr>
          <w:rFonts w:ascii="Times New Roman" w:hAnsi="Times New Roman"/>
          <w:sz w:val="28"/>
          <w:szCs w:val="28"/>
        </w:rPr>
        <w:t xml:space="preserve"> (не более 20 слайдов) и/или видеоролик о семье, дополнительные материалы по усмотрению семьи (портфолио, генеалогическое дерево, копии публикаций в СМИ и т.д.)</w:t>
      </w:r>
    </w:p>
    <w:p>
      <w:pPr>
        <w:spacing w:after="240"/>
        <w:jc w:val="both"/>
        <w:rPr>
          <w:rFonts w:ascii="Times New Roman" w:hAnsi="Times New Roman"/>
        </w:rPr>
      </w:pPr>
      <w:r>
        <w:rPr>
          <w:rFonts w:ascii="Times New Roman" w:hAnsi="Times New Roman"/>
        </w:rPr>
        <w:t>__________  ________________</w:t>
      </w:r>
    </w:p>
    <w:p>
      <w:pPr>
        <w:spacing w:after="240"/>
        <w:jc w:val="both"/>
        <w:rPr>
          <w:rFonts w:ascii="Times New Roman" w:hAnsi="Times New Roman"/>
        </w:rPr>
      </w:pPr>
      <w:r>
        <w:rPr>
          <w:rFonts w:ascii="Times New Roman" w:hAnsi="Times New Roman"/>
        </w:rPr>
        <w:t>Дата подпись</w:t>
      </w:r>
    </w:p>
    <w:p>
      <w:pPr>
        <w:jc w:val="both"/>
        <w:rPr>
          <w:rFonts w:ascii="Times New Roman" w:hAnsi="Times New Roman" w:cs="Times New Roman"/>
        </w:rPr>
      </w:pPr>
      <w:r>
        <w:rPr>
          <w:rFonts w:ascii="Times New Roman" w:hAnsi="Times New Roman" w:cs="Times New Roman"/>
        </w:rPr>
        <w:tab/>
      </w:r>
    </w:p>
    <w:bookmarkEnd w:id="1"/>
    <w:p>
      <w:pPr>
        <w:rPr>
          <w:rFonts w:ascii="Times New Roman" w:hAnsi="Times New Roman" w:cs="Times New Roman"/>
        </w:rPr>
        <w:sectPr>
          <w:pgSz w:w="11906" w:h="16838"/>
          <w:pgMar w:top="1134" w:right="850" w:bottom="1134" w:left="1417" w:header="0" w:footer="3" w:gutter="0"/>
          <w:cols w:space="720" w:num="1"/>
          <w:docGrid w:linePitch="360" w:charSpace="0"/>
        </w:sectPr>
      </w:pPr>
    </w:p>
    <w:tbl>
      <w:tblPr>
        <w:tblStyle w:val="3"/>
        <w:tblW w:w="9846" w:type="dxa"/>
        <w:tblInd w:w="10" w:type="dxa"/>
        <w:tblLayout w:type="fixed"/>
        <w:tblCellMar>
          <w:top w:w="0" w:type="dxa"/>
          <w:left w:w="10" w:type="dxa"/>
          <w:bottom w:w="0" w:type="dxa"/>
          <w:right w:w="10" w:type="dxa"/>
        </w:tblCellMar>
      </w:tblPr>
      <w:tblGrid>
        <w:gridCol w:w="3493"/>
        <w:gridCol w:w="6353"/>
      </w:tblGrid>
      <w:tr>
        <w:tblPrEx>
          <w:tblCellMar>
            <w:top w:w="0" w:type="dxa"/>
            <w:left w:w="10" w:type="dxa"/>
            <w:bottom w:w="0" w:type="dxa"/>
            <w:right w:w="10" w:type="dxa"/>
          </w:tblCellMar>
        </w:tblPrEx>
        <w:trPr>
          <w:trHeight w:val="981" w:hRule="exact"/>
        </w:trPr>
        <w:tc>
          <w:tcPr>
            <w:tcW w:w="3493" w:type="dxa"/>
            <w:shd w:val="clear" w:color="auto" w:fill="FFFFFF"/>
            <w:vAlign w:val="bottom"/>
          </w:tcPr>
          <w:p>
            <w:pPr>
              <w:rPr>
                <w:rFonts w:ascii="Times New Roman" w:hAnsi="Times New Roman" w:cs="Times New Roman"/>
              </w:rPr>
            </w:pPr>
            <w:r>
              <w:rPr>
                <w:rFonts w:ascii="Times New Roman" w:hAnsi="Times New Roman" w:cs="Times New Roman"/>
              </w:rPr>
              <w:t xml:space="preserve"> Я,</w:t>
            </w:r>
          </w:p>
        </w:tc>
        <w:tc>
          <w:tcPr>
            <w:tcW w:w="6353" w:type="dxa"/>
            <w:shd w:val="clear" w:color="auto" w:fill="FFFFFF"/>
          </w:tcPr>
          <w:p>
            <w:pPr>
              <w:rPr>
                <w:rFonts w:ascii="Times New Roman" w:hAnsi="Times New Roman" w:cs="Times New Roman"/>
              </w:rPr>
            </w:pPr>
            <w:r>
              <w:rPr>
                <w:rFonts w:ascii="Times New Roman" w:hAnsi="Times New Roman" w:cs="Times New Roman"/>
              </w:rPr>
              <w:t xml:space="preserve">             СОГЛАСИЕ</w:t>
            </w:r>
          </w:p>
          <w:p>
            <w:pPr>
              <w:rPr>
                <w:rFonts w:ascii="Times New Roman" w:hAnsi="Times New Roman" w:cs="Times New Roman"/>
              </w:rPr>
            </w:pPr>
            <w:r>
              <w:rPr>
                <w:rFonts w:ascii="Times New Roman" w:hAnsi="Times New Roman" w:cs="Times New Roman"/>
              </w:rPr>
              <w:t>на обработку персональных данных</w:t>
            </w:r>
          </w:p>
        </w:tc>
      </w:tr>
      <w:tr>
        <w:tblPrEx>
          <w:tblCellMar>
            <w:top w:w="0" w:type="dxa"/>
            <w:left w:w="10" w:type="dxa"/>
            <w:bottom w:w="0" w:type="dxa"/>
            <w:right w:w="10" w:type="dxa"/>
          </w:tblCellMar>
        </w:tblPrEx>
        <w:trPr>
          <w:trHeight w:val="462" w:hRule="exact"/>
        </w:trPr>
        <w:tc>
          <w:tcPr>
            <w:tcW w:w="9846" w:type="dxa"/>
            <w:gridSpan w:val="2"/>
            <w:tcBorders>
              <w:top w:val="single" w:color="auto" w:sz="4" w:space="0"/>
            </w:tcBorders>
            <w:shd w:val="clear" w:color="auto" w:fill="FFFFFF"/>
          </w:tcPr>
          <w:p>
            <w:pPr>
              <w:rPr>
                <w:rFonts w:ascii="Times New Roman" w:hAnsi="Times New Roman" w:cs="Times New Roman"/>
              </w:rPr>
            </w:pPr>
          </w:p>
        </w:tc>
      </w:tr>
      <w:tr>
        <w:tblPrEx>
          <w:tblCellMar>
            <w:top w:w="0" w:type="dxa"/>
            <w:left w:w="10" w:type="dxa"/>
            <w:bottom w:w="0" w:type="dxa"/>
            <w:right w:w="10" w:type="dxa"/>
          </w:tblCellMar>
        </w:tblPrEx>
        <w:trPr>
          <w:trHeight w:val="620" w:hRule="exact"/>
        </w:trPr>
        <w:tc>
          <w:tcPr>
            <w:tcW w:w="3493" w:type="dxa"/>
            <w:tcBorders>
              <w:top w:val="single" w:color="auto" w:sz="4" w:space="0"/>
            </w:tcBorders>
            <w:shd w:val="clear" w:color="auto" w:fill="FFFFFF"/>
            <w:vAlign w:val="bottom"/>
          </w:tcPr>
          <w:p>
            <w:pPr>
              <w:rPr>
                <w:rFonts w:ascii="Times New Roman" w:hAnsi="Times New Roman" w:cs="Times New Roman"/>
              </w:rPr>
            </w:pPr>
            <w:r>
              <w:rPr>
                <w:rFonts w:ascii="Times New Roman" w:hAnsi="Times New Roman" w:cs="Times New Roman"/>
              </w:rPr>
              <w:t>адрес проживания:</w:t>
            </w:r>
          </w:p>
        </w:tc>
        <w:tc>
          <w:tcPr>
            <w:tcW w:w="6353" w:type="dxa"/>
            <w:tcBorders>
              <w:top w:val="single" w:color="auto" w:sz="4" w:space="0"/>
            </w:tcBorders>
            <w:shd w:val="clear" w:color="auto" w:fill="FFFFFF"/>
          </w:tcPr>
          <w:p>
            <w:pPr>
              <w:rPr>
                <w:rFonts w:ascii="Times New Roman" w:hAnsi="Times New Roman" w:cs="Times New Roman"/>
              </w:rPr>
            </w:pPr>
            <w:r>
              <w:rPr>
                <w:rFonts w:ascii="Times New Roman" w:hAnsi="Times New Roman" w:cs="Times New Roman"/>
              </w:rPr>
              <w:t>фамилия, имя, отчество</w:t>
            </w:r>
          </w:p>
        </w:tc>
      </w:tr>
      <w:tr>
        <w:tblPrEx>
          <w:tblCellMar>
            <w:top w:w="0" w:type="dxa"/>
            <w:left w:w="10" w:type="dxa"/>
            <w:bottom w:w="0" w:type="dxa"/>
            <w:right w:w="10" w:type="dxa"/>
          </w:tblCellMar>
        </w:tblPrEx>
        <w:trPr>
          <w:trHeight w:val="577" w:hRule="exact"/>
        </w:trPr>
        <w:tc>
          <w:tcPr>
            <w:tcW w:w="9846" w:type="dxa"/>
            <w:gridSpan w:val="2"/>
            <w:tcBorders>
              <w:top w:val="single" w:color="auto" w:sz="4" w:space="0"/>
            </w:tcBorders>
            <w:shd w:val="clear" w:color="auto" w:fill="FFFFFF"/>
          </w:tcPr>
          <w:p>
            <w:pPr>
              <w:rPr>
                <w:rFonts w:ascii="Times New Roman" w:hAnsi="Times New Roman" w:cs="Times New Roman"/>
              </w:rPr>
            </w:pPr>
          </w:p>
        </w:tc>
      </w:tr>
      <w:tr>
        <w:tblPrEx>
          <w:tblCellMar>
            <w:top w:w="0" w:type="dxa"/>
            <w:left w:w="10" w:type="dxa"/>
            <w:bottom w:w="0" w:type="dxa"/>
            <w:right w:w="10" w:type="dxa"/>
          </w:tblCellMar>
        </w:tblPrEx>
        <w:trPr>
          <w:trHeight w:val="346" w:hRule="exact"/>
        </w:trPr>
        <w:tc>
          <w:tcPr>
            <w:tcW w:w="3493" w:type="dxa"/>
            <w:tcBorders>
              <w:top w:val="single" w:color="auto" w:sz="4" w:space="0"/>
            </w:tcBorders>
            <w:shd w:val="clear" w:color="auto" w:fill="FFFFFF"/>
            <w:vAlign w:val="bottom"/>
          </w:tcPr>
          <w:p>
            <w:pPr>
              <w:rPr>
                <w:rFonts w:ascii="Times New Roman" w:hAnsi="Times New Roman" w:cs="Times New Roman"/>
              </w:rPr>
            </w:pPr>
            <w:r>
              <w:rPr>
                <w:rFonts w:ascii="Times New Roman" w:hAnsi="Times New Roman" w:cs="Times New Roman"/>
              </w:rPr>
              <w:t>Паспорт:</w:t>
            </w:r>
          </w:p>
        </w:tc>
        <w:tc>
          <w:tcPr>
            <w:tcW w:w="6353" w:type="dxa"/>
            <w:tcBorders>
              <w:top w:val="single" w:color="auto" w:sz="4" w:space="0"/>
            </w:tcBorders>
            <w:shd w:val="clear" w:color="auto" w:fill="FFFFFF"/>
            <w:vAlign w:val="bottom"/>
          </w:tcPr>
          <w:p>
            <w:pPr>
              <w:rPr>
                <w:rFonts w:ascii="Times New Roman" w:hAnsi="Times New Roman" w:cs="Times New Roman"/>
              </w:rPr>
            </w:pPr>
            <w:r>
              <w:rPr>
                <w:rFonts w:ascii="Times New Roman" w:hAnsi="Times New Roman" w:cs="Times New Roman"/>
              </w:rPr>
              <w:t>выдан</w:t>
            </w:r>
          </w:p>
        </w:tc>
      </w:tr>
      <w:tr>
        <w:tblPrEx>
          <w:tblCellMar>
            <w:top w:w="0" w:type="dxa"/>
            <w:left w:w="10" w:type="dxa"/>
            <w:bottom w:w="0" w:type="dxa"/>
            <w:right w:w="10" w:type="dxa"/>
          </w:tblCellMar>
        </w:tblPrEx>
        <w:trPr>
          <w:trHeight w:val="404" w:hRule="exact"/>
        </w:trPr>
        <w:tc>
          <w:tcPr>
            <w:tcW w:w="9846" w:type="dxa"/>
            <w:gridSpan w:val="2"/>
            <w:tcBorders>
              <w:top w:val="single" w:color="auto" w:sz="4" w:space="0"/>
              <w:bottom w:val="single" w:color="auto" w:sz="4" w:space="0"/>
            </w:tcBorders>
            <w:shd w:val="clear" w:color="auto" w:fill="FFFFFF"/>
          </w:tcPr>
          <w:p>
            <w:pP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 xml:space="preserve">                                                    когда, кем</w:t>
      </w:r>
    </w:p>
    <w:p>
      <w:pPr>
        <w:rPr>
          <w:rFonts w:ascii="Times New Roman" w:hAnsi="Times New Roman" w:cs="Times New Roman"/>
        </w:rPr>
      </w:pPr>
      <w:r>
        <w:rPr>
          <w:rFonts w:ascii="Times New Roman" w:hAnsi="Times New Roman" w:cs="Times New Roman"/>
        </w:rPr>
        <w:t xml:space="preserve">даю согласие </w:t>
      </w:r>
      <w:r>
        <w:rPr>
          <w:rFonts w:ascii="Times New Roman" w:hAnsi="Times New Roman" w:cs="Times New Roman"/>
          <w:u w:val="single"/>
        </w:rPr>
        <w:t>Конкурсной комиссии "Семья года</w:t>
      </w:r>
      <w:r>
        <w:rPr>
          <w:rFonts w:hint="default" w:cs="Times New Roman"/>
          <w:u w:val="single"/>
          <w:lang w:val="ru-RU"/>
        </w:rPr>
        <w:t xml:space="preserve"> 2024</w:t>
      </w:r>
      <w:r>
        <w:rPr>
          <w:rFonts w:ascii="Times New Roman" w:hAnsi="Times New Roman" w:cs="Times New Roman"/>
          <w:u w:val="single"/>
        </w:rPr>
        <w:t>"</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(наименование оператора персональных данных)</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в соответствии с Федеральным законом от 27.07.2006 N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(фамилия, имя, отчество, паспортные данные, данные о рождении, данные об установлении опеки, попечительстве, данные о заключении брака, данные о смерти, данные о поощрениях, контактные телефоны, адрес проживания, сведения с места работы (учебы) с целью проведения муниципального этапа Всероссийского конкурса "Семья года".</w:t>
      </w:r>
    </w:p>
    <w:p>
      <w:pPr>
        <w:rPr>
          <w:rFonts w:ascii="Times New Roman" w:hAnsi="Times New Roman" w:cs="Times New Roman"/>
        </w:rPr>
      </w:pPr>
      <w:r>
        <w:rPr>
          <w:rFonts w:ascii="Times New Roman" w:hAnsi="Times New Roman" w:cs="Times New Roman"/>
        </w:rPr>
        <w:t xml:space="preserve">        Согласие может быть отозвано мною в любое время на основании моего письменного обращения.</w:t>
      </w:r>
    </w:p>
    <w:p>
      <w:pPr>
        <w:rPr>
          <w:rFonts w:ascii="Times New Roman" w:hAnsi="Times New Roman" w:cs="Times New Roman"/>
        </w:rPr>
      </w:pPr>
      <w:r>
        <w:rPr>
          <w:rFonts w:ascii="Times New Roman" w:hAnsi="Times New Roman" w:cs="Times New Roman"/>
        </w:rPr>
        <w:t xml:space="preserve">        Настоящее согласие действует до даты окончания проведения Всероссийского конкурса "Семья года</w:t>
      </w:r>
      <w:r>
        <w:rPr>
          <w:rFonts w:hint="default" w:cs="Times New Roman"/>
          <w:lang w:val="ru-RU"/>
        </w:rPr>
        <w:t xml:space="preserve"> 2024</w:t>
      </w:r>
      <w:r>
        <w:rPr>
          <w:rFonts w:ascii="Times New Roman" w:hAnsi="Times New Roman" w:cs="Times New Roman"/>
        </w:rPr>
        <w:t>".</w:t>
      </w:r>
    </w:p>
    <w:p>
      <w:pPr>
        <w:rPr>
          <w:rFonts w:ascii="Times New Roman" w:hAnsi="Times New Roman" w:cs="Times New Roman"/>
        </w:rPr>
      </w:pPr>
    </w:p>
    <w:p>
      <w:pPr>
        <w:rPr>
          <w:rFonts w:hint="default" w:cs="Times New Roman"/>
          <w:lang w:val="ru-RU"/>
        </w:rPr>
      </w:pPr>
      <w:r>
        <w:rPr>
          <w:rFonts w:ascii="Times New Roman" w:hAnsi="Times New Roman" w:cs="Times New Roman"/>
        </w:rPr>
        <w:t>«____</w:t>
      </w:r>
      <w:r>
        <w:rPr>
          <w:rFonts w:ascii="Times New Roman" w:hAnsi="Times New Roman" w:cs="Times New Roman"/>
          <w:u w:val="single"/>
        </w:rPr>
        <w:t xml:space="preserve">»                     </w:t>
      </w:r>
      <w:r>
        <w:rPr>
          <w:rFonts w:ascii="Times New Roman" w:hAnsi="Times New Roman" w:cs="Times New Roman"/>
        </w:rPr>
        <w:t>2024 г.</w:t>
      </w:r>
      <w:r>
        <w:rPr>
          <w:rFonts w:hint="default" w:cs="Times New Roman"/>
          <w:lang w:val="ru-RU"/>
        </w:rPr>
        <w:t xml:space="preserve">                                                 _________________</w:t>
      </w:r>
    </w:p>
    <w:p>
      <w:pPr>
        <w:ind w:firstLine="6240" w:firstLineChars="2600"/>
        <w:rPr>
          <w:rFonts w:ascii="Times New Roman" w:hAnsi="Times New Roman" w:cs="Times New Roman"/>
        </w:rPr>
      </w:pPr>
      <w:r>
        <w:rPr>
          <w:rFonts w:ascii="Times New Roman" w:hAnsi="Times New Roman" w:cs="Times New Roman"/>
        </w:rPr>
        <w:t>(подпись)</w:t>
      </w:r>
    </w:p>
    <w:p>
      <w:pPr>
        <w:rPr>
          <w:rFonts w:ascii="Times New Roman" w:hAnsi="Times New Roman" w:cs="Times New Roman"/>
        </w:rPr>
        <w:sectPr>
          <w:pgSz w:w="11906" w:h="16838"/>
          <w:pgMar w:top="1440" w:right="1080" w:bottom="1440" w:left="1080" w:header="0" w:footer="3" w:gutter="0"/>
          <w:cols w:space="720" w:num="1"/>
          <w:docGrid w:linePitch="360" w:charSpace="0"/>
        </w:sectPr>
      </w:pPr>
    </w:p>
    <w:p>
      <w:pPr>
        <w:autoSpaceDE w:val="0"/>
        <w:autoSpaceDN w:val="0"/>
        <w:adjustRightInd w:val="0"/>
        <w:jc w:val="right"/>
        <w:outlineLvl w:val="1"/>
        <w:rPr>
          <w:rFonts w:hint="default"/>
          <w:sz w:val="24"/>
          <w:szCs w:val="24"/>
          <w:lang w:val="ru-RU"/>
        </w:rPr>
      </w:pPr>
      <w:r>
        <w:rPr>
          <w:rFonts w:ascii="Times New Roman" w:hAnsi="Times New Roman" w:cs="Times New Roman"/>
        </w:rPr>
        <w:t xml:space="preserve">                                                                                                  </w:t>
      </w:r>
      <w:r>
        <w:rPr>
          <w:sz w:val="24"/>
          <w:szCs w:val="24"/>
        </w:rPr>
        <w:t>Приложение</w:t>
      </w:r>
      <w:r>
        <w:rPr>
          <w:rFonts w:hint="default"/>
          <w:sz w:val="24"/>
          <w:szCs w:val="24"/>
          <w:lang w:val="ru-RU"/>
        </w:rPr>
        <w:t xml:space="preserve"> 2</w:t>
      </w:r>
    </w:p>
    <w:p>
      <w:pPr>
        <w:autoSpaceDE w:val="0"/>
        <w:autoSpaceDN w:val="0"/>
        <w:adjustRightInd w:val="0"/>
        <w:jc w:val="right"/>
        <w:outlineLvl w:val="1"/>
        <w:rPr>
          <w:sz w:val="24"/>
          <w:szCs w:val="24"/>
        </w:rPr>
      </w:pPr>
      <w:r>
        <w:rPr>
          <w:sz w:val="24"/>
          <w:szCs w:val="24"/>
        </w:rPr>
        <w:t xml:space="preserve">к </w:t>
      </w:r>
      <w:r>
        <w:rPr>
          <w:sz w:val="24"/>
          <w:szCs w:val="24"/>
          <w:lang w:val="ru-RU"/>
        </w:rPr>
        <w:t>постановлению</w:t>
      </w:r>
      <w:r>
        <w:rPr>
          <w:sz w:val="24"/>
          <w:szCs w:val="24"/>
        </w:rPr>
        <w:t xml:space="preserve"> администрации</w:t>
      </w:r>
    </w:p>
    <w:p>
      <w:pPr>
        <w:autoSpaceDE w:val="0"/>
        <w:autoSpaceDN w:val="0"/>
        <w:adjustRightInd w:val="0"/>
        <w:jc w:val="right"/>
        <w:outlineLvl w:val="1"/>
        <w:rPr>
          <w:sz w:val="24"/>
          <w:szCs w:val="24"/>
        </w:rPr>
      </w:pPr>
      <w:r>
        <w:rPr>
          <w:sz w:val="24"/>
          <w:szCs w:val="24"/>
        </w:rPr>
        <w:t>Анучинского муниципального округа</w:t>
      </w:r>
    </w:p>
    <w:p>
      <w:pPr>
        <w:autoSpaceDE w:val="0"/>
        <w:autoSpaceDN w:val="0"/>
        <w:adjustRightInd w:val="0"/>
        <w:jc w:val="right"/>
        <w:outlineLvl w:val="1"/>
        <w:rPr>
          <w:sz w:val="24"/>
          <w:szCs w:val="24"/>
        </w:rPr>
      </w:pPr>
      <w:r>
        <w:rPr>
          <w:sz w:val="24"/>
          <w:szCs w:val="24"/>
        </w:rPr>
        <w:t xml:space="preserve">Приморского края </w:t>
      </w:r>
    </w:p>
    <w:p>
      <w:pPr>
        <w:jc w:val="right"/>
        <w:rPr>
          <w:rFonts w:hint="default" w:ascii="Times New Roman" w:hAnsi="Times New Roman" w:cs="Times New Roman"/>
          <w:lang w:val="ru-RU"/>
        </w:rPr>
      </w:pPr>
      <w:r>
        <w:rPr>
          <w:sz w:val="24"/>
          <w:szCs w:val="24"/>
        </w:rPr>
        <w:t xml:space="preserve">от </w:t>
      </w:r>
      <w:r>
        <w:rPr>
          <w:rFonts w:hint="default"/>
          <w:sz w:val="24"/>
          <w:szCs w:val="24"/>
          <w:lang w:val="ru-RU"/>
        </w:rPr>
        <w:t>_________</w:t>
      </w:r>
      <w:r>
        <w:rPr>
          <w:sz w:val="24"/>
          <w:szCs w:val="24"/>
        </w:rPr>
        <w:t xml:space="preserve"> года №</w:t>
      </w:r>
      <w:r>
        <w:rPr>
          <w:rFonts w:hint="default"/>
          <w:sz w:val="24"/>
          <w:szCs w:val="24"/>
          <w:lang w:val="ru-RU"/>
        </w:rPr>
        <w:t>_____</w:t>
      </w:r>
      <w:r>
        <w:rPr>
          <w:rFonts w:hint="default" w:ascii="Times New Roman" w:hAnsi="Times New Roman" w:cs="Times New Roman"/>
          <w:sz w:val="24"/>
          <w:szCs w:val="24"/>
        </w:rPr>
        <w:t xml:space="preserve"> </w:t>
      </w:r>
    </w:p>
    <w:p>
      <w:pPr>
        <w:jc w:val="center"/>
        <w:rPr>
          <w:rFonts w:ascii="Times New Roman" w:hAnsi="Times New Roman" w:cs="Times New Roman"/>
        </w:rPr>
      </w:pPr>
    </w:p>
    <w:p>
      <w:pPr>
        <w:jc w:val="center"/>
        <w:rPr>
          <w:rFonts w:ascii="Times New Roman" w:hAnsi="Times New Roman" w:cs="Times New Roman"/>
          <w:b/>
          <w:bCs/>
          <w:sz w:val="28"/>
          <w:szCs w:val="28"/>
        </w:rPr>
      </w:pPr>
    </w:p>
    <w:p>
      <w:pPr>
        <w:jc w:val="center"/>
        <w:rPr>
          <w:rFonts w:cs="Times New Roman"/>
          <w:b/>
          <w:bCs/>
          <w:sz w:val="28"/>
          <w:szCs w:val="28"/>
          <w:lang w:val="ru-RU"/>
        </w:rPr>
      </w:pPr>
      <w:r>
        <w:rPr>
          <w:rFonts w:ascii="Times New Roman" w:hAnsi="Times New Roman" w:cs="Times New Roman"/>
          <w:b/>
          <w:bCs/>
          <w:sz w:val="28"/>
          <w:szCs w:val="28"/>
        </w:rPr>
        <w:t>Состав конкурсной комиссии муниципального этапа</w:t>
      </w:r>
      <w:r>
        <w:rPr>
          <w:rFonts w:ascii="Times New Roman" w:hAnsi="Times New Roman" w:cs="Times New Roman"/>
          <w:b/>
          <w:bCs/>
          <w:sz w:val="28"/>
          <w:szCs w:val="28"/>
        </w:rPr>
        <w:br w:type="textWrapping"/>
      </w:r>
      <w:r>
        <w:rPr>
          <w:rFonts w:ascii="Times New Roman" w:hAnsi="Times New Roman" w:cs="Times New Roman"/>
          <w:b/>
          <w:bCs/>
          <w:sz w:val="28"/>
          <w:szCs w:val="28"/>
        </w:rPr>
        <w:t xml:space="preserve">Всероссийского конкурса </w:t>
      </w:r>
      <w:r>
        <w:rPr>
          <w:rFonts w:hint="default" w:cs="Times New Roman"/>
          <w:b/>
          <w:bCs/>
          <w:sz w:val="28"/>
          <w:szCs w:val="28"/>
          <w:lang w:val="ru-RU"/>
        </w:rPr>
        <w:t>«</w:t>
      </w:r>
      <w:r>
        <w:rPr>
          <w:rFonts w:ascii="Times New Roman" w:hAnsi="Times New Roman" w:cs="Times New Roman"/>
          <w:b/>
          <w:bCs/>
          <w:sz w:val="28"/>
          <w:szCs w:val="28"/>
        </w:rPr>
        <w:t>Семья года</w:t>
      </w:r>
      <w:r>
        <w:rPr>
          <w:rFonts w:hint="default" w:cs="Times New Roman"/>
          <w:b/>
          <w:bCs/>
          <w:sz w:val="28"/>
          <w:szCs w:val="28"/>
          <w:lang w:val="ru-RU"/>
        </w:rPr>
        <w:t xml:space="preserve"> 2024»</w:t>
      </w:r>
      <w:bookmarkStart w:id="2" w:name="_GoBack"/>
      <w:bookmarkEnd w:id="2"/>
      <w:r>
        <w:rPr>
          <w:rFonts w:ascii="Times New Roman" w:hAnsi="Times New Roman" w:cs="Times New Roman"/>
          <w:b/>
          <w:bCs/>
          <w:sz w:val="28"/>
          <w:szCs w:val="28"/>
        </w:rPr>
        <w:t xml:space="preserve"> на территории </w:t>
      </w:r>
      <w:r>
        <w:rPr>
          <w:rFonts w:cs="Times New Roman"/>
          <w:b/>
          <w:bCs/>
          <w:sz w:val="28"/>
          <w:szCs w:val="28"/>
          <w:lang w:val="ru-RU"/>
        </w:rPr>
        <w:t>Анучинского</w:t>
      </w:r>
    </w:p>
    <w:p>
      <w:pPr>
        <w:jc w:val="center"/>
        <w:rPr>
          <w:rFonts w:hint="default" w:cs="Times New Roman"/>
          <w:b/>
          <w:bCs/>
          <w:sz w:val="28"/>
          <w:szCs w:val="28"/>
          <w:lang w:val="ru-RU"/>
        </w:rPr>
      </w:pPr>
      <w:r>
        <w:rPr>
          <w:rFonts w:cs="Times New Roman"/>
          <w:b/>
          <w:bCs/>
          <w:sz w:val="28"/>
          <w:szCs w:val="28"/>
          <w:lang w:val="ru-RU"/>
        </w:rPr>
        <w:t>муниципального</w:t>
      </w:r>
      <w:r>
        <w:rPr>
          <w:rFonts w:hint="default" w:cs="Times New Roman"/>
          <w:b/>
          <w:bCs/>
          <w:sz w:val="28"/>
          <w:szCs w:val="28"/>
          <w:lang w:val="ru-RU"/>
        </w:rPr>
        <w:t xml:space="preserve"> округа Приморского края </w:t>
      </w:r>
    </w:p>
    <w:p>
      <w:pPr>
        <w:jc w:val="center"/>
        <w:rPr>
          <w:rFonts w:hint="default" w:cs="Times New Roman"/>
          <w:lang w:val="ru-RU"/>
        </w:rPr>
      </w:pPr>
    </w:p>
    <w:p>
      <w:pPr>
        <w:tabs>
          <w:tab w:val="left" w:pos="6660"/>
        </w:tabs>
        <w:spacing w:after="0" w:line="240" w:lineRule="auto"/>
        <w:ind w:firstLine="851"/>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Председатель: </w:t>
      </w:r>
    </w:p>
    <w:p>
      <w:pPr>
        <w:tabs>
          <w:tab w:val="left" w:pos="6660"/>
        </w:tabs>
        <w:spacing w:after="0" w:line="240" w:lineRule="auto"/>
        <w:ind w:firstLine="851"/>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Янчук А.Я.</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первый </w:t>
      </w:r>
      <w:r>
        <w:rPr>
          <w:rFonts w:hint="default" w:ascii="Times New Roman" w:hAnsi="Times New Roman" w:cs="Times New Roman"/>
          <w:sz w:val="28"/>
          <w:szCs w:val="28"/>
        </w:rPr>
        <w:t xml:space="preserve">заместитель главы администрации </w:t>
      </w:r>
      <w:r>
        <w:rPr>
          <w:rFonts w:hint="default" w:ascii="Times New Roman" w:hAnsi="Times New Roman" w:cs="Times New Roman"/>
          <w:sz w:val="28"/>
          <w:szCs w:val="28"/>
          <w:lang w:val="ru-RU"/>
        </w:rPr>
        <w:t>Анучинского муниципального округа</w:t>
      </w:r>
    </w:p>
    <w:p>
      <w:pPr>
        <w:tabs>
          <w:tab w:val="left" w:pos="6660"/>
        </w:tabs>
        <w:spacing w:after="0" w:line="240" w:lineRule="auto"/>
        <w:ind w:firstLine="851"/>
        <w:jc w:val="both"/>
        <w:rPr>
          <w:rFonts w:hint="default" w:ascii="Times New Roman" w:hAnsi="Times New Roman" w:cs="Times New Roman"/>
          <w:sz w:val="28"/>
          <w:szCs w:val="28"/>
          <w:lang w:val="ru-RU"/>
        </w:rPr>
      </w:pPr>
    </w:p>
    <w:p>
      <w:pPr>
        <w:tabs>
          <w:tab w:val="left" w:pos="6660"/>
        </w:tabs>
        <w:spacing w:after="0" w:line="24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Заместитель председателя</w:t>
      </w:r>
      <w:r>
        <w:rPr>
          <w:rFonts w:hint="default" w:ascii="Times New Roman" w:hAnsi="Times New Roman" w:cs="Times New Roman"/>
          <w:sz w:val="28"/>
          <w:szCs w:val="28"/>
          <w:lang w:val="ru-RU"/>
        </w:rPr>
        <w:t>, секретарь</w:t>
      </w:r>
      <w:r>
        <w:rPr>
          <w:rFonts w:hint="default" w:ascii="Times New Roman" w:hAnsi="Times New Roman" w:cs="Times New Roman"/>
          <w:sz w:val="28"/>
          <w:szCs w:val="28"/>
        </w:rPr>
        <w:t xml:space="preserve">: </w:t>
      </w:r>
    </w:p>
    <w:p>
      <w:pPr>
        <w:tabs>
          <w:tab w:val="left" w:pos="6660"/>
        </w:tabs>
        <w:spacing w:after="0" w:line="240" w:lineRule="auto"/>
        <w:ind w:firstLine="851"/>
        <w:jc w:val="both"/>
        <w:rPr>
          <w:rFonts w:hint="default" w:ascii="Times New Roman" w:hAnsi="Times New Roman" w:cs="Times New Roman"/>
          <w:color w:val="000000"/>
          <w:sz w:val="28"/>
          <w:szCs w:val="28"/>
        </w:rPr>
      </w:pPr>
      <w:r>
        <w:rPr>
          <w:rFonts w:hint="default" w:ascii="Times New Roman" w:hAnsi="Times New Roman" w:cs="Times New Roman"/>
          <w:sz w:val="28"/>
          <w:szCs w:val="28"/>
          <w:lang w:val="ru-RU"/>
        </w:rPr>
        <w:t>Федчикова А.А. начальник отдела социального развития и молождежной политики</w:t>
      </w:r>
    </w:p>
    <w:p>
      <w:pPr>
        <w:tabs>
          <w:tab w:val="left" w:pos="6660"/>
        </w:tabs>
        <w:spacing w:after="0" w:line="240" w:lineRule="auto"/>
        <w:ind w:firstLine="851"/>
        <w:jc w:val="both"/>
        <w:rPr>
          <w:rFonts w:hint="default" w:ascii="Times New Roman" w:hAnsi="Times New Roman" w:cs="Times New Roman"/>
          <w:color w:val="000000"/>
          <w:sz w:val="28"/>
          <w:szCs w:val="28"/>
        </w:rPr>
      </w:pPr>
    </w:p>
    <w:p>
      <w:pPr>
        <w:tabs>
          <w:tab w:val="left" w:pos="6660"/>
        </w:tabs>
        <w:spacing w:after="0" w:line="240" w:lineRule="auto"/>
        <w:ind w:firstLine="851"/>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Члены комиссии: </w:t>
      </w:r>
    </w:p>
    <w:p>
      <w:pPr>
        <w:numPr>
          <w:ilvl w:val="0"/>
          <w:numId w:val="5"/>
        </w:numPr>
        <w:ind w:left="0" w:leftChars="0" w:firstLine="1024" w:firstLineChars="366"/>
        <w:jc w:val="both"/>
        <w:rPr>
          <w:rFonts w:hint="default" w:ascii="Times New Roman" w:hAnsi="Times New Roman" w:cs="Times New Roman"/>
          <w:b w:val="0"/>
          <w:bCs w:val="0"/>
          <w:color w:val="auto"/>
          <w:sz w:val="28"/>
          <w:szCs w:val="28"/>
          <w:lang w:val="ru-RU"/>
        </w:rPr>
      </w:pPr>
      <w:r>
        <w:rPr>
          <w:rFonts w:hint="default" w:ascii="Times New Roman" w:hAnsi="Times New Roman" w:eastAsia="Arial" w:cs="Times New Roman"/>
          <w:b w:val="0"/>
          <w:bCs w:val="0"/>
          <w:i w:val="0"/>
          <w:iCs w:val="0"/>
          <w:caps w:val="0"/>
          <w:color w:val="auto"/>
          <w:spacing w:val="0"/>
          <w:sz w:val="28"/>
          <w:szCs w:val="28"/>
          <w:shd w:val="clear" w:color="auto" w:fill="FFFFFF"/>
          <w:lang w:val="ru-RU"/>
        </w:rPr>
        <w:t>К</w:t>
      </w:r>
      <w:r>
        <w:rPr>
          <w:rFonts w:hint="default" w:ascii="Times New Roman" w:hAnsi="Times New Roman" w:eastAsia="Arial" w:cs="Times New Roman"/>
          <w:b w:val="0"/>
          <w:bCs w:val="0"/>
          <w:i w:val="0"/>
          <w:iCs w:val="0"/>
          <w:caps w:val="0"/>
          <w:color w:val="auto"/>
          <w:spacing w:val="0"/>
          <w:sz w:val="28"/>
          <w:szCs w:val="28"/>
          <w:shd w:val="clear" w:color="auto" w:fill="FFFFFF"/>
        </w:rPr>
        <w:t>азённ</w:t>
      </w:r>
      <w:r>
        <w:rPr>
          <w:rFonts w:hint="default" w:ascii="Times New Roman" w:hAnsi="Times New Roman" w:eastAsia="Arial" w:cs="Times New Roman"/>
          <w:b w:val="0"/>
          <w:bCs w:val="0"/>
          <w:i w:val="0"/>
          <w:iCs w:val="0"/>
          <w:caps w:val="0"/>
          <w:color w:val="auto"/>
          <w:spacing w:val="0"/>
          <w:sz w:val="28"/>
          <w:szCs w:val="28"/>
          <w:shd w:val="clear" w:color="auto" w:fill="FFFFFF"/>
          <w:lang w:val="ru-RU"/>
        </w:rPr>
        <w:t>ое</w:t>
      </w:r>
      <w:r>
        <w:rPr>
          <w:rFonts w:hint="default" w:ascii="Times New Roman" w:hAnsi="Times New Roman" w:eastAsia="Arial" w:cs="Times New Roman"/>
          <w:b w:val="0"/>
          <w:bCs w:val="0"/>
          <w:i w:val="0"/>
          <w:iCs w:val="0"/>
          <w:caps w:val="0"/>
          <w:color w:val="auto"/>
          <w:spacing w:val="0"/>
          <w:sz w:val="28"/>
          <w:szCs w:val="28"/>
          <w:shd w:val="clear" w:color="auto" w:fill="FFFFFF"/>
        </w:rPr>
        <w:t xml:space="preserve"> учреждени</w:t>
      </w:r>
      <w:r>
        <w:rPr>
          <w:rFonts w:hint="default" w:ascii="Times New Roman" w:hAnsi="Times New Roman" w:eastAsia="Arial" w:cs="Times New Roman"/>
          <w:b w:val="0"/>
          <w:bCs w:val="0"/>
          <w:i w:val="0"/>
          <w:iCs w:val="0"/>
          <w:caps w:val="0"/>
          <w:color w:val="auto"/>
          <w:spacing w:val="0"/>
          <w:sz w:val="28"/>
          <w:szCs w:val="28"/>
          <w:shd w:val="clear" w:color="auto" w:fill="FFFFFF"/>
          <w:lang w:val="ru-RU"/>
        </w:rPr>
        <w:t>е</w:t>
      </w:r>
      <w:r>
        <w:rPr>
          <w:rFonts w:hint="default" w:ascii="Times New Roman" w:hAnsi="Times New Roman" w:eastAsia="Arial" w:cs="Times New Roman"/>
          <w:b w:val="0"/>
          <w:bCs w:val="0"/>
          <w:i w:val="0"/>
          <w:iCs w:val="0"/>
          <w:caps w:val="0"/>
          <w:color w:val="auto"/>
          <w:spacing w:val="0"/>
          <w:sz w:val="28"/>
          <w:szCs w:val="28"/>
          <w:shd w:val="clear" w:color="auto" w:fill="FFFFFF"/>
        </w:rPr>
        <w:t xml:space="preserve"> "Муниципальный орган</w:t>
      </w:r>
      <w:r>
        <w:rPr>
          <w:rFonts w:hint="default" w:ascii="Times New Roman" w:hAnsi="Times New Roman" w:eastAsia="Arial" w:cs="Times New Roman"/>
          <w:b w:val="0"/>
          <w:bCs w:val="0"/>
          <w:i w:val="0"/>
          <w:iCs w:val="0"/>
          <w:caps w:val="0"/>
          <w:color w:val="auto"/>
          <w:spacing w:val="0"/>
          <w:sz w:val="28"/>
          <w:szCs w:val="28"/>
          <w:shd w:val="clear" w:color="auto" w:fill="FFFFFF"/>
          <w:lang w:val="ru-RU"/>
        </w:rPr>
        <w:t xml:space="preserve"> </w:t>
      </w:r>
      <w:r>
        <w:rPr>
          <w:rFonts w:hint="default" w:ascii="Times New Roman" w:hAnsi="Times New Roman" w:eastAsia="Arial" w:cs="Times New Roman"/>
          <w:b w:val="0"/>
          <w:bCs w:val="0"/>
          <w:i w:val="0"/>
          <w:iCs w:val="0"/>
          <w:caps w:val="0"/>
          <w:color w:val="auto"/>
          <w:spacing w:val="0"/>
          <w:sz w:val="28"/>
          <w:szCs w:val="28"/>
          <w:shd w:val="clear" w:color="auto" w:fill="FFFFFF"/>
        </w:rPr>
        <w:t>управления образованием Анучинского муниципального округа Приморского края"</w:t>
      </w:r>
      <w:r>
        <w:rPr>
          <w:rFonts w:hint="default" w:ascii="Times New Roman" w:hAnsi="Times New Roman" w:eastAsia="Arial" w:cs="Times New Roman"/>
          <w:b w:val="0"/>
          <w:bCs w:val="0"/>
          <w:i w:val="0"/>
          <w:iCs w:val="0"/>
          <w:caps w:val="0"/>
          <w:color w:val="auto"/>
          <w:spacing w:val="0"/>
          <w:sz w:val="28"/>
          <w:szCs w:val="28"/>
          <w:shd w:val="clear" w:color="auto" w:fill="FFFFFF"/>
          <w:lang w:val="ru-RU"/>
        </w:rPr>
        <w:t xml:space="preserve"> (</w:t>
      </w:r>
      <w:r>
        <w:rPr>
          <w:rFonts w:hint="default" w:ascii="Times New Roman" w:hAnsi="Times New Roman" w:cs="Times New Roman"/>
          <w:b w:val="0"/>
          <w:bCs w:val="0"/>
          <w:color w:val="auto"/>
          <w:sz w:val="28"/>
          <w:szCs w:val="28"/>
          <w:lang w:val="ru-RU"/>
        </w:rPr>
        <w:t>КУ МОУО)  - Суляндзига М.В.</w:t>
      </w:r>
    </w:p>
    <w:p>
      <w:pPr>
        <w:numPr>
          <w:ilvl w:val="0"/>
          <w:numId w:val="5"/>
        </w:numPr>
        <w:ind w:left="0" w:leftChars="0" w:firstLine="1024" w:firstLineChars="366"/>
        <w:jc w:val="both"/>
        <w:rPr>
          <w:rFonts w:hint="default" w:ascii="Times New Roman" w:hAnsi="Times New Roman" w:cs="Times New Roman"/>
          <w:b w:val="0"/>
          <w:bCs w:val="0"/>
          <w:color w:val="auto"/>
          <w:sz w:val="28"/>
          <w:szCs w:val="28"/>
          <w:lang w:val="ru-RU"/>
        </w:rPr>
      </w:pPr>
      <w:r>
        <w:rPr>
          <w:rFonts w:hint="default" w:ascii="Times New Roman" w:hAnsi="Times New Roman" w:eastAsia="Arial" w:cs="Times New Roman"/>
          <w:b w:val="0"/>
          <w:bCs w:val="0"/>
          <w:i w:val="0"/>
          <w:iCs w:val="0"/>
          <w:caps w:val="0"/>
          <w:color w:val="auto"/>
          <w:spacing w:val="0"/>
          <w:sz w:val="28"/>
          <w:szCs w:val="28"/>
          <w:shd w:val="clear" w:color="auto" w:fill="FFFFFF"/>
        </w:rPr>
        <w:t>МКУК Информационно-досуговый центр Анучинского муниципального района</w:t>
      </w:r>
      <w:r>
        <w:rPr>
          <w:rFonts w:hint="default" w:ascii="Times New Roman" w:hAnsi="Times New Roman" w:eastAsia="Arial" w:cs="Times New Roman"/>
          <w:b w:val="0"/>
          <w:bCs w:val="0"/>
          <w:i w:val="0"/>
          <w:iCs w:val="0"/>
          <w:caps w:val="0"/>
          <w:color w:val="auto"/>
          <w:spacing w:val="0"/>
          <w:sz w:val="28"/>
          <w:szCs w:val="28"/>
          <w:shd w:val="clear" w:color="auto" w:fill="FFFFFF"/>
          <w:lang w:val="ru-RU"/>
        </w:rPr>
        <w:t xml:space="preserve"> - Федорец Н.Т.</w:t>
      </w:r>
    </w:p>
    <w:p>
      <w:pPr>
        <w:numPr>
          <w:ilvl w:val="0"/>
          <w:numId w:val="5"/>
        </w:numPr>
        <w:ind w:left="0" w:leftChars="0" w:firstLine="1024" w:firstLineChars="366"/>
        <w:jc w:val="both"/>
        <w:rPr>
          <w:rFonts w:hint="default" w:ascii="Times New Roman" w:hAnsi="Times New Roman" w:cs="Times New Roman"/>
          <w:b w:val="0"/>
          <w:bCs w:val="0"/>
          <w:color w:val="auto"/>
          <w:sz w:val="28"/>
          <w:szCs w:val="28"/>
          <w:lang w:val="ru-RU"/>
        </w:rPr>
      </w:pPr>
      <w:r>
        <w:rPr>
          <w:rFonts w:hint="default" w:eastAsia="Arial" w:cs="Times New Roman"/>
          <w:b w:val="0"/>
          <w:bCs w:val="0"/>
          <w:i w:val="0"/>
          <w:iCs w:val="0"/>
          <w:caps w:val="0"/>
          <w:color w:val="auto"/>
          <w:spacing w:val="0"/>
          <w:sz w:val="28"/>
          <w:szCs w:val="28"/>
          <w:shd w:val="clear" w:color="auto" w:fill="FFFFFF"/>
          <w:lang w:val="ru-RU"/>
        </w:rPr>
        <w:t>Начальник отдела ЗАГС администрации Анучинского муниципального округа - Холохоренко О.Н.</w:t>
      </w:r>
    </w:p>
    <w:p>
      <w:pPr>
        <w:numPr>
          <w:ilvl w:val="0"/>
          <w:numId w:val="5"/>
        </w:numPr>
        <w:ind w:left="0" w:leftChars="0" w:firstLine="1024" w:firstLineChars="366"/>
        <w:jc w:val="both"/>
        <w:rPr>
          <w:rFonts w:hint="default" w:ascii="Times New Roman" w:hAnsi="Times New Roman" w:cs="Times New Roman"/>
          <w:b w:val="0"/>
          <w:bCs w:val="0"/>
          <w:color w:val="auto"/>
          <w:sz w:val="28"/>
          <w:szCs w:val="28"/>
          <w:lang w:val="ru-RU"/>
        </w:rPr>
      </w:pPr>
      <w:r>
        <w:rPr>
          <w:sz w:val="28"/>
          <w:szCs w:val="28"/>
        </w:rPr>
        <w:t>Анучинское местное отделение Приморского регионального отделения Всероссийской общественной организации «Матери России»</w:t>
      </w:r>
      <w:r>
        <w:rPr>
          <w:rFonts w:hint="default"/>
          <w:sz w:val="28"/>
          <w:szCs w:val="28"/>
          <w:lang w:val="ru-RU"/>
        </w:rPr>
        <w:t xml:space="preserve"> - Старыгина Н.А. </w:t>
      </w:r>
    </w:p>
    <w:p>
      <w:pPr>
        <w:ind w:firstLine="709"/>
        <w:jc w:val="both"/>
        <w:rPr>
          <w:rFonts w:ascii="Times New Roman" w:hAnsi="Times New Roman" w:cs="Times New Roman"/>
          <w:sz w:val="26"/>
          <w:szCs w:val="26"/>
        </w:rPr>
      </w:pPr>
    </w:p>
    <w:p>
      <w:pPr>
        <w:rPr>
          <w:rFonts w:ascii="Times New Roman" w:hAnsi="Times New Roman" w:cs="Times New Roman"/>
        </w:rPr>
      </w:pPr>
    </w:p>
    <w:p>
      <w:pPr>
        <w:widowControl/>
        <w:tabs>
          <w:tab w:val="left" w:pos="720"/>
          <w:tab w:val="left" w:pos="1418"/>
        </w:tabs>
        <w:autoSpaceDE/>
        <w:autoSpaceDN/>
        <w:adjustRightInd/>
        <w:ind w:firstLine="0"/>
        <w:jc w:val="center"/>
        <w:rPr>
          <w:rFonts w:hint="default" w:ascii="Times New Roman" w:hAnsi="Times New Roman" w:cs="Times New Roman"/>
          <w:b/>
          <w:bCs/>
          <w:sz w:val="24"/>
          <w:szCs w:val="24"/>
          <w:lang w:val="ru-RU"/>
        </w:rPr>
      </w:pPr>
    </w:p>
    <w:sectPr>
      <w:pgSz w:w="11906" w:h="16838"/>
      <w:pgMar w:top="1134" w:right="850" w:bottom="1134" w:left="1417" w:header="709"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0633FB"/>
    <w:multiLevelType w:val="singleLevel"/>
    <w:tmpl w:val="990633FB"/>
    <w:lvl w:ilvl="0" w:tentative="0">
      <w:start w:val="1"/>
      <w:numFmt w:val="decimal"/>
      <w:suff w:val="space"/>
      <w:lvlText w:val="%1."/>
      <w:lvlJc w:val="left"/>
      <w:pPr>
        <w:ind w:left="60"/>
      </w:pPr>
    </w:lvl>
  </w:abstractNum>
  <w:abstractNum w:abstractNumId="1">
    <w:nsid w:val="0441704C"/>
    <w:multiLevelType w:val="multilevel"/>
    <w:tmpl w:val="0441704C"/>
    <w:lvl w:ilvl="0" w:tentative="0">
      <w:start w:val="1"/>
      <w:numFmt w:val="decimal"/>
      <w:lvlText w:val="%1."/>
      <w:lvlJc w:val="left"/>
      <w:pPr>
        <w:ind w:left="960" w:hanging="360"/>
      </w:pPr>
      <w:rPr>
        <w:rFonts w:hint="default"/>
      </w:rPr>
    </w:lvl>
    <w:lvl w:ilvl="1" w:tentative="0">
      <w:start w:val="1"/>
      <w:numFmt w:val="lowerLetter"/>
      <w:lvlText w:val="%2."/>
      <w:lvlJc w:val="left"/>
      <w:pPr>
        <w:ind w:left="1680" w:hanging="360"/>
      </w:pPr>
    </w:lvl>
    <w:lvl w:ilvl="2" w:tentative="0">
      <w:start w:val="1"/>
      <w:numFmt w:val="lowerRoman"/>
      <w:lvlText w:val="%3."/>
      <w:lvlJc w:val="right"/>
      <w:pPr>
        <w:ind w:left="2400" w:hanging="180"/>
      </w:pPr>
    </w:lvl>
    <w:lvl w:ilvl="3" w:tentative="0">
      <w:start w:val="1"/>
      <w:numFmt w:val="decimal"/>
      <w:lvlText w:val="%4."/>
      <w:lvlJc w:val="left"/>
      <w:pPr>
        <w:ind w:left="3120" w:hanging="360"/>
      </w:pPr>
    </w:lvl>
    <w:lvl w:ilvl="4" w:tentative="0">
      <w:start w:val="1"/>
      <w:numFmt w:val="lowerLetter"/>
      <w:lvlText w:val="%5."/>
      <w:lvlJc w:val="left"/>
      <w:pPr>
        <w:ind w:left="3840" w:hanging="360"/>
      </w:pPr>
    </w:lvl>
    <w:lvl w:ilvl="5" w:tentative="0">
      <w:start w:val="1"/>
      <w:numFmt w:val="lowerRoman"/>
      <w:lvlText w:val="%6."/>
      <w:lvlJc w:val="right"/>
      <w:pPr>
        <w:ind w:left="4560" w:hanging="180"/>
      </w:pPr>
    </w:lvl>
    <w:lvl w:ilvl="6" w:tentative="0">
      <w:start w:val="1"/>
      <w:numFmt w:val="decimal"/>
      <w:lvlText w:val="%7."/>
      <w:lvlJc w:val="left"/>
      <w:pPr>
        <w:ind w:left="5280" w:hanging="360"/>
      </w:pPr>
    </w:lvl>
    <w:lvl w:ilvl="7" w:tentative="0">
      <w:start w:val="1"/>
      <w:numFmt w:val="lowerLetter"/>
      <w:lvlText w:val="%8."/>
      <w:lvlJc w:val="left"/>
      <w:pPr>
        <w:ind w:left="6000" w:hanging="360"/>
      </w:pPr>
    </w:lvl>
    <w:lvl w:ilvl="8" w:tentative="0">
      <w:start w:val="1"/>
      <w:numFmt w:val="lowerRoman"/>
      <w:lvlText w:val="%9."/>
      <w:lvlJc w:val="right"/>
      <w:pPr>
        <w:ind w:left="6720" w:hanging="180"/>
      </w:pPr>
    </w:lvl>
  </w:abstractNum>
  <w:abstractNum w:abstractNumId="2">
    <w:nsid w:val="1C1C1E87"/>
    <w:multiLevelType w:val="multilevel"/>
    <w:tmpl w:val="1C1C1E8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ABA3160"/>
    <w:multiLevelType w:val="multilevel"/>
    <w:tmpl w:val="3ABA3160"/>
    <w:lvl w:ilvl="0" w:tentative="0">
      <w:start w:val="1"/>
      <w:numFmt w:val="decimal"/>
      <w:lvlText w:val="%1."/>
      <w:lvlJc w:val="lef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E616CB3"/>
    <w:multiLevelType w:val="multilevel"/>
    <w:tmpl w:val="5E616CB3"/>
    <w:lvl w:ilvl="0" w:tentative="0">
      <w:start w:val="1"/>
      <w:numFmt w:val="decimal"/>
      <w:lvlText w:val="%1."/>
      <w:lvlJc w:val="left"/>
      <w:pPr>
        <w:ind w:left="958" w:hanging="390"/>
      </w:pPr>
      <w:rPr>
        <w:rFonts w:hint="default"/>
      </w:rPr>
    </w:lvl>
    <w:lvl w:ilvl="1" w:tentative="0">
      <w:start w:val="1"/>
      <w:numFmt w:val="decimal"/>
      <w:lvlText w:val="%1.%2."/>
      <w:lvlJc w:val="left"/>
      <w:pPr>
        <w:ind w:left="1288" w:hanging="720"/>
      </w:pPr>
      <w:rPr>
        <w:rFonts w:hint="default"/>
      </w:rPr>
    </w:lvl>
    <w:lvl w:ilvl="2" w:tentative="0">
      <w:start w:val="1"/>
      <w:numFmt w:val="decimal"/>
      <w:lvlText w:val="%1.%2.%3."/>
      <w:lvlJc w:val="left"/>
      <w:pPr>
        <w:ind w:left="2008" w:hanging="720"/>
      </w:pPr>
      <w:rPr>
        <w:rFonts w:hint="default"/>
      </w:rPr>
    </w:lvl>
    <w:lvl w:ilvl="3" w:tentative="0">
      <w:start w:val="1"/>
      <w:numFmt w:val="decimal"/>
      <w:lvlText w:val="%1.%2.%3.%4."/>
      <w:lvlJc w:val="left"/>
      <w:pPr>
        <w:ind w:left="2728" w:hanging="1080"/>
      </w:pPr>
      <w:rPr>
        <w:rFonts w:hint="default"/>
      </w:rPr>
    </w:lvl>
    <w:lvl w:ilvl="4" w:tentative="0">
      <w:start w:val="1"/>
      <w:numFmt w:val="decimal"/>
      <w:lvlText w:val="%1.%2.%3.%4.%5."/>
      <w:lvlJc w:val="left"/>
      <w:pPr>
        <w:ind w:left="3088" w:hanging="1080"/>
      </w:pPr>
      <w:rPr>
        <w:rFonts w:hint="default"/>
      </w:rPr>
    </w:lvl>
    <w:lvl w:ilvl="5" w:tentative="0">
      <w:start w:val="1"/>
      <w:numFmt w:val="decimal"/>
      <w:lvlText w:val="%1.%2.%3.%4.%5.%6."/>
      <w:lvlJc w:val="left"/>
      <w:pPr>
        <w:ind w:left="3808" w:hanging="1440"/>
      </w:pPr>
      <w:rPr>
        <w:rFonts w:hint="default"/>
      </w:rPr>
    </w:lvl>
    <w:lvl w:ilvl="6" w:tentative="0">
      <w:start w:val="1"/>
      <w:numFmt w:val="decimal"/>
      <w:lvlText w:val="%1.%2.%3.%4.%5.%6.%7."/>
      <w:lvlJc w:val="left"/>
      <w:pPr>
        <w:ind w:left="4168" w:hanging="1440"/>
      </w:pPr>
      <w:rPr>
        <w:rFonts w:hint="default"/>
      </w:rPr>
    </w:lvl>
    <w:lvl w:ilvl="7" w:tentative="0">
      <w:start w:val="1"/>
      <w:numFmt w:val="decimal"/>
      <w:lvlText w:val="%1.%2.%3.%4.%5.%6.%7.%8."/>
      <w:lvlJc w:val="left"/>
      <w:pPr>
        <w:ind w:left="4888" w:hanging="1800"/>
      </w:pPr>
      <w:rPr>
        <w:rFonts w:hint="default"/>
      </w:rPr>
    </w:lvl>
    <w:lvl w:ilvl="8" w:tentative="0">
      <w:start w:val="1"/>
      <w:numFmt w:val="decimal"/>
      <w:lvlText w:val="%1.%2.%3.%4.%5.%6.%7.%8.%9."/>
      <w:lvlJc w:val="left"/>
      <w:pPr>
        <w:ind w:left="5248" w:hanging="180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7E"/>
    <w:rsid w:val="00012AAB"/>
    <w:rsid w:val="00021879"/>
    <w:rsid w:val="00036B18"/>
    <w:rsid w:val="0004130D"/>
    <w:rsid w:val="00054B5C"/>
    <w:rsid w:val="0006133B"/>
    <w:rsid w:val="0006135E"/>
    <w:rsid w:val="00077782"/>
    <w:rsid w:val="000823CD"/>
    <w:rsid w:val="00084DE7"/>
    <w:rsid w:val="0008564A"/>
    <w:rsid w:val="000B5657"/>
    <w:rsid w:val="000B6540"/>
    <w:rsid w:val="000C07DE"/>
    <w:rsid w:val="000C7E82"/>
    <w:rsid w:val="000D57EE"/>
    <w:rsid w:val="000D5FA7"/>
    <w:rsid w:val="000E420C"/>
    <w:rsid w:val="00105512"/>
    <w:rsid w:val="00112F21"/>
    <w:rsid w:val="00113AA0"/>
    <w:rsid w:val="0011671B"/>
    <w:rsid w:val="00135893"/>
    <w:rsid w:val="00144488"/>
    <w:rsid w:val="001512FC"/>
    <w:rsid w:val="001515D9"/>
    <w:rsid w:val="001521D1"/>
    <w:rsid w:val="001565EC"/>
    <w:rsid w:val="001610FA"/>
    <w:rsid w:val="00163220"/>
    <w:rsid w:val="001652E2"/>
    <w:rsid w:val="00180FFE"/>
    <w:rsid w:val="001A47B8"/>
    <w:rsid w:val="001A6C83"/>
    <w:rsid w:val="001C3F5C"/>
    <w:rsid w:val="001D2B7B"/>
    <w:rsid w:val="001E219A"/>
    <w:rsid w:val="001E2EE4"/>
    <w:rsid w:val="00205555"/>
    <w:rsid w:val="00213837"/>
    <w:rsid w:val="00232546"/>
    <w:rsid w:val="0024151B"/>
    <w:rsid w:val="00251E12"/>
    <w:rsid w:val="00255745"/>
    <w:rsid w:val="00267FB9"/>
    <w:rsid w:val="002869AC"/>
    <w:rsid w:val="002B2C83"/>
    <w:rsid w:val="002B3271"/>
    <w:rsid w:val="002D1596"/>
    <w:rsid w:val="002E2A67"/>
    <w:rsid w:val="003005D3"/>
    <w:rsid w:val="00300DD8"/>
    <w:rsid w:val="0030623B"/>
    <w:rsid w:val="00313F09"/>
    <w:rsid w:val="003161C6"/>
    <w:rsid w:val="00336E1E"/>
    <w:rsid w:val="003514A7"/>
    <w:rsid w:val="00353A07"/>
    <w:rsid w:val="00353FDC"/>
    <w:rsid w:val="00377E18"/>
    <w:rsid w:val="00390D4B"/>
    <w:rsid w:val="003977ED"/>
    <w:rsid w:val="003A1D27"/>
    <w:rsid w:val="003A28C3"/>
    <w:rsid w:val="003A2AA7"/>
    <w:rsid w:val="003B3010"/>
    <w:rsid w:val="003C0BAD"/>
    <w:rsid w:val="003E26CD"/>
    <w:rsid w:val="003E2AF4"/>
    <w:rsid w:val="003E2EB1"/>
    <w:rsid w:val="003E3229"/>
    <w:rsid w:val="003F79F4"/>
    <w:rsid w:val="00402D6E"/>
    <w:rsid w:val="004052CF"/>
    <w:rsid w:val="00407187"/>
    <w:rsid w:val="00420A5D"/>
    <w:rsid w:val="00420EF1"/>
    <w:rsid w:val="0042320B"/>
    <w:rsid w:val="00437B76"/>
    <w:rsid w:val="00441D96"/>
    <w:rsid w:val="00447596"/>
    <w:rsid w:val="00460C56"/>
    <w:rsid w:val="00491AD6"/>
    <w:rsid w:val="004963E6"/>
    <w:rsid w:val="004B13EB"/>
    <w:rsid w:val="004B17BB"/>
    <w:rsid w:val="004C2C4C"/>
    <w:rsid w:val="004C5078"/>
    <w:rsid w:val="004E2235"/>
    <w:rsid w:val="00501BA8"/>
    <w:rsid w:val="00511461"/>
    <w:rsid w:val="00533E9F"/>
    <w:rsid w:val="00541EA9"/>
    <w:rsid w:val="00543743"/>
    <w:rsid w:val="00545D37"/>
    <w:rsid w:val="00546206"/>
    <w:rsid w:val="00550972"/>
    <w:rsid w:val="00555A48"/>
    <w:rsid w:val="00556415"/>
    <w:rsid w:val="00572A6E"/>
    <w:rsid w:val="00583608"/>
    <w:rsid w:val="00590C9B"/>
    <w:rsid w:val="005B3249"/>
    <w:rsid w:val="005B3A05"/>
    <w:rsid w:val="005E58EA"/>
    <w:rsid w:val="005F7715"/>
    <w:rsid w:val="00621ADE"/>
    <w:rsid w:val="00623B73"/>
    <w:rsid w:val="00624DE8"/>
    <w:rsid w:val="0062533D"/>
    <w:rsid w:val="00633879"/>
    <w:rsid w:val="00643E90"/>
    <w:rsid w:val="006501A8"/>
    <w:rsid w:val="00655E40"/>
    <w:rsid w:val="00691697"/>
    <w:rsid w:val="00692A59"/>
    <w:rsid w:val="006A16AE"/>
    <w:rsid w:val="006A5499"/>
    <w:rsid w:val="006D5E2D"/>
    <w:rsid w:val="006E721F"/>
    <w:rsid w:val="006F2BF0"/>
    <w:rsid w:val="00714804"/>
    <w:rsid w:val="00726337"/>
    <w:rsid w:val="00727416"/>
    <w:rsid w:val="00727DAC"/>
    <w:rsid w:val="00737A73"/>
    <w:rsid w:val="007401DD"/>
    <w:rsid w:val="00772980"/>
    <w:rsid w:val="00773005"/>
    <w:rsid w:val="00774226"/>
    <w:rsid w:val="007844AB"/>
    <w:rsid w:val="00790E6A"/>
    <w:rsid w:val="007B476B"/>
    <w:rsid w:val="007D4996"/>
    <w:rsid w:val="007E5A32"/>
    <w:rsid w:val="008109C0"/>
    <w:rsid w:val="00825665"/>
    <w:rsid w:val="00825FC2"/>
    <w:rsid w:val="00834B53"/>
    <w:rsid w:val="00844923"/>
    <w:rsid w:val="00870E08"/>
    <w:rsid w:val="0089105E"/>
    <w:rsid w:val="00892795"/>
    <w:rsid w:val="00892B48"/>
    <w:rsid w:val="008947F3"/>
    <w:rsid w:val="00897E64"/>
    <w:rsid w:val="008A3CE6"/>
    <w:rsid w:val="008B0E9B"/>
    <w:rsid w:val="008B275E"/>
    <w:rsid w:val="008C06A7"/>
    <w:rsid w:val="008C3728"/>
    <w:rsid w:val="008C7487"/>
    <w:rsid w:val="008D5322"/>
    <w:rsid w:val="008E4308"/>
    <w:rsid w:val="008F52AE"/>
    <w:rsid w:val="00902626"/>
    <w:rsid w:val="00911833"/>
    <w:rsid w:val="00937DE7"/>
    <w:rsid w:val="00946F67"/>
    <w:rsid w:val="009477CD"/>
    <w:rsid w:val="009478FE"/>
    <w:rsid w:val="0095089D"/>
    <w:rsid w:val="009660C6"/>
    <w:rsid w:val="00973F5D"/>
    <w:rsid w:val="0098753B"/>
    <w:rsid w:val="009A2170"/>
    <w:rsid w:val="009A4C40"/>
    <w:rsid w:val="009A7B66"/>
    <w:rsid w:val="009B07D2"/>
    <w:rsid w:val="009C121F"/>
    <w:rsid w:val="009C6385"/>
    <w:rsid w:val="009D1E25"/>
    <w:rsid w:val="009D237B"/>
    <w:rsid w:val="009D2DB6"/>
    <w:rsid w:val="009E0E3C"/>
    <w:rsid w:val="009F02CF"/>
    <w:rsid w:val="00A0317E"/>
    <w:rsid w:val="00A06F08"/>
    <w:rsid w:val="00A10E69"/>
    <w:rsid w:val="00A16DCB"/>
    <w:rsid w:val="00A178C5"/>
    <w:rsid w:val="00A26148"/>
    <w:rsid w:val="00A3058C"/>
    <w:rsid w:val="00A3547F"/>
    <w:rsid w:val="00A41626"/>
    <w:rsid w:val="00A42FEF"/>
    <w:rsid w:val="00A764FC"/>
    <w:rsid w:val="00A77174"/>
    <w:rsid w:val="00AC4220"/>
    <w:rsid w:val="00AD7AC4"/>
    <w:rsid w:val="00AE731D"/>
    <w:rsid w:val="00AE7EFC"/>
    <w:rsid w:val="00AF4917"/>
    <w:rsid w:val="00AF5DA6"/>
    <w:rsid w:val="00AF751C"/>
    <w:rsid w:val="00AF77B6"/>
    <w:rsid w:val="00B1539A"/>
    <w:rsid w:val="00B160A7"/>
    <w:rsid w:val="00B30B02"/>
    <w:rsid w:val="00B53A92"/>
    <w:rsid w:val="00B551A3"/>
    <w:rsid w:val="00B55917"/>
    <w:rsid w:val="00B57BCE"/>
    <w:rsid w:val="00B61DD0"/>
    <w:rsid w:val="00B62E3B"/>
    <w:rsid w:val="00B64C31"/>
    <w:rsid w:val="00BA42C9"/>
    <w:rsid w:val="00BC0C7B"/>
    <w:rsid w:val="00BE2D14"/>
    <w:rsid w:val="00C02B0B"/>
    <w:rsid w:val="00C06B87"/>
    <w:rsid w:val="00C071A2"/>
    <w:rsid w:val="00C07994"/>
    <w:rsid w:val="00C231FE"/>
    <w:rsid w:val="00C2698C"/>
    <w:rsid w:val="00C30C99"/>
    <w:rsid w:val="00C32CB1"/>
    <w:rsid w:val="00C41F62"/>
    <w:rsid w:val="00C4304A"/>
    <w:rsid w:val="00C44A2D"/>
    <w:rsid w:val="00C53F17"/>
    <w:rsid w:val="00C563CA"/>
    <w:rsid w:val="00C646BC"/>
    <w:rsid w:val="00C650A9"/>
    <w:rsid w:val="00C74A68"/>
    <w:rsid w:val="00CA1DB6"/>
    <w:rsid w:val="00CA3957"/>
    <w:rsid w:val="00CB2394"/>
    <w:rsid w:val="00CB2587"/>
    <w:rsid w:val="00CB6F61"/>
    <w:rsid w:val="00CC03E3"/>
    <w:rsid w:val="00CC06A0"/>
    <w:rsid w:val="00CC5EF0"/>
    <w:rsid w:val="00CD1D27"/>
    <w:rsid w:val="00CD64E4"/>
    <w:rsid w:val="00CE5A85"/>
    <w:rsid w:val="00D021A5"/>
    <w:rsid w:val="00D0242E"/>
    <w:rsid w:val="00D076B9"/>
    <w:rsid w:val="00D146FE"/>
    <w:rsid w:val="00D21B21"/>
    <w:rsid w:val="00D227A0"/>
    <w:rsid w:val="00D248BB"/>
    <w:rsid w:val="00D26957"/>
    <w:rsid w:val="00D336E2"/>
    <w:rsid w:val="00D34F56"/>
    <w:rsid w:val="00D5210B"/>
    <w:rsid w:val="00D5315B"/>
    <w:rsid w:val="00D65521"/>
    <w:rsid w:val="00D7195C"/>
    <w:rsid w:val="00DA0242"/>
    <w:rsid w:val="00DA1C7B"/>
    <w:rsid w:val="00DB3FDD"/>
    <w:rsid w:val="00DC1879"/>
    <w:rsid w:val="00DC49D2"/>
    <w:rsid w:val="00DD34A7"/>
    <w:rsid w:val="00E173F7"/>
    <w:rsid w:val="00E20018"/>
    <w:rsid w:val="00E24F0C"/>
    <w:rsid w:val="00E30D61"/>
    <w:rsid w:val="00E40D56"/>
    <w:rsid w:val="00E41632"/>
    <w:rsid w:val="00E43E1F"/>
    <w:rsid w:val="00E4464B"/>
    <w:rsid w:val="00E46B4B"/>
    <w:rsid w:val="00E4767E"/>
    <w:rsid w:val="00E47EEB"/>
    <w:rsid w:val="00E7176B"/>
    <w:rsid w:val="00E8164F"/>
    <w:rsid w:val="00E93C20"/>
    <w:rsid w:val="00E97744"/>
    <w:rsid w:val="00EA5F75"/>
    <w:rsid w:val="00EB5C77"/>
    <w:rsid w:val="00EC7C0C"/>
    <w:rsid w:val="00ED0DF3"/>
    <w:rsid w:val="00ED7893"/>
    <w:rsid w:val="00ED7D9F"/>
    <w:rsid w:val="00EE0243"/>
    <w:rsid w:val="00EE18A7"/>
    <w:rsid w:val="00EF64E3"/>
    <w:rsid w:val="00F03759"/>
    <w:rsid w:val="00F121AB"/>
    <w:rsid w:val="00F30688"/>
    <w:rsid w:val="00F35B94"/>
    <w:rsid w:val="00F53575"/>
    <w:rsid w:val="00F55BA0"/>
    <w:rsid w:val="00F6603F"/>
    <w:rsid w:val="00F70833"/>
    <w:rsid w:val="00F71C93"/>
    <w:rsid w:val="00F754FB"/>
    <w:rsid w:val="00F76FE0"/>
    <w:rsid w:val="00FA4025"/>
    <w:rsid w:val="00FA65E7"/>
    <w:rsid w:val="00FA6D99"/>
    <w:rsid w:val="00FC17E2"/>
    <w:rsid w:val="00FD6541"/>
    <w:rsid w:val="00FF5167"/>
    <w:rsid w:val="049267B8"/>
    <w:rsid w:val="0C4B1E58"/>
    <w:rsid w:val="15726674"/>
    <w:rsid w:val="20031EEF"/>
    <w:rsid w:val="2004633F"/>
    <w:rsid w:val="2C152862"/>
    <w:rsid w:val="2F6A48C3"/>
    <w:rsid w:val="2F6F30DB"/>
    <w:rsid w:val="32FC2F46"/>
    <w:rsid w:val="3CB83D6A"/>
    <w:rsid w:val="3F4905E4"/>
    <w:rsid w:val="410C7DD9"/>
    <w:rsid w:val="413C15BD"/>
    <w:rsid w:val="44BE54C7"/>
    <w:rsid w:val="46E27BB7"/>
    <w:rsid w:val="4FF241D5"/>
    <w:rsid w:val="5406412D"/>
    <w:rsid w:val="6EF44517"/>
    <w:rsid w:val="6FA31F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0"/>
    <w:rPr>
      <w:color w:val="0066CC"/>
      <w:u w:val="single"/>
    </w:rPr>
  </w:style>
  <w:style w:type="paragraph" w:styleId="5">
    <w:name w:val="Balloon Text"/>
    <w:basedOn w:val="1"/>
    <w:semiHidden/>
    <w:qFormat/>
    <w:uiPriority w:val="0"/>
    <w:rPr>
      <w:rFonts w:ascii="Tahoma" w:hAnsi="Tahoma" w:cs="Tahoma"/>
      <w:sz w:val="16"/>
      <w:szCs w:val="16"/>
    </w:rPr>
  </w:style>
  <w:style w:type="paragraph" w:styleId="6">
    <w:name w:val="header"/>
    <w:basedOn w:val="1"/>
    <w:unhideWhenUsed/>
    <w:uiPriority w:val="99"/>
    <w:pPr>
      <w:tabs>
        <w:tab w:val="center" w:pos="4677"/>
        <w:tab w:val="right" w:pos="9355"/>
      </w:tabs>
      <w:spacing w:after="0" w:line="240" w:lineRule="auto"/>
    </w:pPr>
  </w:style>
  <w:style w:type="paragraph" w:styleId="7">
    <w:name w:val="Body Text"/>
    <w:basedOn w:val="1"/>
    <w:qFormat/>
    <w:uiPriority w:val="0"/>
    <w:pPr>
      <w:jc w:val="both"/>
    </w:pPr>
  </w:style>
  <w:style w:type="paragraph" w:styleId="8">
    <w:name w:val="Title"/>
    <w:basedOn w:val="1"/>
    <w:qFormat/>
    <w:uiPriority w:val="0"/>
    <w:pPr>
      <w:jc w:val="center"/>
    </w:pPr>
    <w:rPr>
      <w:b/>
      <w:bCs/>
      <w:sz w:val="28"/>
    </w:rPr>
  </w:style>
  <w:style w:type="paragraph" w:styleId="9">
    <w:name w:val="footer"/>
    <w:basedOn w:val="1"/>
    <w:unhideWhenUsed/>
    <w:uiPriority w:val="99"/>
    <w:pPr>
      <w:tabs>
        <w:tab w:val="center" w:pos="4677"/>
        <w:tab w:val="right" w:pos="9355"/>
      </w:tabs>
      <w:spacing w:after="0" w:line="240" w:lineRule="auto"/>
    </w:pPr>
  </w:style>
  <w:style w:type="table" w:styleId="10">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Absatz-Standardschriftart"/>
    <w:qFormat/>
    <w:uiPriority w:val="0"/>
  </w:style>
  <w:style w:type="paragraph" w:customStyle="1" w:styleId="12">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3">
    <w:name w:val="ConsPlu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paragraph" w:customStyle="1" w:styleId="14">
    <w:name w:val="ConsPlusCell"/>
    <w:qFormat/>
    <w:uiPriority w:val="0"/>
    <w:pPr>
      <w:widowControl w:val="0"/>
      <w:autoSpaceDE w:val="0"/>
      <w:autoSpaceDN w:val="0"/>
      <w:adjustRightInd w:val="0"/>
    </w:pPr>
    <w:rPr>
      <w:rFonts w:ascii="Arial" w:hAnsi="Arial" w:eastAsia="Times New Roman" w:cs="Arial"/>
      <w:lang w:val="ru-RU" w:eastAsia="ru-RU" w:bidi="ar-SA"/>
    </w:rPr>
  </w:style>
  <w:style w:type="paragraph" w:styleId="15">
    <w:name w:val="List Paragraph"/>
    <w:basedOn w:val="1"/>
    <w:qFormat/>
    <w:uiPriority w:val="34"/>
    <w:pPr>
      <w:ind w:left="720"/>
      <w:contextualSpacing/>
    </w:pPr>
  </w:style>
  <w:style w:type="paragraph" w:customStyle="1" w:styleId="16">
    <w:name w:val="Default"/>
    <w:basedOn w:val="1"/>
    <w:qFormat/>
    <w:uiPriority w:val="0"/>
    <w:pPr>
      <w:suppressAutoHyphens/>
      <w:autoSpaceDN/>
      <w:adjustRightInd/>
      <w:ind w:firstLine="0"/>
      <w:jc w:val="left"/>
    </w:pPr>
    <w:rPr>
      <w:rFonts w:ascii="Times New Roman" w:hAnsi="Times New Roman" w:cs="Times New Roman"/>
      <w:color w:val="000000"/>
      <w:sz w:val="24"/>
      <w:szCs w:val="24"/>
      <w:lang w:eastAsia="hi-IN" w:bidi="hi-IN"/>
    </w:rPr>
  </w:style>
  <w:style w:type="character" w:customStyle="1" w:styleId="17">
    <w:name w:val="rwrro"/>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Administratsia</Company>
  <Pages>1</Pages>
  <Words>202</Words>
  <Characters>1152</Characters>
  <Lines>9</Lines>
  <Paragraphs>2</Paragraphs>
  <TotalTime>10</TotalTime>
  <ScaleCrop>false</ScaleCrop>
  <LinksUpToDate>false</LinksUpToDate>
  <CharactersWithSpaces>1352</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2023-08-14T01:49:00Z</dcterms:created>
  <dc:creator>Sekretar</dc:creator>
  <cp:lastModifiedBy>Fedchikova</cp:lastModifiedBy>
  <cp:lastPrinted>2024-03-11T22:57:27Z</cp:lastPrinted>
  <dcterms:modified xsi:type="dcterms:W3CDTF">2024-03-11T22:57:30Z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91493D1291594F75B6266D7D2A63FD9C_13</vt:lpwstr>
  </property>
</Properties>
</file>