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ОТЧЕТ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 результатах контрольной деятельности органа внутреннего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муниципального финансового контроля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 xml:space="preserve">на 1 </w:t>
      </w:r>
      <w:r>
        <w:rPr>
          <w:sz w:val="16"/>
          <w:szCs w:val="16"/>
        </w:rPr>
        <w:t>января</w:t>
      </w:r>
      <w:r w:rsidRPr="003279D5">
        <w:rPr>
          <w:sz w:val="16"/>
          <w:szCs w:val="16"/>
        </w:rPr>
        <w:t xml:space="preserve"> 20</w:t>
      </w:r>
      <w:r>
        <w:rPr>
          <w:sz w:val="16"/>
          <w:szCs w:val="16"/>
        </w:rPr>
        <w:t>21</w:t>
      </w:r>
      <w:r w:rsidRPr="003279D5">
        <w:rPr>
          <w:sz w:val="16"/>
          <w:szCs w:val="16"/>
        </w:rPr>
        <w:t xml:space="preserve"> г.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КОДЫ</w:t>
            </w: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Финансового контроля администрации </w:t>
            </w:r>
            <w:proofErr w:type="spellStart"/>
            <w:r>
              <w:rPr>
                <w:sz w:val="16"/>
                <w:szCs w:val="16"/>
              </w:rPr>
              <w:t>Анучинского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по </w:t>
            </w:r>
            <w:hyperlink r:id="rId7" w:history="1">
              <w:r w:rsidRPr="003279D5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8" w:history="1">
              <w:r w:rsidRPr="003279D5">
                <w:rPr>
                  <w:color w:val="0000FF"/>
                  <w:sz w:val="16"/>
                  <w:szCs w:val="16"/>
                </w:rPr>
                <w:t>384</w:t>
              </w:r>
            </w:hyperlink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Значение показателя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137"/>
            <w:bookmarkEnd w:id="0"/>
            <w:r w:rsidRPr="003279D5">
              <w:rPr>
                <w:sz w:val="16"/>
                <w:szCs w:val="16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F75D4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91274,1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Par141"/>
            <w:bookmarkEnd w:id="1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144"/>
            <w:bookmarkEnd w:id="2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8739,2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history="1">
              <w:r w:rsidRPr="003279D5">
                <w:rPr>
                  <w:color w:val="0000FF"/>
                  <w:sz w:val="16"/>
                  <w:szCs w:val="16"/>
                </w:rPr>
                <w:t>строки 010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147"/>
            <w:bookmarkEnd w:id="3"/>
            <w:r w:rsidRPr="003279D5">
              <w:rPr>
                <w:sz w:val="16"/>
                <w:szCs w:val="16"/>
              </w:rPr>
              <w:t>011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Par150"/>
            <w:bookmarkEnd w:id="4"/>
            <w:r w:rsidRPr="003279D5">
              <w:rPr>
                <w:sz w:val="16"/>
                <w:szCs w:val="16"/>
              </w:rP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5281,6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154"/>
            <w:bookmarkEnd w:id="5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6" w:name="Par157"/>
            <w:bookmarkEnd w:id="6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3509,3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history="1">
              <w:r w:rsidRPr="003279D5">
                <w:rPr>
                  <w:color w:val="0000FF"/>
                  <w:sz w:val="16"/>
                  <w:szCs w:val="16"/>
                </w:rPr>
                <w:t>строки 020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60"/>
            <w:bookmarkEnd w:id="7"/>
            <w:r w:rsidRPr="003279D5">
              <w:rPr>
                <w:sz w:val="16"/>
                <w:szCs w:val="16"/>
              </w:rPr>
              <w:t>021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" w:name="Par163"/>
            <w:bookmarkEnd w:id="8"/>
            <w:r w:rsidRPr="003279D5">
              <w:rPr>
                <w:sz w:val="16"/>
                <w:szCs w:val="16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числе: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" w:name="Par167"/>
            <w:bookmarkEnd w:id="9"/>
            <w:r w:rsidRPr="003279D5">
              <w:rPr>
                <w:sz w:val="16"/>
                <w:szCs w:val="16"/>
              </w:rPr>
              <w:t>031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0" w:name="Par170"/>
            <w:bookmarkEnd w:id="10"/>
            <w:r w:rsidRPr="003279D5">
              <w:rPr>
                <w:sz w:val="16"/>
                <w:szCs w:val="16"/>
              </w:rPr>
              <w:t>032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1" w:name="Par173"/>
            <w:bookmarkEnd w:id="11"/>
            <w:r w:rsidRPr="003279D5">
              <w:rPr>
                <w:sz w:val="16"/>
                <w:szCs w:val="16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history="1">
              <w:r w:rsidRPr="003279D5">
                <w:rPr>
                  <w:color w:val="0000FF"/>
                  <w:sz w:val="16"/>
                  <w:szCs w:val="16"/>
                </w:rPr>
                <w:t>строки 040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2" w:name="Par176"/>
            <w:bookmarkEnd w:id="12"/>
            <w:r w:rsidRPr="003279D5">
              <w:rPr>
                <w:sz w:val="16"/>
                <w:szCs w:val="16"/>
              </w:rPr>
              <w:t>041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3" w:name="Par179"/>
            <w:bookmarkEnd w:id="13"/>
            <w:r w:rsidRPr="003279D5">
              <w:rPr>
                <w:sz w:val="16"/>
                <w:szCs w:val="16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history="1">
              <w:r w:rsidRPr="003279D5">
                <w:rPr>
                  <w:color w:val="0000FF"/>
                  <w:sz w:val="16"/>
                  <w:szCs w:val="16"/>
                </w:rPr>
                <w:t>строки 050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4" w:name="Par182"/>
            <w:bookmarkEnd w:id="14"/>
            <w:r w:rsidRPr="003279D5">
              <w:rPr>
                <w:sz w:val="16"/>
                <w:szCs w:val="16"/>
              </w:rPr>
              <w:t>051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5" w:name="Par185"/>
            <w:bookmarkEnd w:id="15"/>
            <w:r w:rsidRPr="003279D5">
              <w:rPr>
                <w:sz w:val="16"/>
                <w:szCs w:val="16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6" w:name="Par188"/>
            <w:bookmarkEnd w:id="16"/>
            <w:r w:rsidRPr="003279D5">
              <w:rPr>
                <w:sz w:val="16"/>
                <w:szCs w:val="16"/>
              </w:rPr>
              <w:t>061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lastRenderedPageBreak/>
              <w:t>внеплановые обследования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7" w:name="Par191"/>
            <w:bookmarkEnd w:id="17"/>
            <w:r w:rsidRPr="003279D5">
              <w:rPr>
                <w:sz w:val="16"/>
                <w:szCs w:val="16"/>
              </w:rPr>
              <w:t>062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Руководитель органа контроля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27FF3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73BA" w:rsidRPr="00427FF3" w:rsidRDefault="00427FF3" w:rsidP="00427FF3">
            <w:pPr>
              <w:rPr>
                <w:sz w:val="16"/>
                <w:szCs w:val="16"/>
              </w:rPr>
            </w:pPr>
            <w:proofErr w:type="spellStart"/>
            <w:r w:rsidRPr="00427FF3">
              <w:rPr>
                <w:sz w:val="16"/>
                <w:szCs w:val="16"/>
              </w:rPr>
              <w:t>И.В.Кириллова</w:t>
            </w:r>
            <w:proofErr w:type="spellEnd"/>
          </w:p>
        </w:tc>
      </w:tr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279D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pStyle w:val="formattexttopleveltext"/>
        <w:shd w:val="clear" w:color="auto" w:fill="FFFFFF"/>
        <w:spacing w:line="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56F74" w:rsidRDefault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Default="00E56F74" w:rsidP="00E56F74"/>
    <w:p w:rsidR="00E56F74" w:rsidRPr="00E56F74" w:rsidRDefault="00E56F74" w:rsidP="00E56F74"/>
    <w:p w:rsidR="00E56F74" w:rsidRDefault="00E56F74" w:rsidP="00E56F74"/>
    <w:p w:rsidR="007365E5" w:rsidRDefault="007365E5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  <w:jc w:val="center"/>
      </w:pPr>
      <w:r>
        <w:lastRenderedPageBreak/>
        <w:t>ПОЯСНИТЕЛЬНАЯ ЗАПИСКА</w:t>
      </w:r>
    </w:p>
    <w:p w:rsidR="00E56F74" w:rsidRDefault="00E56F74" w:rsidP="00E56F74">
      <w:pPr>
        <w:ind w:firstLine="708"/>
        <w:jc w:val="center"/>
      </w:pPr>
      <w:r>
        <w:t>к годовому отчету</w:t>
      </w:r>
    </w:p>
    <w:p w:rsidR="00E56F74" w:rsidRPr="00E56F74" w:rsidRDefault="00E56F74" w:rsidP="00E56F74"/>
    <w:p w:rsidR="00E56F74" w:rsidRDefault="00E56F74" w:rsidP="00E56F74"/>
    <w:p w:rsidR="00E56F74" w:rsidRDefault="00E56F74" w:rsidP="00E56F74">
      <w:r>
        <w:t xml:space="preserve">    </w:t>
      </w:r>
      <w:r>
        <w:t xml:space="preserve">Отдел финансового контроля  администрации </w:t>
      </w:r>
      <w:proofErr w:type="spellStart"/>
      <w:r>
        <w:t>Анучинского</w:t>
      </w:r>
      <w:proofErr w:type="spellEnd"/>
      <w:r>
        <w:t xml:space="preserve"> муниципального </w:t>
      </w:r>
      <w:r>
        <w:t>округа</w:t>
      </w:r>
      <w:r>
        <w:t xml:space="preserve"> осуществляет свои полномочия по </w:t>
      </w:r>
      <w:proofErr w:type="gramStart"/>
      <w:r>
        <w:t>внутреннему</w:t>
      </w:r>
      <w:proofErr w:type="gramEnd"/>
      <w:r>
        <w:t xml:space="preserve">  муниципальному</w:t>
      </w:r>
    </w:p>
    <w:p w:rsidR="00E56F74" w:rsidRDefault="00E56F74" w:rsidP="00E56F74">
      <w:r>
        <w:t>финансовому контролю на основании постановления администрации</w:t>
      </w:r>
    </w:p>
    <w:p w:rsidR="00E56F74" w:rsidRDefault="00E56F74" w:rsidP="00E56F74">
      <w:proofErr w:type="spellStart"/>
      <w:r>
        <w:t>Анучинского</w:t>
      </w:r>
      <w:proofErr w:type="spellEnd"/>
      <w:r>
        <w:t xml:space="preserve"> муниципального </w:t>
      </w:r>
      <w:r>
        <w:t>округа Приморского края</w:t>
      </w:r>
      <w:r>
        <w:t xml:space="preserve"> № </w:t>
      </w:r>
      <w:r>
        <w:t>95</w:t>
      </w:r>
      <w:r>
        <w:t xml:space="preserve"> от </w:t>
      </w:r>
      <w:r>
        <w:t>03</w:t>
      </w:r>
      <w:r>
        <w:t>.</w:t>
      </w:r>
      <w:r>
        <w:t>11</w:t>
      </w:r>
      <w:r>
        <w:t>.20</w:t>
      </w:r>
      <w:r>
        <w:t>20</w:t>
      </w:r>
      <w:r>
        <w:t xml:space="preserve"> года «Порядок осуществления внутреннего муниципального финансового контроля </w:t>
      </w:r>
      <w:r>
        <w:t xml:space="preserve">отделом  финансового контроля </w:t>
      </w:r>
      <w:r>
        <w:t xml:space="preserve">администрации </w:t>
      </w:r>
      <w:proofErr w:type="spellStart"/>
      <w:r>
        <w:t>Анучинского</w:t>
      </w:r>
      <w:proofErr w:type="spellEnd"/>
      <w:r>
        <w:t xml:space="preserve"> муниципального </w:t>
      </w:r>
      <w:r>
        <w:t>округа</w:t>
      </w:r>
      <w:r>
        <w:t>».</w:t>
      </w:r>
    </w:p>
    <w:p w:rsidR="00E56F74" w:rsidRDefault="00E56F74" w:rsidP="00E56F74">
      <w:r>
        <w:t xml:space="preserve">     О</w:t>
      </w:r>
      <w:r w:rsidRPr="00E56F74">
        <w:t>бязанности начальника отдела финансового контроля  исполняет Кириллова И.В.. Кириллова И.В. имеет высшее экономическое образование, и прошла профессиональную переподготовку по программе «Управление закупочной деятельностью в контрактной системе».</w:t>
      </w:r>
    </w:p>
    <w:p w:rsidR="00C576F1" w:rsidRDefault="00C576F1" w:rsidP="00E56F74">
      <w:r>
        <w:t>По результатам проведенных контрольных ме</w:t>
      </w:r>
      <w:r w:rsidR="00250FE5">
        <w:t>роприятий выявлено 43 нарушения</w:t>
      </w:r>
      <w:proofErr w:type="gramStart"/>
      <w:r w:rsidR="00250FE5">
        <w:t>.</w:t>
      </w:r>
      <w:proofErr w:type="gramEnd"/>
      <w:r w:rsidR="00250FE5">
        <w:t xml:space="preserve"> По итогам проверок </w:t>
      </w:r>
      <w:r w:rsidR="008D4149">
        <w:t>выписано 3 предписания и 2 представления.</w:t>
      </w:r>
    </w:p>
    <w:p w:rsidR="00D3793C" w:rsidRDefault="00C576F1" w:rsidP="00E56F74">
      <w:r>
        <w:t xml:space="preserve"> В прокуратуру </w:t>
      </w:r>
      <w:proofErr w:type="spellStart"/>
      <w:r>
        <w:t>Анучинского</w:t>
      </w:r>
      <w:proofErr w:type="spellEnd"/>
      <w:r>
        <w:t xml:space="preserve"> района</w:t>
      </w:r>
      <w:r w:rsidR="00250FE5">
        <w:t>,</w:t>
      </w:r>
      <w:r>
        <w:t xml:space="preserve">  по результатам проведенных камеральных проверок</w:t>
      </w:r>
      <w:r w:rsidR="00250FE5">
        <w:t>,</w:t>
      </w:r>
      <w:r>
        <w:t xml:space="preserve"> направлен</w:t>
      </w:r>
      <w:r w:rsidR="00D3793C">
        <w:t>о</w:t>
      </w:r>
      <w:r>
        <w:t xml:space="preserve"> 2 акта</w:t>
      </w:r>
      <w:r w:rsidR="00250FE5">
        <w:t xml:space="preserve"> проверок</w:t>
      </w:r>
      <w:r>
        <w:t>.</w:t>
      </w:r>
    </w:p>
    <w:p w:rsidR="00D3793C" w:rsidRPr="00D3793C" w:rsidRDefault="00D3793C" w:rsidP="00D3793C"/>
    <w:p w:rsidR="00D3793C" w:rsidRPr="00D3793C" w:rsidRDefault="00D3793C" w:rsidP="00D3793C"/>
    <w:p w:rsidR="00D3793C" w:rsidRDefault="00D3793C" w:rsidP="00D3793C"/>
    <w:p w:rsidR="00D3793C" w:rsidRDefault="00D3793C" w:rsidP="00D3793C"/>
    <w:p w:rsidR="00C576F1" w:rsidRDefault="00D3793C" w:rsidP="00D3793C">
      <w:r>
        <w:t>Начальник отдела</w:t>
      </w:r>
    </w:p>
    <w:p w:rsidR="00D3793C" w:rsidRPr="00D3793C" w:rsidRDefault="00D3793C" w:rsidP="00D3793C">
      <w:r>
        <w:t>финансового контроля                                                                        Кириллова И.В.</w:t>
      </w:r>
      <w:bookmarkStart w:id="18" w:name="_GoBack"/>
      <w:bookmarkEnd w:id="18"/>
    </w:p>
    <w:sectPr w:rsidR="00D3793C" w:rsidRPr="00D3793C" w:rsidSect="007921AC">
      <w:pgSz w:w="11906" w:h="16838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E4" w:rsidRDefault="003E77E4" w:rsidP="00E56F74">
      <w:r>
        <w:separator/>
      </w:r>
    </w:p>
  </w:endnote>
  <w:endnote w:type="continuationSeparator" w:id="0">
    <w:p w:rsidR="003E77E4" w:rsidRDefault="003E77E4" w:rsidP="00E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E4" w:rsidRDefault="003E77E4" w:rsidP="00E56F74">
      <w:r>
        <w:separator/>
      </w:r>
    </w:p>
  </w:footnote>
  <w:footnote w:type="continuationSeparator" w:id="0">
    <w:p w:rsidR="003E77E4" w:rsidRDefault="003E77E4" w:rsidP="00E5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0"/>
    <w:rsid w:val="00250FE5"/>
    <w:rsid w:val="003E77E4"/>
    <w:rsid w:val="00427FF3"/>
    <w:rsid w:val="00637FF6"/>
    <w:rsid w:val="007365E5"/>
    <w:rsid w:val="007F0C20"/>
    <w:rsid w:val="007F3763"/>
    <w:rsid w:val="008D4149"/>
    <w:rsid w:val="00C576F1"/>
    <w:rsid w:val="00D3793C"/>
    <w:rsid w:val="00D973BA"/>
    <w:rsid w:val="00E56F74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2B301A04F9400840B25E0BABEDCDE4335408B077060B4F45A8C874239B1F3922BFD02EEDE662715EFE8547CAD945A7764BCD24B16CC46v9o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2B301A04F9400840B25E0BABEDCDE41374887037460B4F45A8C874239B1F3802BA50EECD7712415FABE053AvFo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3</cp:revision>
  <dcterms:created xsi:type="dcterms:W3CDTF">2021-01-20T01:19:00Z</dcterms:created>
  <dcterms:modified xsi:type="dcterms:W3CDTF">2021-01-20T05:42:00Z</dcterms:modified>
</cp:coreProperties>
</file>