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–Малахова О.А.)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  <w:lang w:val="ru-RU"/>
        </w:rPr>
        <w:t>Пухово</w:t>
      </w:r>
      <w:r>
        <w:rPr>
          <w:rFonts w:ascii="Times New Roman" w:hAnsi="Times New Roman" w:cs="Times New Roman"/>
          <w:sz w:val="28"/>
          <w:szCs w:val="28"/>
        </w:rPr>
        <w:t>, 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кабинетов (3 каб.) естественнонаучного направления «Точка Роста», </w:t>
      </w:r>
      <w:r>
        <w:rPr>
          <w:rFonts w:ascii="Times New Roman" w:hAnsi="Times New Roman" w:cs="Times New Roman"/>
          <w:sz w:val="28"/>
          <w:szCs w:val="28"/>
          <w:lang w:val="ru-RU"/>
        </w:rPr>
        <w:t>Пуховский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филиал </w:t>
      </w:r>
      <w:r>
        <w:rPr>
          <w:rFonts w:ascii="Times New Roman" w:hAnsi="Times New Roman" w:cs="Times New Roman"/>
          <w:sz w:val="28"/>
          <w:szCs w:val="28"/>
        </w:rPr>
        <w:t>МБОУ школ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с. Чернышевка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(источник финансирования - м/б)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</w:t>
      </w:r>
      <w:r>
        <w:rPr>
          <w:rFonts w:ascii="Times New Roman" w:hAnsi="Times New Roman" w:cs="Times New Roman"/>
          <w:sz w:val="28"/>
          <w:szCs w:val="28"/>
          <w:lang w:val="ru-RU"/>
        </w:rPr>
        <w:t>ООО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«Юджин Групп»</w:t>
      </w:r>
      <w:r>
        <w:rPr>
          <w:rFonts w:ascii="Times New Roman" w:hAnsi="Times New Roman" w:cs="Times New Roman"/>
          <w:sz w:val="28"/>
          <w:szCs w:val="28"/>
        </w:rPr>
        <w:t xml:space="preserve">. Сроки выполнения работ: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01.06.</w:t>
      </w:r>
      <w:r>
        <w:rPr>
          <w:rFonts w:ascii="Times New Roman" w:hAnsi="Times New Roman" w:cs="Times New Roman"/>
          <w:sz w:val="28"/>
          <w:szCs w:val="28"/>
        </w:rPr>
        <w:t>-15.0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Подрядчик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приступил к работе во время.  З кабинета готовятся к проведению капитального ремонта. На объекте работают 2 чел., имеется спец.оборудование.</w:t>
      </w:r>
    </w:p>
    <w:p>
      <w:pPr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964555" cy="2670175"/>
            <wp:effectExtent l="0" t="0" r="17145" b="15875"/>
            <wp:docPr id="1" name="Изображение 1" descr="61ff923d-935c-425b-8e11-a4b92c04d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61ff923d-935c-425b-8e11-a4b92c04dde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ru-RU"/>
        </w:rPr>
      </w:pPr>
      <w:bookmarkStart w:id="0" w:name="_GoBack"/>
      <w:r>
        <w:rPr>
          <w:rFonts w:hint="default"/>
          <w:lang w:val="ru-RU"/>
        </w:rPr>
        <w:drawing>
          <wp:inline distT="0" distB="0" distL="114300" distR="114300">
            <wp:extent cx="6650355" cy="3822065"/>
            <wp:effectExtent l="0" t="0" r="17145" b="6985"/>
            <wp:docPr id="5" name="Изображение 5" descr="fc244f3e-4587-4ade-83f3-1066262acc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fc244f3e-4587-4ade-83f3-1066262acca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50355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hint="default"/>
          <w:lang w:val="ru-RU"/>
        </w:rPr>
      </w:pPr>
    </w:p>
    <w:p>
      <w:pPr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6650355" cy="3622675"/>
            <wp:effectExtent l="0" t="0" r="17145" b="15875"/>
            <wp:docPr id="3" name="Изображение 3" descr="f27ba189-ecf5-4607-b4f9-0b3630c401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f27ba189-ecf5-4607-b4f9-0b3630c4015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0355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ru-RU"/>
        </w:rPr>
      </w:pPr>
    </w:p>
    <w:p>
      <w:pPr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6650355" cy="4993640"/>
            <wp:effectExtent l="0" t="0" r="17145" b="16510"/>
            <wp:docPr id="4" name="Изображение 4" descr="f513b938-b3cc-477f-a20e-ef22577e3a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f513b938-b3cc-477f-a20e-ef22577e3af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50355" cy="499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         </w:t>
      </w:r>
    </w:p>
    <w:sectPr>
      <w:pgSz w:w="11906" w:h="16838"/>
      <w:pgMar w:top="680" w:right="680" w:bottom="680" w:left="73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5E"/>
    <w:rsid w:val="002355D7"/>
    <w:rsid w:val="00AA6C5E"/>
    <w:rsid w:val="00DB4ECC"/>
    <w:rsid w:val="5AA7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495</Characters>
  <Lines>4</Lines>
  <Paragraphs>1</Paragraphs>
  <TotalTime>11</TotalTime>
  <ScaleCrop>false</ScaleCrop>
  <LinksUpToDate>false</LinksUpToDate>
  <CharactersWithSpaces>580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2023-05-24T05:25:00Z</dcterms:created>
  <dc:creator>Ирина В. Скорикова</dc:creator>
  <cp:lastModifiedBy>WPS_1706838892</cp:lastModifiedBy>
  <dcterms:modified xsi:type="dcterms:W3CDTF">2024-06-05T04:32:38Z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EA275C172F4E48B1AE582F51882169E9_12</vt:lpwstr>
  </property>
</Properties>
</file>