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5777" w14:textId="77777777" w:rsidR="004B664A" w:rsidRDefault="004B664A">
      <w:pPr>
        <w:pStyle w:val="ConsPlusTitle"/>
        <w:spacing w:before="114" w:after="114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B084653" w14:textId="77777777" w:rsidR="004B664A" w:rsidRPr="00BC4A20" w:rsidRDefault="0078432D" w:rsidP="00BC4A2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lang w:eastAsia="ru-RU"/>
        </w:rPr>
        <w:drawing>
          <wp:inline distT="0" distB="0" distL="0" distR="0" wp14:anchorId="22ECC2C2" wp14:editId="6FF84E7C">
            <wp:extent cx="638175" cy="885825"/>
            <wp:effectExtent l="0" t="0" r="9525" b="9525"/>
            <wp:docPr id="7" name="Рисунок 7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4B0">
        <w:rPr>
          <w:lang w:eastAsia="ru-RU"/>
        </w:rPr>
        <w:pict w14:anchorId="23E7EC3A">
          <v:rect id="_x0000_s1026" style="position:absolute;left:0;text-align:left;margin-left:375.5pt;margin-top:-13.5pt;width:107.95pt;height:28.75pt;z-index:251659264;mso-position-horizontal-relative:text;mso-position-vertical-relative:text" o:gfxdata="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HiF47ZAAAACgEAAA8AAAAAAAAAAQAgAAAAIgAAAGRy&#10;cy9kb3ducmV2LnhtbFBLAQIUABQAAAAIAIdO4kDWu/3JPQIAAEUEAAAOAAAAAAAAAAEAIAAAACgB&#10;AABkcnMvZTJvRG9jLnhtbFBLBQYAAAAABgAGAFkBAADXBQAAAAA=&#10;" stroked="f">
            <v:textbox>
              <w:txbxContent>
                <w:p w14:paraId="26AC0D3E" w14:textId="77777777" w:rsidR="004B664A" w:rsidRDefault="004B664A"/>
              </w:txbxContent>
            </v:textbox>
          </v:rect>
        </w:pict>
      </w:r>
    </w:p>
    <w:p w14:paraId="177EACAE" w14:textId="77777777" w:rsidR="004B664A" w:rsidRDefault="0078432D">
      <w:pPr>
        <w:pStyle w:val="a9"/>
        <w:rPr>
          <w:sz w:val="28"/>
          <w:szCs w:val="28"/>
        </w:rPr>
      </w:pPr>
      <w:r>
        <w:rPr>
          <w:sz w:val="28"/>
          <w:szCs w:val="28"/>
        </w:rPr>
        <w:t>ДУМА</w:t>
      </w:r>
    </w:p>
    <w:p w14:paraId="71B35079" w14:textId="77777777" w:rsidR="004B664A" w:rsidRDefault="004B664A">
      <w:pPr>
        <w:pStyle w:val="a9"/>
        <w:rPr>
          <w:sz w:val="28"/>
          <w:szCs w:val="28"/>
        </w:rPr>
      </w:pPr>
    </w:p>
    <w:p w14:paraId="072313D1" w14:textId="77777777"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14:paraId="67BBF517" w14:textId="77777777" w:rsidR="004B664A" w:rsidRDefault="0078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30B66E17" w14:textId="77777777" w:rsidR="004B664A" w:rsidRDefault="004B6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300F" w14:textId="77777777" w:rsidR="004B664A" w:rsidRDefault="0078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5902A922" w14:textId="43406D91" w:rsidR="005659CC" w:rsidRPr="005659CC" w:rsidRDefault="005659CC" w:rsidP="00C80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предоставлени</w:t>
      </w:r>
      <w:r w:rsidR="00240DB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5659C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расторжения договоров аренды без применения штрафных санкций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C4A20" w14:paraId="0FE8B5F0" w14:textId="77777777" w:rsidTr="005659CC">
        <w:tc>
          <w:tcPr>
            <w:tcW w:w="4786" w:type="dxa"/>
          </w:tcPr>
          <w:p w14:paraId="561F5697" w14:textId="77777777" w:rsidR="00BC4A20" w:rsidRPr="00BC4A20" w:rsidRDefault="00BC4A20" w:rsidP="005659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</w:tcPr>
          <w:p w14:paraId="0B49C583" w14:textId="77777777" w:rsidR="005659CC" w:rsidRDefault="005659CC" w:rsidP="0056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Думой Анучинского муниципального округа </w:t>
            </w:r>
          </w:p>
          <w:p w14:paraId="282AE039" w14:textId="77777777" w:rsidR="00BC4A20" w:rsidRDefault="005659CC" w:rsidP="0056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 2023 год</w:t>
            </w:r>
            <w:r w:rsidR="00871D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6D9879BF" w14:textId="77777777" w:rsidR="00BC4A20" w:rsidRDefault="00BC4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3921F" w14:textId="346F4C6E" w:rsidR="004B664A" w:rsidRPr="005659CC" w:rsidRDefault="0078432D" w:rsidP="005659CC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lang w:val="ru-RU"/>
        </w:rPr>
      </w:pPr>
      <w:r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 xml:space="preserve">      </w:t>
      </w:r>
      <w:r w:rsidR="00AB077F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 xml:space="preserve">В соответствии с 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Распоряжением Правительства РФ от 15 октября 2022 №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</w:rPr>
        <w:t> 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 xml:space="preserve">3046-р «О предоставлении отсрочки арендной платы по договорам аренды федерального имущества в с частичной мобилизацией», 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Указом Президента Российской Федерации от 21 сентября 2022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</w:rPr>
        <w:t> 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г. 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</w:rPr>
        <w:t>N 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647 </w:t>
      </w:r>
      <w:r w:rsidR="00240DBD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«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Об объявлении частичной мобилизации в Российской Федерации</w:t>
      </w:r>
      <w:r w:rsidR="00240DBD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»</w:t>
      </w:r>
      <w:bookmarkStart w:id="0" w:name="_GoBack"/>
      <w:bookmarkEnd w:id="0"/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="00240DBD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«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О воинской обязанности и военной службе</w:t>
      </w:r>
      <w:r w:rsidR="00240DBD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»</w:t>
      </w:r>
      <w:r w:rsidR="00AB077F">
        <w:rPr>
          <w:rFonts w:ascii="Times New Roman" w:hAnsi="Times New Roman" w:hint="default"/>
          <w:b w:val="0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Федерации», </w:t>
      </w:r>
      <w:r w:rsidR="00AB077F">
        <w:rPr>
          <w:rFonts w:ascii="Times New Roman" w:hAnsi="Times New Roman" w:hint="default"/>
          <w:b w:val="0"/>
          <w:i w:val="0"/>
          <w:iCs w:val="0"/>
          <w:color w:val="4D4D4D"/>
          <w:sz w:val="28"/>
          <w:szCs w:val="28"/>
          <w:shd w:val="clear" w:color="auto" w:fill="FFFFFF"/>
          <w:lang w:val="ru-RU"/>
        </w:rPr>
        <w:t>Уставом Анучинского муниципального округа Приморского края:</w:t>
      </w:r>
    </w:p>
    <w:p w14:paraId="0B895AF3" w14:textId="77777777" w:rsidR="00BC4A20" w:rsidRDefault="0078432D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="00BC4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договорам аренды му</w:t>
      </w:r>
      <w:r w:rsidR="00BC4A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ниципального имущества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составляющего муниципальную казну Анучинского муниципального округа (в том числе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Федерации, Отделу имущественных и земельных отношений  управления по работе с территориями  администрации Анучинского муниципального  округа:</w:t>
      </w:r>
    </w:p>
    <w:p w14:paraId="2F72CBC9" w14:textId="77777777" w:rsidR="004B664A" w:rsidRPr="00BC4A20" w:rsidRDefault="0078432D" w:rsidP="00BC4A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Обеспечить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20097A3" w14:textId="77777777" w:rsidR="004B664A" w:rsidRDefault="0078432D">
      <w:pPr>
        <w:pStyle w:val="a8"/>
        <w:spacing w:before="0" w:beforeAutospacing="0" w:after="255" w:afterAutospacing="0" w:line="360" w:lineRule="auto"/>
        <w:ind w:firstLine="708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б)  Обеспечить</w:t>
      </w:r>
      <w:r w:rsidR="00BC4A20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ru-RU"/>
        </w:rPr>
        <w:t>предоставление возможности расторжения договоров аренды без применения штрафных санкций.</w:t>
      </w:r>
    </w:p>
    <w:p w14:paraId="4BC63C34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2. Предоставление отсрочки уплаты арендной платы, указанной </w:t>
      </w:r>
      <w:r w:rsidRPr="00BC4A20">
        <w:rPr>
          <w:color w:val="000000" w:themeColor="text1"/>
          <w:sz w:val="28"/>
          <w:szCs w:val="28"/>
          <w:shd w:val="clear" w:color="auto" w:fill="FFFFFF"/>
          <w:lang w:val="ru-RU"/>
        </w:rPr>
        <w:t>в</w:t>
      </w:r>
      <w:r w:rsidRPr="00BC4A20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9" w:anchor="11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подпункте "а" пункта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 осуществляется на следующих условиях:</w:t>
      </w:r>
    </w:p>
    <w:p w14:paraId="0F0077A0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r w:rsidRPr="00BC4A20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0" w:anchor="1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пункте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решения;</w:t>
      </w:r>
    </w:p>
    <w:p w14:paraId="1FF9FBB6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>
        <w:rPr>
          <w:color w:val="333333"/>
          <w:sz w:val="28"/>
          <w:szCs w:val="28"/>
          <w:shd w:val="clear" w:color="auto" w:fill="FFFFFF"/>
          <w:lang w:val="ru-RU"/>
        </w:rPr>
        <w:lastRenderedPageBreak/>
        <w:t>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543A2CA3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арендатору предоставляется отсрочка уплаты арендной платы на период прохождения лицом, указанным в</w:t>
      </w:r>
      <w:r w:rsidRPr="00BC4A20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1" w:anchor="1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пункте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56CF59E8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BB8FA50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3267B185" w14:textId="77777777" w:rsidR="004B664A" w:rsidRDefault="0078432D">
      <w:pPr>
        <w:pStyle w:val="a8"/>
        <w:spacing w:before="0" w:beforeAutospacing="0" w:after="255" w:afterAutospacing="0" w:line="360" w:lineRule="auto"/>
        <w:ind w:firstLine="708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3. Расторжение договора аренды без применения штрафных санкций, указанное в</w:t>
      </w:r>
      <w:r>
        <w:rPr>
          <w:color w:val="333333"/>
          <w:sz w:val="28"/>
          <w:szCs w:val="28"/>
          <w:shd w:val="clear" w:color="auto" w:fill="FFFFFF"/>
        </w:rPr>
        <w:t> </w:t>
      </w:r>
      <w:hyperlink r:id="rId12" w:anchor="12" w:history="1">
        <w:r w:rsidRPr="00BC4A20">
          <w:rPr>
            <w:rStyle w:val="a3"/>
            <w:color w:val="000000" w:themeColor="text1"/>
            <w:sz w:val="28"/>
            <w:szCs w:val="28"/>
            <w:shd w:val="clear" w:color="auto" w:fill="FFFFFF"/>
            <w:lang w:val="ru-RU"/>
          </w:rPr>
          <w:t>подпункте "б" пункта 1</w:t>
        </w:r>
      </w:hyperlink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ru-RU"/>
        </w:rPr>
        <w:t>настоящего решения, осуществляется на следующих условиях:</w:t>
      </w:r>
    </w:p>
    <w:p w14:paraId="4F1208DE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</w:t>
      </w:r>
      <w:r>
        <w:rPr>
          <w:color w:val="333333"/>
          <w:sz w:val="28"/>
          <w:szCs w:val="28"/>
          <w:shd w:val="clear" w:color="auto" w:fill="FFFFFF"/>
          <w:lang w:val="ru-RU"/>
        </w:rPr>
        <w:lastRenderedPageBreak/>
        <w:t>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1EB066B" w14:textId="77777777" w:rsidR="004B664A" w:rsidRDefault="0078432D" w:rsidP="00BC4A20">
      <w:pPr>
        <w:pStyle w:val="a8"/>
        <w:spacing w:before="0" w:beforeAutospacing="0" w:after="255" w:afterAutospacing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договор аренды подлежит расторжению со дня получения арендодателем уведомления о расторжении договора аренды.</w:t>
      </w:r>
    </w:p>
    <w:p w14:paraId="3061DB36" w14:textId="77777777" w:rsidR="004B664A" w:rsidRDefault="0078432D" w:rsidP="005659CC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</w:t>
      </w:r>
      <w:r w:rsidR="005659CC">
        <w:rPr>
          <w:rFonts w:ascii="Times New Roman" w:hAnsi="Times New Roman" w:cs="Times New Roman"/>
          <w:sz w:val="28"/>
          <w:szCs w:val="28"/>
        </w:rPr>
        <w:t xml:space="preserve">стоящее опубликовать (обнародовать) в средствах массовой информации и </w:t>
      </w:r>
      <w:r w:rsidR="005659CC" w:rsidRPr="005659CC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Анучинского муниципального округа.</w:t>
      </w:r>
    </w:p>
    <w:p w14:paraId="35238422" w14:textId="77777777" w:rsidR="004B664A" w:rsidRDefault="00BE4235" w:rsidP="00BC4A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32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E90CAD8" w14:textId="77777777"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286AE" w14:textId="77777777"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57C41" w14:textId="77777777" w:rsidR="004B664A" w:rsidRDefault="004B66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6CA88C" w14:textId="77777777" w:rsidR="005659CC" w:rsidRPr="005659CC" w:rsidRDefault="005659CC" w:rsidP="00565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CC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14:paraId="748AE204" w14:textId="77777777"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659CC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С.А. Понуровский</w:t>
      </w:r>
    </w:p>
    <w:p w14:paraId="0F0DA785" w14:textId="77777777" w:rsidR="005659CC" w:rsidRDefault="005659CC" w:rsidP="005659CC">
      <w:pPr>
        <w:tabs>
          <w:tab w:val="left" w:pos="200"/>
        </w:tabs>
        <w:ind w:left="4536"/>
        <w:jc w:val="right"/>
        <w:outlineLvl w:val="0"/>
        <w:rPr>
          <w:color w:val="000000"/>
        </w:rPr>
      </w:pPr>
    </w:p>
    <w:p w14:paraId="19E05ABB" w14:textId="77777777" w:rsidR="00871D2A" w:rsidRDefault="00871D2A" w:rsidP="005659CC">
      <w:pPr>
        <w:tabs>
          <w:tab w:val="left" w:pos="200"/>
        </w:tabs>
        <w:ind w:left="4536"/>
        <w:jc w:val="right"/>
        <w:outlineLvl w:val="0"/>
        <w:rPr>
          <w:color w:val="000000"/>
        </w:rPr>
      </w:pPr>
    </w:p>
    <w:p w14:paraId="4F05815D" w14:textId="77777777"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9CC">
        <w:rPr>
          <w:rFonts w:ascii="Times New Roman" w:hAnsi="Times New Roman" w:cs="Times New Roman"/>
          <w:sz w:val="28"/>
          <w:szCs w:val="28"/>
        </w:rPr>
        <w:t>с. Анучино</w:t>
      </w:r>
    </w:p>
    <w:p w14:paraId="2140A6ED" w14:textId="77777777"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Pr="005659CC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14:paraId="48509948" w14:textId="77777777"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15280F" w14:textId="77777777" w:rsidR="005659CC" w:rsidRPr="005659CC" w:rsidRDefault="005659CC" w:rsidP="005659C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659CC">
        <w:rPr>
          <w:rFonts w:ascii="Times New Roman" w:hAnsi="Times New Roman" w:cs="Times New Roman"/>
          <w:sz w:val="28"/>
          <w:szCs w:val="28"/>
        </w:rPr>
        <w:t xml:space="preserve">№ </w:t>
      </w:r>
      <w:r w:rsidR="00AB077F">
        <w:rPr>
          <w:rFonts w:ascii="Times New Roman" w:hAnsi="Times New Roman" w:cs="Times New Roman"/>
          <w:sz w:val="28"/>
          <w:szCs w:val="28"/>
        </w:rPr>
        <w:t>404</w:t>
      </w:r>
      <w:r w:rsidRPr="005659CC">
        <w:rPr>
          <w:rFonts w:ascii="Times New Roman" w:hAnsi="Times New Roman" w:cs="Times New Roman"/>
          <w:sz w:val="28"/>
          <w:szCs w:val="28"/>
        </w:rPr>
        <w:t>-НПА</w:t>
      </w:r>
    </w:p>
    <w:p w14:paraId="61AEBD89" w14:textId="77777777" w:rsidR="004B664A" w:rsidRDefault="004B664A">
      <w:pPr>
        <w:spacing w:line="240" w:lineRule="auto"/>
        <w:rPr>
          <w:rFonts w:ascii="Times New Roman" w:hAnsi="Times New Roman" w:cs="Times New Roman"/>
        </w:rPr>
      </w:pPr>
    </w:p>
    <w:p w14:paraId="07AA14CD" w14:textId="77777777" w:rsidR="004B664A" w:rsidRDefault="004B664A">
      <w:pPr>
        <w:rPr>
          <w:rFonts w:ascii="Times New Roman" w:hAnsi="Times New Roman" w:cs="Times New Roman"/>
          <w:sz w:val="28"/>
          <w:szCs w:val="28"/>
        </w:rPr>
      </w:pPr>
    </w:p>
    <w:sectPr w:rsidR="004B664A" w:rsidSect="00BC4A2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6E2D9" w14:textId="77777777" w:rsidR="003C04B0" w:rsidRDefault="003C04B0">
      <w:pPr>
        <w:spacing w:line="240" w:lineRule="auto"/>
      </w:pPr>
      <w:r>
        <w:separator/>
      </w:r>
    </w:p>
  </w:endnote>
  <w:endnote w:type="continuationSeparator" w:id="0">
    <w:p w14:paraId="6A183F9E" w14:textId="77777777" w:rsidR="003C04B0" w:rsidRDefault="003C0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43369" w14:textId="77777777" w:rsidR="003C04B0" w:rsidRDefault="003C04B0">
      <w:pPr>
        <w:spacing w:after="0"/>
      </w:pPr>
      <w:r>
        <w:separator/>
      </w:r>
    </w:p>
  </w:footnote>
  <w:footnote w:type="continuationSeparator" w:id="0">
    <w:p w14:paraId="324508C7" w14:textId="77777777" w:rsidR="003C04B0" w:rsidRDefault="003C04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B9C"/>
    <w:rsid w:val="00210E9D"/>
    <w:rsid w:val="00216465"/>
    <w:rsid w:val="00240DBD"/>
    <w:rsid w:val="002D2C7A"/>
    <w:rsid w:val="00321310"/>
    <w:rsid w:val="00384DFA"/>
    <w:rsid w:val="003B3F66"/>
    <w:rsid w:val="003C04B0"/>
    <w:rsid w:val="00474821"/>
    <w:rsid w:val="004B664A"/>
    <w:rsid w:val="00500B53"/>
    <w:rsid w:val="005659CC"/>
    <w:rsid w:val="00602F00"/>
    <w:rsid w:val="0063307F"/>
    <w:rsid w:val="00656CE7"/>
    <w:rsid w:val="00774128"/>
    <w:rsid w:val="0078432D"/>
    <w:rsid w:val="007D695A"/>
    <w:rsid w:val="007F13A1"/>
    <w:rsid w:val="008247CE"/>
    <w:rsid w:val="00845AA4"/>
    <w:rsid w:val="00871D2A"/>
    <w:rsid w:val="0099760C"/>
    <w:rsid w:val="009D0A97"/>
    <w:rsid w:val="009D13BB"/>
    <w:rsid w:val="009D742A"/>
    <w:rsid w:val="00AB077F"/>
    <w:rsid w:val="00B9625B"/>
    <w:rsid w:val="00BB13EE"/>
    <w:rsid w:val="00BC4A20"/>
    <w:rsid w:val="00BE4235"/>
    <w:rsid w:val="00BE531F"/>
    <w:rsid w:val="00C07FE0"/>
    <w:rsid w:val="00C31248"/>
    <w:rsid w:val="00C67E67"/>
    <w:rsid w:val="00C80A29"/>
    <w:rsid w:val="00CC6B9C"/>
    <w:rsid w:val="00E750E8"/>
    <w:rsid w:val="00F00D2F"/>
    <w:rsid w:val="00F11206"/>
    <w:rsid w:val="00F54AA8"/>
    <w:rsid w:val="3ED16434"/>
    <w:rsid w:val="6F04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687C8EB1"/>
  <w15:docId w15:val="{383B359C-82FD-4B18-88FD-2AFE88E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4B664A"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B6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B66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qFormat/>
    <w:rsid w:val="004B664A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9">
    <w:name w:val="Subtitle"/>
    <w:basedOn w:val="a"/>
    <w:link w:val="aa"/>
    <w:uiPriority w:val="99"/>
    <w:qFormat/>
    <w:rsid w:val="004B66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qFormat/>
    <w:rsid w:val="004B664A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qFormat/>
    <w:rsid w:val="004B664A"/>
    <w:pPr>
      <w:widowControl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Заголовок Знак"/>
    <w:basedOn w:val="a0"/>
    <w:link w:val="a6"/>
    <w:uiPriority w:val="99"/>
    <w:qFormat/>
    <w:rsid w:val="004B66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qFormat/>
    <w:rsid w:val="004B66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4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rsid w:val="004B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B664A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4B664A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BC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c">
    <w:name w:val="Table Grid"/>
    <w:basedOn w:val="a1"/>
    <w:uiPriority w:val="59"/>
    <w:rsid w:val="00BC4A20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40538658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FB5A9-13CC-4219-A604-E31EB63E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RoseychukEV</dc:creator>
  <cp:lastModifiedBy>Светлана С. Толстикова</cp:lastModifiedBy>
  <cp:revision>23</cp:revision>
  <cp:lastPrinted>2023-02-22T23:50:00Z</cp:lastPrinted>
  <dcterms:created xsi:type="dcterms:W3CDTF">2022-04-18T07:52:00Z</dcterms:created>
  <dcterms:modified xsi:type="dcterms:W3CDTF">2023-03-03T00:39:00Z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4528A1EF4C46465CBF7C2490B08BB82D</vt:lpwstr>
  </property>
</Properties>
</file>