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D60" w:rsidRDefault="00705D60" w:rsidP="00705D60">
      <w:r>
        <w:t>УРОВНИ ТЕРРОРИСТИЧЕСКОЙ ОПАСНОСТИ</w:t>
      </w:r>
    </w:p>
    <w:p w:rsidR="00705D60" w:rsidRDefault="00705D60" w:rsidP="00705D60">
      <w:r>
        <w:t>Антитеррор</w:t>
      </w:r>
    </w:p>
    <w:p w:rsidR="00705D60" w:rsidRDefault="00705D60" w:rsidP="00705D60">
      <w: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705D60" w:rsidRDefault="00705D60" w:rsidP="00705D60"/>
    <w:p w:rsidR="00705D60" w:rsidRDefault="00705D60" w:rsidP="00705D60">
      <w:r>
        <w:t>На отдельных участках территории Российской Федерации (объектах) могут устанавливаться следующие уровни террористической опасности:</w:t>
      </w:r>
    </w:p>
    <w:p w:rsidR="00705D60" w:rsidRDefault="00705D60" w:rsidP="00705D60"/>
    <w:p w:rsidR="00705D60" w:rsidRDefault="00705D60" w:rsidP="00705D60">
      <w:r>
        <w:t>а) повышенный ("синий") - при наличии требующей подтверждения информации о реальной возможности совершения террористического акта;</w:t>
      </w:r>
    </w:p>
    <w:p w:rsidR="00705D60" w:rsidRDefault="00705D60" w:rsidP="00705D60"/>
    <w:p w:rsidR="00705D60" w:rsidRDefault="00705D60" w:rsidP="00705D60">
      <w:r>
        <w:t>б) высокий ("желтый") - при наличии подтвержденной информации о реальной возможности совершения террористического акта;</w:t>
      </w:r>
    </w:p>
    <w:p w:rsidR="00705D60" w:rsidRDefault="00705D60" w:rsidP="00705D60"/>
    <w:p w:rsidR="00705D60" w:rsidRDefault="00705D60" w:rsidP="00705D60">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05D60" w:rsidRDefault="00705D60" w:rsidP="00705D60"/>
    <w:p w:rsidR="00705D60" w:rsidRDefault="00705D60" w:rsidP="00705D60">
      <w: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705D60" w:rsidRDefault="00705D60" w:rsidP="00705D60"/>
    <w:p w:rsidR="00705D60" w:rsidRDefault="00705D60" w:rsidP="00705D60">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705D60" w:rsidRDefault="00705D60" w:rsidP="00705D60"/>
    <w:p w:rsidR="00705D60" w:rsidRDefault="00705D60" w:rsidP="00705D60">
      <w: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w:t>
      </w:r>
      <w:r>
        <w:lastRenderedPageBreak/>
        <w:t>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w:t>
      </w:r>
    </w:p>
    <w:p w:rsidR="00705D60" w:rsidRDefault="00705D60" w:rsidP="00705D60"/>
    <w:p w:rsidR="00705D60" w:rsidRDefault="00705D60" w:rsidP="00705D60">
      <w: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705D60" w:rsidRDefault="00705D60" w:rsidP="00705D60"/>
    <w:p w:rsidR="00705D60" w:rsidRDefault="00705D60" w:rsidP="00705D60">
      <w: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705D60" w:rsidRDefault="00705D60" w:rsidP="00705D60"/>
    <w:p w:rsidR="00705D60" w:rsidRDefault="00705D60" w:rsidP="00705D60">
      <w:r>
        <w:t>Уровень террористической опасности может устанавливаться на срок не более 15 суток.</w:t>
      </w:r>
    </w:p>
    <w:p w:rsidR="00705D60" w:rsidRDefault="00705D60" w:rsidP="00705D60"/>
    <w:p w:rsidR="00705D60" w:rsidRDefault="00705D60" w:rsidP="00705D60">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705D60" w:rsidRDefault="00705D60" w:rsidP="00705D60"/>
    <w:p w:rsidR="00705D60" w:rsidRDefault="00705D60" w:rsidP="00705D60">
      <w: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705D60" w:rsidRDefault="00705D60" w:rsidP="00705D60"/>
    <w:p w:rsidR="00705D60" w:rsidRDefault="00705D60" w:rsidP="00705D60">
      <w:r>
        <w:t>а) при повышенном ("синем") уровне террористической опасности:</w:t>
      </w:r>
    </w:p>
    <w:p w:rsidR="00705D60" w:rsidRDefault="00705D60" w:rsidP="00705D60"/>
    <w:p w:rsidR="00705D60" w:rsidRDefault="00705D60" w:rsidP="00705D60">
      <w:r>
        <w:t>внеплановые мероприятия по проверке информации о возможном совершении террористического акта;</w:t>
      </w:r>
    </w:p>
    <w:p w:rsidR="00705D60" w:rsidRDefault="00705D60" w:rsidP="00705D60"/>
    <w:p w:rsidR="00705D60" w:rsidRDefault="00705D60" w:rsidP="00705D60">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705D60" w:rsidRDefault="00705D60" w:rsidP="00705D60"/>
    <w:p w:rsidR="00705D60" w:rsidRDefault="00705D60" w:rsidP="00705D60">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705D60" w:rsidRDefault="00705D60" w:rsidP="00705D60"/>
    <w:p w:rsidR="00705D60" w:rsidRDefault="00705D60" w:rsidP="00705D60">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705D60" w:rsidRDefault="00705D60" w:rsidP="00705D60"/>
    <w:p w:rsidR="00705D60" w:rsidRDefault="00705D60" w:rsidP="00705D60">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705D60" w:rsidRDefault="00705D60" w:rsidP="00705D60"/>
    <w:p w:rsidR="00705D60" w:rsidRDefault="00705D60" w:rsidP="00705D60">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705D60" w:rsidRDefault="00705D60" w:rsidP="00705D60"/>
    <w:p w:rsidR="00705D60" w:rsidRDefault="00705D60" w:rsidP="00705D60">
      <w:r>
        <w:t>своевременное информирование населения о том, как вести себя в условиях угрозы совершения террористического акта;</w:t>
      </w:r>
    </w:p>
    <w:p w:rsidR="00705D60" w:rsidRDefault="00705D60" w:rsidP="00705D60"/>
    <w:p w:rsidR="00705D60" w:rsidRDefault="00705D60" w:rsidP="00705D60">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705D60" w:rsidRDefault="00705D60" w:rsidP="00705D60"/>
    <w:p w:rsidR="00705D60" w:rsidRDefault="00705D60" w:rsidP="00705D60">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705D60" w:rsidRDefault="00705D60" w:rsidP="00705D60"/>
    <w:p w:rsidR="00705D60" w:rsidRDefault="00705D60" w:rsidP="00705D60">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705D60" w:rsidRDefault="00705D60" w:rsidP="00705D60"/>
    <w:p w:rsidR="00705D60" w:rsidRDefault="00705D60" w:rsidP="00705D60">
      <w:r>
        <w:t xml:space="preserve">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w:t>
      </w:r>
      <w:r>
        <w:lastRenderedPageBreak/>
        <w:t>ликвидации последствий террористических актов, а также технических средств и специального оборудования для проведения спасательных работ;</w:t>
      </w:r>
    </w:p>
    <w:p w:rsidR="00705D60" w:rsidRDefault="00705D60" w:rsidP="00705D60"/>
    <w:p w:rsidR="00705D60" w:rsidRDefault="00705D60" w:rsidP="00705D60">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705D60" w:rsidRDefault="00705D60" w:rsidP="00705D60"/>
    <w:p w:rsidR="00705D60" w:rsidRDefault="00705D60" w:rsidP="00705D60">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705D60" w:rsidRDefault="00705D60" w:rsidP="00705D60"/>
    <w:p w:rsidR="00705D60" w:rsidRDefault="00705D60" w:rsidP="00705D60">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705D60" w:rsidRDefault="00705D60" w:rsidP="00705D60"/>
    <w:p w:rsidR="00705D60" w:rsidRDefault="00705D60" w:rsidP="00705D60">
      <w:r>
        <w:t>перевод соответствующих медицинских организаций в режим повышенной готовности;</w:t>
      </w:r>
    </w:p>
    <w:p w:rsidR="00705D60" w:rsidRDefault="00705D60" w:rsidP="00705D60"/>
    <w:p w:rsidR="00705D60" w:rsidRDefault="00705D60" w:rsidP="00705D60">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705D60" w:rsidRDefault="00705D60" w:rsidP="00705D60"/>
    <w:p w:rsidR="00705D60" w:rsidRDefault="00705D60" w:rsidP="00705D60">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705D60" w:rsidRDefault="00705D60" w:rsidP="00705D60"/>
    <w:p w:rsidR="00705D60" w:rsidRDefault="00705D60" w:rsidP="00705D60">
      <w:r>
        <w:t>приведение в состояние готовности группировки сил и средств, созданной для проведения контртеррористической операции;</w:t>
      </w:r>
    </w:p>
    <w:p w:rsidR="00705D60" w:rsidRDefault="00705D60" w:rsidP="00705D60"/>
    <w:p w:rsidR="00705D60" w:rsidRDefault="00705D60" w:rsidP="00705D60">
      <w:r>
        <w:t>перевод соответствующих медицинских организаций в режим чрезвычайной ситуации;</w:t>
      </w:r>
    </w:p>
    <w:p w:rsidR="00705D60" w:rsidRDefault="00705D60" w:rsidP="00705D60"/>
    <w:p w:rsidR="00705D60" w:rsidRDefault="00705D60" w:rsidP="00705D60">
      <w:r>
        <w:t>усиление охраны наиболее вероятных объектов террористических посягательств;</w:t>
      </w:r>
    </w:p>
    <w:p w:rsidR="00705D60" w:rsidRDefault="00705D60" w:rsidP="00705D60"/>
    <w:p w:rsidR="00705D60" w:rsidRDefault="00705D60" w:rsidP="00705D60">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705D60" w:rsidRDefault="00705D60" w:rsidP="00705D60"/>
    <w:p w:rsidR="00705D60" w:rsidRDefault="00705D60" w:rsidP="00705D60">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705D60" w:rsidRDefault="00705D60" w:rsidP="00705D60"/>
    <w:p w:rsidR="00705D60" w:rsidRDefault="00705D60" w:rsidP="00705D60">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705D60" w:rsidRDefault="00705D60" w:rsidP="00705D60"/>
    <w:p w:rsidR="00705D60" w:rsidRDefault="00705D60" w:rsidP="00705D60">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705D60" w:rsidRDefault="00705D60" w:rsidP="00705D60"/>
    <w:p w:rsidR="00705D60" w:rsidRDefault="00705D60" w:rsidP="00705D60">
      <w: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bookmarkStart w:id="0" w:name="_GoBack"/>
      <w:bookmarkEnd w:id="0"/>
    </w:p>
    <w:sectPr w:rsidR="00705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60"/>
    <w:rsid w:val="00705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FD427-E174-4934-8C91-7AC66F2D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infinix</dc:creator>
  <cp:keywords/>
  <dc:description/>
  <cp:lastModifiedBy>infinix</cp:lastModifiedBy>
  <cp:revision>1</cp:revision>
  <dcterms:created xsi:type="dcterms:W3CDTF">2024-01-24T02:18:00Z</dcterms:created>
  <dcterms:modified xsi:type="dcterms:W3CDTF">2024-01-24T02:18:00Z</dcterms:modified>
</cp:coreProperties>
</file>