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2725" w14:textId="77777777" w:rsidR="008B1520" w:rsidRPr="005565EE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6"/>
        <w:gridCol w:w="2148"/>
        <w:gridCol w:w="3827"/>
      </w:tblGrid>
      <w:tr w:rsidR="008B1520" w14:paraId="0B2909C9" w14:textId="77777777" w:rsidTr="00344461">
        <w:tc>
          <w:tcPr>
            <w:tcW w:w="4056" w:type="dxa"/>
          </w:tcPr>
          <w:p w14:paraId="336D9501" w14:textId="77777777" w:rsidR="008B1520" w:rsidRDefault="008B1520" w:rsidP="00344461">
            <w:pPr>
              <w:spacing w:before="120"/>
              <w:jc w:val="both"/>
            </w:pPr>
          </w:p>
        </w:tc>
        <w:tc>
          <w:tcPr>
            <w:tcW w:w="2148" w:type="dxa"/>
          </w:tcPr>
          <w:p w14:paraId="0DFA03AF" w14:textId="77777777" w:rsidR="008B1520" w:rsidRDefault="008B1520" w:rsidP="00344461"/>
        </w:tc>
        <w:tc>
          <w:tcPr>
            <w:tcW w:w="3827" w:type="dxa"/>
          </w:tcPr>
          <w:p w14:paraId="4B6C0C84" w14:textId="77777777" w:rsidR="008B1520" w:rsidRDefault="008B1520" w:rsidP="00846D01">
            <w:pPr>
              <w:jc w:val="center"/>
            </w:pPr>
          </w:p>
        </w:tc>
      </w:tr>
    </w:tbl>
    <w:p w14:paraId="406911BA" w14:textId="77777777" w:rsidR="008B1520" w:rsidRPr="008B1520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19D9DEC5" w14:textId="77777777" w:rsidR="008F169F" w:rsidRDefault="008F169F" w:rsidP="00A7131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1BDE112B" w14:textId="77777777" w:rsidR="00AD035B" w:rsidRDefault="00AD035B" w:rsidP="00A33AA4">
      <w:pPr>
        <w:ind w:firstLine="709"/>
        <w:jc w:val="center"/>
        <w:rPr>
          <w:sz w:val="28"/>
          <w:szCs w:val="28"/>
        </w:rPr>
      </w:pPr>
    </w:p>
    <w:p w14:paraId="5008C59A" w14:textId="77777777" w:rsidR="00AD035B" w:rsidRDefault="00AD035B" w:rsidP="00A33AA4">
      <w:pPr>
        <w:ind w:firstLine="709"/>
        <w:jc w:val="center"/>
        <w:rPr>
          <w:sz w:val="28"/>
          <w:szCs w:val="28"/>
        </w:rPr>
      </w:pPr>
    </w:p>
    <w:p w14:paraId="16CB216E" w14:textId="77777777" w:rsidR="00AD035B" w:rsidRDefault="00AD035B" w:rsidP="00A33AA4">
      <w:pPr>
        <w:ind w:firstLine="709"/>
        <w:jc w:val="center"/>
        <w:rPr>
          <w:sz w:val="28"/>
          <w:szCs w:val="28"/>
        </w:rPr>
      </w:pPr>
    </w:p>
    <w:p w14:paraId="5643E902" w14:textId="7B917890" w:rsidR="00A33AA4" w:rsidRDefault="00FB38AF" w:rsidP="00A33A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14:paraId="064EC979" w14:textId="4A2084EE" w:rsidR="00846D01" w:rsidRDefault="00846D01" w:rsidP="00A33AA4">
      <w:pPr>
        <w:ind w:firstLine="709"/>
        <w:jc w:val="center"/>
        <w:rPr>
          <w:sz w:val="28"/>
          <w:szCs w:val="28"/>
        </w:rPr>
      </w:pPr>
    </w:p>
    <w:p w14:paraId="5C988244" w14:textId="61CA4271" w:rsidR="00A97304" w:rsidRDefault="00A97304" w:rsidP="00A33AA4">
      <w:pPr>
        <w:ind w:firstLine="709"/>
        <w:jc w:val="center"/>
        <w:rPr>
          <w:sz w:val="28"/>
          <w:szCs w:val="28"/>
        </w:rPr>
      </w:pPr>
    </w:p>
    <w:p w14:paraId="2763DDCA" w14:textId="1D5F446D" w:rsidR="00A97304" w:rsidRDefault="00A97304" w:rsidP="00AD035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-</w:t>
      </w:r>
      <w:r w:rsidR="00DF5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промышленная палата Российской Федерации в рамках реализации специального проекта «БИЗНЕС </w:t>
      </w:r>
      <w:r w:rsidR="00F90571">
        <w:rPr>
          <w:sz w:val="28"/>
          <w:szCs w:val="28"/>
        </w:rPr>
        <w:t>-</w:t>
      </w:r>
      <w:r>
        <w:rPr>
          <w:sz w:val="28"/>
          <w:szCs w:val="28"/>
        </w:rPr>
        <w:t xml:space="preserve"> БАРОМЕТР СТРАНЫ»</w:t>
      </w:r>
      <w:r w:rsidR="00F90571">
        <w:rPr>
          <w:sz w:val="28"/>
          <w:szCs w:val="28"/>
        </w:rPr>
        <w:t xml:space="preserve"> запускает четвертый этап опроса и проводит с 23 сентября по 9 октября 2020г изучение мнения представителей бизнеса об оценке текущей ситуации в экономике региона и страны в целом, существующих барьеров и вызовов, условий дальнейшего развития предпринимательской деятельности. Вы можете принять участие </w:t>
      </w:r>
      <w:r w:rsidR="00AD035B">
        <w:rPr>
          <w:sz w:val="28"/>
          <w:szCs w:val="28"/>
        </w:rPr>
        <w:t>в опросе по ссылке:</w:t>
      </w:r>
    </w:p>
    <w:p w14:paraId="4B5FD1CA" w14:textId="16E275E9" w:rsidR="00AD035B" w:rsidRDefault="00AD035B" w:rsidP="00AD035B">
      <w:pPr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https://biznes-barometr-strani-4.testograf.ru/</w:t>
        </w:r>
      </w:hyperlink>
    </w:p>
    <w:sectPr w:rsidR="00AD035B" w:rsidSect="00846D01">
      <w:headerReference w:type="default" r:id="rId9"/>
      <w:pgSz w:w="11906" w:h="16838"/>
      <w:pgMar w:top="425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9001" w14:textId="77777777" w:rsidR="009601B3" w:rsidRDefault="009601B3" w:rsidP="00502AA2">
      <w:r>
        <w:separator/>
      </w:r>
    </w:p>
  </w:endnote>
  <w:endnote w:type="continuationSeparator" w:id="0">
    <w:p w14:paraId="41772921" w14:textId="77777777" w:rsidR="009601B3" w:rsidRDefault="009601B3" w:rsidP="005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B515" w14:textId="77777777" w:rsidR="009601B3" w:rsidRDefault="009601B3" w:rsidP="00502AA2">
      <w:r>
        <w:separator/>
      </w:r>
    </w:p>
  </w:footnote>
  <w:footnote w:type="continuationSeparator" w:id="0">
    <w:p w14:paraId="0B9B0048" w14:textId="77777777" w:rsidR="009601B3" w:rsidRDefault="009601B3" w:rsidP="0050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74466"/>
      <w:docPartObj>
        <w:docPartGallery w:val="Page Numbers (Top of Page)"/>
        <w:docPartUnique/>
      </w:docPartObj>
    </w:sdtPr>
    <w:sdtEndPr/>
    <w:sdtContent>
      <w:p w14:paraId="0C29403A" w14:textId="77777777" w:rsidR="00B77AF1" w:rsidRDefault="00AC578C">
        <w:pPr>
          <w:pStyle w:val="a8"/>
          <w:jc w:val="center"/>
        </w:pPr>
        <w:r>
          <w:fldChar w:fldCharType="begin"/>
        </w:r>
        <w:r w:rsidR="00B77AF1">
          <w:instrText>PAGE   \* MERGEFORMAT</w:instrText>
        </w:r>
        <w:r>
          <w:fldChar w:fldCharType="separate"/>
        </w:r>
        <w:r w:rsidR="00AD5262">
          <w:rPr>
            <w:noProof/>
          </w:rPr>
          <w:t>2</w:t>
        </w:r>
        <w:r>
          <w:fldChar w:fldCharType="end"/>
        </w:r>
      </w:p>
    </w:sdtContent>
  </w:sdt>
  <w:p w14:paraId="259195DD" w14:textId="77777777" w:rsidR="00901CD9" w:rsidRDefault="00901C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D6EAC"/>
    <w:multiLevelType w:val="hybridMultilevel"/>
    <w:tmpl w:val="9C5AB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3"/>
    <w:rsid w:val="000159F3"/>
    <w:rsid w:val="0002608B"/>
    <w:rsid w:val="000537D4"/>
    <w:rsid w:val="000543E2"/>
    <w:rsid w:val="00060A94"/>
    <w:rsid w:val="00086BB9"/>
    <w:rsid w:val="0008746A"/>
    <w:rsid w:val="000C41AC"/>
    <w:rsid w:val="000C4780"/>
    <w:rsid w:val="0013338F"/>
    <w:rsid w:val="00171405"/>
    <w:rsid w:val="00174088"/>
    <w:rsid w:val="0022152E"/>
    <w:rsid w:val="00221A91"/>
    <w:rsid w:val="002338FF"/>
    <w:rsid w:val="00237D9B"/>
    <w:rsid w:val="00271A26"/>
    <w:rsid w:val="002766E0"/>
    <w:rsid w:val="002C34F2"/>
    <w:rsid w:val="002C3B34"/>
    <w:rsid w:val="002D3069"/>
    <w:rsid w:val="00303A70"/>
    <w:rsid w:val="00364E49"/>
    <w:rsid w:val="00365915"/>
    <w:rsid w:val="003C24E4"/>
    <w:rsid w:val="003D6217"/>
    <w:rsid w:val="003F7B84"/>
    <w:rsid w:val="00465B7F"/>
    <w:rsid w:val="004A3A99"/>
    <w:rsid w:val="004E060B"/>
    <w:rsid w:val="00500044"/>
    <w:rsid w:val="00502AA2"/>
    <w:rsid w:val="00523C02"/>
    <w:rsid w:val="005565EE"/>
    <w:rsid w:val="005738A9"/>
    <w:rsid w:val="00597419"/>
    <w:rsid w:val="005D2ECB"/>
    <w:rsid w:val="00690CCD"/>
    <w:rsid w:val="00695C69"/>
    <w:rsid w:val="006B6A30"/>
    <w:rsid w:val="006E3ADE"/>
    <w:rsid w:val="006E6CB3"/>
    <w:rsid w:val="006F0D63"/>
    <w:rsid w:val="00710367"/>
    <w:rsid w:val="00767939"/>
    <w:rsid w:val="00774405"/>
    <w:rsid w:val="00780F8D"/>
    <w:rsid w:val="007B530A"/>
    <w:rsid w:val="008033B1"/>
    <w:rsid w:val="00846D01"/>
    <w:rsid w:val="00852914"/>
    <w:rsid w:val="008938EE"/>
    <w:rsid w:val="008B1520"/>
    <w:rsid w:val="008E4FD6"/>
    <w:rsid w:val="008F169F"/>
    <w:rsid w:val="00901CD9"/>
    <w:rsid w:val="00905CD9"/>
    <w:rsid w:val="00912468"/>
    <w:rsid w:val="009540C0"/>
    <w:rsid w:val="009601B3"/>
    <w:rsid w:val="009A5E0E"/>
    <w:rsid w:val="009C77B9"/>
    <w:rsid w:val="009E56D7"/>
    <w:rsid w:val="00A105A0"/>
    <w:rsid w:val="00A262AF"/>
    <w:rsid w:val="00A33AA4"/>
    <w:rsid w:val="00A376CE"/>
    <w:rsid w:val="00A71312"/>
    <w:rsid w:val="00A82EEE"/>
    <w:rsid w:val="00A97304"/>
    <w:rsid w:val="00AC578C"/>
    <w:rsid w:val="00AD035B"/>
    <w:rsid w:val="00AD5262"/>
    <w:rsid w:val="00B6707F"/>
    <w:rsid w:val="00B74A63"/>
    <w:rsid w:val="00B77AF1"/>
    <w:rsid w:val="00B9648C"/>
    <w:rsid w:val="00BB0924"/>
    <w:rsid w:val="00BB0CB7"/>
    <w:rsid w:val="00BC028B"/>
    <w:rsid w:val="00C156C5"/>
    <w:rsid w:val="00C2307A"/>
    <w:rsid w:val="00C44F33"/>
    <w:rsid w:val="00C561A0"/>
    <w:rsid w:val="00C637DF"/>
    <w:rsid w:val="00C81318"/>
    <w:rsid w:val="00C82678"/>
    <w:rsid w:val="00CA0B9C"/>
    <w:rsid w:val="00CC0233"/>
    <w:rsid w:val="00CE158D"/>
    <w:rsid w:val="00CE60B8"/>
    <w:rsid w:val="00CF68F6"/>
    <w:rsid w:val="00D0163A"/>
    <w:rsid w:val="00D01D68"/>
    <w:rsid w:val="00D157A2"/>
    <w:rsid w:val="00D70426"/>
    <w:rsid w:val="00D90114"/>
    <w:rsid w:val="00DC1BBA"/>
    <w:rsid w:val="00DF4F9C"/>
    <w:rsid w:val="00DF5BEB"/>
    <w:rsid w:val="00EE47B1"/>
    <w:rsid w:val="00EE5307"/>
    <w:rsid w:val="00EF021B"/>
    <w:rsid w:val="00EF6B4A"/>
    <w:rsid w:val="00F01D8A"/>
    <w:rsid w:val="00F13FC9"/>
    <w:rsid w:val="00F22668"/>
    <w:rsid w:val="00F358DE"/>
    <w:rsid w:val="00F57420"/>
    <w:rsid w:val="00F82862"/>
    <w:rsid w:val="00F90571"/>
    <w:rsid w:val="00FA6BB5"/>
    <w:rsid w:val="00FB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14AC"/>
  <w15:docId w15:val="{2B72063B-905E-4FC4-9134-EF35FD7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10"/>
    <w:rsid w:val="000C47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бычный1 Знак"/>
    <w:link w:val="1"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CE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table" w:styleId="af">
    <w:name w:val="Table Grid"/>
    <w:basedOn w:val="a1"/>
    <w:uiPriority w:val="59"/>
    <w:rsid w:val="007B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barometr-strani-4.testogra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4F43-6F29-43D2-860E-33CC2330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Вера В. Клыкова</cp:lastModifiedBy>
  <cp:revision>5</cp:revision>
  <cp:lastPrinted>2020-01-14T00:49:00Z</cp:lastPrinted>
  <dcterms:created xsi:type="dcterms:W3CDTF">2020-09-28T05:52:00Z</dcterms:created>
  <dcterms:modified xsi:type="dcterms:W3CDTF">2020-09-28T06:18:00Z</dcterms:modified>
</cp:coreProperties>
</file>