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7554" w14:textId="77777777" w:rsidR="00DB74FD" w:rsidRDefault="008E41D4" w:rsidP="00DB74FD">
      <w:pPr>
        <w:jc w:val="center"/>
      </w:pPr>
      <w:r>
        <w:t>ПРОТОКОЛ</w:t>
      </w:r>
      <w:r w:rsidR="00DB74FD">
        <w:t xml:space="preserve"> №2</w:t>
      </w:r>
    </w:p>
    <w:p w14:paraId="118E7D22" w14:textId="62A04D40" w:rsidR="008E41D4" w:rsidRDefault="00D17D61" w:rsidP="00DB74FD">
      <w:pPr>
        <w:jc w:val="center"/>
      </w:pPr>
      <w:bookmarkStart w:id="0" w:name="_GoBack"/>
      <w:bookmarkEnd w:id="0"/>
      <w:r w:rsidRPr="00017FB5">
        <w:t xml:space="preserve">признания аукциона в электронной форме, открытого по составу участников и форме подачи предложений о цене, по продаже </w:t>
      </w:r>
      <w:r w:rsidR="00FB7DAA">
        <w:t>имущества</w:t>
      </w:r>
      <w:r w:rsidRPr="00017FB5">
        <w:t xml:space="preserve">: </w:t>
      </w:r>
      <w:r w:rsidR="008E41D4">
        <w:t xml:space="preserve">нежилое помещение № 4, расположенное на втором этаже административного здания по адресу: Приморский край Анучинский район, с. Анучино, ул. Слизкова 7. </w:t>
      </w:r>
      <w:r w:rsidR="00787C07">
        <w:t xml:space="preserve">(номер извещения на сайте torgi.gov.ru:21000027880000000043) </w:t>
      </w:r>
      <w:r w:rsidR="00783610">
        <w:t>несостоявшим</w:t>
      </w:r>
      <w:r w:rsidR="002A6A66" w:rsidRPr="00480EBF">
        <w:t>ся</w:t>
      </w:r>
    </w:p>
    <w:p w14:paraId="22634BE8" w14:textId="77777777" w:rsidR="008E41D4" w:rsidRDefault="008E41D4" w:rsidP="00A278E5">
      <w:pPr>
        <w:ind w:right="57"/>
        <w:jc w:val="center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1D4" w14:paraId="75EF6231" w14:textId="77777777" w:rsidTr="008E41D4">
        <w:tc>
          <w:tcPr>
            <w:tcW w:w="4672" w:type="dxa"/>
            <w:hideMark/>
          </w:tcPr>
          <w:p w14:paraId="5663D2DB" w14:textId="4E11BCEC" w:rsidR="008E41D4" w:rsidRDefault="008E41D4" w:rsidP="00A278E5">
            <w:pPr>
              <w:tabs>
                <w:tab w:val="left" w:pos="1080"/>
              </w:tabs>
              <w:jc w:val="both"/>
            </w:pPr>
            <w:r>
              <w:t xml:space="preserve">                                                                          </w:t>
            </w:r>
          </w:p>
        </w:tc>
        <w:tc>
          <w:tcPr>
            <w:tcW w:w="4673" w:type="dxa"/>
            <w:hideMark/>
          </w:tcPr>
          <w:p w14:paraId="4E9CF1A7" w14:textId="77777777" w:rsidR="008E41D4" w:rsidRDefault="008E41D4" w:rsidP="00A278E5">
            <w:pPr>
              <w:jc w:val="right"/>
            </w:pPr>
            <w:r>
              <w:t>09 октября 2023 года</w:t>
            </w:r>
          </w:p>
        </w:tc>
      </w:tr>
    </w:tbl>
    <w:p w14:paraId="7B96D96C" w14:textId="77777777" w:rsidR="008E41D4" w:rsidRDefault="008E41D4" w:rsidP="00A278E5">
      <w:pPr>
        <w:jc w:val="center"/>
      </w:pPr>
    </w:p>
    <w:p w14:paraId="65200C87" w14:textId="77777777" w:rsidR="008E41D4" w:rsidRDefault="008E41D4" w:rsidP="00A278E5">
      <w:pPr>
        <w:jc w:val="right"/>
      </w:pPr>
    </w:p>
    <w:p w14:paraId="6FF8C070" w14:textId="77777777" w:rsidR="006B0404" w:rsidRDefault="006B0404" w:rsidP="006B0404">
      <w:pPr>
        <w:ind w:left="-5"/>
      </w:pPr>
      <w:r>
        <w:t>Продавец: АДМИНИСТРАЦИЯ АНУЧИНСКОГО МУНИЦИПАЛЬНОГО ОКРУГА ПРИМОРСКОГО КРАЯ.</w:t>
      </w:r>
    </w:p>
    <w:p w14:paraId="0425FC1D" w14:textId="64FE007C" w:rsidR="006B0404" w:rsidRDefault="006B0404" w:rsidP="006B0404">
      <w:pPr>
        <w:ind w:left="-5"/>
      </w:pPr>
      <w:r>
        <w:t>Оператор электронной площадки: Акционерное общество «Российский аукционный дом» (далее</w:t>
      </w:r>
      <w:r w:rsidR="005C2C3E">
        <w:t xml:space="preserve"> </w:t>
      </w:r>
      <w:r w:rsidR="005C2C3E">
        <w:rPr>
          <w:lang w:eastAsia="ru-RU"/>
        </w:rPr>
        <w:t xml:space="preserve">– </w:t>
      </w:r>
      <w:r>
        <w:t>АО «РАД»).</w:t>
      </w:r>
    </w:p>
    <w:p w14:paraId="4722AE03" w14:textId="77777777" w:rsidR="00D17D61" w:rsidRPr="00017FB5" w:rsidRDefault="00D17D61" w:rsidP="00D17D61">
      <w:pPr>
        <w:ind w:left="-5"/>
      </w:pPr>
      <w:r w:rsidRPr="00017FB5">
        <w:t xml:space="preserve">Место проведения аукциона: Электронная площадка АО «РАД» Lot-online.ru. </w:t>
      </w:r>
    </w:p>
    <w:p w14:paraId="052761F6" w14:textId="51E27E44" w:rsidR="008E41D4" w:rsidRDefault="008E41D4" w:rsidP="002A6A66">
      <w:pPr>
        <w:jc w:val="both"/>
      </w:pPr>
      <w:r>
        <w:t>Дата и время начала проведения</w:t>
      </w:r>
      <w:r w:rsidR="00D17D61" w:rsidRPr="00D17D61">
        <w:t xml:space="preserve"> </w:t>
      </w:r>
      <w:r w:rsidR="00D17D61" w:rsidRPr="00017FB5">
        <w:t>аукциона</w:t>
      </w:r>
      <w:r>
        <w:t>: 08 октября 2023 года, 21 часов 00 минут по московскому времени.</w:t>
      </w:r>
    </w:p>
    <w:p w14:paraId="08531601" w14:textId="767FCB53" w:rsidR="00C313F4" w:rsidRDefault="00C313F4" w:rsidP="002A6A66">
      <w:pPr>
        <w:jc w:val="both"/>
      </w:pPr>
      <w:r w:rsidRPr="00EA2129">
        <w:t xml:space="preserve">Код лота: </w:t>
      </w:r>
      <w:r>
        <w:rPr>
          <w:lang w:eastAsia="ru-RU"/>
        </w:rPr>
        <w:t>17A6331-4001-26-1</w:t>
      </w:r>
    </w:p>
    <w:p w14:paraId="52E5CAC5" w14:textId="77777777" w:rsidR="008E41D4" w:rsidRDefault="008E41D4" w:rsidP="00A278E5">
      <w:pPr>
        <w:jc w:val="both"/>
      </w:pPr>
    </w:p>
    <w:p w14:paraId="54A0CE71" w14:textId="37AA147F" w:rsidR="008E41D4" w:rsidRDefault="00D17D61" w:rsidP="00A278E5">
      <w:pPr>
        <w:jc w:val="both"/>
      </w:pPr>
      <w:r w:rsidRPr="00017FB5">
        <w:t>Предмет аукциона</w:t>
      </w:r>
      <w:r w:rsidR="008E41D4" w:rsidRPr="008E41D4">
        <w:t>:</w:t>
      </w:r>
    </w:p>
    <w:p w14:paraId="381CADF4" w14:textId="6B411BEF" w:rsidR="008E41D4" w:rsidRDefault="008E41D4" w:rsidP="00A278E5">
      <w:pPr>
        <w:jc w:val="both"/>
      </w:pPr>
      <w:r>
        <w:t xml:space="preserve">Нежилое помещение № 4, расположенное на втором этаже административного здания с кадастровым номером 25:01:150001: 3459, по адресу: Приморский край Анучинский район, с. Анучино, ул. Слизкова 7, общая площадь помещения - 203,5 кв.м., кадастровый номер помещения: 25:01:150001:6313, 1993 года постройки (далее </w:t>
      </w:r>
      <w:r w:rsidR="001F6BCA">
        <w:rPr>
          <w:lang w:eastAsia="ru-RU"/>
        </w:rPr>
        <w:t>–</w:t>
      </w:r>
      <w:r>
        <w:t xml:space="preserve"> </w:t>
      </w:r>
      <w:r w:rsidR="002A6A66" w:rsidRPr="00480EBF">
        <w:t>Имущество</w:t>
      </w:r>
      <w:r>
        <w:t xml:space="preserve">). </w:t>
      </w:r>
    </w:p>
    <w:p w14:paraId="2C2FFDEA" w14:textId="482CB98C" w:rsidR="001F6BCA" w:rsidRDefault="001F6BCA" w:rsidP="00A278E5">
      <w:pPr>
        <w:jc w:val="both"/>
      </w:pPr>
    </w:p>
    <w:p w14:paraId="32C9E7A2" w14:textId="149F5F55" w:rsidR="001F6BCA" w:rsidRPr="005C2C3E" w:rsidRDefault="001F6BCA" w:rsidP="001F6B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Обременения (ограничения) </w:t>
      </w:r>
      <w:r w:rsidR="008306E1">
        <w:rPr>
          <w:lang w:eastAsia="ru-RU"/>
        </w:rPr>
        <w:t>И</w:t>
      </w:r>
      <w:r>
        <w:rPr>
          <w:lang w:eastAsia="ru-RU"/>
        </w:rPr>
        <w:t>мущества:</w:t>
      </w:r>
    </w:p>
    <w:p w14:paraId="76D70AE5" w14:textId="3F480715" w:rsidR="001F6BCA" w:rsidRDefault="001F6BCA" w:rsidP="001F6BC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251405">
        <w:rPr>
          <w:lang w:eastAsia="ru-RU"/>
        </w:rPr>
        <w:t>согласно извещения</w:t>
      </w:r>
    </w:p>
    <w:p w14:paraId="7E0485A8" w14:textId="0E88679C" w:rsidR="001A7F11" w:rsidRDefault="001A7F11" w:rsidP="00A278E5">
      <w:pPr>
        <w:jc w:val="both"/>
      </w:pPr>
    </w:p>
    <w:p w14:paraId="47E7EAE0" w14:textId="77777777" w:rsidR="001A7F11" w:rsidRDefault="001A7F11" w:rsidP="001A7F1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Основание проведения аукциона: </w:t>
      </w:r>
    </w:p>
    <w:p w14:paraId="21FB7C9A" w14:textId="419C15C6" w:rsidR="001A7F11" w:rsidRDefault="001A7F11" w:rsidP="0080274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30089">
        <w:rPr>
          <w:lang w:eastAsia="ru-RU"/>
        </w:rPr>
        <w:t>Дума Анучинского муниципального округа</w:t>
      </w:r>
    </w:p>
    <w:p w14:paraId="3F4A2881" w14:textId="77777777" w:rsidR="008E41D4" w:rsidRDefault="008E41D4" w:rsidP="00A278E5">
      <w:pPr>
        <w:jc w:val="both"/>
      </w:pPr>
    </w:p>
    <w:p w14:paraId="77130274" w14:textId="1BFC195C" w:rsidR="008E41D4" w:rsidRDefault="00D17D61" w:rsidP="00A278E5">
      <w:pPr>
        <w:jc w:val="both"/>
      </w:pPr>
      <w:r w:rsidRPr="00017FB5">
        <w:t>Начальная цена (лота)</w:t>
      </w:r>
      <w:r w:rsidRPr="00D17D61">
        <w:t xml:space="preserve"> </w:t>
      </w:r>
      <w:r w:rsidR="008E41D4">
        <w:t xml:space="preserve">– </w:t>
      </w:r>
      <w:r w:rsidR="00E018EF">
        <w:t>1 711 000 (один миллион семьсот одиннадцать тысяч) рублей 00 копеек</w:t>
      </w:r>
      <w:r w:rsidR="002A6A66" w:rsidRPr="00480EBF">
        <w:rPr>
          <w:bCs/>
        </w:rPr>
        <w:t xml:space="preserve"> </w:t>
      </w:r>
      <w:r w:rsidR="002A6A66" w:rsidRPr="00480EBF">
        <w:rPr>
          <w:bCs/>
          <w:iCs/>
        </w:rPr>
        <w:t>с учетом НДС</w:t>
      </w:r>
      <w:r w:rsidR="00E018EF">
        <w:t>.</w:t>
      </w:r>
    </w:p>
    <w:p w14:paraId="07B56ED0" w14:textId="77777777" w:rsidR="008E41D4" w:rsidRDefault="008E41D4" w:rsidP="00A278E5">
      <w:pPr>
        <w:tabs>
          <w:tab w:val="left" w:pos="-284"/>
        </w:tabs>
        <w:jc w:val="both"/>
      </w:pPr>
    </w:p>
    <w:p w14:paraId="5668DC01" w14:textId="77777777" w:rsidR="008E41D4" w:rsidRDefault="008E41D4" w:rsidP="00A278E5">
      <w:r>
        <w:t>Решение Продавца:</w:t>
      </w:r>
    </w:p>
    <w:p w14:paraId="0FCD0648" w14:textId="2ED30A9F" w:rsidR="008E41D4" w:rsidRDefault="008E41D4" w:rsidP="000B2ED6">
      <w:pPr>
        <w:jc w:val="both"/>
      </w:pPr>
      <w:r>
        <w:t xml:space="preserve">Признать </w:t>
      </w:r>
      <w:r w:rsidR="00783610" w:rsidRPr="00017FB5">
        <w:t xml:space="preserve">аукцион </w:t>
      </w:r>
      <w:r>
        <w:t>несостоявшимся, в связи с отсутствием заявок (протокол признания претендентов участниками аукциона от</w:t>
      </w:r>
      <w:r w:rsidR="00A357A5" w:rsidRPr="00A357A5">
        <w:t xml:space="preserve"> </w:t>
      </w:r>
      <w:r>
        <w:t>06 октября 2023 года).</w:t>
      </w:r>
    </w:p>
    <w:tbl>
      <w:tblPr>
        <w:tblW w:w="16284" w:type="dxa"/>
        <w:tblLook w:val="04A0" w:firstRow="1" w:lastRow="0" w:firstColumn="1" w:lastColumn="0" w:noHBand="0" w:noVBand="1"/>
      </w:tblPr>
      <w:tblGrid>
        <w:gridCol w:w="16284"/>
      </w:tblGrid>
      <w:tr w:rsidR="006057BE" w14:paraId="7CABC3CF" w14:textId="77777777" w:rsidTr="002201F0">
        <w:tc>
          <w:tcPr>
            <w:tcW w:w="16284" w:type="dxa"/>
          </w:tcPr>
          <w:p w14:paraId="398C6F10" w14:textId="77777777" w:rsidR="006057BE" w:rsidRDefault="006057BE" w:rsidP="002201F0">
            <w:pPr>
              <w:autoSpaceDE w:val="0"/>
              <w:jc w:val="both"/>
            </w:pPr>
            <w:r>
              <w:t>Присутствовавшие на заседании члены комиссии по организации продажи имущества,</w:t>
            </w:r>
          </w:p>
          <w:p w14:paraId="5B8D786D" w14:textId="77777777" w:rsidR="006057BE" w:rsidRDefault="006057BE" w:rsidP="002201F0">
            <w:pPr>
              <w:autoSpaceDE w:val="0"/>
              <w:jc w:val="both"/>
            </w:pPr>
            <w:r>
              <w:t>находящегося в муниципальной собственности округа:</w:t>
            </w:r>
          </w:p>
          <w:p w14:paraId="5D51CF9A" w14:textId="77777777" w:rsidR="006057BE" w:rsidRDefault="006057BE" w:rsidP="002201F0">
            <w:pPr>
              <w:shd w:val="clear" w:color="auto" w:fill="FFFFFF"/>
              <w:snapToGrid w:val="0"/>
              <w:spacing w:line="276" w:lineRule="auto"/>
              <w:jc w:val="both"/>
            </w:pPr>
          </w:p>
          <w:p w14:paraId="26963744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</w:pPr>
            <w:r>
              <w:rPr>
                <w:color w:val="000000"/>
              </w:rPr>
              <w:t xml:space="preserve">Дубовцев Иван Владимирович –  заместитель главы администрации </w:t>
            </w:r>
          </w:p>
          <w:p w14:paraId="6BD2E9E4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Анучинского муниципального округа, председатель комиссии; </w:t>
            </w:r>
          </w:p>
          <w:p w14:paraId="1563C6E4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</w:pPr>
          </w:p>
          <w:p w14:paraId="6ADE6157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Члены комиссии:</w:t>
            </w:r>
          </w:p>
          <w:p w14:paraId="704948D4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Росейчук Елена Витальевна - начальник отдела имущественных и земельных отношений</w:t>
            </w:r>
          </w:p>
          <w:p w14:paraId="467BE187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</w:pPr>
            <w:r>
              <w:t xml:space="preserve"> управления</w:t>
            </w:r>
            <w:r>
              <w:rPr>
                <w:bCs/>
              </w:rPr>
              <w:t xml:space="preserve"> по работе </w:t>
            </w:r>
            <w:r>
              <w:t>с территориями администрации Анучинского муниципального округа;</w:t>
            </w:r>
          </w:p>
          <w:p w14:paraId="1987E345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  <w:p w14:paraId="0D267EC6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B350E">
              <w:rPr>
                <w:color w:val="000000"/>
              </w:rPr>
              <w:t>Хоменко Анастасия Ильинична – главный</w:t>
            </w:r>
            <w:r w:rsidRPr="007B350E">
              <w:rPr>
                <w:b/>
                <w:bCs/>
                <w:color w:val="000000"/>
              </w:rPr>
              <w:t xml:space="preserve"> </w:t>
            </w:r>
            <w:r w:rsidRPr="007B350E">
              <w:rPr>
                <w:color w:val="000000"/>
              </w:rPr>
              <w:t xml:space="preserve">специалист 1 разряда отдела имущественных </w:t>
            </w:r>
          </w:p>
          <w:p w14:paraId="18DA27F5" w14:textId="77777777" w:rsidR="006057BE" w:rsidRDefault="006057BE" w:rsidP="002201F0">
            <w:pPr>
              <w:shd w:val="clear" w:color="auto" w:fill="FFFFFF"/>
              <w:spacing w:line="276" w:lineRule="auto"/>
              <w:jc w:val="both"/>
            </w:pPr>
            <w:r w:rsidRPr="007B350E">
              <w:rPr>
                <w:color w:val="000000"/>
              </w:rPr>
              <w:t>и земельных отношений</w:t>
            </w:r>
            <w:r w:rsidRPr="007B350E">
              <w:t xml:space="preserve"> управления</w:t>
            </w:r>
            <w:r w:rsidRPr="007B350E">
              <w:rPr>
                <w:bCs/>
              </w:rPr>
              <w:t xml:space="preserve"> по работе </w:t>
            </w:r>
            <w:r w:rsidRPr="007B350E">
              <w:t xml:space="preserve">с территориями администрации </w:t>
            </w:r>
          </w:p>
          <w:p w14:paraId="043B940F" w14:textId="77777777" w:rsidR="006057BE" w:rsidRPr="007B350E" w:rsidRDefault="006057BE" w:rsidP="002201F0">
            <w:pPr>
              <w:shd w:val="clear" w:color="auto" w:fill="FFFFFF"/>
              <w:spacing w:line="276" w:lineRule="auto"/>
              <w:jc w:val="both"/>
            </w:pPr>
            <w:r w:rsidRPr="007B350E">
              <w:t>Анучинского муниципального округа</w:t>
            </w:r>
          </w:p>
        </w:tc>
      </w:tr>
    </w:tbl>
    <w:p w14:paraId="6D731180" w14:textId="3BB32331" w:rsidR="006057BE" w:rsidRPr="006057BE" w:rsidRDefault="006057BE" w:rsidP="006057BE">
      <w:pPr>
        <w:shd w:val="clear" w:color="auto" w:fill="FFFFFF"/>
        <w:jc w:val="both"/>
      </w:pPr>
      <w:r w:rsidRPr="006057BE">
        <w:rPr>
          <w:color w:val="000000"/>
        </w:rPr>
        <w:lastRenderedPageBreak/>
        <w:t>Примачев Александр Александрович – начальник правового отдела администрации Анучинского муниципального округа</w:t>
      </w:r>
    </w:p>
    <w:p w14:paraId="6483DD86" w14:textId="72734C6A" w:rsidR="006057BE" w:rsidRDefault="006057BE" w:rsidP="006057BE">
      <w:pPr>
        <w:autoSpaceDE w:val="0"/>
        <w:jc w:val="both"/>
      </w:pPr>
    </w:p>
    <w:p w14:paraId="31D64B4D" w14:textId="77777777" w:rsidR="006057BE" w:rsidRDefault="006057BE" w:rsidP="006057BE">
      <w:pPr>
        <w:autoSpaceDE w:val="0"/>
        <w:jc w:val="both"/>
      </w:pPr>
      <w:r>
        <w:t xml:space="preserve"> На заседании комиссии присутствовало 4 членов комиссии из 5. Заседание комиссии правомочно.</w:t>
      </w:r>
    </w:p>
    <w:p w14:paraId="051398DA" w14:textId="77777777" w:rsidR="006057BE" w:rsidRDefault="006057BE" w:rsidP="006057BE">
      <w:pPr>
        <w:jc w:val="both"/>
      </w:pPr>
    </w:p>
    <w:p w14:paraId="5BDB886F" w14:textId="77777777" w:rsidR="006057BE" w:rsidRDefault="006057BE" w:rsidP="006057BE">
      <w:r>
        <w:t>Решение Продавца:</w:t>
      </w:r>
    </w:p>
    <w:p w14:paraId="018C3EB3" w14:textId="6259E8DD" w:rsidR="006057BE" w:rsidRDefault="006057BE" w:rsidP="006057BE">
      <w:pPr>
        <w:jc w:val="both"/>
      </w:pPr>
      <w:r>
        <w:t xml:space="preserve">Признать </w:t>
      </w:r>
      <w:r w:rsidRPr="00017FB5">
        <w:t xml:space="preserve">аукцион </w:t>
      </w:r>
      <w:r>
        <w:t xml:space="preserve">несостоявшимся, в связи с отсутствием заявок </w:t>
      </w:r>
    </w:p>
    <w:p w14:paraId="7C4E066E" w14:textId="77777777" w:rsidR="006057BE" w:rsidRDefault="006057BE" w:rsidP="006057BE">
      <w:pPr>
        <w:jc w:val="both"/>
      </w:pPr>
      <w:r>
        <w:t>Аукционная комиссия в составе:</w:t>
      </w:r>
    </w:p>
    <w:p w14:paraId="5859AD03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председатель комиссии ______________________________И.В. Дубовцев</w:t>
      </w:r>
    </w:p>
    <w:p w14:paraId="034F25A2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</w:rPr>
      </w:pPr>
    </w:p>
    <w:p w14:paraId="1772632F" w14:textId="77777777" w:rsidR="006057BE" w:rsidRDefault="006057BE" w:rsidP="006057BE">
      <w:pPr>
        <w:shd w:val="clear" w:color="auto" w:fill="FFFFFF"/>
        <w:spacing w:line="360" w:lineRule="auto"/>
        <w:jc w:val="both"/>
      </w:pPr>
    </w:p>
    <w:p w14:paraId="1A53BF71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Члены комиссии:</w:t>
      </w:r>
    </w:p>
    <w:p w14:paraId="19E422D3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__________________________________________________Е.В. Росейчук</w:t>
      </w:r>
    </w:p>
    <w:p w14:paraId="6018CB26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</w:rPr>
      </w:pPr>
    </w:p>
    <w:p w14:paraId="32364A1F" w14:textId="77777777" w:rsidR="006057BE" w:rsidRDefault="006057BE" w:rsidP="006057BE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__________________________________________________А.И. Хоменко</w:t>
      </w:r>
    </w:p>
    <w:p w14:paraId="67C64E84" w14:textId="77777777" w:rsidR="006057BE" w:rsidRPr="008E41D4" w:rsidRDefault="006057BE" w:rsidP="006057BE"/>
    <w:p w14:paraId="7D272F20" w14:textId="309EE906" w:rsidR="00D16C7D" w:rsidRPr="006057BE" w:rsidRDefault="006057BE" w:rsidP="00A278E5">
      <w:r>
        <w:rPr>
          <w:lang w:val="en-US"/>
        </w:rPr>
        <w:t>__________________________________________________</w:t>
      </w:r>
      <w:r>
        <w:t>А.А. Примачев</w:t>
      </w:r>
    </w:p>
    <w:sectPr w:rsidR="00D16C7D" w:rsidRPr="006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98"/>
    <w:rsid w:val="00022F58"/>
    <w:rsid w:val="00071BDE"/>
    <w:rsid w:val="000B2ED6"/>
    <w:rsid w:val="000C4AF7"/>
    <w:rsid w:val="000D0F0E"/>
    <w:rsid w:val="000F01DF"/>
    <w:rsid w:val="00103319"/>
    <w:rsid w:val="001346EE"/>
    <w:rsid w:val="00145298"/>
    <w:rsid w:val="0015773E"/>
    <w:rsid w:val="00176C43"/>
    <w:rsid w:val="001821FE"/>
    <w:rsid w:val="001A7F11"/>
    <w:rsid w:val="001B4539"/>
    <w:rsid w:val="001F6BCA"/>
    <w:rsid w:val="002350EA"/>
    <w:rsid w:val="00261385"/>
    <w:rsid w:val="00281048"/>
    <w:rsid w:val="002A6A66"/>
    <w:rsid w:val="00341755"/>
    <w:rsid w:val="003A4EE2"/>
    <w:rsid w:val="003E2DA7"/>
    <w:rsid w:val="003F148D"/>
    <w:rsid w:val="00414646"/>
    <w:rsid w:val="00421059"/>
    <w:rsid w:val="00425357"/>
    <w:rsid w:val="00437B7C"/>
    <w:rsid w:val="004E2ADD"/>
    <w:rsid w:val="004E4B11"/>
    <w:rsid w:val="004F22EA"/>
    <w:rsid w:val="0054385D"/>
    <w:rsid w:val="00556E40"/>
    <w:rsid w:val="005C2C3E"/>
    <w:rsid w:val="006057BE"/>
    <w:rsid w:val="00677612"/>
    <w:rsid w:val="00696730"/>
    <w:rsid w:val="006B0404"/>
    <w:rsid w:val="006B08D5"/>
    <w:rsid w:val="006B559E"/>
    <w:rsid w:val="006C16C6"/>
    <w:rsid w:val="006D4068"/>
    <w:rsid w:val="007676FE"/>
    <w:rsid w:val="00783610"/>
    <w:rsid w:val="00787C07"/>
    <w:rsid w:val="007B7165"/>
    <w:rsid w:val="007C4E70"/>
    <w:rsid w:val="0080274F"/>
    <w:rsid w:val="008306E1"/>
    <w:rsid w:val="00831124"/>
    <w:rsid w:val="008813AD"/>
    <w:rsid w:val="00895BD6"/>
    <w:rsid w:val="008A2FE5"/>
    <w:rsid w:val="008A3FCF"/>
    <w:rsid w:val="008C15D0"/>
    <w:rsid w:val="008D7D06"/>
    <w:rsid w:val="008E41D4"/>
    <w:rsid w:val="00A278E5"/>
    <w:rsid w:val="00A357A5"/>
    <w:rsid w:val="00A40423"/>
    <w:rsid w:val="00A519FB"/>
    <w:rsid w:val="00AB5A8A"/>
    <w:rsid w:val="00B05B72"/>
    <w:rsid w:val="00B448E0"/>
    <w:rsid w:val="00B7697F"/>
    <w:rsid w:val="00B83DED"/>
    <w:rsid w:val="00BB324C"/>
    <w:rsid w:val="00C313F4"/>
    <w:rsid w:val="00C52074"/>
    <w:rsid w:val="00CF5EA8"/>
    <w:rsid w:val="00D16C7D"/>
    <w:rsid w:val="00D17D61"/>
    <w:rsid w:val="00D30ED8"/>
    <w:rsid w:val="00D7099E"/>
    <w:rsid w:val="00D71A21"/>
    <w:rsid w:val="00DB74FD"/>
    <w:rsid w:val="00DC6B2C"/>
    <w:rsid w:val="00E018EF"/>
    <w:rsid w:val="00E128AB"/>
    <w:rsid w:val="00E262C0"/>
    <w:rsid w:val="00EC1ECA"/>
    <w:rsid w:val="00F42340"/>
    <w:rsid w:val="00F66391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3F37"/>
  <w15:docId w15:val="{B55246F3-9D2D-4A0B-804E-83E7EFB0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145298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45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98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2810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04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0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04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0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a">
    <w:name w:val="Table Grid"/>
    <w:basedOn w:val="a1"/>
    <w:uiPriority w:val="59"/>
    <w:rsid w:val="008E41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7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Светлана С. Толстикова</cp:lastModifiedBy>
  <cp:revision>4</cp:revision>
  <cp:lastPrinted>2023-10-09T00:51:00Z</cp:lastPrinted>
  <dcterms:created xsi:type="dcterms:W3CDTF">2023-10-09T00:48:00Z</dcterms:created>
  <dcterms:modified xsi:type="dcterms:W3CDTF">2023-10-09T00:52:00Z</dcterms:modified>
</cp:coreProperties>
</file>