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5" w:rsidRDefault="0027688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40080" cy="8966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65" w:rsidRDefault="0027688F">
      <w:pPr>
        <w:shd w:val="clear" w:color="auto" w:fill="FFFFFF"/>
        <w:spacing w:before="227" w:line="100" w:lineRule="atLeast"/>
        <w:jc w:val="center"/>
      </w:pPr>
      <w:r>
        <w:rPr>
          <w:rFonts w:cs="Times New Roman"/>
          <w:b/>
          <w:color w:val="000000"/>
          <w:spacing w:val="20"/>
          <w:sz w:val="32"/>
          <w:szCs w:val="20"/>
          <w:lang w:eastAsia="ru-RU" w:bidi="ar-SA"/>
        </w:rPr>
        <w:t>АДМИНИСТРАЦИЯ</w:t>
      </w:r>
    </w:p>
    <w:p w:rsidR="008D5965" w:rsidRDefault="0027688F">
      <w:pPr>
        <w:shd w:val="clear" w:color="auto" w:fill="FFFFFF"/>
        <w:spacing w:line="100" w:lineRule="atLeast"/>
        <w:jc w:val="center"/>
      </w:pPr>
      <w:r>
        <w:rPr>
          <w:rFonts w:cs="Times New Roman"/>
          <w:b/>
          <w:color w:val="000000"/>
          <w:spacing w:val="20"/>
          <w:sz w:val="32"/>
          <w:szCs w:val="20"/>
          <w:lang w:eastAsia="ru-RU" w:bidi="ar-SA"/>
        </w:rPr>
        <w:t>АНУЧИНСКОГО МУНИЦИПАЛЬНОГО РАЙОНА</w:t>
      </w:r>
    </w:p>
    <w:p w:rsidR="008D5965" w:rsidRDefault="008D5965">
      <w:pPr>
        <w:shd w:val="clear" w:color="auto" w:fill="FFFFFF"/>
        <w:tabs>
          <w:tab w:val="left" w:pos="5050"/>
        </w:tabs>
        <w:jc w:val="center"/>
        <w:rPr>
          <w:rFonts w:ascii="Arial" w:hAnsi="Arial" w:cs="Times New Roman"/>
          <w:sz w:val="16"/>
          <w:szCs w:val="20"/>
          <w:lang w:eastAsia="ru-RU" w:bidi="ar-SA"/>
        </w:rPr>
      </w:pPr>
    </w:p>
    <w:p w:rsidR="008D5965" w:rsidRDefault="008D5965">
      <w:pPr>
        <w:shd w:val="clear" w:color="auto" w:fill="FFFFFF"/>
        <w:tabs>
          <w:tab w:val="left" w:pos="5050"/>
        </w:tabs>
        <w:jc w:val="center"/>
        <w:rPr>
          <w:rFonts w:ascii="Arial" w:hAnsi="Arial" w:cs="Times New Roman"/>
          <w:sz w:val="16"/>
          <w:szCs w:val="20"/>
          <w:lang w:eastAsia="ru-RU" w:bidi="ar-SA"/>
        </w:rPr>
      </w:pPr>
    </w:p>
    <w:p w:rsidR="008D5965" w:rsidRDefault="0027688F">
      <w:pPr>
        <w:shd w:val="clear" w:color="auto" w:fill="FFFFFF"/>
        <w:jc w:val="center"/>
      </w:pPr>
      <w:proofErr w:type="gramStart"/>
      <w:r>
        <w:rPr>
          <w:rFonts w:cs="Times New Roman"/>
          <w:color w:val="000000"/>
          <w:sz w:val="28"/>
          <w:szCs w:val="20"/>
          <w:lang w:eastAsia="ru-RU" w:bidi="ar-SA"/>
        </w:rPr>
        <w:t>П</w:t>
      </w:r>
      <w:proofErr w:type="gramEnd"/>
      <w:r>
        <w:rPr>
          <w:rFonts w:cs="Times New Roman"/>
          <w:color w:val="000000"/>
          <w:sz w:val="28"/>
          <w:szCs w:val="20"/>
          <w:lang w:eastAsia="ru-RU" w:bidi="ar-SA"/>
        </w:rPr>
        <w:t xml:space="preserve"> О С Т А Н О В Л Е Н И Е</w:t>
      </w:r>
    </w:p>
    <w:p w:rsidR="008D5965" w:rsidRDefault="008D5965">
      <w:pPr>
        <w:rPr>
          <w:rFonts w:cs="Times New Roman"/>
          <w:szCs w:val="20"/>
          <w:lang w:eastAsia="ru-RU" w:bidi="ar-SA"/>
        </w:rPr>
      </w:pPr>
    </w:p>
    <w:tbl>
      <w:tblPr>
        <w:tblW w:w="9039" w:type="dxa"/>
        <w:tblInd w:w="-108" w:type="dxa"/>
        <w:tblLook w:val="0000" w:firstRow="0" w:lastRow="0" w:firstColumn="0" w:lastColumn="0" w:noHBand="0" w:noVBand="0"/>
      </w:tblPr>
      <w:tblGrid>
        <w:gridCol w:w="4076"/>
        <w:gridCol w:w="1560"/>
        <w:gridCol w:w="3403"/>
      </w:tblGrid>
      <w:tr w:rsidR="008D5965">
        <w:trPr>
          <w:cantSplit/>
        </w:trPr>
        <w:tc>
          <w:tcPr>
            <w:tcW w:w="4076" w:type="dxa"/>
            <w:shd w:val="clear" w:color="auto" w:fill="auto"/>
          </w:tcPr>
          <w:p w:rsidR="008D5965" w:rsidRDefault="00D666DD">
            <w:pPr>
              <w:ind w:right="1021"/>
              <w:jc w:val="both"/>
            </w:pPr>
            <w:r>
              <w:rPr>
                <w:sz w:val="28"/>
                <w:szCs w:val="28"/>
              </w:rPr>
              <w:t xml:space="preserve">" </w:t>
            </w:r>
            <w:r w:rsidR="00E237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</w:t>
            </w:r>
            <w:r w:rsidR="00E237F6">
              <w:rPr>
                <w:sz w:val="28"/>
                <w:szCs w:val="28"/>
              </w:rPr>
              <w:t xml:space="preserve"> </w:t>
            </w:r>
            <w:r w:rsidR="00AF6CFF">
              <w:rPr>
                <w:sz w:val="28"/>
                <w:szCs w:val="28"/>
              </w:rPr>
              <w:t xml:space="preserve"> </w:t>
            </w:r>
            <w:r w:rsidR="00E237F6">
              <w:rPr>
                <w:sz w:val="28"/>
                <w:szCs w:val="28"/>
              </w:rPr>
              <w:t>" сентября 2020</w:t>
            </w:r>
            <w:r w:rsidR="0027688F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8D5965" w:rsidRDefault="0027688F">
            <w:pPr>
              <w:jc w:val="center"/>
            </w:pPr>
            <w:r>
              <w:rPr>
                <w:sz w:val="28"/>
                <w:szCs w:val="28"/>
              </w:rPr>
              <w:t>с.</w:t>
            </w:r>
            <w:r w:rsidR="00AF6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Анучино</w:t>
            </w:r>
          </w:p>
        </w:tc>
        <w:tc>
          <w:tcPr>
            <w:tcW w:w="3403" w:type="dxa"/>
            <w:shd w:val="clear" w:color="auto" w:fill="auto"/>
          </w:tcPr>
          <w:p w:rsidR="008D5965" w:rsidRDefault="00E237F6" w:rsidP="00D666DD">
            <w:r>
              <w:rPr>
                <w:sz w:val="28"/>
                <w:szCs w:val="28"/>
              </w:rPr>
              <w:t xml:space="preserve">                 </w:t>
            </w:r>
            <w:r w:rsidR="00D666D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№</w:t>
            </w:r>
            <w:r w:rsidR="00D666DD">
              <w:rPr>
                <w:sz w:val="28"/>
                <w:szCs w:val="28"/>
              </w:rPr>
              <w:t xml:space="preserve"> 606</w:t>
            </w:r>
          </w:p>
        </w:tc>
      </w:tr>
    </w:tbl>
    <w:p w:rsidR="008D5965" w:rsidRDefault="008D5965">
      <w:pPr>
        <w:jc w:val="both"/>
        <w:rPr>
          <w:rFonts w:cs="Times New Roman"/>
          <w:sz w:val="28"/>
          <w:szCs w:val="28"/>
          <w:lang w:eastAsia="ru-RU" w:bidi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6"/>
      </w:tblGrid>
      <w:tr w:rsidR="00E237F6" w:rsidRPr="00E237F6" w:rsidTr="002553AF">
        <w:trPr>
          <w:trHeight w:val="1004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237F6" w:rsidRPr="00E237F6" w:rsidRDefault="00E237F6" w:rsidP="00E237F6">
            <w:pPr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237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 внесении изменений в постановление администрации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Анучинского муниципального района Приморского края от 28 августа 2020 года № 594</w:t>
            </w:r>
            <w:r w:rsidRPr="00E237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«О введении на тер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ритории Анучинского муниципального</w:t>
            </w:r>
          </w:p>
          <w:p w:rsidR="00E237F6" w:rsidRPr="00E237F6" w:rsidRDefault="00E237F6" w:rsidP="00E237F6">
            <w:pPr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237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округа режима чрезвыча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йной ситуации</w:t>
            </w:r>
            <w:r w:rsidRPr="00E237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E237F6" w:rsidRPr="00E237F6" w:rsidRDefault="00E237F6" w:rsidP="00E237F6">
            <w:pPr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E237F6" w:rsidRPr="00E237F6" w:rsidRDefault="00E237F6" w:rsidP="00E237F6">
            <w:pPr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E237F6" w:rsidRPr="00E237F6" w:rsidRDefault="00E237F6" w:rsidP="00E237F6">
            <w:pPr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bookmarkStart w:id="0" w:name="_GoBack"/>
        <w:bookmarkEnd w:id="0"/>
      </w:tr>
    </w:tbl>
    <w:p w:rsidR="00E237F6" w:rsidRPr="00E237F6" w:rsidRDefault="00E237F6" w:rsidP="00E237F6">
      <w:pPr>
        <w:spacing w:after="200"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7F6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proofErr w:type="gramStart"/>
      <w:r w:rsidRPr="00E237F6">
        <w:rPr>
          <w:rFonts w:eastAsia="Calibri" w:cs="Times New Roman"/>
          <w:kern w:val="0"/>
          <w:sz w:val="28"/>
          <w:szCs w:val="28"/>
          <w:lang w:eastAsia="en-US" w:bidi="ar-SA"/>
        </w:rPr>
        <w:t>На основании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решения комиссии администрации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Анучинского муниципального района</w:t>
      </w:r>
      <w:r w:rsidRPr="00E237F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предупреждению и ликвидации чрезвычайных ситуаций и обеспечению пожарной безопасности от 14 сентября 2020 года №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11</w:t>
      </w:r>
      <w:r w:rsidRPr="00E237F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Pr="00E237F6">
        <w:rPr>
          <w:rFonts w:eastAsia="Calibri" w:cs="Times New Roman"/>
          <w:color w:val="000000"/>
          <w:spacing w:val="3"/>
          <w:kern w:val="0"/>
          <w:sz w:val="28"/>
          <w:szCs w:val="28"/>
          <w:lang w:eastAsia="en-US" w:bidi="ar-SA"/>
        </w:rPr>
        <w:t>О мерах по ликвидации чрезвычайной ситуации природного характера, возникшей в</w:t>
      </w:r>
      <w:proofErr w:type="gramEnd"/>
      <w:r w:rsidRPr="00E237F6">
        <w:rPr>
          <w:rFonts w:eastAsia="Calibri" w:cs="Times New Roman"/>
          <w:color w:val="000000"/>
          <w:spacing w:val="3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E237F6">
        <w:rPr>
          <w:rFonts w:eastAsia="Calibri" w:cs="Times New Roman"/>
          <w:color w:val="000000"/>
          <w:spacing w:val="3"/>
          <w:kern w:val="0"/>
          <w:sz w:val="28"/>
          <w:szCs w:val="28"/>
          <w:lang w:eastAsia="en-US" w:bidi="ar-SA"/>
        </w:rPr>
        <w:t>результате</w:t>
      </w:r>
      <w:proofErr w:type="gramEnd"/>
      <w:r w:rsidRPr="00E237F6">
        <w:rPr>
          <w:rFonts w:eastAsia="Calibri" w:cs="Times New Roman"/>
          <w:color w:val="000000"/>
          <w:spacing w:val="3"/>
          <w:kern w:val="0"/>
          <w:sz w:val="28"/>
          <w:szCs w:val="28"/>
          <w:lang w:eastAsia="en-US" w:bidi="ar-SA"/>
        </w:rPr>
        <w:t xml:space="preserve"> прохождения сильных ливневых дождей на территории </w:t>
      </w:r>
      <w:r>
        <w:rPr>
          <w:rFonts w:eastAsia="Calibri" w:cs="Times New Roman"/>
          <w:color w:val="000000"/>
          <w:spacing w:val="3"/>
          <w:kern w:val="0"/>
          <w:sz w:val="28"/>
          <w:szCs w:val="28"/>
          <w:lang w:eastAsia="en-US" w:bidi="ar-SA"/>
        </w:rPr>
        <w:t>Анучинского муниципального</w:t>
      </w:r>
      <w:r w:rsidRPr="00E237F6">
        <w:rPr>
          <w:rFonts w:eastAsia="Calibri" w:cs="Times New Roman"/>
          <w:color w:val="000000"/>
          <w:spacing w:val="3"/>
          <w:kern w:val="0"/>
          <w:sz w:val="28"/>
          <w:szCs w:val="28"/>
          <w:lang w:eastAsia="en-US" w:bidi="ar-SA"/>
        </w:rPr>
        <w:t xml:space="preserve"> округа», </w:t>
      </w: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Положения об Анучинском муниципальном округе</w:t>
      </w:r>
      <w:r w:rsidRPr="00E237F6">
        <w:rPr>
          <w:rFonts w:eastAsia="Calibri" w:cs="Times New Roman"/>
          <w:kern w:val="0"/>
          <w:sz w:val="28"/>
          <w:szCs w:val="28"/>
          <w:lang w:eastAsia="en-US" w:bidi="ar-SA"/>
        </w:rPr>
        <w:t>, администрация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Анучинского муниципального района</w:t>
      </w:r>
    </w:p>
    <w:p w:rsidR="00E237F6" w:rsidRPr="00E237F6" w:rsidRDefault="00E237F6" w:rsidP="00E237F6">
      <w:p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E237F6" w:rsidRPr="00E237F6" w:rsidRDefault="00E237F6" w:rsidP="00E237F6">
      <w:p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237F6" w:rsidRDefault="00E237F6" w:rsidP="00E237F6">
      <w:p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1.Ввнести в постановл</w:t>
      </w:r>
      <w:r w:rsidR="00355FBC">
        <w:rPr>
          <w:rFonts w:eastAsia="Times New Roman" w:cs="Times New Roman"/>
          <w:kern w:val="0"/>
          <w:sz w:val="28"/>
          <w:szCs w:val="28"/>
          <w:lang w:eastAsia="ru-RU" w:bidi="ar-SA"/>
        </w:rPr>
        <w:t>ение администрации Анучинского муниципального района Приморского края от 28.08. 2020 года №594</w:t>
      </w: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введении на тер</w:t>
      </w:r>
      <w:r w:rsidR="00355FBC">
        <w:rPr>
          <w:rFonts w:eastAsia="Times New Roman" w:cs="Times New Roman"/>
          <w:kern w:val="0"/>
          <w:sz w:val="28"/>
          <w:szCs w:val="28"/>
          <w:lang w:eastAsia="ru-RU" w:bidi="ar-SA"/>
        </w:rPr>
        <w:t>ритории Анучинского муниципального</w:t>
      </w: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округа режима </w:t>
      </w: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чрезвыча</w:t>
      </w:r>
      <w:r w:rsidR="00355FBC">
        <w:rPr>
          <w:rFonts w:eastAsia="Times New Roman" w:cs="Times New Roman"/>
          <w:kern w:val="0"/>
          <w:sz w:val="28"/>
          <w:szCs w:val="28"/>
          <w:lang w:eastAsia="ru-RU" w:bidi="ar-SA"/>
        </w:rPr>
        <w:t>йной</w:t>
      </w: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>» следу</w:t>
      </w:r>
      <w:r w:rsidR="00355F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ющие изменения, дополнив пункт 3 </w:t>
      </w:r>
      <w:r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настоящего постановления словами следующего содержания:</w:t>
      </w:r>
    </w:p>
    <w:p w:rsidR="00355FBC" w:rsidRPr="00355FBC" w:rsidRDefault="00355FBC" w:rsidP="00355FBC">
      <w:pPr>
        <w:spacing w:line="360" w:lineRule="auto"/>
        <w:ind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5F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в пределах границ автомобильной дороги общего пользования местного  значения с. Ильмаковка </w:t>
      </w:r>
      <w:proofErr w:type="gramStart"/>
      <w:r w:rsidRPr="00355FBC">
        <w:rPr>
          <w:rFonts w:eastAsia="Times New Roman" w:cs="Times New Roman"/>
          <w:kern w:val="0"/>
          <w:sz w:val="28"/>
          <w:szCs w:val="28"/>
          <w:lang w:eastAsia="ru-RU" w:bidi="ar-SA"/>
        </w:rPr>
        <w:t>-С</w:t>
      </w:r>
      <w:proofErr w:type="gramEnd"/>
      <w:r w:rsidRPr="00355FBC">
        <w:rPr>
          <w:rFonts w:eastAsia="Times New Roman" w:cs="Times New Roman"/>
          <w:kern w:val="0"/>
          <w:sz w:val="28"/>
          <w:szCs w:val="28"/>
          <w:lang w:eastAsia="ru-RU" w:bidi="ar-SA"/>
        </w:rPr>
        <w:t>кворцово;</w:t>
      </w:r>
    </w:p>
    <w:p w:rsidR="00355FBC" w:rsidRPr="00355FBC" w:rsidRDefault="00355FBC" w:rsidP="00355FBC">
      <w:pPr>
        <w:spacing w:line="360" w:lineRule="auto"/>
        <w:ind w:firstLine="705"/>
        <w:jc w:val="both"/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- в границах част</w:t>
      </w:r>
      <w:r w:rsidR="00D666DD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ных огородов в с. Виноградовка-1</w:t>
      </w:r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, с</w:t>
      </w:r>
      <w:r w:rsidR="00D666DD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. Илмаковка-8</w:t>
      </w:r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(адреса устанавливаются);</w:t>
      </w:r>
    </w:p>
    <w:p w:rsidR="00355FBC" w:rsidRDefault="00355FBC" w:rsidP="00355FBC">
      <w:pPr>
        <w:spacing w:line="360" w:lineRule="auto"/>
        <w:ind w:firstLine="705"/>
        <w:jc w:val="both"/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- в пределах участков с/х производителей в близи </w:t>
      </w:r>
      <w:proofErr w:type="gramStart"/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с</w:t>
      </w:r>
      <w:proofErr w:type="gramEnd"/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Виноградовка</w:t>
      </w:r>
      <w:proofErr w:type="gramEnd"/>
      <w:r w:rsidRPr="00355FBC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, в пойме реки Арсеньевка.</w:t>
      </w:r>
    </w:p>
    <w:p w:rsidR="00355FBC" w:rsidRPr="00355FBC" w:rsidRDefault="00355FBC" w:rsidP="00355FBC">
      <w:pPr>
        <w:spacing w:line="360" w:lineRule="auto"/>
        <w:ind w:firstLine="705"/>
        <w:jc w:val="both"/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2. Начальнику общего отдела администрации Анучинского муниципального района опубликовать настоящее постановление в средствах массовой информации и на официальном сайте.</w:t>
      </w:r>
    </w:p>
    <w:p w:rsidR="00E237F6" w:rsidRPr="00E237F6" w:rsidRDefault="00355FBC" w:rsidP="00E237F6">
      <w:p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3</w:t>
      </w:r>
      <w:r w:rsidR="00E237F6"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E237F6"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E237F6"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E237F6" w:rsidRPr="00E237F6" w:rsidRDefault="00E237F6" w:rsidP="00E237F6">
      <w:pPr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237F6" w:rsidRPr="00E237F6" w:rsidRDefault="00E237F6" w:rsidP="00E237F6">
      <w:pPr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55FBC" w:rsidRDefault="00355FBC" w:rsidP="00E237F6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Председатель ликвидационной комиссии</w:t>
      </w:r>
    </w:p>
    <w:p w:rsidR="00E237F6" w:rsidRPr="00355FBC" w:rsidRDefault="00355FBC" w:rsidP="00E237F6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муниципального района</w:t>
      </w:r>
      <w:r w:rsidR="00E237F6"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А.Я. Янчук</w:t>
      </w:r>
      <w:r w:rsidR="00E237F6"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E237F6" w:rsidRPr="00E237F6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sectPr w:rsidR="00E237F6" w:rsidRPr="00355FBC">
      <w:pgSz w:w="11906" w:h="16838"/>
      <w:pgMar w:top="1134" w:right="1134" w:bottom="1134" w:left="175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E3D"/>
    <w:multiLevelType w:val="multilevel"/>
    <w:tmpl w:val="0FAED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31144"/>
    <w:multiLevelType w:val="multilevel"/>
    <w:tmpl w:val="0F56B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BC2350"/>
    <w:multiLevelType w:val="multilevel"/>
    <w:tmpl w:val="F5C0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965"/>
    <w:rsid w:val="002553AF"/>
    <w:rsid w:val="0027688F"/>
    <w:rsid w:val="00355FBC"/>
    <w:rsid w:val="00580DFF"/>
    <w:rsid w:val="008D5965"/>
    <w:rsid w:val="00911F5E"/>
    <w:rsid w:val="00AF6CFF"/>
    <w:rsid w:val="00D666DD"/>
    <w:rsid w:val="00E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yle5">
    <w:name w:val="Style5"/>
    <w:basedOn w:val="a"/>
    <w:qFormat/>
    <w:pPr>
      <w:widowControl w:val="0"/>
      <w:suppressAutoHyphens/>
      <w:spacing w:line="355" w:lineRule="exact"/>
      <w:ind w:firstLine="850"/>
      <w:jc w:val="both"/>
    </w:pPr>
    <w:rPr>
      <w:rFonts w:cs="Times New Roman"/>
      <w:lang w:eastAsia="ar-SA" w:bidi="ar-SA"/>
    </w:rPr>
  </w:style>
  <w:style w:type="paragraph" w:customStyle="1" w:styleId="Style1">
    <w:name w:val="Style1"/>
    <w:basedOn w:val="a"/>
    <w:qFormat/>
    <w:pPr>
      <w:widowControl w:val="0"/>
      <w:suppressAutoHyphens/>
      <w:spacing w:line="328" w:lineRule="exact"/>
    </w:pPr>
    <w:rPr>
      <w:rFonts w:cs="Times New Roman"/>
      <w:lang w:eastAsia="ar-SA" w:bidi="ar-SA"/>
    </w:rPr>
  </w:style>
  <w:style w:type="paragraph" w:styleId="a9">
    <w:name w:val="List Paragraph"/>
    <w:basedOn w:val="a"/>
    <w:qFormat/>
    <w:pPr>
      <w:ind w:left="720"/>
      <w:contextualSpacing/>
    </w:pPr>
    <w:rPr>
      <w:rFonts w:cs="Times New Roman"/>
      <w:sz w:val="20"/>
      <w:szCs w:val="20"/>
      <w:lang w:eastAsia="ru-RU" w:bidi="ar-SA"/>
    </w:rPr>
  </w:style>
  <w:style w:type="paragraph" w:customStyle="1" w:styleId="Style11">
    <w:name w:val="Style11"/>
    <w:basedOn w:val="a"/>
    <w:qFormat/>
    <w:pPr>
      <w:widowControl w:val="0"/>
      <w:suppressAutoHyphens/>
      <w:spacing w:line="336" w:lineRule="exact"/>
      <w:ind w:firstLine="566"/>
    </w:pPr>
    <w:rPr>
      <w:rFonts w:cs="Times New Roman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911F5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11F5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 А. Макарова</cp:lastModifiedBy>
  <cp:revision>10</cp:revision>
  <cp:lastPrinted>2020-09-14T08:04:00Z</cp:lastPrinted>
  <dcterms:created xsi:type="dcterms:W3CDTF">2019-01-15T09:30:00Z</dcterms:created>
  <dcterms:modified xsi:type="dcterms:W3CDTF">2020-09-17T05:02:00Z</dcterms:modified>
  <dc:language>ru-RU</dc:language>
</cp:coreProperties>
</file>