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6A57" w14:textId="77777777" w:rsidR="006947D3" w:rsidRPr="00146535" w:rsidRDefault="006947D3" w:rsidP="00146535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комплекс "</w:t>
      </w:r>
      <w:proofErr w:type="spellStart"/>
      <w:r w:rsidRPr="0014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ЗОЖник</w:t>
      </w:r>
      <w:proofErr w:type="spellEnd"/>
      <w:r w:rsidRPr="0014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14:paraId="6F8ED918" w14:textId="7A6435F4" w:rsidR="006947D3" w:rsidRPr="00146535" w:rsidRDefault="006947D3" w:rsidP="006947D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146535">
        <w:rPr>
          <w:rFonts w:ascii="Times New Roman" w:eastAsia="Times New Roman" w:hAnsi="Times New Roman" w:cs="Times New Roman"/>
          <w:b/>
          <w:bCs/>
          <w:i/>
          <w:iCs/>
          <w:caps/>
          <w:color w:val="0D0D0D" w:themeColor="text1" w:themeTint="F2"/>
          <w:sz w:val="26"/>
          <w:szCs w:val="26"/>
          <w:lang w:eastAsia="ru-RU"/>
        </w:rPr>
        <w:t>МЕСТО РЕАЛИЗАЦИИ</w:t>
      </w:r>
      <w:r w:rsidR="00AE07C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:</w:t>
      </w:r>
      <w:r w:rsidRPr="0014653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 с Гродеково</w:t>
      </w:r>
    </w:p>
    <w:p w14:paraId="562B5BDA" w14:textId="060EF7E6" w:rsidR="006947D3" w:rsidRPr="00AE07C6" w:rsidRDefault="006947D3" w:rsidP="006947D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b/>
          <w:bCs/>
          <w:i/>
          <w:iCs/>
          <w:caps/>
          <w:color w:val="0D0D0D" w:themeColor="text1" w:themeTint="F2"/>
          <w:sz w:val="26"/>
          <w:szCs w:val="26"/>
          <w:lang w:eastAsia="ru-RU"/>
        </w:rPr>
        <w:t>СФЕРА</w:t>
      </w:r>
      <w:r w:rsidR="00AE07C6">
        <w:rPr>
          <w:rFonts w:ascii="Times New Roman" w:eastAsia="Times New Roman" w:hAnsi="Times New Roman" w:cs="Times New Roman"/>
          <w:b/>
          <w:bCs/>
          <w:i/>
          <w:iCs/>
          <w:caps/>
          <w:color w:val="0D0D0D" w:themeColor="text1" w:themeTint="F2"/>
          <w:sz w:val="26"/>
          <w:szCs w:val="26"/>
          <w:lang w:eastAsia="ru-RU"/>
        </w:rPr>
        <w:t>:</w:t>
      </w:r>
      <w:r w:rsidRPr="00AE07C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 детские и спортивные объекты</w:t>
      </w:r>
    </w:p>
    <w:p w14:paraId="586FABB6" w14:textId="7911EFF0" w:rsidR="006947D3" w:rsidRDefault="006947D3" w:rsidP="006947D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b/>
          <w:bCs/>
          <w:i/>
          <w:iCs/>
          <w:caps/>
          <w:color w:val="0D0D0D" w:themeColor="text1" w:themeTint="F2"/>
          <w:sz w:val="26"/>
          <w:szCs w:val="26"/>
          <w:lang w:eastAsia="ru-RU"/>
        </w:rPr>
        <w:t>ОСНОВНЫЕ БЛАГОПОЛУЧАТЕЛИ</w:t>
      </w:r>
      <w:r w:rsidR="00AE07C6">
        <w:rPr>
          <w:rFonts w:ascii="Times New Roman" w:eastAsia="Times New Roman" w:hAnsi="Times New Roman" w:cs="Times New Roman"/>
          <w:b/>
          <w:bCs/>
          <w:i/>
          <w:iCs/>
          <w:caps/>
          <w:color w:val="0D0D0D" w:themeColor="text1" w:themeTint="F2"/>
          <w:sz w:val="26"/>
          <w:szCs w:val="26"/>
          <w:lang w:eastAsia="ru-RU"/>
        </w:rPr>
        <w:t>:</w:t>
      </w:r>
      <w:r w:rsidRPr="00AE07C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 молодежь</w:t>
      </w:r>
    </w:p>
    <w:p w14:paraId="402EC4C5" w14:textId="77777777" w:rsidR="00AE07C6" w:rsidRPr="00AE07C6" w:rsidRDefault="00AE07C6" w:rsidP="006947D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14:paraId="335BCA90" w14:textId="5D3F99B3" w:rsidR="006947D3" w:rsidRDefault="006947D3" w:rsidP="00AE07C6">
      <w:pPr>
        <w:jc w:val="center"/>
      </w:pPr>
      <w:r>
        <w:rPr>
          <w:noProof/>
        </w:rPr>
        <w:drawing>
          <wp:inline distT="0" distB="0" distL="0" distR="0" wp14:anchorId="283FBA17" wp14:editId="655E989F">
            <wp:extent cx="4028477" cy="2447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05" cy="246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84396" w14:textId="77777777" w:rsidR="00AE07C6" w:rsidRDefault="00AE07C6" w:rsidP="00AE07C6">
      <w:pPr>
        <w:jc w:val="center"/>
      </w:pPr>
    </w:p>
    <w:p w14:paraId="4512E905" w14:textId="77777777" w:rsidR="00146535" w:rsidRPr="00AE07C6" w:rsidRDefault="006947D3" w:rsidP="00AE0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Мероприятия по реализации проекта</w:t>
      </w: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1.Привлечение</w:t>
      </w:r>
      <w:proofErr w:type="gramEnd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волонтёров и жителей села на работу по расчистке территории под установку площадки </w:t>
      </w:r>
      <w:proofErr w:type="spellStart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воркаут</w:t>
      </w:r>
      <w:proofErr w:type="spellEnd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универсальной(футбол, волейбол, баскетбол) спортивной площадки и благоустройство прилегающей территории-разбивка цветников и клумб. </w:t>
      </w:r>
    </w:p>
    <w:p w14:paraId="4D7F2657" w14:textId="64A0A4AC" w:rsidR="00C213E1" w:rsidRDefault="006947D3" w:rsidP="00AE0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2.Информационное сопровождение реализации проекта через региональные СМИ, интернет ресурсы и соцсети администрации округа и через </w:t>
      </w:r>
      <w:proofErr w:type="spellStart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ютуб</w:t>
      </w:r>
      <w:proofErr w:type="spellEnd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канал Колхоз «Победа» молодёжной </w:t>
      </w:r>
      <w:proofErr w:type="spellStart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медиастудии</w:t>
      </w:r>
      <w:proofErr w:type="spellEnd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«Живи, село родное», созданной в библиотеке с. Гродеково, и на её одноимённых сообществах соцсетей. </w:t>
      </w:r>
      <w:hyperlink r:id="rId5" w:history="1">
        <w:r w:rsidR="00C213E1" w:rsidRPr="00C0789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https://www.youtube.com/watch?v=YKwOAT53-ys</w:t>
        </w:r>
      </w:hyperlink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ADBB985" w14:textId="438B2E61" w:rsidR="00146535" w:rsidRPr="00AE07C6" w:rsidRDefault="006947D3" w:rsidP="00AE0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3.Создание инициативой группы из числа молодёжи и взрослых жителей села для выбора тренажёров для площадки </w:t>
      </w:r>
      <w:proofErr w:type="spellStart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воркаут</w:t>
      </w:r>
      <w:proofErr w:type="spellEnd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проекта универсальной спортивной площадки, а также дальнейшего контроля за процессом реализации проекта. </w:t>
      </w:r>
    </w:p>
    <w:p w14:paraId="10254FC7" w14:textId="77777777" w:rsidR="00146535" w:rsidRPr="00AE07C6" w:rsidRDefault="006947D3" w:rsidP="00AE0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4.Привлечение партнёров (ЦРБ с. Анучино, ДЮСШ с. Анучино, МКУК "ИДЦ" </w:t>
      </w:r>
      <w:proofErr w:type="spellStart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с.Анучино</w:t>
      </w:r>
      <w:proofErr w:type="spellEnd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к реализации проекта и дальнейшей работы по процессу организации занятий с населением разных возрастных групп физической культурой и спортом. </w:t>
      </w:r>
    </w:p>
    <w:p w14:paraId="752EF5C2" w14:textId="77777777" w:rsidR="00146535" w:rsidRPr="00AE07C6" w:rsidRDefault="006947D3" w:rsidP="00AE0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5.Организация торжественного открытия установленных объектов. </w:t>
      </w:r>
    </w:p>
    <w:p w14:paraId="56D96F14" w14:textId="02724789" w:rsidR="006947D3" w:rsidRPr="00AE07C6" w:rsidRDefault="006947D3" w:rsidP="00AE0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6.Привлечение к освещению торжественного открытия Приморского телевидения-</w:t>
      </w:r>
      <w:proofErr w:type="spellStart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Вестиприм</w:t>
      </w:r>
      <w:proofErr w:type="spellEnd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A05EACE" w14:textId="400DB009" w:rsidR="00146535" w:rsidRDefault="00146535" w:rsidP="006947D3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14:paraId="682722E2" w14:textId="0F209D39" w:rsidR="00146535" w:rsidRPr="00AE07C6" w:rsidRDefault="00146535" w:rsidP="00694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виды работ:</w:t>
      </w:r>
    </w:p>
    <w:p w14:paraId="713C4DD9" w14:textId="28476138" w:rsidR="00146535" w:rsidRPr="00AE07C6" w:rsidRDefault="00146535" w:rsidP="00AE0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подготовка территории;</w:t>
      </w:r>
    </w:p>
    <w:p w14:paraId="5569630E" w14:textId="75C8F1A6" w:rsidR="00146535" w:rsidRPr="00AE07C6" w:rsidRDefault="00146535" w:rsidP="00AE0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установка универсальной спортивной площадки (</w:t>
      </w:r>
      <w:proofErr w:type="spellStart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минифутбол</w:t>
      </w:r>
      <w:proofErr w:type="spellEnd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волейбол, баскетбол)</w:t>
      </w:r>
    </w:p>
    <w:p w14:paraId="38EB6305" w14:textId="7CAA5658" w:rsidR="00146535" w:rsidRPr="00AE07C6" w:rsidRDefault="00146535" w:rsidP="00AE0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установка крытого уличного спортивного комплекса, </w:t>
      </w:r>
      <w:proofErr w:type="spellStart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воркаута</w:t>
      </w:r>
      <w:proofErr w:type="spellEnd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DBF5D50" w14:textId="7AAE67C8" w:rsidR="00146535" w:rsidRPr="00AE07C6" w:rsidRDefault="00146535" w:rsidP="00AE0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благоустройство прилегающей территории – разбивка цветников и клумб.</w:t>
      </w:r>
    </w:p>
    <w:p w14:paraId="6E874055" w14:textId="77777777" w:rsidR="006947D3" w:rsidRPr="006947D3" w:rsidRDefault="006947D3" w:rsidP="00AE0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B0E79" w14:textId="77777777" w:rsidR="00146535" w:rsidRPr="00AE07C6" w:rsidRDefault="006947D3" w:rsidP="00AE0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Ожидаемые результаты</w:t>
      </w: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1.Привлечение</w:t>
      </w:r>
      <w:proofErr w:type="gramEnd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занятиям физкультурой и спортом детей, подростков и молодёжи 3-х сел – Гродеково, Муравейка и Еловка, в количестве 50 человек. </w:t>
      </w:r>
    </w:p>
    <w:p w14:paraId="011A1248" w14:textId="77777777" w:rsidR="00146535" w:rsidRPr="00AE07C6" w:rsidRDefault="006947D3" w:rsidP="00AE0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2.Привлечение к занятиям физическими упражнениями и лечебной гимнастикой взрослого населения сёл в количестве 30 человек.</w:t>
      </w:r>
    </w:p>
    <w:p w14:paraId="78E6D011" w14:textId="7DEBE937" w:rsidR="00146535" w:rsidRPr="00AE07C6" w:rsidRDefault="006947D3" w:rsidP="00AE0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3.Пропаганда здорового образа жизни через привлечения к занятиям физкультурой и спортом группы риска в количестве 20 человек. </w:t>
      </w:r>
    </w:p>
    <w:p w14:paraId="41A35A62" w14:textId="77777777" w:rsidR="00146535" w:rsidRPr="00AE07C6" w:rsidRDefault="006947D3" w:rsidP="00AE0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4.Проведение спортивных мероприятий на установленных спортивных объектах сельского и окружного уровня :1–2 раза в месяц. </w:t>
      </w:r>
    </w:p>
    <w:p w14:paraId="54C8FCF8" w14:textId="77777777" w:rsidR="00146535" w:rsidRPr="00AE07C6" w:rsidRDefault="006947D3" w:rsidP="00AE0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5.Занятия спортом и физкультурой в зимний период времени путем заливки спортивного поля водой для катания на коньках и игры в хоккей. </w:t>
      </w:r>
    </w:p>
    <w:p w14:paraId="00F2CE95" w14:textId="77777777" w:rsidR="00C213E1" w:rsidRDefault="006947D3" w:rsidP="00AE0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6.Продление жизни пожилых жителей через привлечение их к занятиям физкультурой. </w:t>
      </w:r>
    </w:p>
    <w:p w14:paraId="63061A35" w14:textId="2DB7D854" w:rsidR="00146535" w:rsidRPr="00AE07C6" w:rsidRDefault="006947D3" w:rsidP="00AE0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7.Формирование сплоченности населения разных возрастных групп, формирование их гражданской активности. </w:t>
      </w:r>
    </w:p>
    <w:p w14:paraId="3096DE0E" w14:textId="77777777" w:rsidR="00146535" w:rsidRPr="00AE07C6" w:rsidRDefault="006947D3" w:rsidP="00AE0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8.Организация группы здоровья для пожилых людей-10 человек, с занятиями 2 раза в неделю под руководством местного фельдшера на площадке </w:t>
      </w:r>
      <w:proofErr w:type="spellStart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воркаут</w:t>
      </w:r>
      <w:proofErr w:type="spellEnd"/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здании сельской библиотеки. </w:t>
      </w:r>
    </w:p>
    <w:p w14:paraId="55BBF690" w14:textId="7C284974" w:rsidR="006947D3" w:rsidRPr="00AE07C6" w:rsidRDefault="006947D3" w:rsidP="00AE0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9.Организация спортивных секций-футбол, волейбол, баскетбол, лёгкая атлетика - под руководством приглашенного специалиста из ДЮСШ с. Анучино – 2 раза в неделю.</w:t>
      </w:r>
    </w:p>
    <w:p w14:paraId="4288B496" w14:textId="6A82390E" w:rsidR="006947D3" w:rsidRDefault="006947D3">
      <w:r>
        <w:rPr>
          <w:noProof/>
        </w:rPr>
        <w:drawing>
          <wp:inline distT="0" distB="0" distL="0" distR="0" wp14:anchorId="07B0FDB4" wp14:editId="2C019126">
            <wp:extent cx="2952750" cy="2057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3B63D" w14:textId="378C22C6" w:rsidR="00AE07C6" w:rsidRPr="00C213E1" w:rsidRDefault="00AE07C6">
      <w:pPr>
        <w:rPr>
          <w:rFonts w:ascii="Times New Roman" w:hAnsi="Times New Roman" w:cs="Times New Roman"/>
          <w:sz w:val="26"/>
          <w:szCs w:val="26"/>
        </w:rPr>
      </w:pPr>
      <w:r w:rsidRPr="00C213E1">
        <w:rPr>
          <w:rFonts w:ascii="Times New Roman" w:hAnsi="Times New Roman" w:cs="Times New Roman"/>
          <w:b/>
          <w:bCs/>
          <w:sz w:val="26"/>
          <w:szCs w:val="26"/>
        </w:rPr>
        <w:t>Общая стоимость реализации проекта – 3030303,03 руб.,</w:t>
      </w:r>
      <w:r w:rsidRPr="00C213E1">
        <w:rPr>
          <w:rFonts w:ascii="Times New Roman" w:hAnsi="Times New Roman" w:cs="Times New Roman"/>
          <w:sz w:val="26"/>
          <w:szCs w:val="26"/>
        </w:rPr>
        <w:t xml:space="preserve"> из них</w:t>
      </w:r>
    </w:p>
    <w:p w14:paraId="161ED282" w14:textId="3BBB4A8A" w:rsidR="00AE07C6" w:rsidRPr="00C213E1" w:rsidRDefault="00AE07C6">
      <w:pPr>
        <w:rPr>
          <w:rFonts w:ascii="Times New Roman" w:hAnsi="Times New Roman" w:cs="Times New Roman"/>
          <w:sz w:val="26"/>
          <w:szCs w:val="26"/>
        </w:rPr>
      </w:pPr>
      <w:r w:rsidRPr="00C213E1">
        <w:rPr>
          <w:rFonts w:ascii="Times New Roman" w:hAnsi="Times New Roman" w:cs="Times New Roman"/>
          <w:sz w:val="26"/>
          <w:szCs w:val="26"/>
        </w:rPr>
        <w:t>краевые средства – 3000000,00 руб.</w:t>
      </w:r>
    </w:p>
    <w:p w14:paraId="1B277237" w14:textId="5B2D8ECF" w:rsidR="00AE07C6" w:rsidRPr="00C213E1" w:rsidRDefault="00C213E1">
      <w:pPr>
        <w:rPr>
          <w:rFonts w:ascii="Times New Roman" w:hAnsi="Times New Roman" w:cs="Times New Roman"/>
          <w:sz w:val="26"/>
          <w:szCs w:val="26"/>
        </w:rPr>
      </w:pPr>
      <w:r w:rsidRPr="00C213E1">
        <w:rPr>
          <w:rFonts w:ascii="Times New Roman" w:hAnsi="Times New Roman" w:cs="Times New Roman"/>
          <w:sz w:val="26"/>
          <w:szCs w:val="26"/>
        </w:rPr>
        <w:t>средства местного бюджета – 30303,03 руб.</w:t>
      </w:r>
    </w:p>
    <w:p w14:paraId="7DCC721D" w14:textId="2742B75A" w:rsidR="00C213E1" w:rsidRPr="00C213E1" w:rsidRDefault="00C213E1">
      <w:pPr>
        <w:rPr>
          <w:rFonts w:ascii="Times New Roman" w:hAnsi="Times New Roman" w:cs="Times New Roman"/>
          <w:sz w:val="26"/>
          <w:szCs w:val="26"/>
        </w:rPr>
      </w:pPr>
    </w:p>
    <w:p w14:paraId="4580B210" w14:textId="2407350E" w:rsidR="00C213E1" w:rsidRPr="00C213E1" w:rsidRDefault="00C213E1">
      <w:pPr>
        <w:rPr>
          <w:rFonts w:ascii="Times New Roman" w:hAnsi="Times New Roman" w:cs="Times New Roman"/>
          <w:sz w:val="26"/>
          <w:szCs w:val="26"/>
        </w:rPr>
      </w:pPr>
      <w:r w:rsidRPr="00C213E1">
        <w:rPr>
          <w:rFonts w:ascii="Times New Roman" w:hAnsi="Times New Roman" w:cs="Times New Roman"/>
          <w:sz w:val="26"/>
          <w:szCs w:val="26"/>
        </w:rPr>
        <w:t>Ответственным за реализацию мероприятий по проекту является отдел жизнеобеспечения администрации Анучинского муниципального округа</w:t>
      </w:r>
    </w:p>
    <w:sectPr w:rsidR="00C213E1" w:rsidRPr="00C2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D3"/>
    <w:rsid w:val="00070FD1"/>
    <w:rsid w:val="00146535"/>
    <w:rsid w:val="006947D3"/>
    <w:rsid w:val="00AE07C6"/>
    <w:rsid w:val="00C2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4B4E"/>
  <w15:chartTrackingRefBased/>
  <w15:docId w15:val="{CE761D00-29C1-4FE2-9A1E-2C5124D2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">
    <w:name w:val="key"/>
    <w:basedOn w:val="a0"/>
    <w:rsid w:val="006947D3"/>
  </w:style>
  <w:style w:type="character" w:customStyle="1" w:styleId="value">
    <w:name w:val="value"/>
    <w:basedOn w:val="a0"/>
    <w:rsid w:val="006947D3"/>
  </w:style>
  <w:style w:type="character" w:styleId="a3">
    <w:name w:val="Hyperlink"/>
    <w:basedOn w:val="a0"/>
    <w:uiPriority w:val="99"/>
    <w:unhideWhenUsed/>
    <w:rsid w:val="00C213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1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YKwOAT53-y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2022-03-23T01:47:00Z</dcterms:created>
  <dcterms:modified xsi:type="dcterms:W3CDTF">2022-03-23T01:47:00Z</dcterms:modified>
</cp:coreProperties>
</file>