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BA9B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 wp14:anchorId="56F75BA6" wp14:editId="6A83D368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2BD">
        <w:rPr>
          <w:noProof/>
          <w:sz w:val="28"/>
          <w:szCs w:val="28"/>
        </w:rPr>
        <w:pict w14:anchorId="5E523065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14:paraId="128ACC54" w14:textId="77777777" w:rsidR="00347D10" w:rsidRDefault="00347D10" w:rsidP="00CC2844"/>
              </w:txbxContent>
            </v:textbox>
          </v:shape>
        </w:pict>
      </w:r>
    </w:p>
    <w:p w14:paraId="7918AB8A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14:paraId="32C7B154" w14:textId="77777777" w:rsidR="00E67B2D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 xml:space="preserve">АНУЧИНСКОГО МУНИЦИПАЛЬНОГО </w:t>
      </w:r>
      <w:r w:rsidR="00031219">
        <w:rPr>
          <w:b/>
          <w:sz w:val="28"/>
          <w:szCs w:val="28"/>
        </w:rPr>
        <w:t>ОКРУГА</w:t>
      </w:r>
    </w:p>
    <w:p w14:paraId="4279C82A" w14:textId="68482531" w:rsidR="00CC2844" w:rsidRPr="00936E56" w:rsidRDefault="00031219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ПРИМОРСКОГО КРАЯ</w:t>
      </w:r>
    </w:p>
    <w:p w14:paraId="5500D6FD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1C4478AF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14:paraId="09D6A413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 Н И Е</w:t>
      </w:r>
    </w:p>
    <w:p w14:paraId="0A611FDB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4B0FDBD1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14:paraId="3EA67096" w14:textId="77777777" w:rsidTr="00CC2844">
        <w:trPr>
          <w:jc w:val="center"/>
        </w:trPr>
        <w:tc>
          <w:tcPr>
            <w:tcW w:w="295" w:type="dxa"/>
          </w:tcPr>
          <w:p w14:paraId="3A70B0CD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03B7414" w14:textId="34468114" w:rsidR="00CC2844" w:rsidRPr="00936E56" w:rsidRDefault="0037038F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</w:tc>
        <w:tc>
          <w:tcPr>
            <w:tcW w:w="284" w:type="dxa"/>
          </w:tcPr>
          <w:p w14:paraId="53E0E14E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75305675" w14:textId="77777777"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5A71C0A3" w14:textId="77777777"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F80A0D" w14:textId="577B5437" w:rsidR="00CC2844" w:rsidRPr="00936E56" w:rsidRDefault="0036332E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</w:tbl>
    <w:p w14:paraId="1239F87F" w14:textId="77777777" w:rsidR="00CC2844" w:rsidRPr="00936E56" w:rsidRDefault="00CC2844" w:rsidP="00CC2844">
      <w:pPr>
        <w:jc w:val="center"/>
        <w:rPr>
          <w:sz w:val="28"/>
          <w:szCs w:val="28"/>
        </w:rPr>
      </w:pPr>
    </w:p>
    <w:p w14:paraId="54FED6FC" w14:textId="77777777"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14:paraId="4F8A59E3" w14:textId="77777777" w:rsidR="00CB00BC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Прог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раммы профилактик</w:t>
      </w:r>
      <w:r w:rsidR="00CB00BC">
        <w:rPr>
          <w:rFonts w:eastAsiaTheme="minorHAnsi"/>
          <w:b/>
          <w:bCs/>
          <w:sz w:val="28"/>
          <w:szCs w:val="28"/>
          <w:lang w:eastAsia="en-US"/>
        </w:rPr>
        <w:t>и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нарушений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обязательных требований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в рамках осуществления муниципального жилищного контроля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Анучинского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A5786">
        <w:rPr>
          <w:rFonts w:eastAsiaTheme="minorHAnsi"/>
          <w:b/>
          <w:bCs/>
          <w:sz w:val="28"/>
          <w:szCs w:val="28"/>
          <w:lang w:eastAsia="en-US"/>
        </w:rPr>
        <w:t>округа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09A7393A" w14:textId="24C96577" w:rsidR="00DB1EDB" w:rsidRPr="00936E56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 20</w:t>
      </w:r>
      <w:r w:rsidR="00CB00BC">
        <w:rPr>
          <w:rFonts w:eastAsiaTheme="minorHAnsi"/>
          <w:b/>
          <w:bCs/>
          <w:sz w:val="28"/>
          <w:szCs w:val="28"/>
          <w:lang w:eastAsia="en-US"/>
        </w:rPr>
        <w:t>2</w:t>
      </w:r>
      <w:r w:rsidR="00031219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14:paraId="6F4B1ECA" w14:textId="77777777" w:rsidR="00BD0468" w:rsidRPr="00936E56" w:rsidRDefault="00BD04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FE9187B" w14:textId="0C8560A2" w:rsidR="00EE5788" w:rsidRPr="00936E56" w:rsidRDefault="00CB00BC" w:rsidP="00EB42B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3391">
        <w:rPr>
          <w:spacing w:val="1"/>
          <w:sz w:val="28"/>
          <w:szCs w:val="28"/>
        </w:rPr>
        <w:t>В соответствии со статьей 8.2</w:t>
      </w:r>
      <w:r w:rsidRPr="00C73391">
        <w:rPr>
          <w:spacing w:val="1"/>
        </w:rPr>
        <w:t> </w:t>
      </w:r>
      <w:r w:rsidR="00BD0468" w:rsidRPr="00C73391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BD0468" w:rsidRPr="00936E56">
        <w:rPr>
          <w:rFonts w:eastAsiaTheme="minorHAnsi"/>
          <w:sz w:val="28"/>
          <w:szCs w:val="28"/>
          <w:lang w:eastAsia="en-US"/>
        </w:rPr>
        <w:t xml:space="preserve">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</w:t>
      </w:r>
      <w:r w:rsidRPr="00CB00BC">
        <w:rPr>
          <w:sz w:val="28"/>
          <w:szCs w:val="28"/>
        </w:rPr>
        <w:t xml:space="preserve"> </w:t>
      </w:r>
      <w:r w:rsidRPr="00BA461D">
        <w:rPr>
          <w:sz w:val="28"/>
          <w:szCs w:val="28"/>
        </w:rPr>
        <w:t>от 26</w:t>
      </w:r>
      <w:r w:rsidR="00BA5786">
        <w:rPr>
          <w:sz w:val="28"/>
          <w:szCs w:val="28"/>
        </w:rPr>
        <w:t>.12.</w:t>
      </w:r>
      <w:r w:rsidRPr="00BA461D">
        <w:rPr>
          <w:sz w:val="28"/>
          <w:szCs w:val="28"/>
        </w:rPr>
        <w:t>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BA5786">
        <w:rPr>
          <w:sz w:val="28"/>
          <w:szCs w:val="28"/>
        </w:rPr>
        <w:t>,</w:t>
      </w:r>
      <w:r w:rsidR="00DB1EDB" w:rsidRPr="00936E56">
        <w:rPr>
          <w:sz w:val="28"/>
          <w:szCs w:val="28"/>
        </w:rPr>
        <w:t xml:space="preserve"> Устав</w:t>
      </w:r>
      <w:r w:rsidR="00BA5786">
        <w:rPr>
          <w:sz w:val="28"/>
          <w:szCs w:val="28"/>
        </w:rPr>
        <w:t>ом</w:t>
      </w:r>
      <w:r w:rsidR="00DB1EDB" w:rsidRPr="00936E56">
        <w:rPr>
          <w:sz w:val="28"/>
          <w:szCs w:val="28"/>
        </w:rPr>
        <w:t xml:space="preserve"> </w:t>
      </w:r>
      <w:r w:rsidR="006A535C">
        <w:rPr>
          <w:sz w:val="28"/>
          <w:szCs w:val="28"/>
        </w:rPr>
        <w:t>а</w:t>
      </w:r>
      <w:r w:rsidR="00DB1EDB" w:rsidRPr="00936E56">
        <w:rPr>
          <w:sz w:val="28"/>
          <w:szCs w:val="28"/>
        </w:rPr>
        <w:t xml:space="preserve">дминистрации Анучинского муниципального </w:t>
      </w:r>
      <w:r w:rsidR="00031219">
        <w:rPr>
          <w:sz w:val="28"/>
          <w:szCs w:val="28"/>
        </w:rPr>
        <w:t xml:space="preserve">округа </w:t>
      </w:r>
      <w:bookmarkStart w:id="0" w:name="_Hlk58336448"/>
      <w:r w:rsidR="00031219">
        <w:rPr>
          <w:sz w:val="28"/>
          <w:szCs w:val="28"/>
        </w:rPr>
        <w:t>Приморского края</w:t>
      </w:r>
      <w:bookmarkEnd w:id="0"/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6A535C">
        <w:rPr>
          <w:sz w:val="28"/>
          <w:szCs w:val="28"/>
        </w:rPr>
        <w:t>а</w:t>
      </w:r>
      <w:r w:rsidR="00EE5788" w:rsidRPr="00936E56">
        <w:rPr>
          <w:sz w:val="28"/>
          <w:szCs w:val="28"/>
        </w:rPr>
        <w:t>дминистраци</w:t>
      </w:r>
      <w:r w:rsidR="00BA5786">
        <w:rPr>
          <w:sz w:val="28"/>
          <w:szCs w:val="28"/>
        </w:rPr>
        <w:t>я</w:t>
      </w:r>
      <w:r w:rsidR="00EE5788" w:rsidRPr="00936E56">
        <w:rPr>
          <w:sz w:val="28"/>
          <w:szCs w:val="28"/>
        </w:rPr>
        <w:t xml:space="preserve"> Анучинского муниципального </w:t>
      </w:r>
      <w:r w:rsidR="00031219">
        <w:rPr>
          <w:sz w:val="28"/>
          <w:szCs w:val="28"/>
        </w:rPr>
        <w:t>округа</w:t>
      </w:r>
      <w:r w:rsidR="00031219" w:rsidRPr="00031219">
        <w:t xml:space="preserve"> </w:t>
      </w:r>
      <w:r w:rsidR="00031219" w:rsidRPr="00031219">
        <w:rPr>
          <w:sz w:val="28"/>
          <w:szCs w:val="28"/>
        </w:rPr>
        <w:t>Приморского края</w:t>
      </w:r>
      <w:r w:rsidR="00EE5788" w:rsidRPr="00936E56">
        <w:rPr>
          <w:sz w:val="28"/>
          <w:szCs w:val="28"/>
        </w:rPr>
        <w:t xml:space="preserve"> </w:t>
      </w:r>
    </w:p>
    <w:p w14:paraId="1C5CEC25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33DC0987" w14:textId="77777777"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14:paraId="1B6661D4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1C3B711" w14:textId="5728E1D0" w:rsidR="00BD0468" w:rsidRPr="00936E56" w:rsidRDefault="00BD0468" w:rsidP="00BA578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Утвердить Программу профилактик</w:t>
      </w:r>
      <w:r w:rsidR="00BA5786">
        <w:rPr>
          <w:rFonts w:eastAsiaTheme="minorHAnsi"/>
          <w:sz w:val="28"/>
          <w:szCs w:val="28"/>
          <w:lang w:eastAsia="en-US"/>
        </w:rPr>
        <w:t>и</w:t>
      </w:r>
      <w:r w:rsidRPr="00936E56">
        <w:rPr>
          <w:rFonts w:eastAsiaTheme="minorHAnsi"/>
          <w:sz w:val="28"/>
          <w:szCs w:val="28"/>
          <w:lang w:eastAsia="en-US"/>
        </w:rPr>
        <w:t xml:space="preserve"> нарушений обязательных требований в рамках осуществления муниципального жилищного контроля </w:t>
      </w:r>
      <w:r w:rsidRPr="00936E56">
        <w:rPr>
          <w:rFonts w:eastAsiaTheme="minorHAnsi"/>
          <w:sz w:val="28"/>
          <w:szCs w:val="28"/>
          <w:lang w:eastAsia="en-US"/>
        </w:rPr>
        <w:lastRenderedPageBreak/>
        <w:t xml:space="preserve">на территории Анучинского муниципального </w:t>
      </w:r>
      <w:r w:rsidR="00BA5786">
        <w:rPr>
          <w:rFonts w:eastAsiaTheme="minorHAnsi"/>
          <w:sz w:val="28"/>
          <w:szCs w:val="28"/>
          <w:lang w:eastAsia="en-US"/>
        </w:rPr>
        <w:t>округа</w:t>
      </w:r>
      <w:r w:rsidRPr="00936E56">
        <w:rPr>
          <w:rFonts w:eastAsiaTheme="minorHAnsi"/>
          <w:sz w:val="28"/>
          <w:szCs w:val="28"/>
          <w:lang w:eastAsia="en-US"/>
        </w:rPr>
        <w:t xml:space="preserve"> </w:t>
      </w:r>
      <w:r w:rsidR="00031219" w:rsidRPr="00031219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Pr="00936E56">
        <w:rPr>
          <w:rFonts w:eastAsiaTheme="minorHAnsi"/>
          <w:sz w:val="28"/>
          <w:szCs w:val="28"/>
          <w:lang w:eastAsia="en-US"/>
        </w:rPr>
        <w:t>на 20</w:t>
      </w:r>
      <w:r w:rsidR="00BA5786">
        <w:rPr>
          <w:rFonts w:eastAsiaTheme="minorHAnsi"/>
          <w:sz w:val="28"/>
          <w:szCs w:val="28"/>
          <w:lang w:eastAsia="en-US"/>
        </w:rPr>
        <w:t>2</w:t>
      </w:r>
      <w:r w:rsidR="00031219">
        <w:rPr>
          <w:rFonts w:eastAsiaTheme="minorHAnsi"/>
          <w:sz w:val="28"/>
          <w:szCs w:val="28"/>
          <w:lang w:eastAsia="en-US"/>
        </w:rPr>
        <w:t>1</w:t>
      </w:r>
      <w:r w:rsidRPr="00936E56">
        <w:rPr>
          <w:rFonts w:eastAsiaTheme="minorHAnsi"/>
          <w:sz w:val="28"/>
          <w:szCs w:val="28"/>
          <w:lang w:eastAsia="en-US"/>
        </w:rPr>
        <w:t xml:space="preserve"> год </w:t>
      </w:r>
      <w:r w:rsidR="00856A6B" w:rsidRPr="00936E56">
        <w:rPr>
          <w:rFonts w:eastAsiaTheme="minorHAnsi"/>
          <w:sz w:val="28"/>
          <w:szCs w:val="28"/>
          <w:lang w:eastAsia="en-US"/>
        </w:rPr>
        <w:t>(прилагается).</w:t>
      </w:r>
    </w:p>
    <w:p w14:paraId="0C52D1BC" w14:textId="686C58D4" w:rsidR="00BA5786" w:rsidRPr="00407414" w:rsidRDefault="00BD0468" w:rsidP="00BA5786">
      <w:pPr>
        <w:pStyle w:val="af"/>
        <w:tabs>
          <w:tab w:val="left" w:pos="0"/>
          <w:tab w:val="left" w:pos="709"/>
        </w:tabs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936E56">
        <w:rPr>
          <w:sz w:val="28"/>
          <w:szCs w:val="28"/>
        </w:rPr>
        <w:t xml:space="preserve">2. </w:t>
      </w:r>
      <w:r w:rsidR="009F0805" w:rsidRPr="00936E56">
        <w:rPr>
          <w:sz w:val="28"/>
          <w:szCs w:val="28"/>
        </w:rPr>
        <w:t>Общему отделу администрации</w:t>
      </w:r>
      <w:r w:rsidR="006A535C">
        <w:rPr>
          <w:sz w:val="28"/>
          <w:szCs w:val="28"/>
        </w:rPr>
        <w:t xml:space="preserve"> </w:t>
      </w:r>
      <w:r w:rsidR="009F0805" w:rsidRPr="00936E56">
        <w:rPr>
          <w:sz w:val="28"/>
          <w:szCs w:val="28"/>
        </w:rPr>
        <w:t xml:space="preserve"> </w:t>
      </w:r>
      <w:r w:rsidR="006A535C" w:rsidRPr="00407414">
        <w:rPr>
          <w:sz w:val="28"/>
          <w:szCs w:val="28"/>
        </w:rPr>
        <w:t xml:space="preserve">Анучинского муниципального </w:t>
      </w:r>
      <w:r w:rsidR="0036332E">
        <w:rPr>
          <w:sz w:val="28"/>
          <w:szCs w:val="28"/>
        </w:rPr>
        <w:t>округ</w:t>
      </w:r>
      <w:r w:rsidR="006A535C" w:rsidRPr="00407414">
        <w:rPr>
          <w:sz w:val="28"/>
          <w:szCs w:val="28"/>
        </w:rPr>
        <w:t>а</w:t>
      </w:r>
      <w:r w:rsidR="006A535C" w:rsidRPr="00031219">
        <w:t xml:space="preserve"> </w:t>
      </w:r>
      <w:r w:rsidR="006A535C" w:rsidRPr="00031219">
        <w:rPr>
          <w:sz w:val="28"/>
          <w:szCs w:val="28"/>
        </w:rPr>
        <w:t>Приморского края</w:t>
      </w:r>
      <w:r w:rsidR="006A535C" w:rsidRPr="00407414">
        <w:rPr>
          <w:sz w:val="28"/>
          <w:szCs w:val="28"/>
        </w:rPr>
        <w:t>.</w:t>
      </w:r>
      <w:r w:rsidR="006A535C" w:rsidRPr="00936E56">
        <w:rPr>
          <w:sz w:val="28"/>
          <w:szCs w:val="28"/>
        </w:rPr>
        <w:t xml:space="preserve"> </w:t>
      </w:r>
      <w:r w:rsidR="009F0805" w:rsidRPr="00936E56">
        <w:rPr>
          <w:sz w:val="28"/>
          <w:szCs w:val="28"/>
        </w:rPr>
        <w:t xml:space="preserve">(Бурдейной) </w:t>
      </w:r>
      <w:r w:rsidR="00BA5786" w:rsidRPr="00407414">
        <w:rPr>
          <w:sz w:val="28"/>
          <w:szCs w:val="28"/>
        </w:rPr>
        <w:t xml:space="preserve">разместить в информационно-телекоммуникационной сети Интернет на официальном сайте </w:t>
      </w:r>
      <w:r w:rsidR="006A535C">
        <w:rPr>
          <w:sz w:val="28"/>
          <w:szCs w:val="28"/>
        </w:rPr>
        <w:t>а</w:t>
      </w:r>
      <w:r w:rsidR="00BA5786" w:rsidRPr="00407414">
        <w:rPr>
          <w:sz w:val="28"/>
          <w:szCs w:val="28"/>
        </w:rPr>
        <w:t xml:space="preserve">дминистрации </w:t>
      </w:r>
    </w:p>
    <w:p w14:paraId="6044C281" w14:textId="77777777" w:rsidR="00DB1EDB" w:rsidRPr="00936E56" w:rsidRDefault="009F0805" w:rsidP="00BA578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48E6CB52" w14:textId="77777777" w:rsidR="00CC2844" w:rsidRPr="00936E56" w:rsidRDefault="009F0805" w:rsidP="00BA578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 xml:space="preserve">полнением данного постановления </w:t>
      </w:r>
      <w:r w:rsidR="00BA5786">
        <w:rPr>
          <w:sz w:val="28"/>
          <w:szCs w:val="28"/>
        </w:rPr>
        <w:t>оставляю за собой.</w:t>
      </w:r>
    </w:p>
    <w:p w14:paraId="5912D750" w14:textId="77777777"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42DAFFB0" w14:textId="77777777"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668FE4CB" w14:textId="77777777"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14:paraId="39492221" w14:textId="11187ADB"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 xml:space="preserve">муниципального </w:t>
      </w:r>
      <w:r w:rsidR="00031219">
        <w:rPr>
          <w:sz w:val="28"/>
          <w:szCs w:val="28"/>
        </w:rPr>
        <w:t>округа</w:t>
      </w:r>
      <w:r w:rsidR="00EA5751" w:rsidRPr="00936E56">
        <w:rPr>
          <w:sz w:val="28"/>
          <w:szCs w:val="28"/>
        </w:rPr>
        <w:t xml:space="preserve"> </w:t>
      </w:r>
      <w:r w:rsidR="00BA5786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>С.А. Понуровский</w:t>
      </w:r>
    </w:p>
    <w:p w14:paraId="45AF126C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862892E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2735A2A6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FAD7439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C509835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4AEBF980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59CF91F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0B1EC0B7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35D3F11E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1ED5CE10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0B4EFE34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707AC1D1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306A6038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14:paraId="7BFA1065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1"/>
      <w:bookmarkEnd w:id="1"/>
    </w:p>
    <w:p w14:paraId="4353DA8B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02F3D70C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F8DA4F3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7FDE3F5" w14:textId="77777777"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21F0B24" w14:textId="77777777"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14:paraId="3BFB3573" w14:textId="77777777"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14:paraId="2F3E60A8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070EEBBF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6276A247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7C3C57DA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32035323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449932D1" w14:textId="77777777" w:rsidR="00407FAF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443F523E" w14:textId="77777777" w:rsid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14:paraId="4C42F7F4" w14:textId="77777777" w:rsidR="00936E56" w:rsidRP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14:paraId="402F26E7" w14:textId="77777777"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14:paraId="6BF44EE5" w14:textId="77777777"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t>УТВЕРЖДЕНА</w:t>
      </w:r>
    </w:p>
    <w:p w14:paraId="1683A560" w14:textId="77777777"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14:paraId="536C02DB" w14:textId="17BC5BE2" w:rsidR="008528E2" w:rsidRPr="00936E56" w:rsidRDefault="008528E2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 xml:space="preserve">Анучинского муниципального </w:t>
      </w:r>
      <w:r w:rsidR="00031219">
        <w:rPr>
          <w:rFonts w:eastAsiaTheme="minorHAnsi"/>
          <w:lang w:eastAsia="en-US"/>
        </w:rPr>
        <w:t>округа</w:t>
      </w:r>
    </w:p>
    <w:p w14:paraId="71B66120" w14:textId="2EA76360"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234505">
        <w:t>т «</w:t>
      </w:r>
      <w:r w:rsidR="00626070">
        <w:t>10.12.2020г.</w:t>
      </w:r>
      <w:r w:rsidR="00D80C3C" w:rsidRPr="00936E56">
        <w:t>»</w:t>
      </w:r>
      <w:r w:rsidR="00234505">
        <w:t xml:space="preserve"> </w:t>
      </w:r>
      <w:r w:rsidR="00031219">
        <w:t xml:space="preserve">        </w:t>
      </w:r>
      <w:r w:rsidR="00234505">
        <w:t xml:space="preserve"> № </w:t>
      </w:r>
      <w:r w:rsidR="00031219">
        <w:t xml:space="preserve">  </w:t>
      </w:r>
      <w:r w:rsidR="00626070">
        <w:t>243</w:t>
      </w:r>
      <w:r w:rsidR="00031219">
        <w:t xml:space="preserve">  </w:t>
      </w:r>
    </w:p>
    <w:p w14:paraId="7CB8F318" w14:textId="77777777"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14:paraId="5E52E444" w14:textId="77777777"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14:paraId="2D0BEAFB" w14:textId="77777777"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ПРОГРАММА</w:t>
      </w:r>
    </w:p>
    <w:p w14:paraId="3D4276B3" w14:textId="43958E5C"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профилактик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нарушений обязательных требований в рамках осуществления муниципального жилищного контроля на территории Анучинского муниципального 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округа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на 20</w:t>
      </w:r>
      <w:r w:rsidR="00BA5786">
        <w:rPr>
          <w:rFonts w:eastAsiaTheme="minorHAnsi"/>
          <w:b/>
          <w:bCs/>
          <w:sz w:val="26"/>
          <w:szCs w:val="26"/>
          <w:lang w:eastAsia="en-US"/>
        </w:rPr>
        <w:t>2</w:t>
      </w:r>
      <w:r w:rsidR="00031219">
        <w:rPr>
          <w:rFonts w:eastAsiaTheme="minorHAnsi"/>
          <w:b/>
          <w:bCs/>
          <w:sz w:val="26"/>
          <w:szCs w:val="26"/>
          <w:lang w:eastAsia="en-US"/>
        </w:rPr>
        <w:t>1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</w:p>
    <w:p w14:paraId="39D090DD" w14:textId="77777777" w:rsidR="00E40B52" w:rsidRPr="00936E56" w:rsidRDefault="00E40B52" w:rsidP="00C42DA5">
      <w:pPr>
        <w:pStyle w:val="p8"/>
        <w:shd w:val="clear" w:color="auto" w:fill="FFFFFF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b/>
          <w:sz w:val="26"/>
          <w:szCs w:val="26"/>
        </w:rPr>
        <w:t>1. Общие положения</w:t>
      </w:r>
    </w:p>
    <w:p w14:paraId="11522DFA" w14:textId="77777777" w:rsidR="00DE6C37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14:paraId="18BA926F" w14:textId="77777777" w:rsidR="00F070A1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14:paraId="48907228" w14:textId="54F088BC" w:rsidR="00D80C3C" w:rsidRPr="00936E56" w:rsidRDefault="00F77972" w:rsidP="00F77972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E40B52" w:rsidRPr="00936E56">
        <w:rPr>
          <w:rStyle w:val="s11"/>
          <w:color w:val="111111"/>
          <w:sz w:val="26"/>
          <w:szCs w:val="26"/>
        </w:rPr>
        <w:t>Программа разработана на 20</w:t>
      </w:r>
      <w:r>
        <w:rPr>
          <w:rStyle w:val="s11"/>
          <w:color w:val="111111"/>
          <w:sz w:val="26"/>
          <w:szCs w:val="26"/>
        </w:rPr>
        <w:t>2</w:t>
      </w:r>
      <w:r w:rsidR="00031219">
        <w:rPr>
          <w:rStyle w:val="s11"/>
          <w:color w:val="111111"/>
          <w:sz w:val="26"/>
          <w:szCs w:val="26"/>
        </w:rPr>
        <w:t>1</w:t>
      </w:r>
      <w:r w:rsidR="00E40B52" w:rsidRPr="00936E56">
        <w:rPr>
          <w:rStyle w:val="s11"/>
          <w:color w:val="111111"/>
          <w:sz w:val="26"/>
          <w:szCs w:val="26"/>
        </w:rPr>
        <w:t xml:space="preserve"> год.</w:t>
      </w:r>
    </w:p>
    <w:p w14:paraId="68784D75" w14:textId="77777777" w:rsidR="00024449" w:rsidRPr="00936E56" w:rsidRDefault="00F77972" w:rsidP="00F77972">
      <w:pPr>
        <w:pStyle w:val="p8"/>
        <w:shd w:val="clear" w:color="auto" w:fill="FFFFFF"/>
        <w:spacing w:before="0" w:beforeAutospacing="0" w:after="24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>Программ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профилактики нарушений обязательных требований  утверждае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постановлением администрации Анучинского муниципального </w:t>
      </w:r>
      <w:r>
        <w:rPr>
          <w:rFonts w:eastAsiaTheme="minorHAnsi"/>
          <w:bCs/>
          <w:sz w:val="26"/>
          <w:szCs w:val="26"/>
          <w:lang w:eastAsia="en-US"/>
        </w:rPr>
        <w:t>округа на следующий год утверждается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ежегодно, </w:t>
      </w:r>
      <w:r>
        <w:rPr>
          <w:rFonts w:eastAsiaTheme="minorHAnsi"/>
          <w:bCs/>
          <w:sz w:val="26"/>
          <w:szCs w:val="26"/>
          <w:lang w:eastAsia="en-US"/>
        </w:rPr>
        <w:t>до 20 декабря текущего года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и подлежит размещению на официальном сайте администрации Анучинского </w:t>
      </w:r>
      <w:r>
        <w:rPr>
          <w:rFonts w:eastAsiaTheme="minorHAnsi"/>
          <w:bCs/>
          <w:sz w:val="26"/>
          <w:szCs w:val="26"/>
          <w:lang w:eastAsia="en-US"/>
        </w:rPr>
        <w:t>района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в сети "Интернет".</w:t>
      </w:r>
    </w:p>
    <w:p w14:paraId="6A40750B" w14:textId="77777777" w:rsidR="00F77972" w:rsidRDefault="00E40B52" w:rsidP="00F06597">
      <w:pPr>
        <w:pStyle w:val="p8"/>
        <w:shd w:val="clear" w:color="auto" w:fill="FFFFFF"/>
        <w:spacing w:before="0" w:beforeAutospacing="0" w:line="360" w:lineRule="auto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rStyle w:val="s11"/>
          <w:b/>
          <w:color w:val="111111"/>
          <w:sz w:val="26"/>
          <w:szCs w:val="26"/>
        </w:rPr>
        <w:t xml:space="preserve">2. </w:t>
      </w:r>
      <w:r w:rsidR="00F77972">
        <w:rPr>
          <w:rStyle w:val="s11"/>
          <w:b/>
          <w:color w:val="111111"/>
          <w:sz w:val="26"/>
          <w:szCs w:val="26"/>
        </w:rPr>
        <w:t>Аналитическая часть</w:t>
      </w:r>
    </w:p>
    <w:p w14:paraId="45D70448" w14:textId="77777777" w:rsidR="00F77972" w:rsidRDefault="00F77972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Вид муниципального контроля - </w:t>
      </w:r>
      <w:r w:rsidRPr="00936E56">
        <w:rPr>
          <w:rStyle w:val="s11"/>
          <w:color w:val="111111"/>
          <w:sz w:val="26"/>
          <w:szCs w:val="26"/>
        </w:rPr>
        <w:t>муниципальн</w:t>
      </w:r>
      <w:r>
        <w:rPr>
          <w:rStyle w:val="s11"/>
          <w:color w:val="111111"/>
          <w:sz w:val="26"/>
          <w:szCs w:val="26"/>
        </w:rPr>
        <w:t>ый</w:t>
      </w:r>
      <w:r w:rsidRPr="00936E56">
        <w:rPr>
          <w:rStyle w:val="s11"/>
          <w:color w:val="111111"/>
          <w:sz w:val="26"/>
          <w:szCs w:val="26"/>
        </w:rPr>
        <w:t xml:space="preserve"> жилищн</w:t>
      </w:r>
      <w:r>
        <w:rPr>
          <w:rStyle w:val="s11"/>
          <w:color w:val="111111"/>
          <w:sz w:val="26"/>
          <w:szCs w:val="26"/>
        </w:rPr>
        <w:t>ый</w:t>
      </w:r>
      <w:r w:rsidRPr="00936E56">
        <w:rPr>
          <w:rStyle w:val="s11"/>
          <w:color w:val="111111"/>
          <w:sz w:val="26"/>
          <w:szCs w:val="26"/>
        </w:rPr>
        <w:t xml:space="preserve"> контрол</w:t>
      </w:r>
      <w:r>
        <w:rPr>
          <w:rStyle w:val="s11"/>
          <w:color w:val="111111"/>
          <w:sz w:val="26"/>
          <w:szCs w:val="26"/>
        </w:rPr>
        <w:t>ь.</w:t>
      </w:r>
    </w:p>
    <w:p w14:paraId="64CC1D77" w14:textId="77777777" w:rsidR="001A74B0" w:rsidRPr="00936E56" w:rsidRDefault="001A74B0" w:rsidP="00F065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 xml:space="preserve">Администрация Анучинского муниципального </w:t>
      </w:r>
      <w:r w:rsidR="00F06597">
        <w:rPr>
          <w:sz w:val="26"/>
          <w:szCs w:val="26"/>
        </w:rPr>
        <w:t>округа</w:t>
      </w:r>
      <w:r w:rsidRPr="00936E56">
        <w:rPr>
          <w:sz w:val="26"/>
          <w:szCs w:val="26"/>
        </w:rPr>
        <w:t xml:space="preserve"> - орган муниципального жилищного контроля, который в соответствии с Положением "О порядке осуществления муниципального жилищного контроля на территории Анучинского муниципального района»  утвержденным </w:t>
      </w:r>
      <w:hyperlink r:id="rId8" w:history="1">
        <w:r w:rsidRPr="00936E56">
          <w:rPr>
            <w:sz w:val="26"/>
            <w:szCs w:val="26"/>
          </w:rPr>
          <w:t>Решением</w:t>
        </w:r>
      </w:hyperlink>
      <w:r w:rsidRPr="00936E56">
        <w:rPr>
          <w:sz w:val="26"/>
          <w:szCs w:val="26"/>
        </w:rPr>
        <w:t xml:space="preserve"> Думы Анучинского муниципального района от 24.12.2014 N 593-НПА; административным </w:t>
      </w:r>
      <w:hyperlink w:anchor="Par31" w:history="1">
        <w:r w:rsidRPr="00936E56">
          <w:rPr>
            <w:sz w:val="26"/>
            <w:szCs w:val="26"/>
          </w:rPr>
          <w:t>регламент</w:t>
        </w:r>
      </w:hyperlink>
      <w:r w:rsidRPr="00936E56">
        <w:rPr>
          <w:sz w:val="26"/>
          <w:szCs w:val="26"/>
        </w:rPr>
        <w:t xml:space="preserve">ом по исполнению муниципальной функции «Осуществление </w:t>
      </w:r>
      <w:r w:rsidRPr="00936E56">
        <w:rPr>
          <w:sz w:val="26"/>
          <w:szCs w:val="26"/>
        </w:rPr>
        <w:lastRenderedPageBreak/>
        <w:t xml:space="preserve">муниципального жилищного контроля на территории Анучинского муниципального района» утвержденным постановлением главы от 30.10.2017 № 736 </w:t>
      </w:r>
      <w:r w:rsidR="00F06597">
        <w:rPr>
          <w:sz w:val="26"/>
          <w:szCs w:val="26"/>
        </w:rPr>
        <w:t xml:space="preserve">(ред. от 07.06.2019 № 279) </w:t>
      </w:r>
      <w:r w:rsidRPr="00936E56">
        <w:rPr>
          <w:sz w:val="26"/>
          <w:szCs w:val="26"/>
        </w:rPr>
        <w:t xml:space="preserve">осуществляет муниципальный жилищный контроль. </w:t>
      </w:r>
    </w:p>
    <w:p w14:paraId="059339DF" w14:textId="77777777" w:rsidR="001A74B0" w:rsidRPr="00936E56" w:rsidRDefault="001A74B0" w:rsidP="001A74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 xml:space="preserve">Подконтрольные субъекты - юридические лица, индивидуальные предприниматели и граждане, в отношении которых предусмотрено осуществление муниципального жилищного контроля. </w:t>
      </w:r>
    </w:p>
    <w:p w14:paraId="7C1FD91B" w14:textId="77777777" w:rsidR="001A74B0" w:rsidRPr="00936E56" w:rsidRDefault="001A74B0" w:rsidP="00F065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36E56">
        <w:rPr>
          <w:sz w:val="26"/>
          <w:szCs w:val="26"/>
        </w:rPr>
        <w:t>Подконтрольные объекты – здания, помещения, оборудование используемые организациями при осуществлении своей деятельности.</w:t>
      </w:r>
    </w:p>
    <w:p w14:paraId="6CD8CA61" w14:textId="0345391A" w:rsidR="00F77972" w:rsidRPr="00F77972" w:rsidRDefault="001A74B0" w:rsidP="00F06597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7972" w:rsidRPr="00F77972">
        <w:rPr>
          <w:sz w:val="26"/>
          <w:szCs w:val="26"/>
        </w:rPr>
        <w:t>В рамках муниципального жилищного контроля в 20</w:t>
      </w:r>
      <w:r w:rsidR="00EA3B80">
        <w:rPr>
          <w:sz w:val="26"/>
          <w:szCs w:val="26"/>
        </w:rPr>
        <w:t>20</w:t>
      </w:r>
      <w:r w:rsidR="00F77972" w:rsidRPr="00F77972">
        <w:rPr>
          <w:sz w:val="26"/>
          <w:szCs w:val="26"/>
        </w:rPr>
        <w:t xml:space="preserve"> году администрацией</w:t>
      </w:r>
      <w:r>
        <w:rPr>
          <w:sz w:val="26"/>
          <w:szCs w:val="26"/>
        </w:rPr>
        <w:t xml:space="preserve"> Анучинского муниципального района п</w:t>
      </w:r>
      <w:r w:rsidR="00F77972" w:rsidRPr="00F77972">
        <w:rPr>
          <w:sz w:val="26"/>
          <w:szCs w:val="26"/>
        </w:rPr>
        <w:t>роверки не проводились.</w:t>
      </w:r>
    </w:p>
    <w:p w14:paraId="53D8E8E4" w14:textId="7BFFE60A" w:rsidR="00F77972" w:rsidRPr="00F77972" w:rsidRDefault="001A74B0" w:rsidP="00F06597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7972" w:rsidRPr="00F77972">
        <w:rPr>
          <w:sz w:val="26"/>
          <w:szCs w:val="26"/>
        </w:rPr>
        <w:t xml:space="preserve"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="00F77972" w:rsidRPr="00F77972">
        <w:rPr>
          <w:bCs/>
          <w:sz w:val="26"/>
          <w:szCs w:val="26"/>
        </w:rPr>
        <w:t>государственного контроля (надзора) и муниципального контроля» в 20</w:t>
      </w:r>
      <w:r w:rsidR="00031219">
        <w:rPr>
          <w:bCs/>
          <w:sz w:val="26"/>
          <w:szCs w:val="26"/>
        </w:rPr>
        <w:t>20</w:t>
      </w:r>
      <w:r w:rsidR="00F77972" w:rsidRPr="00F77972">
        <w:rPr>
          <w:bCs/>
          <w:sz w:val="26"/>
          <w:szCs w:val="26"/>
        </w:rPr>
        <w:t xml:space="preserve"> году </w:t>
      </w:r>
      <w:r w:rsidR="00F77972" w:rsidRPr="00F77972">
        <w:rPr>
          <w:sz w:val="26"/>
          <w:szCs w:val="26"/>
        </w:rPr>
        <w:t xml:space="preserve">предостережения не выносились. </w:t>
      </w:r>
    </w:p>
    <w:p w14:paraId="436B6432" w14:textId="77777777" w:rsidR="00F06597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Цел</w:t>
      </w:r>
      <w:r w:rsidR="00D86424"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 </w:t>
      </w:r>
    </w:p>
    <w:p w14:paraId="09EFA530" w14:textId="77777777"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 xml:space="preserve">Повышение прозрачности </w:t>
      </w:r>
      <w:r w:rsidR="00D86424" w:rsidRPr="00936E56">
        <w:rPr>
          <w:rStyle w:val="s11"/>
          <w:color w:val="111111"/>
          <w:sz w:val="26"/>
          <w:szCs w:val="26"/>
        </w:rPr>
        <w:t>проведения</w:t>
      </w:r>
      <w:r w:rsidR="00F070A1" w:rsidRPr="00936E56">
        <w:rPr>
          <w:rStyle w:val="s11"/>
          <w:color w:val="111111"/>
          <w:sz w:val="26"/>
          <w:szCs w:val="26"/>
        </w:rPr>
        <w:t xml:space="preserve"> муниципального жилищного контроля;</w:t>
      </w:r>
    </w:p>
    <w:p w14:paraId="49A0DFCE" w14:textId="77777777"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="00D86424" w:rsidRPr="00936E56">
        <w:rPr>
          <w:rStyle w:val="s11"/>
          <w:color w:val="111111"/>
          <w:sz w:val="26"/>
          <w:szCs w:val="26"/>
        </w:rPr>
        <w:t>;</w:t>
      </w:r>
    </w:p>
    <w:p w14:paraId="3BB6B29C" w14:textId="77777777" w:rsidR="00D86424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D86424" w:rsidRPr="00936E56">
        <w:rPr>
          <w:rStyle w:val="s11"/>
          <w:color w:val="111111"/>
          <w:sz w:val="26"/>
          <w:szCs w:val="26"/>
        </w:rPr>
        <w:t>Разъяснение подконтрольным субъектам обязательных требований.</w:t>
      </w:r>
    </w:p>
    <w:p w14:paraId="6AEEDD2A" w14:textId="77777777" w:rsidR="00F070A1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F070A1" w:rsidRPr="00936E56">
        <w:rPr>
          <w:rStyle w:val="s11"/>
          <w:color w:val="111111"/>
          <w:sz w:val="26"/>
          <w:szCs w:val="26"/>
        </w:rPr>
        <w:t>Задач</w:t>
      </w:r>
      <w:r w:rsidR="00D86424"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14:paraId="68A793EF" w14:textId="77777777" w:rsidR="00F06597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D86424" w:rsidRPr="00936E56">
        <w:rPr>
          <w:rStyle w:val="s11"/>
          <w:color w:val="111111"/>
          <w:sz w:val="26"/>
          <w:szCs w:val="26"/>
        </w:rPr>
        <w:t>Формирование единого понимания обязательных требований;</w:t>
      </w:r>
    </w:p>
    <w:p w14:paraId="7FE32571" w14:textId="77777777" w:rsidR="00C42DA5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</w:t>
      </w:r>
      <w:r w:rsidR="00D86424" w:rsidRPr="00936E56">
        <w:rPr>
          <w:rStyle w:val="s11"/>
          <w:color w:val="111111"/>
          <w:sz w:val="26"/>
          <w:szCs w:val="26"/>
        </w:rPr>
        <w:t xml:space="preserve"> Выявление причин, факторов и условий, способствующих нар</w:t>
      </w:r>
      <w:r>
        <w:rPr>
          <w:rStyle w:val="s11"/>
          <w:color w:val="111111"/>
          <w:sz w:val="26"/>
          <w:szCs w:val="26"/>
        </w:rPr>
        <w:t>ушениям обязательных требований.</w:t>
      </w:r>
    </w:p>
    <w:p w14:paraId="4820564A" w14:textId="77777777" w:rsidR="00E40B52" w:rsidRPr="00936E56" w:rsidRDefault="00F06597" w:rsidP="00F0659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color w:val="111111"/>
          <w:sz w:val="26"/>
          <w:szCs w:val="26"/>
        </w:rPr>
      </w:pPr>
      <w:r>
        <w:rPr>
          <w:rStyle w:val="s11"/>
          <w:color w:val="111111"/>
          <w:sz w:val="26"/>
          <w:szCs w:val="26"/>
        </w:rPr>
        <w:t xml:space="preserve">    </w:t>
      </w:r>
      <w:r w:rsidR="00486888" w:rsidRPr="00936E56">
        <w:rPr>
          <w:rStyle w:val="s11"/>
          <w:color w:val="111111"/>
          <w:sz w:val="26"/>
          <w:szCs w:val="26"/>
        </w:rPr>
        <w:t>Принципы проведения профилактических мероприятий:</w:t>
      </w:r>
    </w:p>
    <w:p w14:paraId="1B9B20A3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понятности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14:paraId="293FD932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информационной открытости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доступность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 для подконтрольных субъектов </w:t>
      </w:r>
      <w:r w:rsidRPr="00936E56">
        <w:rPr>
          <w:rFonts w:eastAsiaTheme="minorHAnsi"/>
          <w:sz w:val="26"/>
          <w:szCs w:val="26"/>
          <w:lang w:eastAsia="en-US"/>
        </w:rPr>
        <w:t>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117C0DB0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lastRenderedPageBreak/>
        <w:t>Принцип обязательности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обязательное проведение профилактических мероприятий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администрацией района </w:t>
      </w:r>
      <w:r w:rsidRPr="00936E56">
        <w:rPr>
          <w:rFonts w:eastAsiaTheme="minorHAnsi"/>
          <w:sz w:val="26"/>
          <w:szCs w:val="26"/>
          <w:lang w:eastAsia="en-US"/>
        </w:rPr>
        <w:t>по муниципальному жилищному контролю;</w:t>
      </w:r>
    </w:p>
    <w:p w14:paraId="5F25C717" w14:textId="77777777" w:rsidR="00486888" w:rsidRPr="00936E56" w:rsidRDefault="00486888" w:rsidP="00F0659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актуальности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регулярный анализ и обновление программы профилактических мероприятий по муниципальному жилищному контролю;</w:t>
      </w:r>
    </w:p>
    <w:p w14:paraId="4753B95D" w14:textId="77777777" w:rsidR="00486888" w:rsidRDefault="00486888" w:rsidP="000F72BC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u w:val="single"/>
          <w:lang w:eastAsia="en-US"/>
        </w:rPr>
        <w:t>Принцип периодичности</w:t>
      </w:r>
      <w:r w:rsidRPr="00936E56">
        <w:rPr>
          <w:rFonts w:eastAsiaTheme="minorHAnsi"/>
          <w:sz w:val="26"/>
          <w:szCs w:val="26"/>
          <w:lang w:eastAsia="en-US"/>
        </w:rPr>
        <w:t xml:space="preserve"> - обеспечение регулярности проведения профилактических мероприятий.</w:t>
      </w:r>
    </w:p>
    <w:p w14:paraId="71FAEFDC" w14:textId="77777777" w:rsidR="000F72BC" w:rsidRDefault="000F72BC" w:rsidP="000F72B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3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. План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мероприятий</w:t>
      </w:r>
      <w:r>
        <w:rPr>
          <w:rFonts w:eastAsiaTheme="minorHAnsi"/>
          <w:b/>
          <w:sz w:val="26"/>
          <w:szCs w:val="26"/>
          <w:lang w:eastAsia="en-US"/>
        </w:rPr>
        <w:t xml:space="preserve"> по профилактике нарушений</w:t>
      </w:r>
      <w:r w:rsidR="00F752DF">
        <w:rPr>
          <w:rFonts w:eastAsiaTheme="minorHAnsi"/>
          <w:b/>
          <w:sz w:val="26"/>
          <w:szCs w:val="26"/>
          <w:lang w:eastAsia="en-US"/>
        </w:rPr>
        <w:t xml:space="preserve"> на 2020 год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42D0CB46" w14:textId="77777777" w:rsidR="000F72BC" w:rsidRPr="00936E56" w:rsidRDefault="000F72BC" w:rsidP="000F72B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327"/>
      </w:tblGrid>
      <w:tr w:rsidR="000F72BC" w:rsidRPr="00936E56" w14:paraId="0BB70B7B" w14:textId="77777777" w:rsidTr="00043635">
        <w:trPr>
          <w:trHeight w:val="927"/>
        </w:trPr>
        <w:tc>
          <w:tcPr>
            <w:tcW w:w="675" w:type="dxa"/>
          </w:tcPr>
          <w:p w14:paraId="5F131C1D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14:paraId="7B2A5CA6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14:paraId="23313D86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14:paraId="331202D7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14:paraId="5503BEAE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0F72BC" w:rsidRPr="00936E56" w14:paraId="4247B78A" w14:textId="77777777" w:rsidTr="00043635">
        <w:trPr>
          <w:trHeight w:val="276"/>
        </w:trPr>
        <w:tc>
          <w:tcPr>
            <w:tcW w:w="675" w:type="dxa"/>
          </w:tcPr>
          <w:p w14:paraId="0840213D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1F47D370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218744F5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14:paraId="5D6D399A" w14:textId="77777777" w:rsidR="000F72BC" w:rsidRPr="00936E56" w:rsidRDefault="000F72BC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4</w:t>
            </w:r>
          </w:p>
        </w:tc>
      </w:tr>
      <w:tr w:rsidR="000F72BC" w:rsidRPr="00936E56" w14:paraId="333C928D" w14:textId="77777777" w:rsidTr="00043635">
        <w:tc>
          <w:tcPr>
            <w:tcW w:w="675" w:type="dxa"/>
          </w:tcPr>
          <w:p w14:paraId="545906DE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76695567" w14:textId="77777777" w:rsidR="000F72BC" w:rsidRPr="00936E56" w:rsidRDefault="000F72BC" w:rsidP="000F72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14:paraId="41FE39B1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  <w:p w14:paraId="50F81D15" w14:textId="7ACAC80D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59808A0A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 xml:space="preserve">Администрация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936E56">
              <w:rPr>
                <w:sz w:val="26"/>
                <w:szCs w:val="26"/>
              </w:rPr>
              <w:t>, отдел жизнеобеспечения</w:t>
            </w:r>
          </w:p>
        </w:tc>
      </w:tr>
      <w:tr w:rsidR="000F72BC" w:rsidRPr="00936E56" w14:paraId="12A31BB1" w14:textId="77777777" w:rsidTr="00043635">
        <w:tc>
          <w:tcPr>
            <w:tcW w:w="675" w:type="dxa"/>
          </w:tcPr>
          <w:p w14:paraId="35CEFACC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60783A33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7F5DAB69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14:paraId="4785E922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14:paraId="774D9F48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77E47681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0F72BC" w:rsidRPr="00936E56" w14:paraId="712536E8" w14:textId="77777777" w:rsidTr="00043635">
        <w:tc>
          <w:tcPr>
            <w:tcW w:w="675" w:type="dxa"/>
          </w:tcPr>
          <w:p w14:paraId="166A0D46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7D8C0434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регулярного (не реже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14:paraId="7F8A2D8E" w14:textId="77777777" w:rsidR="000F72BC" w:rsidRPr="00936E56" w:rsidRDefault="000F72BC" w:rsidP="000F72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14:paraId="7302ABBA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 квартал</w:t>
            </w:r>
          </w:p>
          <w:p w14:paraId="4882E43F" w14:textId="7F8B9AB4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607B3175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936E56">
              <w:rPr>
                <w:sz w:val="26"/>
                <w:szCs w:val="26"/>
              </w:rPr>
              <w:t xml:space="preserve">тдел </w:t>
            </w:r>
            <w:r w:rsidRPr="00936E56">
              <w:rPr>
                <w:sz w:val="26"/>
                <w:szCs w:val="26"/>
              </w:rPr>
              <w:lastRenderedPageBreak/>
              <w:t xml:space="preserve">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0F72BC" w:rsidRPr="00936E56" w14:paraId="452EB3C4" w14:textId="77777777" w:rsidTr="00043635">
        <w:tc>
          <w:tcPr>
            <w:tcW w:w="675" w:type="dxa"/>
          </w:tcPr>
          <w:p w14:paraId="3BB86794" w14:textId="77777777" w:rsidR="000F72BC" w:rsidRPr="00936E56" w:rsidRDefault="000F72BC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20" w:type="dxa"/>
          </w:tcPr>
          <w:p w14:paraId="2C6A7800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</w:t>
            </w:r>
          </w:p>
          <w:p w14:paraId="0B8A6CAC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14:paraId="5877BFB3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14:paraId="05021F3B" w14:textId="77777777" w:rsidR="000F72BC" w:rsidRPr="00936E56" w:rsidRDefault="000F72BC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3D74CECF" w14:textId="77777777" w:rsidR="000F72BC" w:rsidRPr="00936E56" w:rsidRDefault="000F72BC" w:rsidP="000F7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14:paraId="2BB33481" w14:textId="77777777" w:rsidR="000F72BC" w:rsidRPr="00936E56" w:rsidRDefault="000F72BC" w:rsidP="000F72BC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14:paraId="14F20B96" w14:textId="43E1A7BF" w:rsidR="00F752DF" w:rsidRDefault="00F752DF" w:rsidP="00F752D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4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. П</w:t>
      </w:r>
      <w:r>
        <w:rPr>
          <w:rFonts w:eastAsiaTheme="minorHAnsi"/>
          <w:b/>
          <w:bCs/>
          <w:sz w:val="26"/>
          <w:szCs w:val="26"/>
          <w:lang w:eastAsia="en-US"/>
        </w:rPr>
        <w:t>роект п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>лан</w:t>
      </w:r>
      <w:r>
        <w:rPr>
          <w:rFonts w:eastAsiaTheme="minorHAnsi"/>
          <w:b/>
          <w:bCs/>
          <w:sz w:val="26"/>
          <w:szCs w:val="26"/>
          <w:lang w:eastAsia="en-US"/>
        </w:rPr>
        <w:t>а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мероприятий</w:t>
      </w:r>
      <w:r>
        <w:rPr>
          <w:rFonts w:eastAsiaTheme="minorHAnsi"/>
          <w:b/>
          <w:sz w:val="26"/>
          <w:szCs w:val="26"/>
          <w:lang w:eastAsia="en-US"/>
        </w:rPr>
        <w:t xml:space="preserve"> по профилактике нарушений на 202</w:t>
      </w:r>
      <w:r w:rsidR="00031219">
        <w:rPr>
          <w:rFonts w:eastAsiaTheme="minorHAnsi"/>
          <w:b/>
          <w:sz w:val="26"/>
          <w:szCs w:val="26"/>
          <w:lang w:eastAsia="en-US"/>
        </w:rPr>
        <w:t>2</w:t>
      </w:r>
      <w:r>
        <w:rPr>
          <w:rFonts w:eastAsiaTheme="minorHAnsi"/>
          <w:b/>
          <w:sz w:val="26"/>
          <w:szCs w:val="26"/>
          <w:lang w:eastAsia="en-US"/>
        </w:rPr>
        <w:t>-202</w:t>
      </w:r>
      <w:r w:rsidR="00031219">
        <w:rPr>
          <w:rFonts w:eastAsiaTheme="minorHAnsi"/>
          <w:b/>
          <w:sz w:val="26"/>
          <w:szCs w:val="26"/>
          <w:lang w:eastAsia="en-US"/>
        </w:rPr>
        <w:t>3</w:t>
      </w:r>
      <w:r>
        <w:rPr>
          <w:rFonts w:eastAsiaTheme="minorHAnsi"/>
          <w:b/>
          <w:sz w:val="26"/>
          <w:szCs w:val="26"/>
          <w:lang w:eastAsia="en-US"/>
        </w:rPr>
        <w:t xml:space="preserve"> годы</w:t>
      </w:r>
      <w:r w:rsidRPr="00936E5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24B3415A" w14:textId="77777777" w:rsidR="00F752DF" w:rsidRPr="00936E56" w:rsidRDefault="00F752DF" w:rsidP="00F752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327"/>
      </w:tblGrid>
      <w:tr w:rsidR="00F752DF" w:rsidRPr="00936E56" w14:paraId="18C0167B" w14:textId="77777777" w:rsidTr="00043635">
        <w:trPr>
          <w:trHeight w:val="927"/>
        </w:trPr>
        <w:tc>
          <w:tcPr>
            <w:tcW w:w="675" w:type="dxa"/>
          </w:tcPr>
          <w:p w14:paraId="0BDED498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14:paraId="7E8E75D9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14:paraId="3A4C1399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14:paraId="1398A189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14:paraId="6179CD26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F752DF" w:rsidRPr="00936E56" w14:paraId="26C1A191" w14:textId="77777777" w:rsidTr="00043635">
        <w:trPr>
          <w:trHeight w:val="276"/>
        </w:trPr>
        <w:tc>
          <w:tcPr>
            <w:tcW w:w="675" w:type="dxa"/>
          </w:tcPr>
          <w:p w14:paraId="1C2B20D6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3D977567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767FCB14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14:paraId="1F9EB63A" w14:textId="77777777" w:rsidR="00F752DF" w:rsidRPr="00936E56" w:rsidRDefault="00F752DF" w:rsidP="00043635">
            <w:pPr>
              <w:jc w:val="center"/>
              <w:rPr>
                <w:i/>
                <w:sz w:val="26"/>
                <w:szCs w:val="26"/>
              </w:rPr>
            </w:pPr>
            <w:r w:rsidRPr="00936E56">
              <w:rPr>
                <w:i/>
                <w:sz w:val="26"/>
                <w:szCs w:val="26"/>
              </w:rPr>
              <w:t>4</w:t>
            </w:r>
          </w:p>
        </w:tc>
      </w:tr>
      <w:tr w:rsidR="00F752DF" w:rsidRPr="00936E56" w14:paraId="20619811" w14:textId="77777777" w:rsidTr="00043635">
        <w:tc>
          <w:tcPr>
            <w:tcW w:w="675" w:type="dxa"/>
          </w:tcPr>
          <w:p w14:paraId="6D6010FD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1978A788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14:paraId="44BFDC5B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  <w:p w14:paraId="0F7561A2" w14:textId="1F5CCDB1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252F3DC6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 xml:space="preserve">Администрация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936E56">
              <w:rPr>
                <w:sz w:val="26"/>
                <w:szCs w:val="26"/>
              </w:rPr>
              <w:t>, отдел жизнеобеспечения</w:t>
            </w:r>
          </w:p>
        </w:tc>
      </w:tr>
      <w:tr w:rsidR="00F752DF" w:rsidRPr="00936E56" w14:paraId="3ED4A2DE" w14:textId="77777777" w:rsidTr="00043635">
        <w:tc>
          <w:tcPr>
            <w:tcW w:w="675" w:type="dxa"/>
          </w:tcPr>
          <w:p w14:paraId="5B13946C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1931E1AE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массовой информации и иными способами.</w:t>
            </w:r>
          </w:p>
          <w:p w14:paraId="29ABA003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14:paraId="382657BA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14:paraId="32003CBC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4E26BAAF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F752DF" w:rsidRPr="00936E56" w14:paraId="614B6507" w14:textId="77777777" w:rsidTr="00043635">
        <w:tc>
          <w:tcPr>
            <w:tcW w:w="675" w:type="dxa"/>
          </w:tcPr>
          <w:p w14:paraId="7E78E993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7FA59ED0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Анучинского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14:paraId="0FCA9FDB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14:paraId="6B6345A2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4 квартал</w:t>
            </w:r>
          </w:p>
          <w:p w14:paraId="5A735714" w14:textId="63C82EED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312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</w:tcPr>
          <w:p w14:paraId="15E08497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F752DF" w:rsidRPr="00936E56" w14:paraId="2465ECCD" w14:textId="77777777" w:rsidTr="00043635">
        <w:tc>
          <w:tcPr>
            <w:tcW w:w="675" w:type="dxa"/>
          </w:tcPr>
          <w:p w14:paraId="246FA505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14:paraId="6A1A84BC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</w:t>
            </w:r>
          </w:p>
          <w:p w14:paraId="16630AEC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14:paraId="70A6C56A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14:paraId="48F070DD" w14:textId="77777777" w:rsidR="00F752DF" w:rsidRPr="00936E56" w:rsidRDefault="00F752DF" w:rsidP="00043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</w:tcPr>
          <w:p w14:paraId="4B26A3C7" w14:textId="77777777" w:rsidR="00F752DF" w:rsidRPr="00936E56" w:rsidRDefault="00F752DF" w:rsidP="0004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14:paraId="753A3056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5D5877" w14:textId="77777777" w:rsidR="000F72BC" w:rsidRPr="00936E56" w:rsidRDefault="00F752DF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F72BC" w:rsidRPr="00936E56">
        <w:rPr>
          <w:rFonts w:ascii="Times New Roman" w:hAnsi="Times New Roman" w:cs="Times New Roman"/>
          <w:sz w:val="26"/>
          <w:szCs w:val="26"/>
        </w:rPr>
        <w:t>. Перечень уполномоченных лиц (с контактами), ответственных</w:t>
      </w:r>
    </w:p>
    <w:p w14:paraId="1C17A593" w14:textId="77777777" w:rsidR="000F72BC" w:rsidRPr="00936E56" w:rsidRDefault="000F72BC" w:rsidP="000F72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за организацию и проведение профилактических мероприятий</w:t>
      </w:r>
    </w:p>
    <w:p w14:paraId="5237B1CC" w14:textId="77777777" w:rsidR="000F72BC" w:rsidRPr="00936E56" w:rsidRDefault="000F72BC" w:rsidP="000F72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в сфере жилищного муниципального контроля</w:t>
      </w:r>
    </w:p>
    <w:p w14:paraId="3DACBE32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928"/>
        <w:gridCol w:w="3265"/>
        <w:gridCol w:w="1271"/>
        <w:gridCol w:w="2556"/>
      </w:tblGrid>
      <w:tr w:rsidR="000F72BC" w:rsidRPr="00936E56" w14:paraId="69E212C9" w14:textId="77777777" w:rsidTr="00043635">
        <w:tc>
          <w:tcPr>
            <w:tcW w:w="398" w:type="dxa"/>
          </w:tcPr>
          <w:p w14:paraId="27094AE6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28" w:type="dxa"/>
          </w:tcPr>
          <w:p w14:paraId="2A8B1F04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65" w:type="dxa"/>
          </w:tcPr>
          <w:p w14:paraId="36319E8A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71" w:type="dxa"/>
          </w:tcPr>
          <w:p w14:paraId="289BF5EA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56" w:type="dxa"/>
          </w:tcPr>
          <w:p w14:paraId="0235ED6D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</w:tr>
      <w:tr w:rsidR="000F72BC" w:rsidRPr="00936E56" w14:paraId="74D5B29D" w14:textId="77777777" w:rsidTr="00043635">
        <w:tc>
          <w:tcPr>
            <w:tcW w:w="398" w:type="dxa"/>
          </w:tcPr>
          <w:p w14:paraId="20F79EF6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28" w:type="dxa"/>
          </w:tcPr>
          <w:p w14:paraId="569A0A19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Гуменная Галина Николаевна</w:t>
            </w:r>
          </w:p>
        </w:tc>
        <w:tc>
          <w:tcPr>
            <w:tcW w:w="3265" w:type="dxa"/>
          </w:tcPr>
          <w:p w14:paraId="6E824CE7" w14:textId="77777777" w:rsidR="000F72BC" w:rsidRPr="00936E56" w:rsidRDefault="000F72BC" w:rsidP="000F7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отдела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271" w:type="dxa"/>
          </w:tcPr>
          <w:p w14:paraId="17CD225F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8 (42361) 91-3-61</w:t>
            </w:r>
          </w:p>
        </w:tc>
        <w:tc>
          <w:tcPr>
            <w:tcW w:w="2556" w:type="dxa"/>
          </w:tcPr>
          <w:p w14:paraId="33AC5215" w14:textId="77777777" w:rsidR="000F72BC" w:rsidRPr="00936E56" w:rsidRDefault="000F72BC" w:rsidP="000436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anuchinsky</w:t>
            </w:r>
            <w:hyperlink r:id="rId9" w:history="1"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@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mo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primorsky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14:paraId="453219B6" w14:textId="77777777" w:rsidR="000F72BC" w:rsidRDefault="000F72BC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E112B84" w14:textId="77777777" w:rsidR="000F72BC" w:rsidRPr="00936E56" w:rsidRDefault="00F752DF" w:rsidP="000F72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72BC" w:rsidRPr="00936E56">
        <w:rPr>
          <w:rFonts w:ascii="Times New Roman" w:hAnsi="Times New Roman" w:cs="Times New Roman"/>
          <w:sz w:val="26"/>
          <w:szCs w:val="26"/>
        </w:rPr>
        <w:t>.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14:paraId="63BF3CF8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92E404" w14:textId="77777777" w:rsidR="000F72BC" w:rsidRPr="00936E56" w:rsidRDefault="000F72BC" w:rsidP="000F7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Адрес Интернет - сайта: </w:t>
      </w:r>
      <w:hyperlink r:id="rId10" w:history="1"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http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://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anuchinsky</w:t>
        </w:r>
      </w:hyperlink>
      <w:r w:rsidRPr="00936E56">
        <w:rPr>
          <w:rFonts w:ascii="Times New Roman" w:hAnsi="Times New Roman" w:cs="Times New Roman"/>
          <w:i/>
          <w:sz w:val="26"/>
          <w:szCs w:val="26"/>
        </w:rPr>
        <w:t>.</w:t>
      </w:r>
      <w:r w:rsidRPr="00936E56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</w:p>
    <w:p w14:paraId="304232D7" w14:textId="77777777" w:rsidR="00C42DA5" w:rsidRPr="00936E56" w:rsidRDefault="00C42DA5" w:rsidP="00C42DA5">
      <w:pPr>
        <w:pStyle w:val="ConsPlusTitle"/>
        <w:jc w:val="center"/>
        <w:outlineLvl w:val="1"/>
        <w:rPr>
          <w:sz w:val="26"/>
          <w:szCs w:val="26"/>
        </w:rPr>
      </w:pPr>
    </w:p>
    <w:p w14:paraId="76A51D39" w14:textId="1EE36227" w:rsidR="00AF1427" w:rsidRPr="00936E56" w:rsidRDefault="00F752DF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7D10" w:rsidRPr="00936E5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Отчетные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 показатели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0312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5EF99C" w14:textId="77777777" w:rsidR="00F752DF" w:rsidRPr="00041E62" w:rsidRDefault="00F752DF" w:rsidP="00F752DF">
      <w:pPr>
        <w:pStyle w:val="Default"/>
        <w:ind w:firstLine="709"/>
        <w:jc w:val="both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258"/>
        <w:gridCol w:w="1291"/>
        <w:gridCol w:w="1418"/>
        <w:gridCol w:w="1535"/>
        <w:gridCol w:w="1501"/>
      </w:tblGrid>
      <w:tr w:rsidR="00F752DF" w:rsidRPr="00C73391" w14:paraId="1A5616CF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0B6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432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FFC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467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38D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ACA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Примечание </w:t>
            </w:r>
          </w:p>
        </w:tc>
      </w:tr>
      <w:tr w:rsidR="00F752DF" w:rsidRPr="00C73391" w14:paraId="20804883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B5A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8D4" w14:textId="77777777" w:rsidR="00F752DF" w:rsidRPr="00C73391" w:rsidRDefault="00F752DF" w:rsidP="00C73391">
            <w:pPr>
              <w:spacing w:line="242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73391">
              <w:rPr>
                <w:color w:val="000000"/>
                <w:sz w:val="26"/>
                <w:szCs w:val="26"/>
              </w:rPr>
              <w:t xml:space="preserve">Наличие информации, обязательной к размещению, на официальном сайте Администрации </w:t>
            </w:r>
            <w:r w:rsidR="00C73391" w:rsidRPr="00C73391">
              <w:rPr>
                <w:color w:val="000000"/>
                <w:sz w:val="26"/>
                <w:szCs w:val="26"/>
              </w:rPr>
              <w:t xml:space="preserve">Анучинского </w:t>
            </w:r>
            <w:r w:rsidRPr="00C73391">
              <w:rPr>
                <w:color w:val="000000"/>
                <w:sz w:val="26"/>
                <w:szCs w:val="26"/>
              </w:rPr>
              <w:t>муниципального о</w:t>
            </w:r>
            <w:r w:rsidR="00C73391" w:rsidRPr="00C73391">
              <w:rPr>
                <w:color w:val="000000"/>
                <w:sz w:val="26"/>
                <w:szCs w:val="26"/>
              </w:rPr>
              <w:t>круга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DAD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CAF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290" w14:textId="72DB54C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1C0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  <w:tr w:rsidR="00F752DF" w:rsidRPr="00C73391" w14:paraId="0DC22EC6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12F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FBC" w14:textId="77777777" w:rsidR="00F752DF" w:rsidRPr="00C73391" w:rsidRDefault="00F752DF" w:rsidP="00C73391">
            <w:pPr>
              <w:spacing w:line="242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73391">
              <w:rPr>
                <w:sz w:val="26"/>
                <w:szCs w:val="26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C49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FF4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FC4" w14:textId="1B835E5A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9CD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</w:tbl>
    <w:p w14:paraId="6D89187A" w14:textId="77777777" w:rsidR="00F752DF" w:rsidRPr="00C73391" w:rsidRDefault="00F752DF" w:rsidP="00F752DF">
      <w:pPr>
        <w:pStyle w:val="Default"/>
        <w:ind w:firstLine="709"/>
        <w:jc w:val="both"/>
        <w:rPr>
          <w:b/>
          <w:sz w:val="26"/>
          <w:szCs w:val="26"/>
        </w:rPr>
      </w:pPr>
    </w:p>
    <w:p w14:paraId="3F7CE327" w14:textId="3A3B12A0" w:rsidR="00F752DF" w:rsidRPr="00C73391" w:rsidRDefault="00C73391" w:rsidP="00F752DF">
      <w:pPr>
        <w:pStyle w:val="Default"/>
        <w:ind w:firstLine="709"/>
        <w:jc w:val="center"/>
        <w:rPr>
          <w:b/>
          <w:sz w:val="26"/>
          <w:szCs w:val="26"/>
        </w:rPr>
      </w:pPr>
      <w:r w:rsidRPr="00C73391">
        <w:rPr>
          <w:b/>
          <w:sz w:val="26"/>
          <w:szCs w:val="26"/>
        </w:rPr>
        <w:t>8</w:t>
      </w:r>
      <w:r w:rsidR="00F752DF" w:rsidRPr="00C73391">
        <w:rPr>
          <w:b/>
          <w:sz w:val="26"/>
          <w:szCs w:val="26"/>
        </w:rPr>
        <w:t>. Проект отчетных показателей на 202</w:t>
      </w:r>
      <w:r w:rsidR="00031219">
        <w:rPr>
          <w:b/>
          <w:sz w:val="26"/>
          <w:szCs w:val="26"/>
        </w:rPr>
        <w:t>2</w:t>
      </w:r>
      <w:r w:rsidR="00F752DF" w:rsidRPr="00C73391">
        <w:rPr>
          <w:b/>
          <w:sz w:val="26"/>
          <w:szCs w:val="26"/>
        </w:rPr>
        <w:t>-202</w:t>
      </w:r>
      <w:r w:rsidR="00031219">
        <w:rPr>
          <w:b/>
          <w:sz w:val="26"/>
          <w:szCs w:val="26"/>
        </w:rPr>
        <w:t>3</w:t>
      </w:r>
      <w:r w:rsidR="00F752DF" w:rsidRPr="00C73391">
        <w:rPr>
          <w:b/>
          <w:sz w:val="26"/>
          <w:szCs w:val="26"/>
        </w:rPr>
        <w:t xml:space="preserve"> годы</w:t>
      </w:r>
    </w:p>
    <w:p w14:paraId="35231920" w14:textId="77777777" w:rsidR="00F752DF" w:rsidRPr="00C73391" w:rsidRDefault="00F752DF" w:rsidP="00F752DF">
      <w:pPr>
        <w:pStyle w:val="Default"/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258"/>
        <w:gridCol w:w="1291"/>
        <w:gridCol w:w="1418"/>
        <w:gridCol w:w="1535"/>
        <w:gridCol w:w="1501"/>
      </w:tblGrid>
      <w:tr w:rsidR="00F752DF" w:rsidRPr="00C73391" w14:paraId="3B39A0F5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ED1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89F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DA8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D1A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BB1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43C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 xml:space="preserve">Примечание </w:t>
            </w:r>
          </w:p>
        </w:tc>
      </w:tr>
      <w:tr w:rsidR="00F752DF" w:rsidRPr="00C73391" w14:paraId="6305E994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4B5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517" w14:textId="77777777" w:rsidR="00F752DF" w:rsidRPr="00C73391" w:rsidRDefault="00F752DF" w:rsidP="00043635">
            <w:pPr>
              <w:spacing w:line="242" w:lineRule="atLeast"/>
              <w:textAlignment w:val="baseline"/>
              <w:rPr>
                <w:sz w:val="26"/>
                <w:szCs w:val="26"/>
              </w:rPr>
            </w:pPr>
            <w:r w:rsidRPr="00C73391">
              <w:rPr>
                <w:color w:val="000000"/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="00C73391" w:rsidRPr="00C73391">
              <w:rPr>
                <w:color w:val="000000"/>
                <w:sz w:val="26"/>
                <w:szCs w:val="26"/>
              </w:rPr>
              <w:t>Администрации Анучинского муниципального округа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C2E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EF9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D44" w14:textId="32BD70D3" w:rsidR="00F752DF" w:rsidRPr="00C73391" w:rsidRDefault="00F752DF" w:rsidP="00043635">
            <w:pPr>
              <w:jc w:val="center"/>
              <w:rPr>
                <w:spacing w:val="1"/>
                <w:sz w:val="26"/>
                <w:szCs w:val="26"/>
                <w:shd w:val="clear" w:color="auto" w:fill="FFFFFF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14:paraId="2557F622" w14:textId="54D7EEB7" w:rsidR="00F752DF" w:rsidRPr="00C73391" w:rsidRDefault="00F752DF" w:rsidP="00043635">
            <w:pPr>
              <w:jc w:val="center"/>
              <w:rPr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031219">
              <w:rPr>
                <w:spacing w:val="1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451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Х</w:t>
            </w:r>
          </w:p>
        </w:tc>
      </w:tr>
      <w:tr w:rsidR="00F752DF" w:rsidRPr="00C73391" w14:paraId="5BBB9E72" w14:textId="77777777" w:rsidTr="00C7339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104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921" w14:textId="77777777" w:rsidR="00F752DF" w:rsidRPr="00C73391" w:rsidRDefault="00F752DF" w:rsidP="00043635">
            <w:pPr>
              <w:spacing w:line="242" w:lineRule="atLeast"/>
              <w:textAlignment w:val="baseline"/>
              <w:rPr>
                <w:sz w:val="26"/>
                <w:szCs w:val="26"/>
              </w:rPr>
            </w:pPr>
            <w:r w:rsidRPr="00C73391">
              <w:rPr>
                <w:sz w:val="26"/>
                <w:szCs w:val="26"/>
              </w:rPr>
              <w:t xml:space="preserve">Исполнение </w:t>
            </w:r>
            <w:r w:rsidRPr="00C73391">
              <w:rPr>
                <w:sz w:val="26"/>
                <w:szCs w:val="26"/>
              </w:rPr>
              <w:lastRenderedPageBreak/>
              <w:t>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870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52C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393" w14:textId="77777777" w:rsidR="00F752DF" w:rsidRPr="00C73391" w:rsidRDefault="00F752DF" w:rsidP="00043635">
            <w:pPr>
              <w:jc w:val="center"/>
              <w:rPr>
                <w:sz w:val="26"/>
                <w:szCs w:val="26"/>
              </w:rPr>
            </w:pP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t xml:space="preserve">До </w:t>
            </w:r>
            <w:r w:rsidRPr="00C73391">
              <w:rPr>
                <w:spacing w:val="1"/>
                <w:sz w:val="26"/>
                <w:szCs w:val="26"/>
                <w:shd w:val="clear" w:color="auto" w:fill="FFFFFF"/>
              </w:rPr>
              <w:lastRenderedPageBreak/>
              <w:t>31.12.2021 и до 31.12.2022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908" w14:textId="77777777" w:rsidR="00F752DF" w:rsidRPr="00C73391" w:rsidRDefault="00F752DF" w:rsidP="0004363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73391">
              <w:rPr>
                <w:bCs/>
                <w:sz w:val="26"/>
                <w:szCs w:val="26"/>
              </w:rPr>
              <w:lastRenderedPageBreak/>
              <w:t>Х</w:t>
            </w:r>
          </w:p>
        </w:tc>
      </w:tr>
    </w:tbl>
    <w:p w14:paraId="47BA73C0" w14:textId="77777777" w:rsidR="00385630" w:rsidRPr="00936E56" w:rsidRDefault="00385630" w:rsidP="00936E56">
      <w:pPr>
        <w:jc w:val="center"/>
        <w:rPr>
          <w:sz w:val="26"/>
          <w:szCs w:val="26"/>
        </w:rPr>
      </w:pPr>
    </w:p>
    <w:sectPr w:rsidR="00385630" w:rsidRPr="00936E56" w:rsidSect="00936E56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EB7D" w14:textId="77777777" w:rsidR="00BF52BD" w:rsidRDefault="00BF52BD" w:rsidP="00DE6C37">
      <w:r>
        <w:separator/>
      </w:r>
    </w:p>
  </w:endnote>
  <w:endnote w:type="continuationSeparator" w:id="0">
    <w:p w14:paraId="3CC178B1" w14:textId="77777777" w:rsidR="00BF52BD" w:rsidRDefault="00BF52BD" w:rsidP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8892" w14:textId="77777777" w:rsidR="00BF52BD" w:rsidRDefault="00BF52BD" w:rsidP="00DE6C37">
      <w:r>
        <w:separator/>
      </w:r>
    </w:p>
  </w:footnote>
  <w:footnote w:type="continuationSeparator" w:id="0">
    <w:p w14:paraId="1748D1C5" w14:textId="77777777" w:rsidR="00BF52BD" w:rsidRDefault="00BF52BD" w:rsidP="00D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44"/>
    <w:rsid w:val="00023B0F"/>
    <w:rsid w:val="00024449"/>
    <w:rsid w:val="00031219"/>
    <w:rsid w:val="00072689"/>
    <w:rsid w:val="0007723F"/>
    <w:rsid w:val="000956CD"/>
    <w:rsid w:val="000970C6"/>
    <w:rsid w:val="000B36F9"/>
    <w:rsid w:val="000B3AEE"/>
    <w:rsid w:val="000C6D0A"/>
    <w:rsid w:val="000D4613"/>
    <w:rsid w:val="000E5E37"/>
    <w:rsid w:val="000F3055"/>
    <w:rsid w:val="000F72BC"/>
    <w:rsid w:val="00135629"/>
    <w:rsid w:val="001566A2"/>
    <w:rsid w:val="00176FDD"/>
    <w:rsid w:val="00180A88"/>
    <w:rsid w:val="001A180F"/>
    <w:rsid w:val="001A6AAE"/>
    <w:rsid w:val="001A74B0"/>
    <w:rsid w:val="001D4E86"/>
    <w:rsid w:val="002056C2"/>
    <w:rsid w:val="00213879"/>
    <w:rsid w:val="00234505"/>
    <w:rsid w:val="00270CD2"/>
    <w:rsid w:val="002F07ED"/>
    <w:rsid w:val="00304307"/>
    <w:rsid w:val="00314BA7"/>
    <w:rsid w:val="003211B9"/>
    <w:rsid w:val="003420A6"/>
    <w:rsid w:val="00347D10"/>
    <w:rsid w:val="0036332E"/>
    <w:rsid w:val="00364CFC"/>
    <w:rsid w:val="0037038F"/>
    <w:rsid w:val="00373AA1"/>
    <w:rsid w:val="00385630"/>
    <w:rsid w:val="003929CA"/>
    <w:rsid w:val="003E4FB6"/>
    <w:rsid w:val="003F5DE9"/>
    <w:rsid w:val="00402DFC"/>
    <w:rsid w:val="00407FAF"/>
    <w:rsid w:val="00482C9A"/>
    <w:rsid w:val="00486888"/>
    <w:rsid w:val="005113FD"/>
    <w:rsid w:val="0059241D"/>
    <w:rsid w:val="005A30EA"/>
    <w:rsid w:val="005A3C79"/>
    <w:rsid w:val="005C1BF8"/>
    <w:rsid w:val="005D59B4"/>
    <w:rsid w:val="005F21AE"/>
    <w:rsid w:val="00600390"/>
    <w:rsid w:val="00626070"/>
    <w:rsid w:val="00650F43"/>
    <w:rsid w:val="0065329F"/>
    <w:rsid w:val="00665F8E"/>
    <w:rsid w:val="00674651"/>
    <w:rsid w:val="006746D8"/>
    <w:rsid w:val="006A535C"/>
    <w:rsid w:val="006A56C1"/>
    <w:rsid w:val="006C1C16"/>
    <w:rsid w:val="006C35DF"/>
    <w:rsid w:val="006E7999"/>
    <w:rsid w:val="00767300"/>
    <w:rsid w:val="00781483"/>
    <w:rsid w:val="007913C7"/>
    <w:rsid w:val="007C101D"/>
    <w:rsid w:val="00813A59"/>
    <w:rsid w:val="008156C2"/>
    <w:rsid w:val="00815EAE"/>
    <w:rsid w:val="00836C27"/>
    <w:rsid w:val="008528E2"/>
    <w:rsid w:val="00856A6B"/>
    <w:rsid w:val="00864EFE"/>
    <w:rsid w:val="00866FCB"/>
    <w:rsid w:val="008908AE"/>
    <w:rsid w:val="008915AD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C6D29"/>
    <w:rsid w:val="009D4000"/>
    <w:rsid w:val="009E28A7"/>
    <w:rsid w:val="009F0805"/>
    <w:rsid w:val="009F2979"/>
    <w:rsid w:val="00A44521"/>
    <w:rsid w:val="00A53549"/>
    <w:rsid w:val="00A732E0"/>
    <w:rsid w:val="00A959F1"/>
    <w:rsid w:val="00AA4EEE"/>
    <w:rsid w:val="00AA5AE3"/>
    <w:rsid w:val="00AF1427"/>
    <w:rsid w:val="00B102CE"/>
    <w:rsid w:val="00B712E4"/>
    <w:rsid w:val="00B7522B"/>
    <w:rsid w:val="00B97D33"/>
    <w:rsid w:val="00BA5786"/>
    <w:rsid w:val="00BC35CE"/>
    <w:rsid w:val="00BC74A9"/>
    <w:rsid w:val="00BD0468"/>
    <w:rsid w:val="00BE2D92"/>
    <w:rsid w:val="00BF52BD"/>
    <w:rsid w:val="00BF55A4"/>
    <w:rsid w:val="00C024AC"/>
    <w:rsid w:val="00C3337B"/>
    <w:rsid w:val="00C37170"/>
    <w:rsid w:val="00C37668"/>
    <w:rsid w:val="00C42072"/>
    <w:rsid w:val="00C42DA5"/>
    <w:rsid w:val="00C73391"/>
    <w:rsid w:val="00CA5B6A"/>
    <w:rsid w:val="00CB00BC"/>
    <w:rsid w:val="00CC2844"/>
    <w:rsid w:val="00CF3097"/>
    <w:rsid w:val="00CF5E14"/>
    <w:rsid w:val="00D12D39"/>
    <w:rsid w:val="00D407DA"/>
    <w:rsid w:val="00D728C4"/>
    <w:rsid w:val="00D729A4"/>
    <w:rsid w:val="00D80C3C"/>
    <w:rsid w:val="00D86424"/>
    <w:rsid w:val="00DB1EDB"/>
    <w:rsid w:val="00DB4FBB"/>
    <w:rsid w:val="00DC058B"/>
    <w:rsid w:val="00DC227C"/>
    <w:rsid w:val="00DC7CD8"/>
    <w:rsid w:val="00DD12E5"/>
    <w:rsid w:val="00DE6C37"/>
    <w:rsid w:val="00E12CFD"/>
    <w:rsid w:val="00E17B40"/>
    <w:rsid w:val="00E40B52"/>
    <w:rsid w:val="00E41BCC"/>
    <w:rsid w:val="00E62135"/>
    <w:rsid w:val="00E67B2D"/>
    <w:rsid w:val="00E7471B"/>
    <w:rsid w:val="00E85B35"/>
    <w:rsid w:val="00E85E30"/>
    <w:rsid w:val="00E94627"/>
    <w:rsid w:val="00EA3B80"/>
    <w:rsid w:val="00EA5751"/>
    <w:rsid w:val="00EB42B4"/>
    <w:rsid w:val="00EE1484"/>
    <w:rsid w:val="00EE3E07"/>
    <w:rsid w:val="00EE5788"/>
    <w:rsid w:val="00EF1229"/>
    <w:rsid w:val="00EF4BFD"/>
    <w:rsid w:val="00F06597"/>
    <w:rsid w:val="00F070A1"/>
    <w:rsid w:val="00F16277"/>
    <w:rsid w:val="00F55FA3"/>
    <w:rsid w:val="00F578EB"/>
    <w:rsid w:val="00F73EEB"/>
    <w:rsid w:val="00F752DF"/>
    <w:rsid w:val="00F77972"/>
    <w:rsid w:val="00FB7B0E"/>
    <w:rsid w:val="00FD19C8"/>
    <w:rsid w:val="00FE5C6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00B66"/>
  <w15:docId w15:val="{0AB6F483-63B4-4350-B54F-3A8AE39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paragraph" w:styleId="af">
    <w:name w:val="Normal (Web)"/>
    <w:basedOn w:val="a"/>
    <w:link w:val="af0"/>
    <w:rsid w:val="00BA5786"/>
    <w:pPr>
      <w:spacing w:before="100" w:beforeAutospacing="1" w:after="119"/>
    </w:pPr>
  </w:style>
  <w:style w:type="character" w:customStyle="1" w:styleId="af0">
    <w:name w:val="Обычный (Интернет) Знак"/>
    <w:link w:val="af"/>
    <w:rsid w:val="00BA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37A435C2C45C2CDC60DDE40FC9CD96FE4B0D50C1D34E7D73B7384DE99964C22I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nuchin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Галина Н. Гуменная</cp:lastModifiedBy>
  <cp:revision>13</cp:revision>
  <cp:lastPrinted>2020-12-14T23:58:00Z</cp:lastPrinted>
  <dcterms:created xsi:type="dcterms:W3CDTF">2020-04-02T02:39:00Z</dcterms:created>
  <dcterms:modified xsi:type="dcterms:W3CDTF">2020-12-18T01:22:00Z</dcterms:modified>
</cp:coreProperties>
</file>