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CE" w:rsidRDefault="00FD77DE" w:rsidP="003074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Arial CYR" w:hAnsi="Arial CYR" w:cs="Arial CYR"/>
          <w:noProof/>
          <w:sz w:val="20"/>
          <w:szCs w:val="20"/>
        </w:rPr>
        <w:drawing>
          <wp:inline distT="0" distB="0" distL="0" distR="0">
            <wp:extent cx="7429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4CE" w:rsidRDefault="003074CE" w:rsidP="003074CE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ДУМА</w:t>
      </w:r>
    </w:p>
    <w:p w:rsidR="003074CE" w:rsidRDefault="003074CE" w:rsidP="003074CE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АНУЧИНСКОГО МУНИЦИПАЛЬНОГО РАЙОНА</w:t>
      </w:r>
    </w:p>
    <w:p w:rsidR="003074CE" w:rsidRDefault="003074CE" w:rsidP="003074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ПРИМОРСКОГО КРАЯ</w:t>
      </w:r>
    </w:p>
    <w:p w:rsidR="003074CE" w:rsidRDefault="003074CE" w:rsidP="003074CE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3074CE" w:rsidRDefault="003074CE" w:rsidP="003074CE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3074CE" w:rsidRDefault="00871BAA" w:rsidP="003074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 Е Ш Е Н И Е </w:t>
      </w:r>
    </w:p>
    <w:p w:rsidR="003074CE" w:rsidRDefault="003074CE" w:rsidP="003074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331"/>
        <w:gridCol w:w="1896"/>
        <w:gridCol w:w="284"/>
        <w:gridCol w:w="4890"/>
        <w:gridCol w:w="561"/>
        <w:gridCol w:w="1309"/>
      </w:tblGrid>
      <w:tr w:rsidR="003074CE" w:rsidTr="004709D2">
        <w:trPr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3074CE" w:rsidRDefault="003074CE" w:rsidP="004709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u w:val="single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3074CE" w:rsidRDefault="002F2FD5" w:rsidP="004709D2">
            <w:pPr>
              <w:widowControl w:val="0"/>
              <w:autoSpaceDE w:val="0"/>
              <w:autoSpaceDN w:val="0"/>
              <w:adjustRightInd w:val="0"/>
              <w:ind w:left="-82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30.08</w:t>
            </w:r>
            <w:r w:rsidR="007A49D6">
              <w:rPr>
                <w:rFonts w:ascii="Times New Roman CYR" w:hAnsi="Times New Roman CYR" w:cs="Times New Roman CYR"/>
                <w:color w:val="000000"/>
              </w:rPr>
              <w:t>.2017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74CE" w:rsidRDefault="003074CE" w:rsidP="004709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3074CE" w:rsidRDefault="007A49D6" w:rsidP="004709D2">
            <w:pPr>
              <w:widowControl w:val="0"/>
              <w:autoSpaceDE w:val="0"/>
              <w:autoSpaceDN w:val="0"/>
              <w:adjustRightInd w:val="0"/>
              <w:ind w:left="-675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3074CE" w:rsidRDefault="003074CE" w:rsidP="00470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074CE" w:rsidRDefault="007A49D6" w:rsidP="004709D2">
            <w:pPr>
              <w:widowControl w:val="0"/>
              <w:autoSpaceDE w:val="0"/>
              <w:autoSpaceDN w:val="0"/>
              <w:adjustRightInd w:val="0"/>
              <w:ind w:left="-120" w:right="-89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№</w:t>
            </w:r>
            <w:r w:rsidR="00E62FD5">
              <w:rPr>
                <w:rFonts w:ascii="Times New Roman CYR" w:hAnsi="Times New Roman CYR" w:cs="Times New Roman CYR"/>
                <w:color w:val="000000"/>
              </w:rPr>
              <w:t xml:space="preserve"> 218</w:t>
            </w:r>
          </w:p>
        </w:tc>
      </w:tr>
    </w:tbl>
    <w:p w:rsidR="00FF0779" w:rsidRPr="003074CE" w:rsidRDefault="00FF0779" w:rsidP="003074CE">
      <w:pPr>
        <w:tabs>
          <w:tab w:val="left" w:pos="3930"/>
          <w:tab w:val="center" w:pos="4960"/>
        </w:tabs>
        <w:rPr>
          <w:b/>
          <w:sz w:val="34"/>
          <w:szCs w:val="34"/>
        </w:rPr>
      </w:pPr>
    </w:p>
    <w:p w:rsidR="0069090E" w:rsidRDefault="00FF0779" w:rsidP="007A49D6">
      <w:pPr>
        <w:rPr>
          <w:iCs/>
          <w:sz w:val="28"/>
          <w:szCs w:val="28"/>
        </w:rPr>
      </w:pPr>
      <w:r w:rsidRPr="007A49D6">
        <w:rPr>
          <w:iCs/>
          <w:sz w:val="28"/>
          <w:szCs w:val="28"/>
        </w:rPr>
        <w:t>О</w:t>
      </w:r>
      <w:r w:rsidR="002F2FD5">
        <w:rPr>
          <w:iCs/>
          <w:sz w:val="28"/>
          <w:szCs w:val="28"/>
        </w:rPr>
        <w:t xml:space="preserve">б исполнении </w:t>
      </w:r>
      <w:r w:rsidR="0069090E">
        <w:rPr>
          <w:iCs/>
          <w:sz w:val="28"/>
          <w:szCs w:val="28"/>
        </w:rPr>
        <w:t>бюджета</w:t>
      </w:r>
    </w:p>
    <w:p w:rsidR="0069090E" w:rsidRDefault="0069090E" w:rsidP="007A49D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Анучинского муниципального</w:t>
      </w:r>
    </w:p>
    <w:p w:rsidR="002F2FD5" w:rsidRDefault="002F2FD5" w:rsidP="007A49D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район</w:t>
      </w:r>
      <w:r w:rsidR="0069090E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за первое полугодие</w:t>
      </w:r>
    </w:p>
    <w:p w:rsidR="00BB79D9" w:rsidRPr="007A49D6" w:rsidRDefault="002F2FD5" w:rsidP="007A49D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за 2017 год. </w:t>
      </w:r>
      <w:r w:rsidR="00FF0779" w:rsidRPr="007A49D6">
        <w:rPr>
          <w:iCs/>
          <w:sz w:val="28"/>
          <w:szCs w:val="28"/>
        </w:rPr>
        <w:t xml:space="preserve"> </w:t>
      </w:r>
    </w:p>
    <w:p w:rsidR="00D61EA4" w:rsidRDefault="00334FF9" w:rsidP="00D61EA4">
      <w:pPr>
        <w:spacing w:line="360" w:lineRule="auto"/>
        <w:jc w:val="both"/>
        <w:rPr>
          <w:b/>
          <w:sz w:val="28"/>
          <w:szCs w:val="28"/>
        </w:rPr>
      </w:pPr>
      <w:r w:rsidRPr="00FF0779">
        <w:rPr>
          <w:b/>
          <w:sz w:val="28"/>
          <w:szCs w:val="28"/>
        </w:rPr>
        <w:t>      </w:t>
      </w:r>
    </w:p>
    <w:p w:rsidR="00DF00B5" w:rsidRPr="00D61EA4" w:rsidRDefault="00D61EA4" w:rsidP="00D61EA4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Бюджетным кодексом</w:t>
      </w:r>
      <w:r w:rsidR="00DF00B5">
        <w:rPr>
          <w:sz w:val="28"/>
          <w:szCs w:val="28"/>
        </w:rPr>
        <w:t xml:space="preserve"> Россий</w:t>
      </w:r>
      <w:r w:rsidR="00CE0187">
        <w:rPr>
          <w:sz w:val="28"/>
          <w:szCs w:val="28"/>
        </w:rPr>
        <w:t>ской Федерации,</w:t>
      </w:r>
      <w:r w:rsidR="00DF00B5">
        <w:rPr>
          <w:sz w:val="28"/>
          <w:szCs w:val="28"/>
        </w:rPr>
        <w:t xml:space="preserve"> Положением «О бюджетном процессе и бюджетном устройстве в Анучинском муниципальном районе»</w:t>
      </w:r>
      <w:r w:rsidR="00CE0187">
        <w:rPr>
          <w:sz w:val="28"/>
          <w:szCs w:val="28"/>
        </w:rPr>
        <w:t>, Уставом Анучинского муниципального района</w:t>
      </w:r>
      <w:r w:rsidR="00DF00B5">
        <w:rPr>
          <w:sz w:val="28"/>
          <w:szCs w:val="28"/>
        </w:rPr>
        <w:t xml:space="preserve"> Дума района</w:t>
      </w:r>
    </w:p>
    <w:p w:rsidR="00DF00B5" w:rsidRDefault="00DF00B5" w:rsidP="00D61EA4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F00B5" w:rsidRDefault="00DF00B5" w:rsidP="00D61EA4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Утверди</w:t>
      </w:r>
      <w:r w:rsidR="0069090E">
        <w:rPr>
          <w:sz w:val="28"/>
          <w:szCs w:val="28"/>
        </w:rPr>
        <w:t>ть отчет об исполнении</w:t>
      </w:r>
      <w:r>
        <w:rPr>
          <w:sz w:val="28"/>
          <w:szCs w:val="28"/>
        </w:rPr>
        <w:t xml:space="preserve"> бюджета </w:t>
      </w:r>
      <w:r w:rsidR="0069090E">
        <w:rPr>
          <w:sz w:val="28"/>
          <w:szCs w:val="28"/>
        </w:rPr>
        <w:t xml:space="preserve">Анучинского муниципального района </w:t>
      </w:r>
      <w:r>
        <w:rPr>
          <w:sz w:val="28"/>
          <w:szCs w:val="28"/>
        </w:rPr>
        <w:t xml:space="preserve">за </w:t>
      </w:r>
      <w:r w:rsidR="00D61EA4">
        <w:rPr>
          <w:sz w:val="28"/>
          <w:szCs w:val="28"/>
        </w:rPr>
        <w:t xml:space="preserve">первое полугодие </w:t>
      </w:r>
      <w:r w:rsidR="00CE0187">
        <w:rPr>
          <w:sz w:val="28"/>
          <w:szCs w:val="28"/>
        </w:rPr>
        <w:t>2017</w:t>
      </w:r>
      <w:r>
        <w:rPr>
          <w:sz w:val="28"/>
          <w:szCs w:val="28"/>
        </w:rPr>
        <w:t>год</w:t>
      </w:r>
      <w:r w:rsidR="00CE0187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0A15E6">
        <w:rPr>
          <w:sz w:val="28"/>
          <w:szCs w:val="28"/>
        </w:rPr>
        <w:t>по доходам в сумме 150276753,7</w:t>
      </w:r>
      <w:r>
        <w:rPr>
          <w:sz w:val="28"/>
          <w:szCs w:val="28"/>
        </w:rPr>
        <w:t xml:space="preserve"> рубле</w:t>
      </w:r>
      <w:r w:rsidR="000A15E6">
        <w:rPr>
          <w:sz w:val="28"/>
          <w:szCs w:val="28"/>
        </w:rPr>
        <w:t>й, по расходам в сумме 150343821,77 рублей, с дефицитом в сумме 67068,07</w:t>
      </w:r>
      <w:r>
        <w:rPr>
          <w:sz w:val="28"/>
          <w:szCs w:val="28"/>
        </w:rPr>
        <w:t xml:space="preserve"> рублей. (Приложение 1,2,3)</w:t>
      </w:r>
    </w:p>
    <w:p w:rsidR="00DF00B5" w:rsidRDefault="00DF00B5" w:rsidP="00D61EA4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решение опубликовать в  средствах  массовой информации.</w:t>
      </w:r>
    </w:p>
    <w:p w:rsidR="00DF00B5" w:rsidRDefault="00DF00B5" w:rsidP="00D61E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решение вступает в силу со дня</w:t>
      </w:r>
      <w:r w:rsidR="000A15E6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>.</w:t>
      </w:r>
    </w:p>
    <w:p w:rsidR="00DF00B5" w:rsidRDefault="00DF00B5" w:rsidP="00DF00B5">
      <w:pPr>
        <w:ind w:firstLine="66"/>
        <w:jc w:val="both"/>
        <w:rPr>
          <w:sz w:val="28"/>
          <w:szCs w:val="28"/>
        </w:rPr>
      </w:pPr>
    </w:p>
    <w:p w:rsidR="00DF00B5" w:rsidRDefault="00DF00B5" w:rsidP="00DF00B5">
      <w:pPr>
        <w:ind w:firstLine="66"/>
        <w:jc w:val="both"/>
        <w:rPr>
          <w:sz w:val="28"/>
          <w:szCs w:val="28"/>
        </w:rPr>
      </w:pPr>
    </w:p>
    <w:p w:rsidR="00DF00B5" w:rsidRDefault="00DF00B5" w:rsidP="00DF00B5">
      <w:pPr>
        <w:jc w:val="both"/>
        <w:rPr>
          <w:sz w:val="28"/>
          <w:szCs w:val="28"/>
        </w:rPr>
      </w:pPr>
    </w:p>
    <w:p w:rsidR="00DF00B5" w:rsidRDefault="00DF00B5" w:rsidP="00DF00B5">
      <w:pPr>
        <w:jc w:val="both"/>
        <w:rPr>
          <w:sz w:val="28"/>
          <w:szCs w:val="28"/>
        </w:rPr>
      </w:pPr>
    </w:p>
    <w:p w:rsidR="00DF00B5" w:rsidRDefault="00DF00B5" w:rsidP="00DF0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DF00B5" w:rsidRDefault="00DF00B5" w:rsidP="00DF00B5">
      <w:pPr>
        <w:jc w:val="both"/>
        <w:rPr>
          <w:sz w:val="28"/>
          <w:szCs w:val="28"/>
        </w:rPr>
      </w:pPr>
      <w:r>
        <w:rPr>
          <w:sz w:val="28"/>
          <w:szCs w:val="28"/>
        </w:rPr>
        <w:t>Думы Анучинского</w:t>
      </w:r>
    </w:p>
    <w:p w:rsidR="00744386" w:rsidRDefault="00DF00B5" w:rsidP="000A1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</w:t>
      </w:r>
      <w:r w:rsidR="000A15E6">
        <w:rPr>
          <w:sz w:val="28"/>
          <w:szCs w:val="28"/>
        </w:rPr>
        <w:t xml:space="preserve">                  Г.П. Тишина</w:t>
      </w:r>
    </w:p>
    <w:p w:rsidR="00744386" w:rsidRDefault="00744386" w:rsidP="009267CF">
      <w:pPr>
        <w:ind w:left="5670"/>
        <w:rPr>
          <w:sz w:val="28"/>
          <w:szCs w:val="28"/>
        </w:rPr>
      </w:pPr>
    </w:p>
    <w:p w:rsidR="00744386" w:rsidRDefault="00744386" w:rsidP="009267CF">
      <w:pPr>
        <w:ind w:left="5670"/>
        <w:rPr>
          <w:sz w:val="28"/>
          <w:szCs w:val="28"/>
        </w:rPr>
      </w:pPr>
    </w:p>
    <w:p w:rsidR="00744386" w:rsidRDefault="00744386" w:rsidP="009267CF">
      <w:pPr>
        <w:ind w:left="5670"/>
        <w:rPr>
          <w:sz w:val="28"/>
          <w:szCs w:val="28"/>
        </w:rPr>
      </w:pPr>
    </w:p>
    <w:p w:rsidR="00744386" w:rsidRDefault="00744386" w:rsidP="000F5663">
      <w:pPr>
        <w:rPr>
          <w:sz w:val="28"/>
          <w:szCs w:val="28"/>
        </w:rPr>
      </w:pPr>
    </w:p>
    <w:sectPr w:rsidR="00744386" w:rsidSect="003526A0">
      <w:footerReference w:type="even" r:id="rId8"/>
      <w:footerReference w:type="default" r:id="rId9"/>
      <w:pgSz w:w="11906" w:h="16838"/>
      <w:pgMar w:top="426" w:right="567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30D" w:rsidRDefault="00E4330D">
      <w:r>
        <w:separator/>
      </w:r>
    </w:p>
  </w:endnote>
  <w:endnote w:type="continuationSeparator" w:id="1">
    <w:p w:rsidR="00E4330D" w:rsidRDefault="00E43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9A" w:rsidRDefault="006C48EC" w:rsidP="00FC35A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C7E9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C7E9A" w:rsidRDefault="00EC7E9A" w:rsidP="00690D1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9A" w:rsidRDefault="006C48EC" w:rsidP="00FC35A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C7E9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A15E6">
      <w:rPr>
        <w:rStyle w:val="a9"/>
        <w:noProof/>
      </w:rPr>
      <w:t>2</w:t>
    </w:r>
    <w:r>
      <w:rPr>
        <w:rStyle w:val="a9"/>
      </w:rPr>
      <w:fldChar w:fldCharType="end"/>
    </w:r>
  </w:p>
  <w:p w:rsidR="00EC7E9A" w:rsidRDefault="00EC7E9A" w:rsidP="00690D1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30D" w:rsidRDefault="00E4330D">
      <w:r>
        <w:separator/>
      </w:r>
    </w:p>
  </w:footnote>
  <w:footnote w:type="continuationSeparator" w:id="1">
    <w:p w:rsidR="00E4330D" w:rsidRDefault="00E43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9223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F3561F"/>
    <w:multiLevelType w:val="singleLevel"/>
    <w:tmpl w:val="792E752E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34A31AE7"/>
    <w:multiLevelType w:val="multilevel"/>
    <w:tmpl w:val="8288241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674C2EAA"/>
    <w:multiLevelType w:val="multilevel"/>
    <w:tmpl w:val="BC8A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87E"/>
    <w:rsid w:val="0002017A"/>
    <w:rsid w:val="0009051F"/>
    <w:rsid w:val="000919A0"/>
    <w:rsid w:val="000A15E6"/>
    <w:rsid w:val="000C7C1A"/>
    <w:rsid w:val="000E3869"/>
    <w:rsid w:val="000E6F94"/>
    <w:rsid w:val="000F3845"/>
    <w:rsid w:val="000F5663"/>
    <w:rsid w:val="0012097D"/>
    <w:rsid w:val="001B19DA"/>
    <w:rsid w:val="001C740A"/>
    <w:rsid w:val="001F39D7"/>
    <w:rsid w:val="00253AEB"/>
    <w:rsid w:val="00263AAD"/>
    <w:rsid w:val="00275DE8"/>
    <w:rsid w:val="0029385F"/>
    <w:rsid w:val="002D7723"/>
    <w:rsid w:val="002F2FD5"/>
    <w:rsid w:val="002F455F"/>
    <w:rsid w:val="003074CE"/>
    <w:rsid w:val="003201C1"/>
    <w:rsid w:val="00332BA5"/>
    <w:rsid w:val="00334B2C"/>
    <w:rsid w:val="00334FF9"/>
    <w:rsid w:val="00334FFD"/>
    <w:rsid w:val="003526A0"/>
    <w:rsid w:val="003560C8"/>
    <w:rsid w:val="00357BA5"/>
    <w:rsid w:val="00361370"/>
    <w:rsid w:val="00376CF3"/>
    <w:rsid w:val="003A4634"/>
    <w:rsid w:val="003C1FFC"/>
    <w:rsid w:val="003C5966"/>
    <w:rsid w:val="003E797B"/>
    <w:rsid w:val="00452639"/>
    <w:rsid w:val="00456B66"/>
    <w:rsid w:val="004709D2"/>
    <w:rsid w:val="00472578"/>
    <w:rsid w:val="004846C0"/>
    <w:rsid w:val="004858F9"/>
    <w:rsid w:val="004937EF"/>
    <w:rsid w:val="004A03F3"/>
    <w:rsid w:val="004D042A"/>
    <w:rsid w:val="00501316"/>
    <w:rsid w:val="005158FF"/>
    <w:rsid w:val="00550391"/>
    <w:rsid w:val="005509A1"/>
    <w:rsid w:val="005769AA"/>
    <w:rsid w:val="005F02CC"/>
    <w:rsid w:val="00655D12"/>
    <w:rsid w:val="0069090E"/>
    <w:rsid w:val="00690D15"/>
    <w:rsid w:val="006B630E"/>
    <w:rsid w:val="006C48EC"/>
    <w:rsid w:val="006D348E"/>
    <w:rsid w:val="006D5709"/>
    <w:rsid w:val="006E35EB"/>
    <w:rsid w:val="006E7410"/>
    <w:rsid w:val="00707EA2"/>
    <w:rsid w:val="00733F2A"/>
    <w:rsid w:val="00734201"/>
    <w:rsid w:val="00744386"/>
    <w:rsid w:val="00757ACD"/>
    <w:rsid w:val="0077669D"/>
    <w:rsid w:val="00792CD1"/>
    <w:rsid w:val="007A49D6"/>
    <w:rsid w:val="007F1B9C"/>
    <w:rsid w:val="00806D6F"/>
    <w:rsid w:val="00820394"/>
    <w:rsid w:val="00827AB0"/>
    <w:rsid w:val="00871BAA"/>
    <w:rsid w:val="008747C7"/>
    <w:rsid w:val="0088423F"/>
    <w:rsid w:val="008A0AF2"/>
    <w:rsid w:val="008B1DB6"/>
    <w:rsid w:val="00900365"/>
    <w:rsid w:val="00907D93"/>
    <w:rsid w:val="00916CA5"/>
    <w:rsid w:val="009267CF"/>
    <w:rsid w:val="00994EA8"/>
    <w:rsid w:val="00A02A1A"/>
    <w:rsid w:val="00A04220"/>
    <w:rsid w:val="00A11CA8"/>
    <w:rsid w:val="00A1612F"/>
    <w:rsid w:val="00A166E4"/>
    <w:rsid w:val="00A36967"/>
    <w:rsid w:val="00A72B43"/>
    <w:rsid w:val="00A9460F"/>
    <w:rsid w:val="00AB1E93"/>
    <w:rsid w:val="00AC5359"/>
    <w:rsid w:val="00AF48C6"/>
    <w:rsid w:val="00B001B6"/>
    <w:rsid w:val="00B11F1B"/>
    <w:rsid w:val="00B354CE"/>
    <w:rsid w:val="00B52D45"/>
    <w:rsid w:val="00B60F59"/>
    <w:rsid w:val="00B63F6B"/>
    <w:rsid w:val="00B75F8B"/>
    <w:rsid w:val="00B77B7A"/>
    <w:rsid w:val="00B84E36"/>
    <w:rsid w:val="00BB487E"/>
    <w:rsid w:val="00BB79D9"/>
    <w:rsid w:val="00BC71E2"/>
    <w:rsid w:val="00BC7537"/>
    <w:rsid w:val="00BD54E8"/>
    <w:rsid w:val="00C01171"/>
    <w:rsid w:val="00C3222A"/>
    <w:rsid w:val="00C7497D"/>
    <w:rsid w:val="00CB4C1E"/>
    <w:rsid w:val="00CE0187"/>
    <w:rsid w:val="00CF45A3"/>
    <w:rsid w:val="00CF4A3D"/>
    <w:rsid w:val="00D2354F"/>
    <w:rsid w:val="00D36D74"/>
    <w:rsid w:val="00D549AB"/>
    <w:rsid w:val="00D61EA4"/>
    <w:rsid w:val="00D915CC"/>
    <w:rsid w:val="00DC0106"/>
    <w:rsid w:val="00DD1F49"/>
    <w:rsid w:val="00DE4064"/>
    <w:rsid w:val="00DF00B5"/>
    <w:rsid w:val="00E04286"/>
    <w:rsid w:val="00E10A00"/>
    <w:rsid w:val="00E33A35"/>
    <w:rsid w:val="00E4330D"/>
    <w:rsid w:val="00E62FD5"/>
    <w:rsid w:val="00E67B62"/>
    <w:rsid w:val="00E80A57"/>
    <w:rsid w:val="00EC7E9A"/>
    <w:rsid w:val="00ED144A"/>
    <w:rsid w:val="00F319DE"/>
    <w:rsid w:val="00F32C88"/>
    <w:rsid w:val="00F53710"/>
    <w:rsid w:val="00F830EF"/>
    <w:rsid w:val="00FC35A0"/>
    <w:rsid w:val="00FD77DE"/>
    <w:rsid w:val="00FE2D56"/>
    <w:rsid w:val="00FF0779"/>
    <w:rsid w:val="00FF1227"/>
    <w:rsid w:val="00FF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391"/>
    <w:rPr>
      <w:sz w:val="24"/>
      <w:szCs w:val="24"/>
    </w:rPr>
  </w:style>
  <w:style w:type="paragraph" w:styleId="1">
    <w:name w:val="heading 1"/>
    <w:basedOn w:val="a"/>
    <w:qFormat/>
    <w:rsid w:val="00BB487E"/>
    <w:pPr>
      <w:keepNext/>
      <w:overflowPunct w:val="0"/>
      <w:autoSpaceDE w:val="0"/>
      <w:autoSpaceDN w:val="0"/>
      <w:jc w:val="center"/>
      <w:outlineLvl w:val="0"/>
    </w:pPr>
    <w:rPr>
      <w:b/>
      <w:bCs/>
      <w:kern w:val="36"/>
      <w:sz w:val="28"/>
      <w:szCs w:val="28"/>
    </w:rPr>
  </w:style>
  <w:style w:type="paragraph" w:styleId="2">
    <w:name w:val="heading 2"/>
    <w:basedOn w:val="a"/>
    <w:qFormat/>
    <w:rsid w:val="00BB487E"/>
    <w:pPr>
      <w:keepNext/>
      <w:overflowPunct w:val="0"/>
      <w:autoSpaceDE w:val="0"/>
      <w:autoSpaceDN w:val="0"/>
      <w:outlineLvl w:val="1"/>
    </w:pPr>
    <w:rPr>
      <w:sz w:val="28"/>
      <w:szCs w:val="28"/>
    </w:rPr>
  </w:style>
  <w:style w:type="paragraph" w:styleId="3">
    <w:name w:val="heading 3"/>
    <w:basedOn w:val="a"/>
    <w:qFormat/>
    <w:rsid w:val="00BB487E"/>
    <w:pPr>
      <w:keepNext/>
      <w:overflowPunct w:val="0"/>
      <w:autoSpaceDE w:val="0"/>
      <w:autoSpaceDN w:val="0"/>
      <w:ind w:left="6521"/>
      <w:outlineLvl w:val="2"/>
    </w:pPr>
    <w:rPr>
      <w:rFonts w:ascii="Arial" w:hAnsi="Arial"/>
    </w:rPr>
  </w:style>
  <w:style w:type="paragraph" w:styleId="4">
    <w:name w:val="heading 4"/>
    <w:basedOn w:val="a"/>
    <w:qFormat/>
    <w:rsid w:val="00BB487E"/>
    <w:pPr>
      <w:keepNext/>
      <w:overflowPunct w:val="0"/>
      <w:autoSpaceDE w:val="0"/>
      <w:autoSpaceDN w:val="0"/>
      <w:ind w:firstLine="708"/>
      <w:outlineLvl w:val="3"/>
    </w:pPr>
    <w:rPr>
      <w:sz w:val="28"/>
      <w:szCs w:val="28"/>
    </w:rPr>
  </w:style>
  <w:style w:type="paragraph" w:styleId="7">
    <w:name w:val="heading 7"/>
    <w:basedOn w:val="a"/>
    <w:qFormat/>
    <w:rsid w:val="00BB487E"/>
    <w:pPr>
      <w:spacing w:before="100" w:beforeAutospacing="1" w:after="100" w:afterAutospacing="1"/>
      <w:outlineLvl w:val="6"/>
    </w:pPr>
  </w:style>
  <w:style w:type="paragraph" w:styleId="8">
    <w:name w:val="heading 8"/>
    <w:basedOn w:val="a"/>
    <w:qFormat/>
    <w:rsid w:val="00BB487E"/>
    <w:pPr>
      <w:spacing w:before="100" w:beforeAutospacing="1" w:after="100" w:afterAutospacing="1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rsid w:val="00BB487E"/>
    <w:pPr>
      <w:spacing w:before="100" w:beforeAutospacing="1" w:after="100" w:afterAutospacing="1"/>
    </w:pPr>
  </w:style>
  <w:style w:type="paragraph" w:styleId="20">
    <w:name w:val="Body Text Indent 2"/>
    <w:basedOn w:val="a"/>
    <w:rsid w:val="00BB487E"/>
    <w:pPr>
      <w:spacing w:before="100" w:beforeAutospacing="1" w:after="100" w:afterAutospacing="1"/>
    </w:pPr>
  </w:style>
  <w:style w:type="paragraph" w:styleId="a3">
    <w:name w:val="Body Text Indent"/>
    <w:basedOn w:val="a"/>
    <w:rsid w:val="00BB487E"/>
    <w:pPr>
      <w:spacing w:before="100" w:beforeAutospacing="1" w:after="100" w:afterAutospacing="1"/>
    </w:pPr>
  </w:style>
  <w:style w:type="paragraph" w:customStyle="1" w:styleId="normal">
    <w:name w:val="normal"/>
    <w:basedOn w:val="a"/>
    <w:rsid w:val="00BB487E"/>
    <w:pPr>
      <w:spacing w:before="100" w:beforeAutospacing="1" w:after="100" w:afterAutospacing="1"/>
    </w:pPr>
  </w:style>
  <w:style w:type="paragraph" w:styleId="a4">
    <w:name w:val="Normal (Web)"/>
    <w:basedOn w:val="a"/>
    <w:rsid w:val="00BB487E"/>
    <w:pPr>
      <w:spacing w:before="100" w:beforeAutospacing="1" w:after="100" w:afterAutospacing="1"/>
    </w:pPr>
  </w:style>
  <w:style w:type="character" w:styleId="a5">
    <w:name w:val="Hyperlink"/>
    <w:rsid w:val="00BB487E"/>
    <w:rPr>
      <w:color w:val="0000FF"/>
      <w:u w:val="single"/>
    </w:rPr>
  </w:style>
  <w:style w:type="paragraph" w:styleId="21">
    <w:name w:val="Body Text 2"/>
    <w:basedOn w:val="a"/>
    <w:rsid w:val="00BB487E"/>
    <w:pPr>
      <w:spacing w:before="100" w:beforeAutospacing="1" w:after="100" w:afterAutospacing="1"/>
    </w:pPr>
  </w:style>
  <w:style w:type="paragraph" w:styleId="a6">
    <w:name w:val="List Bullet"/>
    <w:basedOn w:val="a"/>
    <w:rsid w:val="00BB487E"/>
    <w:pPr>
      <w:spacing w:before="100" w:beforeAutospacing="1" w:after="100" w:afterAutospacing="1"/>
    </w:pPr>
  </w:style>
  <w:style w:type="paragraph" w:styleId="a7">
    <w:name w:val="Body Text"/>
    <w:basedOn w:val="a"/>
    <w:rsid w:val="00BB487E"/>
    <w:pPr>
      <w:spacing w:before="100" w:beforeAutospacing="1" w:after="100" w:afterAutospacing="1"/>
    </w:pPr>
  </w:style>
  <w:style w:type="paragraph" w:styleId="30">
    <w:name w:val="Body Text Indent 3"/>
    <w:basedOn w:val="a"/>
    <w:rsid w:val="00BB487E"/>
    <w:pPr>
      <w:spacing w:before="100" w:beforeAutospacing="1" w:after="100" w:afterAutospacing="1"/>
    </w:pPr>
  </w:style>
  <w:style w:type="paragraph" w:styleId="a8">
    <w:name w:val="footer"/>
    <w:basedOn w:val="a"/>
    <w:rsid w:val="00690D1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90D15"/>
  </w:style>
  <w:style w:type="paragraph" w:styleId="aa">
    <w:name w:val="annotation text"/>
    <w:basedOn w:val="a"/>
    <w:link w:val="ab"/>
    <w:rsid w:val="0009051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09051F"/>
  </w:style>
  <w:style w:type="paragraph" w:customStyle="1" w:styleId="Style8">
    <w:name w:val="Style8"/>
    <w:basedOn w:val="a"/>
    <w:rsid w:val="0012097D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</w:rPr>
  </w:style>
  <w:style w:type="character" w:customStyle="1" w:styleId="FontStyle11">
    <w:name w:val="Font Style11"/>
    <w:rsid w:val="0012097D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12097D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Balloon Text"/>
    <w:basedOn w:val="a"/>
    <w:link w:val="ad"/>
    <w:rsid w:val="007A49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A4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5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 МИХАЙЛОВСКОГО МУНИЦИПАЛЬНОГО РАЙОНА</vt:lpstr>
    </vt:vector>
  </TitlesOfParts>
  <Company>РОНО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 МИХАЙЛОВСКОГО МУНИЦИПАЛЬНОГО РАЙОНА</dc:title>
  <dc:creator>Ирина</dc:creator>
  <cp:lastModifiedBy>TishinaGP</cp:lastModifiedBy>
  <cp:revision>17</cp:revision>
  <cp:lastPrinted>2017-08-31T23:44:00Z</cp:lastPrinted>
  <dcterms:created xsi:type="dcterms:W3CDTF">2009-12-22T05:04:00Z</dcterms:created>
  <dcterms:modified xsi:type="dcterms:W3CDTF">2017-08-31T23:45:00Z</dcterms:modified>
</cp:coreProperties>
</file>