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0733" w14:textId="77777777" w:rsidR="00FC6627" w:rsidRDefault="001146F5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6C27833D" wp14:editId="42E2BCDC">
            <wp:extent cx="638175" cy="904875"/>
            <wp:effectExtent l="0" t="0" r="0" b="0"/>
            <wp:docPr id="1" name="Изображение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81EDF" w14:textId="77777777" w:rsidR="00FC6627" w:rsidRDefault="00FC6627">
      <w:pPr>
        <w:shd w:val="clear" w:color="auto" w:fill="FFFFFF"/>
        <w:jc w:val="center"/>
        <w:rPr>
          <w:color w:val="000000"/>
          <w:sz w:val="10"/>
        </w:rPr>
      </w:pPr>
    </w:p>
    <w:p w14:paraId="3F1527B4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29A1044D" w14:textId="77777777" w:rsidR="001146F5" w:rsidRDefault="001146F5">
      <w:pPr>
        <w:pStyle w:val="20"/>
        <w:jc w:val="center"/>
        <w:rPr>
          <w:sz w:val="32"/>
        </w:rPr>
      </w:pPr>
      <w:r>
        <w:rPr>
          <w:sz w:val="32"/>
        </w:rPr>
        <w:t xml:space="preserve">АНУЧИНСКОГО МУНИЦИПАЛЬНОГО ОКРУГА </w:t>
      </w:r>
    </w:p>
    <w:p w14:paraId="212EC4A2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1A3A3958" w14:textId="77777777" w:rsidR="00FC6627" w:rsidRDefault="00FC6627">
      <w:pPr>
        <w:shd w:val="clear" w:color="auto" w:fill="FFFFFF"/>
        <w:rPr>
          <w:sz w:val="16"/>
        </w:rPr>
      </w:pPr>
    </w:p>
    <w:p w14:paraId="46B6AB2D" w14:textId="77777777" w:rsidR="00FC6627" w:rsidRDefault="001146F5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68D1BEC1" w14:textId="77777777" w:rsidR="00FC6627" w:rsidRDefault="00FC6627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518FD10C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15539885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430EF404" w14:textId="2AD0C7E8" w:rsidR="00FC6627" w:rsidRDefault="00C94C4D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11.06.2021</w:t>
      </w:r>
      <w:r w:rsidR="001146F5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        </w:t>
      </w:r>
      <w:r w:rsidR="001146F5">
        <w:rPr>
          <w:color w:val="000000"/>
          <w:sz w:val="28"/>
        </w:rPr>
        <w:t xml:space="preserve">             с. Анучино                                          № </w:t>
      </w:r>
      <w:r>
        <w:rPr>
          <w:color w:val="000000"/>
          <w:sz w:val="28"/>
        </w:rPr>
        <w:t>474</w:t>
      </w:r>
      <w:r w:rsidR="00480D1E">
        <w:rPr>
          <w:color w:val="000000"/>
          <w:sz w:val="28"/>
        </w:rPr>
        <w:t>-НПА</w:t>
      </w:r>
    </w:p>
    <w:p w14:paraId="2FB42528" w14:textId="77777777" w:rsidR="00FC6627" w:rsidRDefault="00FC6627">
      <w:pPr>
        <w:jc w:val="both"/>
        <w:rPr>
          <w:sz w:val="16"/>
          <w:szCs w:val="16"/>
        </w:rPr>
      </w:pPr>
    </w:p>
    <w:p w14:paraId="2D0231FE" w14:textId="77777777" w:rsidR="00FC6627" w:rsidRDefault="00FC6627">
      <w:pPr>
        <w:shd w:val="clear" w:color="auto" w:fill="FFFFFF"/>
        <w:rPr>
          <w:b/>
          <w:sz w:val="28"/>
        </w:rPr>
      </w:pPr>
    </w:p>
    <w:p w14:paraId="4844BB88" w14:textId="77777777" w:rsidR="00FC6627" w:rsidRDefault="00FC6627">
      <w:pPr>
        <w:shd w:val="clear" w:color="auto" w:fill="FFFFFF"/>
        <w:rPr>
          <w:color w:val="000000"/>
          <w:sz w:val="18"/>
        </w:rPr>
      </w:pPr>
    </w:p>
    <w:p w14:paraId="0FDB3D94" w14:textId="77777777" w:rsidR="00574B7C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>Об утверждении Программы профилактик</w:t>
      </w:r>
      <w:r>
        <w:rPr>
          <w:rFonts w:eastAsiaTheme="minorHAnsi"/>
          <w:b/>
          <w:bCs/>
          <w:sz w:val="28"/>
          <w:lang w:eastAsia="en-US"/>
        </w:rPr>
        <w:t>и</w:t>
      </w:r>
      <w:r w:rsidRPr="00936E56">
        <w:rPr>
          <w:rFonts w:eastAsiaTheme="minorHAnsi"/>
          <w:b/>
          <w:bCs/>
          <w:sz w:val="28"/>
          <w:lang w:eastAsia="en-US"/>
        </w:rPr>
        <w:t xml:space="preserve"> нарушений обязательных требований в рамках осуществления муниципального </w:t>
      </w:r>
      <w:r>
        <w:rPr>
          <w:rFonts w:eastAsiaTheme="minorHAnsi"/>
          <w:b/>
          <w:bCs/>
          <w:sz w:val="28"/>
          <w:lang w:eastAsia="en-US"/>
        </w:rPr>
        <w:t>дорожного</w:t>
      </w:r>
      <w:r w:rsidRPr="00936E56">
        <w:rPr>
          <w:rFonts w:eastAsiaTheme="minorHAnsi"/>
          <w:b/>
          <w:bCs/>
          <w:sz w:val="28"/>
          <w:lang w:eastAsia="en-US"/>
        </w:rPr>
        <w:t xml:space="preserve"> контроля на территории Анучинского муниципального </w:t>
      </w:r>
      <w:r>
        <w:rPr>
          <w:rFonts w:eastAsiaTheme="minorHAnsi"/>
          <w:b/>
          <w:bCs/>
          <w:sz w:val="28"/>
          <w:lang w:eastAsia="en-US"/>
        </w:rPr>
        <w:t>округа</w:t>
      </w:r>
      <w:r w:rsidRPr="00936E56">
        <w:rPr>
          <w:rFonts w:eastAsiaTheme="minorHAnsi"/>
          <w:b/>
          <w:bCs/>
          <w:sz w:val="28"/>
          <w:lang w:eastAsia="en-US"/>
        </w:rPr>
        <w:t>»</w:t>
      </w:r>
    </w:p>
    <w:p w14:paraId="68D62331" w14:textId="77777777" w:rsidR="00574B7C" w:rsidRPr="00936E56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 xml:space="preserve"> на 20</w:t>
      </w:r>
      <w:r>
        <w:rPr>
          <w:rFonts w:eastAsiaTheme="minorHAnsi"/>
          <w:b/>
          <w:bCs/>
          <w:sz w:val="28"/>
          <w:lang w:eastAsia="en-US"/>
        </w:rPr>
        <w:t>21</w:t>
      </w:r>
      <w:r w:rsidRPr="00936E56">
        <w:rPr>
          <w:rFonts w:eastAsiaTheme="minorHAnsi"/>
          <w:b/>
          <w:bCs/>
          <w:sz w:val="28"/>
          <w:lang w:eastAsia="en-US"/>
        </w:rPr>
        <w:t xml:space="preserve"> год</w:t>
      </w:r>
      <w:r w:rsidRPr="00C5053F">
        <w:t xml:space="preserve"> </w:t>
      </w:r>
      <w:r w:rsidRPr="00C5053F">
        <w:rPr>
          <w:rFonts w:eastAsiaTheme="minorHAnsi"/>
          <w:b/>
          <w:bCs/>
          <w:sz w:val="28"/>
          <w:lang w:eastAsia="en-US"/>
        </w:rPr>
        <w:t>и плановый 2022-2023гг.</w:t>
      </w:r>
    </w:p>
    <w:p w14:paraId="7A10F320" w14:textId="77777777" w:rsidR="00FC6627" w:rsidRDefault="00FC6627">
      <w:pPr>
        <w:jc w:val="center"/>
        <w:rPr>
          <w:bCs/>
          <w:sz w:val="28"/>
        </w:rPr>
      </w:pPr>
    </w:p>
    <w:p w14:paraId="774C1B24" w14:textId="77777777" w:rsidR="00FC6627" w:rsidRDefault="00FC6627">
      <w:pPr>
        <w:rPr>
          <w:bCs/>
          <w:sz w:val="28"/>
        </w:rPr>
      </w:pPr>
    </w:p>
    <w:p w14:paraId="3DBA327C" w14:textId="77777777" w:rsidR="00FC6627" w:rsidRDefault="001146F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>
        <w:rPr>
          <w:rFonts w:eastAsia="Calibri"/>
          <w:sz w:val="28"/>
          <w:lang w:eastAsia="en-US"/>
        </w:rPr>
        <w:t xml:space="preserve">го  муниципального округа Приморского края </w:t>
      </w:r>
    </w:p>
    <w:p w14:paraId="2B2F8302" w14:textId="77777777" w:rsidR="001146F5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58C1B3E6" w14:textId="77777777" w:rsidR="00FC6627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1A1F6609" w14:textId="77777777" w:rsidR="00FC6627" w:rsidRDefault="00FC6627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419A14D3" w14:textId="77777777" w:rsidR="00574B7C" w:rsidRDefault="00574B7C" w:rsidP="00574B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sz w:val="28"/>
        </w:rPr>
        <w:t>1.</w:t>
      </w:r>
      <w:r w:rsidR="001146F5" w:rsidRPr="00574B7C">
        <w:rPr>
          <w:sz w:val="28"/>
        </w:rPr>
        <w:t xml:space="preserve">Утвердить </w:t>
      </w:r>
      <w:r w:rsidRPr="00574B7C">
        <w:rPr>
          <w:rFonts w:eastAsiaTheme="minorHAnsi"/>
          <w:bCs/>
          <w:sz w:val="28"/>
          <w:lang w:eastAsia="en-US"/>
        </w:rPr>
        <w:t>Программу профилактики нарушений обязательных</w:t>
      </w:r>
    </w:p>
    <w:p w14:paraId="4F1DCD46" w14:textId="77777777" w:rsidR="00574B7C" w:rsidRPr="00574B7C" w:rsidRDefault="00574B7C" w:rsidP="00574B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rFonts w:eastAsiaTheme="minorHAnsi"/>
          <w:bCs/>
          <w:sz w:val="28"/>
          <w:lang w:eastAsia="en-US"/>
        </w:rPr>
        <w:lastRenderedPageBreak/>
        <w:t xml:space="preserve"> требований в рамках осуществления муниципального дорожного контроля на территории Анучинского муниципального округа» на 2021 год</w:t>
      </w:r>
      <w:r w:rsidRPr="00574B7C">
        <w:t xml:space="preserve"> </w:t>
      </w:r>
      <w:r w:rsidRPr="00574B7C">
        <w:rPr>
          <w:rFonts w:eastAsiaTheme="minorHAnsi"/>
          <w:bCs/>
          <w:sz w:val="28"/>
          <w:lang w:eastAsia="en-US"/>
        </w:rPr>
        <w:t>и плановый 2022-2023гг.</w:t>
      </w:r>
    </w:p>
    <w:p w14:paraId="4558E27A" w14:textId="77777777" w:rsidR="00FC6627" w:rsidRPr="00574B7C" w:rsidRDefault="001146F5" w:rsidP="00574B7C">
      <w:pPr>
        <w:widowControl w:val="0"/>
        <w:spacing w:after="120" w:line="360" w:lineRule="auto"/>
        <w:ind w:firstLine="708"/>
        <w:jc w:val="both"/>
        <w:rPr>
          <w:rFonts w:eastAsia="Calibri"/>
          <w:sz w:val="28"/>
        </w:rPr>
      </w:pPr>
      <w:r w:rsidRPr="00574B7C">
        <w:rPr>
          <w:rFonts w:eastAsia="Calibri"/>
          <w:sz w:val="28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информационно-</w:t>
      </w:r>
      <w:proofErr w:type="gramStart"/>
      <w:r w:rsidRPr="00574B7C">
        <w:rPr>
          <w:rFonts w:eastAsia="Calibri"/>
          <w:sz w:val="28"/>
        </w:rPr>
        <w:t>телекоммуникационной  сети</w:t>
      </w:r>
      <w:proofErr w:type="gramEnd"/>
      <w:r w:rsidRPr="00574B7C">
        <w:rPr>
          <w:rFonts w:eastAsia="Calibri"/>
          <w:sz w:val="28"/>
        </w:rPr>
        <w:t xml:space="preserve"> Интернет.</w:t>
      </w:r>
    </w:p>
    <w:p w14:paraId="7DF5394F" w14:textId="77777777" w:rsidR="00DB6B6E" w:rsidRDefault="00DB6B6E" w:rsidP="00DB6B6E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 Контроль за исполнением настоящего постановления возложить </w:t>
      </w:r>
      <w:proofErr w:type="gramStart"/>
      <w:r>
        <w:rPr>
          <w:rFonts w:eastAsia="Calibri"/>
          <w:sz w:val="28"/>
          <w:lang w:eastAsia="en-US"/>
        </w:rPr>
        <w:t>на  заместителя</w:t>
      </w:r>
      <w:proofErr w:type="gramEnd"/>
      <w:r>
        <w:rPr>
          <w:rFonts w:eastAsia="Calibri"/>
          <w:sz w:val="28"/>
          <w:lang w:eastAsia="en-US"/>
        </w:rPr>
        <w:t xml:space="preserve"> главы  администрации Анучинского муниципального округа  (Дубовцев И.В.).</w:t>
      </w:r>
    </w:p>
    <w:p w14:paraId="43A4877B" w14:textId="77777777" w:rsidR="00FC6627" w:rsidRPr="00574B7C" w:rsidRDefault="00FC6627" w:rsidP="00574B7C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19EE5639" w14:textId="77777777" w:rsidR="00FC6627" w:rsidRPr="00574B7C" w:rsidRDefault="00FC6627" w:rsidP="00574B7C">
      <w:pPr>
        <w:widowControl w:val="0"/>
        <w:spacing w:line="360" w:lineRule="auto"/>
        <w:rPr>
          <w:b/>
          <w:bCs/>
          <w:sz w:val="28"/>
          <w:szCs w:val="22"/>
        </w:rPr>
      </w:pPr>
    </w:p>
    <w:p w14:paraId="676E88B2" w14:textId="77777777" w:rsidR="00FC6627" w:rsidRDefault="00FC6627">
      <w:pPr>
        <w:spacing w:line="360" w:lineRule="auto"/>
        <w:rPr>
          <w:bCs/>
          <w:sz w:val="28"/>
        </w:rPr>
      </w:pPr>
    </w:p>
    <w:p w14:paraId="167EF327" w14:textId="77777777" w:rsidR="001146F5" w:rsidRDefault="001146F5">
      <w:pPr>
        <w:spacing w:line="360" w:lineRule="auto"/>
        <w:rPr>
          <w:bCs/>
          <w:sz w:val="28"/>
        </w:rPr>
      </w:pPr>
    </w:p>
    <w:p w14:paraId="1F42D485" w14:textId="77777777" w:rsidR="00FC6627" w:rsidRDefault="001146F5">
      <w:pPr>
        <w:rPr>
          <w:bCs/>
          <w:sz w:val="28"/>
        </w:rPr>
      </w:pPr>
      <w:proofErr w:type="gramStart"/>
      <w:r>
        <w:rPr>
          <w:bCs/>
          <w:sz w:val="28"/>
        </w:rPr>
        <w:t>Глава  Анучинского</w:t>
      </w:r>
      <w:proofErr w:type="gramEnd"/>
      <w:r>
        <w:rPr>
          <w:bCs/>
          <w:sz w:val="28"/>
        </w:rPr>
        <w:t xml:space="preserve">                                                                                      муниципального округа                                                            С.А. </w:t>
      </w:r>
      <w:proofErr w:type="spellStart"/>
      <w:r>
        <w:rPr>
          <w:bCs/>
          <w:sz w:val="28"/>
        </w:rPr>
        <w:t>Понуровский</w:t>
      </w:r>
      <w:proofErr w:type="spellEnd"/>
    </w:p>
    <w:p w14:paraId="61DFB261" w14:textId="77777777" w:rsidR="00FC6627" w:rsidRDefault="00FC6627">
      <w:pPr>
        <w:rPr>
          <w:bCs/>
          <w:sz w:val="28"/>
        </w:rPr>
      </w:pPr>
    </w:p>
    <w:p w14:paraId="5DCB18B1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37F15E4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4D77B2A1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40CAC6C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53F6E3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D744305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03BE73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521FEFF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4406A8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644B556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4ED5F5C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1703254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48477531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7867A6E0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3B79CF05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4B07BF2B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033DB1FC" w14:textId="77777777" w:rsidR="00574B7C" w:rsidRPr="00574B7C" w:rsidRDefault="00574B7C" w:rsidP="005A55D7">
      <w:pPr>
        <w:shd w:val="clear" w:color="auto" w:fill="FFFFFF"/>
        <w:spacing w:after="100" w:afterAutospacing="1" w:line="240" w:lineRule="atLeast"/>
        <w:jc w:val="right"/>
        <w:rPr>
          <w:bCs/>
          <w:sz w:val="28"/>
        </w:rPr>
      </w:pPr>
      <w:r w:rsidRPr="00574B7C">
        <w:rPr>
          <w:bCs/>
          <w:sz w:val="28"/>
        </w:rPr>
        <w:t>УТВЕРЖДЕНА</w:t>
      </w:r>
    </w:p>
    <w:p w14:paraId="70E1D075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Постановлением Администрации</w:t>
      </w:r>
    </w:p>
    <w:p w14:paraId="22071663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Анучинского муниципального округа</w:t>
      </w:r>
    </w:p>
    <w:p w14:paraId="04F2A484" w14:textId="0B03701F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>
        <w:rPr>
          <w:sz w:val="28"/>
        </w:rPr>
        <w:t>о</w:t>
      </w:r>
      <w:r w:rsidRPr="00585D38">
        <w:rPr>
          <w:sz w:val="28"/>
        </w:rPr>
        <w:t xml:space="preserve">т </w:t>
      </w:r>
      <w:r w:rsidR="00C94C4D">
        <w:rPr>
          <w:sz w:val="28"/>
        </w:rPr>
        <w:t>11.06.</w:t>
      </w:r>
      <w:r w:rsidRPr="00585D38">
        <w:rPr>
          <w:sz w:val="28"/>
        </w:rPr>
        <w:t>20</w:t>
      </w:r>
      <w:r w:rsidR="00C94C4D">
        <w:rPr>
          <w:sz w:val="28"/>
        </w:rPr>
        <w:t>21</w:t>
      </w:r>
      <w:r>
        <w:rPr>
          <w:sz w:val="28"/>
        </w:rPr>
        <w:t xml:space="preserve"> </w:t>
      </w:r>
      <w:r w:rsidRPr="00585D38">
        <w:rPr>
          <w:sz w:val="28"/>
        </w:rPr>
        <w:t>№</w:t>
      </w:r>
      <w:r w:rsidR="00C94C4D">
        <w:rPr>
          <w:sz w:val="28"/>
        </w:rPr>
        <w:t xml:space="preserve"> 474</w:t>
      </w:r>
      <w:r w:rsidR="00480D1E">
        <w:rPr>
          <w:sz w:val="28"/>
        </w:rPr>
        <w:t>-НПА</w:t>
      </w:r>
    </w:p>
    <w:p w14:paraId="6B9E198B" w14:textId="77777777" w:rsidR="00574B7C" w:rsidRPr="00585D38" w:rsidRDefault="00574B7C" w:rsidP="00574B7C">
      <w:pPr>
        <w:shd w:val="clear" w:color="auto" w:fill="FFFFFF"/>
        <w:jc w:val="right"/>
        <w:rPr>
          <w:b/>
          <w:bCs/>
          <w:sz w:val="28"/>
        </w:rPr>
      </w:pPr>
    </w:p>
    <w:p w14:paraId="2B46CF2D" w14:textId="77777777" w:rsidR="005A55D7" w:rsidRDefault="005A55D7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</w:p>
    <w:p w14:paraId="5686B78E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sz w:val="28"/>
        </w:rPr>
      </w:pPr>
      <w:r w:rsidRPr="00585D38">
        <w:rPr>
          <w:b/>
          <w:bCs/>
          <w:sz w:val="28"/>
        </w:rPr>
        <w:t>ПРОГРАММА</w:t>
      </w:r>
    </w:p>
    <w:p w14:paraId="093CA3FF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85D38">
        <w:rPr>
          <w:b/>
          <w:bCs/>
          <w:sz w:val="28"/>
        </w:rPr>
        <w:t xml:space="preserve">профилактики нарушений обязательных требований в рамках осуществления муниципального дорожного контроля на территории </w:t>
      </w:r>
      <w:r w:rsidRPr="00574B7C">
        <w:rPr>
          <w:b/>
          <w:bCs/>
          <w:sz w:val="28"/>
        </w:rPr>
        <w:t xml:space="preserve">Анучинского муниципального округа Приморского края на 2021 год </w:t>
      </w:r>
      <w:r>
        <w:rPr>
          <w:b/>
          <w:bCs/>
          <w:sz w:val="28"/>
        </w:rPr>
        <w:t xml:space="preserve">                </w:t>
      </w:r>
      <w:r w:rsidRPr="00574B7C">
        <w:rPr>
          <w:b/>
          <w:bCs/>
          <w:sz w:val="28"/>
        </w:rPr>
        <w:t xml:space="preserve">и плановый </w:t>
      </w:r>
      <w:r>
        <w:rPr>
          <w:b/>
          <w:bCs/>
          <w:sz w:val="28"/>
        </w:rPr>
        <w:t xml:space="preserve">период </w:t>
      </w:r>
      <w:r w:rsidRPr="00574B7C">
        <w:rPr>
          <w:b/>
          <w:bCs/>
          <w:sz w:val="28"/>
        </w:rPr>
        <w:t>2022-2023гг</w:t>
      </w:r>
      <w:bookmarkStart w:id="0" w:name="_Hlk58505539"/>
      <w:r w:rsidRPr="00574B7C">
        <w:rPr>
          <w:b/>
          <w:bCs/>
          <w:sz w:val="28"/>
        </w:rPr>
        <w:t>.</w:t>
      </w:r>
    </w:p>
    <w:bookmarkEnd w:id="0"/>
    <w:p w14:paraId="766C2634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Общие положения:</w:t>
      </w:r>
    </w:p>
    <w:p w14:paraId="2E029E6A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организации проведения </w:t>
      </w:r>
      <w:bookmarkStart w:id="1" w:name="_Hlk58401389"/>
      <w:r w:rsidRPr="00574B7C">
        <w:rPr>
          <w:rFonts w:ascii="Times New Roman" w:hAnsi="Times New Roman"/>
          <w:sz w:val="28"/>
          <w:szCs w:val="28"/>
        </w:rPr>
        <w:t xml:space="preserve">администрацией Анучинского муниципального округа Приморского края  </w:t>
      </w:r>
      <w:bookmarkEnd w:id="1"/>
      <w:r w:rsidRPr="00574B7C">
        <w:rPr>
          <w:rFonts w:ascii="Times New Roman" w:hAnsi="Times New Roman"/>
          <w:sz w:val="28"/>
          <w:szCs w:val="28"/>
        </w:rPr>
        <w:t>профилактики нарушений требований дорожного законодательства, установленных законодательством Российской Федерации,  в целях предупреждения возможного нарушения юридическими лицами, индивидуальными предпринимателями (далее - подконтрольные субъекты) обязательных требований дорожного законодательства и снижения рисков причинения ущерба охраняемым законом ценностям.    Профилактика нарушений обязательных требований проводится в рамках осуществления муниципального жилищного контроля.    Программа разработана на 2021 год.</w:t>
      </w:r>
    </w:p>
    <w:p w14:paraId="3584165C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 </w:t>
      </w:r>
      <w:r w:rsidRPr="00574B7C">
        <w:rPr>
          <w:rFonts w:ascii="Times New Roman" w:hAnsi="Times New Roman"/>
          <w:sz w:val="28"/>
          <w:szCs w:val="28"/>
        </w:rPr>
        <w:tab/>
        <w:t xml:space="preserve">Программа профилактики нарушений обязательных </w:t>
      </w:r>
      <w:proofErr w:type="gramStart"/>
      <w:r w:rsidRPr="00574B7C">
        <w:rPr>
          <w:rFonts w:ascii="Times New Roman" w:hAnsi="Times New Roman"/>
          <w:sz w:val="28"/>
          <w:szCs w:val="28"/>
        </w:rPr>
        <w:t>требований  утверждается</w:t>
      </w:r>
      <w:proofErr w:type="gramEnd"/>
      <w:r w:rsidRPr="00574B7C">
        <w:rPr>
          <w:rFonts w:ascii="Times New Roman" w:hAnsi="Times New Roman"/>
          <w:sz w:val="28"/>
          <w:szCs w:val="28"/>
        </w:rPr>
        <w:t xml:space="preserve"> постановлением администрации Анучинского муниципального округа на следующий год утверждается ежегодно, до 20 декабря текущего года и подлежит размещению на официальном сайте администрации Анучинского округа в сети "Интернет". </w:t>
      </w:r>
    </w:p>
    <w:p w14:paraId="275A96B3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>Срок реализации программы -2021 год и плановый период 2022-2023 гг.</w:t>
      </w:r>
    </w:p>
    <w:p w14:paraId="59540B3F" w14:textId="77777777" w:rsidR="00DB6B6E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</w:t>
      </w:r>
      <w:r w:rsidRPr="00574B7C">
        <w:rPr>
          <w:rFonts w:ascii="Times New Roman" w:hAnsi="Times New Roman"/>
          <w:sz w:val="28"/>
          <w:szCs w:val="28"/>
        </w:rPr>
        <w:tab/>
        <w:t>Профилактика нарушений обязательных требований дорожного законодательства проводится в рамках осуществления муниципального дорожного контроля.</w:t>
      </w:r>
    </w:p>
    <w:p w14:paraId="08404EE6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lastRenderedPageBreak/>
        <w:t>Целью программы является:</w:t>
      </w:r>
    </w:p>
    <w:p w14:paraId="261F8D52" w14:textId="77777777" w:rsidR="00E3382A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1) предупреждение нарушений, подконтрольными субъектами требований дорожного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237D4C5F" w14:textId="77777777"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2) создание мотивации к добросовестному поведению подконтрольных субъектов;</w:t>
      </w:r>
    </w:p>
    <w:p w14:paraId="18E79A3A" w14:textId="77777777"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3) снижение уровня ущерба охраняемым законом ценностям.</w:t>
      </w:r>
    </w:p>
    <w:p w14:paraId="08146204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Задачами программы являются:</w:t>
      </w:r>
    </w:p>
    <w:p w14:paraId="1100D6BF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1) формирование единого понимания подконтрольными субъектами обязательных требований;</w:t>
      </w:r>
    </w:p>
    <w:p w14:paraId="683B2611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2) выявление типичных нарушений обязательных требований и подготовка предложений по их профилактике;</w:t>
      </w:r>
    </w:p>
    <w:p w14:paraId="40303B5C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3) выявление причин, факторов и условий, способствующих нарушениям требований дорожного законодательства;</w:t>
      </w:r>
    </w:p>
    <w:p w14:paraId="15620274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4) повышение правосознания и правовой культуры подконтрольных субъектов.</w:t>
      </w:r>
    </w:p>
    <w:p w14:paraId="6C04E14C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В рамках муниципального дорожного контроля в 2020 году администрацией Анучинского муниципального округа проверки не проводились.</w:t>
      </w:r>
    </w:p>
    <w:p w14:paraId="1244138D" w14:textId="77777777" w:rsidR="00E3382A" w:rsidRPr="00E3382A" w:rsidRDefault="00E3382A" w:rsidP="00E3382A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sz w:val="28"/>
        </w:rPr>
      </w:pPr>
      <w:r w:rsidRPr="00E3382A">
        <w:rPr>
          <w:b/>
          <w:sz w:val="28"/>
        </w:rPr>
        <w:t>Механизм реализации программы.</w:t>
      </w:r>
    </w:p>
    <w:p w14:paraId="58AED446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14:paraId="46126948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 xml:space="preserve">В рамках профилактики предупреждения нарушений, установленных законодательством всех уровней, администрацией Анучинского муниципального округа Приморского края, в лице отдела земельных и имущественных отношений Управления по работе с территориями администрации  Анучинского муниципального округа   при участии отдела жизнеобеспечения администрации  Анучинского муниципального округа  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законодательства. Ежеквартально проводятся заседания комиссии по безопасности дорожного движения. </w:t>
      </w:r>
    </w:p>
    <w:p w14:paraId="4B5DBF8E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lastRenderedPageBreak/>
        <w:t>Мероприятия программы профилактики нарушений обязательных требований дорожного законодательства представляют собой комплекс мер, направленных на достижение целей и решение основных задач Настоящей Программы.</w:t>
      </w:r>
    </w:p>
    <w:p w14:paraId="668A809A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Перечень мероприятий Программы, сроки их реализа</w:t>
      </w:r>
      <w:r w:rsidRPr="00585D38">
        <w:rPr>
          <w:sz w:val="28"/>
        </w:rPr>
        <w:t>ции и ответственные исполнители приведены в Приложении 1 Плана профилактических мероприятий на 2021 год, а также в Приложении 2 проекта Плана на последующие два года реализации программы профилактических мероприятий, осуществляемых Администрацией Анучинского муниципального округа Приморского края.</w:t>
      </w:r>
    </w:p>
    <w:p w14:paraId="6A7481DD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дорожного контроля, п</w:t>
      </w:r>
      <w:r>
        <w:rPr>
          <w:sz w:val="28"/>
        </w:rPr>
        <w:t>роведенных должностными лицами а</w:t>
      </w:r>
      <w:r w:rsidRPr="00585D38">
        <w:rPr>
          <w:sz w:val="28"/>
        </w:rPr>
        <w:t>дминистрацией Анучинского муниципального округа</w:t>
      </w:r>
      <w:r>
        <w:rPr>
          <w:sz w:val="28"/>
        </w:rPr>
        <w:t xml:space="preserve"> Приморского края   в 2021 году и плановый период 2021-2023 гг.</w:t>
      </w:r>
    </w:p>
    <w:p w14:paraId="12A6E709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b/>
          <w:bCs/>
          <w:sz w:val="28"/>
        </w:rPr>
        <w:t>Ресурсное обеспечение</w:t>
      </w:r>
      <w:r w:rsidRPr="00585D38">
        <w:rPr>
          <w:sz w:val="28"/>
        </w:rPr>
        <w:t xml:space="preserve"> Программы включает в себя кадровое и информационно-аналитическое обеспечение ее реализации. Для реализации профилактических меропр</w:t>
      </w:r>
      <w:r>
        <w:rPr>
          <w:sz w:val="28"/>
        </w:rPr>
        <w:t>иятий привлекаются специалисты а</w:t>
      </w:r>
      <w:r w:rsidRPr="00585D38">
        <w:rPr>
          <w:sz w:val="28"/>
        </w:rPr>
        <w:t>дминистрации Анучинского муниципального округа Приморского края.   Информационно-аналитическое обеспечение реализации Программы осуществляется с исп</w:t>
      </w:r>
      <w:r>
        <w:rPr>
          <w:sz w:val="28"/>
        </w:rPr>
        <w:t>ользованием официального сайта а</w:t>
      </w:r>
      <w:r w:rsidRPr="00585D38">
        <w:rPr>
          <w:sz w:val="28"/>
        </w:rPr>
        <w:t xml:space="preserve">дминистрации Анучинского муниципального округа Приморского края в информационно-телекоммуникационной сети Интернет. </w:t>
      </w:r>
    </w:p>
    <w:p w14:paraId="27F9FF64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 xml:space="preserve">Отчетные </w:t>
      </w:r>
      <w:r w:rsidRPr="00585D38">
        <w:rPr>
          <w:b/>
          <w:bCs/>
          <w:sz w:val="28"/>
        </w:rPr>
        <w:t>показатели оценки эффективности</w:t>
      </w:r>
      <w:r w:rsidRPr="00585D38">
        <w:rPr>
          <w:sz w:val="28"/>
        </w:rPr>
        <w:t xml:space="preserve"> и результативности профилактических мероприятий, представленные в Приложении 3 к настоящей Программе,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дорожный контроль, обязательных требований, включая устранение причин, факторов и условий, способствующих возможному нарушению обязательных требований дорожного законодательства.</w:t>
      </w:r>
    </w:p>
    <w:p w14:paraId="3CC75EDE" w14:textId="77777777" w:rsidR="005A55D7" w:rsidRDefault="005A55D7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14:paraId="478F45B0" w14:textId="77777777" w:rsidR="00E3382A" w:rsidRPr="00585D38" w:rsidRDefault="00E3382A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14:paraId="5E713F03" w14:textId="77777777" w:rsidR="00574B7C" w:rsidRDefault="00574B7C" w:rsidP="005A55D7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  <w:r w:rsidRPr="00585D38">
        <w:rPr>
          <w:sz w:val="28"/>
        </w:rPr>
        <w:lastRenderedPageBreak/>
        <w:t xml:space="preserve">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  <w:r w:rsidRPr="00585D38">
        <w:rPr>
          <w:sz w:val="28"/>
        </w:rPr>
        <w:tab/>
      </w:r>
    </w:p>
    <w:p w14:paraId="398B3A45" w14:textId="77777777" w:rsidR="00574B7C" w:rsidRPr="00707633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  <w:r w:rsidRPr="00585D38">
        <w:rPr>
          <w:b/>
          <w:bCs/>
          <w:sz w:val="28"/>
        </w:rPr>
        <w:t>ПЛАН</w:t>
      </w:r>
      <w:r w:rsidR="00707633">
        <w:rPr>
          <w:sz w:val="28"/>
        </w:rPr>
        <w:t xml:space="preserve">   </w:t>
      </w:r>
      <w:r w:rsidRPr="00585D38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 xml:space="preserve">                                                              по </w:t>
      </w:r>
      <w:proofErr w:type="gramStart"/>
      <w:r w:rsidR="00707633">
        <w:rPr>
          <w:b/>
          <w:bCs/>
          <w:sz w:val="28"/>
        </w:rPr>
        <w:t>муниципальному  дорожному</w:t>
      </w:r>
      <w:proofErr w:type="gramEnd"/>
      <w:r w:rsidR="00707633">
        <w:rPr>
          <w:b/>
          <w:bCs/>
          <w:sz w:val="28"/>
        </w:rPr>
        <w:t xml:space="preserve"> контролю</w:t>
      </w:r>
      <w:r w:rsidR="00707633" w:rsidRPr="00585D38">
        <w:rPr>
          <w:b/>
          <w:bCs/>
          <w:sz w:val="28"/>
        </w:rPr>
        <w:t xml:space="preserve"> </w:t>
      </w:r>
      <w:r w:rsidRPr="00585D38">
        <w:rPr>
          <w:b/>
          <w:bCs/>
          <w:sz w:val="28"/>
        </w:rPr>
        <w:t>на 2021 год</w:t>
      </w:r>
    </w:p>
    <w:p w14:paraId="2D473D4A" w14:textId="77777777" w:rsidR="00574B7C" w:rsidRPr="00585D38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085"/>
        <w:gridCol w:w="2622"/>
        <w:gridCol w:w="1792"/>
      </w:tblGrid>
      <w:tr w:rsidR="00574B7C" w:rsidRPr="00496B97" w14:paraId="4931ABCD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6F9A8" w14:textId="77777777" w:rsidR="00574B7C" w:rsidRPr="00496B97" w:rsidRDefault="00574B7C" w:rsidP="00574B7C">
            <w:pPr>
              <w:spacing w:before="100" w:beforeAutospacing="1" w:after="100" w:afterAutospacing="1"/>
              <w:rPr>
                <w:sz w:val="28"/>
              </w:rPr>
            </w:pPr>
            <w:r w:rsidRPr="00496B97">
              <w:rPr>
                <w:sz w:val="28"/>
              </w:rPr>
              <w:t> № п/п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4573B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Наименование мероприятия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34AEC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Ответственный исполнитель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E2D6D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Срок исполнения</w:t>
            </w:r>
          </w:p>
        </w:tc>
      </w:tr>
      <w:tr w:rsidR="00574B7C" w:rsidRPr="00496B97" w14:paraId="2914E089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8C55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6993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0457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</w:pPr>
            <w:r w:rsidRPr="00496B97">
              <w:t xml:space="preserve">уполномоченный </w:t>
            </w:r>
            <w:proofErr w:type="gramStart"/>
            <w:r w:rsidRPr="00496B97">
              <w:t>специалист  отдела</w:t>
            </w:r>
            <w:proofErr w:type="gramEnd"/>
            <w:r w:rsidRPr="00496B97"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6D84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14:paraId="3FA2ABAC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6A41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1C24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7C37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173C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необходимости)</w:t>
            </w:r>
          </w:p>
        </w:tc>
      </w:tr>
      <w:tr w:rsidR="00574B7C" w:rsidRPr="00496B97" w14:paraId="5BFACA9C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0C94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6F39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D0F7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87B3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14:paraId="6FA34614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BAB4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665C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BA33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05A4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14:paraId="4BA2B2E2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45EA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F3FF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5119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180B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574B7C" w:rsidRPr="00496B97" w14:paraId="2AF20AD8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564D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B472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 xml:space="preserve">Проведение рейдовых осмотров, профилактических бесед, направленных на </w:t>
            </w:r>
            <w:r w:rsidRPr="00496B97">
              <w:rPr>
                <w:sz w:val="28"/>
              </w:rPr>
              <w:lastRenderedPageBreak/>
              <w:t>предупреждение правонарушений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681D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</w:t>
            </w:r>
            <w:r>
              <w:lastRenderedPageBreak/>
              <w:t>земельных отношений  Управления по работе с территориями  администрации Анучинского муниципального округа</w:t>
            </w:r>
            <w:r w:rsidRPr="00496B97">
              <w:rPr>
                <w:sz w:val="28"/>
              </w:rPr>
              <w:t>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FA53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 xml:space="preserve">В ходе проведения проверок, </w:t>
            </w:r>
            <w:r w:rsidRPr="00496B97">
              <w:rPr>
                <w:sz w:val="28"/>
              </w:rPr>
              <w:lastRenderedPageBreak/>
              <w:t>рейдовых осмотров</w:t>
            </w:r>
          </w:p>
        </w:tc>
      </w:tr>
      <w:tr w:rsidR="00574B7C" w:rsidRPr="00496B97" w14:paraId="516D65E4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6CE7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BAEC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DED2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0B71A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proofErr w:type="spellStart"/>
            <w:proofErr w:type="gramStart"/>
            <w:r w:rsidRPr="00496B97">
              <w:rPr>
                <w:sz w:val="28"/>
              </w:rPr>
              <w:t>Ежегодно,не</w:t>
            </w:r>
            <w:proofErr w:type="spellEnd"/>
            <w:proofErr w:type="gramEnd"/>
            <w:r w:rsidRPr="00496B97">
              <w:rPr>
                <w:sz w:val="28"/>
              </w:rPr>
              <w:t xml:space="preserve"> позднее 1 апреля года, следующего за отчетным</w:t>
            </w:r>
          </w:p>
        </w:tc>
      </w:tr>
    </w:tbl>
    <w:p w14:paraId="6CEAC8FF" w14:textId="77777777" w:rsidR="00574B7C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bCs/>
          <w:sz w:val="28"/>
          <w:szCs w:val="28"/>
        </w:rPr>
        <w:t> </w:t>
      </w:r>
      <w:r w:rsidRPr="00585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DD16E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>Перечень уполномоченных лиц (с контактами), ответственных</w:t>
      </w:r>
    </w:p>
    <w:p w14:paraId="26C826EE" w14:textId="77777777" w:rsidR="00574B7C" w:rsidRPr="00585D38" w:rsidRDefault="00574B7C" w:rsidP="00574B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>за организацию и проведение профилактических мероприятий</w:t>
      </w:r>
    </w:p>
    <w:p w14:paraId="678A3440" w14:textId="77777777" w:rsidR="00574B7C" w:rsidRPr="00585D38" w:rsidRDefault="00E3382A" w:rsidP="00574B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сфере  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7C" w:rsidRPr="00585D38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14:paraId="3C037981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928"/>
        <w:gridCol w:w="3265"/>
        <w:gridCol w:w="1271"/>
        <w:gridCol w:w="2347"/>
      </w:tblGrid>
      <w:tr w:rsidR="00574B7C" w:rsidRPr="00496B97" w14:paraId="72ED22C2" w14:textId="77777777" w:rsidTr="00A451C5">
        <w:tc>
          <w:tcPr>
            <w:tcW w:w="398" w:type="dxa"/>
          </w:tcPr>
          <w:p w14:paraId="6C59262C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№</w:t>
            </w:r>
          </w:p>
        </w:tc>
        <w:tc>
          <w:tcPr>
            <w:tcW w:w="1928" w:type="dxa"/>
          </w:tcPr>
          <w:p w14:paraId="331A5DCC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ФИО</w:t>
            </w:r>
          </w:p>
        </w:tc>
        <w:tc>
          <w:tcPr>
            <w:tcW w:w="3265" w:type="dxa"/>
          </w:tcPr>
          <w:p w14:paraId="158D1FAC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Должность</w:t>
            </w:r>
          </w:p>
        </w:tc>
        <w:tc>
          <w:tcPr>
            <w:tcW w:w="1271" w:type="dxa"/>
          </w:tcPr>
          <w:p w14:paraId="6204C4AD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телефон</w:t>
            </w:r>
          </w:p>
        </w:tc>
        <w:tc>
          <w:tcPr>
            <w:tcW w:w="2347" w:type="dxa"/>
          </w:tcPr>
          <w:p w14:paraId="6BFA0DB7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proofErr w:type="spellStart"/>
            <w:r w:rsidRPr="00496B97">
              <w:rPr>
                <w:rFonts w:cs="Times New Roman"/>
              </w:rPr>
              <w:t>e-mail</w:t>
            </w:r>
            <w:proofErr w:type="spellEnd"/>
          </w:p>
        </w:tc>
      </w:tr>
      <w:tr w:rsidR="00574B7C" w:rsidRPr="00496B97" w14:paraId="61FC77AE" w14:textId="77777777" w:rsidTr="00A451C5">
        <w:tc>
          <w:tcPr>
            <w:tcW w:w="398" w:type="dxa"/>
          </w:tcPr>
          <w:p w14:paraId="0E5B614B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1</w:t>
            </w:r>
          </w:p>
        </w:tc>
        <w:tc>
          <w:tcPr>
            <w:tcW w:w="1928" w:type="dxa"/>
          </w:tcPr>
          <w:p w14:paraId="62B0349D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proofErr w:type="spellStart"/>
            <w:r w:rsidRPr="00496B97">
              <w:rPr>
                <w:rFonts w:cs="Times New Roman"/>
              </w:rPr>
              <w:t>Росейчук</w:t>
            </w:r>
            <w:proofErr w:type="spellEnd"/>
            <w:r w:rsidRPr="00496B97">
              <w:rPr>
                <w:rFonts w:cs="Times New Roman"/>
              </w:rPr>
              <w:t xml:space="preserve"> Елена Витальевна </w:t>
            </w:r>
          </w:p>
        </w:tc>
        <w:tc>
          <w:tcPr>
            <w:tcW w:w="3265" w:type="dxa"/>
          </w:tcPr>
          <w:p w14:paraId="1CDF57FC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Начальник отдела имущественных и земельных отношений управления по работе с территориями администрации Анучинского муниципального округа Приморского края</w:t>
            </w:r>
          </w:p>
        </w:tc>
        <w:tc>
          <w:tcPr>
            <w:tcW w:w="1271" w:type="dxa"/>
          </w:tcPr>
          <w:p w14:paraId="3F3F1612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(42361) 91-2-65</w:t>
            </w:r>
          </w:p>
        </w:tc>
        <w:tc>
          <w:tcPr>
            <w:tcW w:w="2347" w:type="dxa"/>
          </w:tcPr>
          <w:p w14:paraId="723E7ADD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proofErr w:type="spellStart"/>
            <w:r w:rsidRPr="00496B97">
              <w:rPr>
                <w:rFonts w:cs="Times New Roman"/>
                <w:i/>
                <w:lang w:val="en-US"/>
              </w:rPr>
              <w:t>anuchinsky</w:t>
            </w:r>
            <w:proofErr w:type="spellEnd"/>
            <w:r w:rsidR="00B6688F">
              <w:fldChar w:fldCharType="begin"/>
            </w:r>
            <w:r w:rsidR="00B6688F">
              <w:instrText xml:space="preserve"> HYPERLINK "mailto:sp@mail.primorye.ru" </w:instrText>
            </w:r>
            <w:r w:rsidR="00B6688F">
              <w:fldChar w:fldCharType="separate"/>
            </w:r>
            <w:r w:rsidRPr="00496B97">
              <w:rPr>
                <w:rStyle w:val="af4"/>
                <w:rFonts w:cs="Times New Roman"/>
                <w:i/>
                <w:color w:val="auto"/>
              </w:rPr>
              <w:t>@</w:t>
            </w:r>
            <w:proofErr w:type="spellStart"/>
            <w:r w:rsidRPr="00496B97">
              <w:rPr>
                <w:rStyle w:val="af4"/>
                <w:rFonts w:cs="Times New Roman"/>
                <w:i/>
                <w:color w:val="auto"/>
                <w:lang w:val="en-US"/>
              </w:rPr>
              <w:t>mo</w:t>
            </w:r>
            <w:proofErr w:type="spellEnd"/>
            <w:r w:rsidRPr="00496B97">
              <w:rPr>
                <w:rStyle w:val="af4"/>
                <w:rFonts w:cs="Times New Roman"/>
                <w:i/>
                <w:color w:val="auto"/>
              </w:rPr>
              <w:t xml:space="preserve">. </w:t>
            </w:r>
            <w:proofErr w:type="spellStart"/>
            <w:r w:rsidRPr="00496B97">
              <w:rPr>
                <w:rStyle w:val="af4"/>
                <w:rFonts w:cs="Times New Roman"/>
                <w:i/>
                <w:color w:val="auto"/>
                <w:lang w:val="en-US"/>
              </w:rPr>
              <w:t>primorsky</w:t>
            </w:r>
            <w:proofErr w:type="spellEnd"/>
            <w:r w:rsidRPr="00496B97">
              <w:rPr>
                <w:rStyle w:val="af4"/>
                <w:rFonts w:cs="Times New Roman"/>
                <w:i/>
                <w:color w:val="auto"/>
              </w:rPr>
              <w:t>.</w:t>
            </w:r>
            <w:proofErr w:type="spellStart"/>
            <w:r w:rsidRPr="00496B97">
              <w:rPr>
                <w:rStyle w:val="af4"/>
                <w:rFonts w:cs="Times New Roman"/>
                <w:i/>
                <w:color w:val="auto"/>
                <w:lang w:val="en-US"/>
              </w:rPr>
              <w:t>ru</w:t>
            </w:r>
            <w:proofErr w:type="spellEnd"/>
            <w:r w:rsidR="00B6688F">
              <w:rPr>
                <w:rStyle w:val="af4"/>
                <w:rFonts w:cs="Times New Roman"/>
                <w:i/>
                <w:color w:val="auto"/>
                <w:lang w:val="en-US"/>
              </w:rPr>
              <w:fldChar w:fldCharType="end"/>
            </w:r>
          </w:p>
        </w:tc>
      </w:tr>
      <w:tr w:rsidR="00E3382A" w:rsidRPr="00496B97" w14:paraId="55FEE630" w14:textId="77777777" w:rsidTr="00A451C5">
        <w:tc>
          <w:tcPr>
            <w:tcW w:w="398" w:type="dxa"/>
          </w:tcPr>
          <w:p w14:paraId="2D8830BE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8" w:type="dxa"/>
          </w:tcPr>
          <w:p w14:paraId="5CC2BD64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3265" w:type="dxa"/>
          </w:tcPr>
          <w:p w14:paraId="35E89366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271" w:type="dxa"/>
          </w:tcPr>
          <w:p w14:paraId="366B8360" w14:textId="77777777" w:rsidR="00E3382A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2347" w:type="dxa"/>
          </w:tcPr>
          <w:p w14:paraId="559BD31D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  <w:i/>
                <w:lang w:val="en-US"/>
              </w:rPr>
            </w:pPr>
          </w:p>
        </w:tc>
      </w:tr>
    </w:tbl>
    <w:p w14:paraId="2ED1936F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11D48E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 xml:space="preserve"> Ссылка на официальный сайт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 w14:paraId="7C140D25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p w14:paraId="2849422C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  <w:r w:rsidRPr="00585D38">
        <w:rPr>
          <w:rFonts w:cs="Times New Roman"/>
        </w:rPr>
        <w:t xml:space="preserve">Адрес Интернет - сайта: </w:t>
      </w:r>
      <w:hyperlink r:id="rId7" w:history="1">
        <w:r w:rsidRPr="00585D38">
          <w:rPr>
            <w:rStyle w:val="af4"/>
            <w:rFonts w:cs="Times New Roman"/>
            <w:i/>
            <w:color w:val="auto"/>
            <w:lang w:val="en-US"/>
          </w:rPr>
          <w:t>http</w:t>
        </w:r>
        <w:r w:rsidRPr="00585D38">
          <w:rPr>
            <w:rStyle w:val="af4"/>
            <w:rFonts w:cs="Times New Roman"/>
            <w:i/>
            <w:color w:val="auto"/>
          </w:rPr>
          <w:t>://</w:t>
        </w:r>
        <w:proofErr w:type="spellStart"/>
        <w:r w:rsidRPr="00585D38">
          <w:rPr>
            <w:rStyle w:val="af4"/>
            <w:rFonts w:cs="Times New Roman"/>
            <w:i/>
            <w:color w:val="auto"/>
            <w:lang w:val="en-US"/>
          </w:rPr>
          <w:t>anuchinsky</w:t>
        </w:r>
        <w:proofErr w:type="spellEnd"/>
      </w:hyperlink>
      <w:r w:rsidRPr="00585D38">
        <w:rPr>
          <w:rFonts w:cs="Times New Roman"/>
          <w:i/>
        </w:rPr>
        <w:t>.</w:t>
      </w:r>
      <w:proofErr w:type="spellStart"/>
      <w:r w:rsidRPr="00585D38">
        <w:rPr>
          <w:rFonts w:cs="Times New Roman"/>
          <w:i/>
          <w:lang w:val="en-US"/>
        </w:rPr>
        <w:t>ru</w:t>
      </w:r>
      <w:proofErr w:type="spellEnd"/>
    </w:p>
    <w:p w14:paraId="1D7C6409" w14:textId="77777777" w:rsidR="00574B7C" w:rsidRDefault="00574B7C" w:rsidP="00E3382A">
      <w:pPr>
        <w:shd w:val="clear" w:color="auto" w:fill="FFFFFF"/>
        <w:spacing w:line="276" w:lineRule="auto"/>
        <w:rPr>
          <w:sz w:val="28"/>
        </w:rPr>
      </w:pPr>
    </w:p>
    <w:p w14:paraId="48165CC6" w14:textId="77777777" w:rsidR="00E3382A" w:rsidRDefault="00E3382A" w:rsidP="00E3382A">
      <w:pPr>
        <w:shd w:val="clear" w:color="auto" w:fill="FFFFFF"/>
        <w:spacing w:line="276" w:lineRule="auto"/>
        <w:rPr>
          <w:sz w:val="28"/>
        </w:rPr>
      </w:pPr>
    </w:p>
    <w:p w14:paraId="1CF1F7EA" w14:textId="77777777" w:rsidR="00E3382A" w:rsidRDefault="00E3382A" w:rsidP="00E3382A">
      <w:pPr>
        <w:shd w:val="clear" w:color="auto" w:fill="FFFFFF"/>
        <w:spacing w:line="276" w:lineRule="auto"/>
        <w:rPr>
          <w:sz w:val="28"/>
        </w:rPr>
      </w:pPr>
    </w:p>
    <w:p w14:paraId="09C099A3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</w:p>
    <w:p w14:paraId="3CD2BC96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lastRenderedPageBreak/>
        <w:t>Приложение 2</w:t>
      </w:r>
    </w:p>
    <w:p w14:paraId="7B998D12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t> к Программе</w:t>
      </w:r>
    </w:p>
    <w:p w14:paraId="4CC5EFC9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>ПРОЕКТ ПЛАНА</w:t>
      </w:r>
    </w:p>
    <w:p w14:paraId="608CE2C9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 xml:space="preserve">по </w:t>
      </w:r>
      <w:proofErr w:type="gramStart"/>
      <w:r w:rsidR="00707633">
        <w:rPr>
          <w:b/>
          <w:bCs/>
          <w:sz w:val="28"/>
        </w:rPr>
        <w:t>муниципальному  дорожному</w:t>
      </w:r>
      <w:proofErr w:type="gramEnd"/>
      <w:r w:rsidR="00707633">
        <w:rPr>
          <w:b/>
          <w:bCs/>
          <w:sz w:val="28"/>
        </w:rPr>
        <w:t xml:space="preserve"> контролю</w:t>
      </w:r>
      <w:r w:rsidR="00707633" w:rsidRPr="00585D38">
        <w:rPr>
          <w:b/>
          <w:bCs/>
          <w:sz w:val="28"/>
        </w:rPr>
        <w:t xml:space="preserve"> </w:t>
      </w:r>
      <w:r w:rsidRPr="00496B97">
        <w:rPr>
          <w:b/>
          <w:bCs/>
          <w:sz w:val="28"/>
        </w:rPr>
        <w:t xml:space="preserve">на плановый период 2022-2023 </w:t>
      </w:r>
      <w:proofErr w:type="spellStart"/>
      <w:r w:rsidRPr="00496B97">
        <w:rPr>
          <w:b/>
          <w:bCs/>
          <w:sz w:val="28"/>
        </w:rPr>
        <w:t>гг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817"/>
        <w:gridCol w:w="2648"/>
        <w:gridCol w:w="2401"/>
      </w:tblGrid>
      <w:tr w:rsidR="00574B7C" w:rsidRPr="00496B97" w14:paraId="1B2E3920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5210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N п/п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09B2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 xml:space="preserve">    Наименование мероприятия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CF4F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Ответственный исполнитель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DB03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Срок исполнения</w:t>
            </w:r>
          </w:p>
        </w:tc>
      </w:tr>
      <w:tr w:rsidR="00574B7C" w:rsidRPr="00496B97" w14:paraId="0E4B62DC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23FD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8E6D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B982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7BFF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14:paraId="15286FCB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C516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B170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</w:t>
            </w:r>
            <w:r w:rsidRPr="00496B97">
              <w:rPr>
                <w:sz w:val="28"/>
              </w:rPr>
              <w:lastRenderedPageBreak/>
              <w:t>актами, разъяснительной работы в средствах массовой информации и иными способами.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F869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C26C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необходимости)</w:t>
            </w:r>
          </w:p>
        </w:tc>
      </w:tr>
      <w:tr w:rsidR="00574B7C" w:rsidRPr="00496B97" w14:paraId="4B81ED64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58DD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076A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4F248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F9989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14:paraId="26ADADF0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D004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F78C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A63B5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FEDAC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14:paraId="3B422AF5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68A7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B76A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 w:rsidRPr="00496B97">
              <w:rPr>
                <w:sz w:val="28"/>
              </w:rPr>
              <w:lastRenderedPageBreak/>
              <w:t>государственного контроля (надзора) и муниципального контроля»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41379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C003E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574B7C" w:rsidRPr="00496B97" w14:paraId="71EF54C2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6CA1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3294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32B56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251F7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ходе проведения проверок, рейдовых осмотров</w:t>
            </w:r>
          </w:p>
        </w:tc>
      </w:tr>
      <w:tr w:rsidR="00574B7C" w:rsidRPr="00496B97" w14:paraId="50CF61D9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38320" w14:textId="77777777" w:rsidR="00574B7C" w:rsidRPr="00496B97" w:rsidRDefault="00574B7C" w:rsidP="00A451C5">
            <w:pPr>
              <w:spacing w:before="100" w:before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A24CA" w14:textId="77777777" w:rsidR="00574B7C" w:rsidRPr="00496B97" w:rsidRDefault="00574B7C" w:rsidP="00A451C5">
            <w:pPr>
              <w:spacing w:before="100" w:before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21BC6" w14:textId="77777777"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</w:t>
            </w:r>
            <w:proofErr w:type="gramStart"/>
            <w:r w:rsidRPr="00B946E8">
              <w:t xml:space="preserve">специалист </w:t>
            </w:r>
            <w:r>
              <w:t xml:space="preserve"> отдела</w:t>
            </w:r>
            <w:proofErr w:type="gramEnd"/>
            <w:r>
              <w:t xml:space="preserve">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02BDC" w14:textId="77777777"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proofErr w:type="gramStart"/>
            <w:r w:rsidRPr="00496B97">
              <w:rPr>
                <w:sz w:val="28"/>
              </w:rPr>
              <w:t xml:space="preserve">Ежегодно,   </w:t>
            </w:r>
            <w:proofErr w:type="gramEnd"/>
            <w:r w:rsidRPr="00496B97">
              <w:rPr>
                <w:sz w:val="28"/>
              </w:rPr>
              <w:t xml:space="preserve"> не позднее 1 апреля года, </w:t>
            </w:r>
            <w:proofErr w:type="spellStart"/>
            <w:r w:rsidRPr="00496B97">
              <w:rPr>
                <w:sz w:val="28"/>
              </w:rPr>
              <w:t>следующеего</w:t>
            </w:r>
            <w:proofErr w:type="spellEnd"/>
            <w:r w:rsidRPr="00496B97">
              <w:rPr>
                <w:sz w:val="28"/>
              </w:rPr>
              <w:t xml:space="preserve"> за отчетным</w:t>
            </w:r>
          </w:p>
        </w:tc>
      </w:tr>
    </w:tbl>
    <w:p w14:paraId="3EE9B43F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sz w:val="28"/>
        </w:rPr>
        <w:t> </w:t>
      </w:r>
    </w:p>
    <w:p w14:paraId="26B4BCBD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7EB96F0E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2AE66878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64428B26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67E11C8D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2112EB4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2839954B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4213949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99F7398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05227267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158B8747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24D16891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10A537E1" w14:textId="77777777"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Приложение 3</w:t>
      </w:r>
    </w:p>
    <w:p w14:paraId="2D5D64DE" w14:textId="77777777"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к Программе</w:t>
      </w:r>
    </w:p>
    <w:p w14:paraId="72F35FFA" w14:textId="77777777" w:rsidR="00574B7C" w:rsidRPr="00496B97" w:rsidRDefault="00574B7C" w:rsidP="00574B7C">
      <w:pPr>
        <w:shd w:val="clear" w:color="auto" w:fill="FFFFFF"/>
        <w:spacing w:after="100" w:afterAutospacing="1"/>
        <w:jc w:val="right"/>
        <w:rPr>
          <w:sz w:val="28"/>
        </w:rPr>
      </w:pPr>
    </w:p>
    <w:p w14:paraId="7DB5F706" w14:textId="77777777"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ОТЧЕТНЫЕ ПОКАЗАТЕЛИ</w:t>
      </w:r>
    </w:p>
    <w:p w14:paraId="48D28F19" w14:textId="77777777"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оценки эффективности и результативности профилактических мероприятий</w:t>
      </w:r>
    </w:p>
    <w:p w14:paraId="50C89DE7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b/>
          <w:bCs/>
          <w:sz w:val="28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  <w:gridCol w:w="791"/>
        <w:gridCol w:w="849"/>
        <w:gridCol w:w="725"/>
      </w:tblGrid>
      <w:tr w:rsidR="00574B7C" w:rsidRPr="00496B97" w14:paraId="127787E0" w14:textId="77777777" w:rsidTr="00A451C5">
        <w:trPr>
          <w:tblCellSpacing w:w="0" w:type="dxa"/>
        </w:trPr>
        <w:tc>
          <w:tcPr>
            <w:tcW w:w="7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E8F5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Показатель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EEAE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Период, год</w:t>
            </w:r>
          </w:p>
        </w:tc>
      </w:tr>
      <w:tr w:rsidR="00574B7C" w:rsidRPr="00496B97" w14:paraId="025D5354" w14:textId="77777777" w:rsidTr="00A45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466EF" w14:textId="77777777" w:rsidR="00574B7C" w:rsidRPr="00496B97" w:rsidRDefault="00574B7C" w:rsidP="00A451C5">
            <w:pPr>
              <w:spacing w:line="276" w:lineRule="auto"/>
              <w:rPr>
                <w:sz w:val="28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D880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8975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2022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3994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ind w:right="135"/>
              <w:rPr>
                <w:sz w:val="28"/>
              </w:rPr>
            </w:pPr>
            <w:r w:rsidRPr="00496B97">
              <w:rPr>
                <w:sz w:val="28"/>
              </w:rPr>
              <w:t>2023</w:t>
            </w:r>
          </w:p>
        </w:tc>
      </w:tr>
      <w:tr w:rsidR="00574B7C" w:rsidRPr="00496B97" w14:paraId="2924985A" w14:textId="7777777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2791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 xml:space="preserve">1.    Увеличение количества мероприятий по информированию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контроля, осуществляемого на территории Анучинского муниципального округа Приморского </w:t>
            </w:r>
            <w:proofErr w:type="gramStart"/>
            <w:r w:rsidRPr="00496B97">
              <w:rPr>
                <w:sz w:val="28"/>
              </w:rPr>
              <w:t>края ,</w:t>
            </w:r>
            <w:proofErr w:type="gramEnd"/>
            <w:r w:rsidRPr="00496B97">
              <w:rPr>
                <w:sz w:val="28"/>
              </w:rPr>
              <w:t xml:space="preserve"> в том числе посредством размещения на официальном сайте Администрации Анучинского муниципального округа руководств (памяток), информационных статей.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C03F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18D7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E2EC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</w:tr>
      <w:tr w:rsidR="00574B7C" w:rsidRPr="00496B97" w14:paraId="2266F370" w14:textId="7777777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5804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2.    Снижение общего числа нарушений требований законодательства РФ, выявленных посредством организации и проведения проверок юридических лиц, индивидуальных предпринимателей.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7C80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1043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B85C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</w:tr>
    </w:tbl>
    <w:p w14:paraId="6295DD9C" w14:textId="77777777" w:rsidR="00574B7C" w:rsidRPr="00496B97" w:rsidRDefault="00574B7C" w:rsidP="00574B7C">
      <w:pPr>
        <w:spacing w:line="276" w:lineRule="auto"/>
        <w:rPr>
          <w:sz w:val="28"/>
        </w:rPr>
      </w:pPr>
    </w:p>
    <w:p w14:paraId="2A63A647" w14:textId="77777777" w:rsidR="00574B7C" w:rsidRPr="00496B97" w:rsidRDefault="00574B7C" w:rsidP="00574B7C">
      <w:pPr>
        <w:spacing w:line="276" w:lineRule="auto"/>
        <w:rPr>
          <w:sz w:val="28"/>
        </w:rPr>
      </w:pPr>
    </w:p>
    <w:p w14:paraId="4BEECE41" w14:textId="77777777" w:rsidR="00574B7C" w:rsidRPr="00496B97" w:rsidRDefault="00574B7C" w:rsidP="00574B7C">
      <w:pPr>
        <w:jc w:val="center"/>
        <w:rPr>
          <w:sz w:val="28"/>
        </w:rPr>
      </w:pPr>
    </w:p>
    <w:p w14:paraId="236B7300" w14:textId="77777777" w:rsidR="00FC6627" w:rsidRDefault="00FC6627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sectPr w:rsidR="00FC6627" w:rsidSect="00DB6B6E">
      <w:pgSz w:w="11906" w:h="16838"/>
      <w:pgMar w:top="567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3429"/>
    <w:multiLevelType w:val="hybridMultilevel"/>
    <w:tmpl w:val="1E8090DC"/>
    <w:lvl w:ilvl="0" w:tplc="9F6A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27"/>
    <w:rsid w:val="001146F5"/>
    <w:rsid w:val="00404AA6"/>
    <w:rsid w:val="00434474"/>
    <w:rsid w:val="00480D1E"/>
    <w:rsid w:val="00574B7C"/>
    <w:rsid w:val="005A55D7"/>
    <w:rsid w:val="00707633"/>
    <w:rsid w:val="00773760"/>
    <w:rsid w:val="007C74A4"/>
    <w:rsid w:val="0082548C"/>
    <w:rsid w:val="00B6688F"/>
    <w:rsid w:val="00C94C4D"/>
    <w:rsid w:val="00DB6B6E"/>
    <w:rsid w:val="00E3382A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7793"/>
  <w15:docId w15:val="{49C2B7F4-8BA3-4645-9514-5313970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4">
    <w:name w:val="Hyperlink"/>
    <w:basedOn w:val="a0"/>
    <w:uiPriority w:val="99"/>
    <w:unhideWhenUsed/>
    <w:rsid w:val="00574B7C"/>
    <w:rPr>
      <w:color w:val="0563C1" w:themeColor="hyperlink"/>
      <w:u w:val="single"/>
    </w:rPr>
  </w:style>
  <w:style w:type="paragraph" w:customStyle="1" w:styleId="ConsPlusTitle">
    <w:name w:val="ConsPlusTitle"/>
    <w:rsid w:val="00574B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nuchin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ECF6-D9DF-44A8-AAD8-49D9D8DD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Вера В. Клыкова</cp:lastModifiedBy>
  <cp:revision>2</cp:revision>
  <cp:lastPrinted>2021-06-07T08:49:00Z</cp:lastPrinted>
  <dcterms:created xsi:type="dcterms:W3CDTF">2021-06-28T22:51:00Z</dcterms:created>
  <dcterms:modified xsi:type="dcterms:W3CDTF">2021-06-28T22:51:00Z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