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3F" w:rsidRDefault="007D24C6" w:rsidP="001A4641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>
            <wp:extent cx="641350" cy="895350"/>
            <wp:effectExtent l="19050" t="0" r="6350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83F" w:rsidRDefault="007816DD" w:rsidP="007816DD">
      <w:pPr>
        <w:shd w:val="clear" w:color="auto" w:fill="FFFFFF"/>
        <w:spacing w:before="227"/>
        <w:ind w:firstLine="720"/>
        <w:jc w:val="both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                    </w:t>
      </w:r>
      <w:r w:rsidR="0096583F">
        <w:rPr>
          <w:b/>
          <w:color w:val="000000"/>
          <w:spacing w:val="20"/>
          <w:sz w:val="32"/>
        </w:rPr>
        <w:t xml:space="preserve">АДМИНИСТРАЦИЯ                          </w:t>
      </w:r>
      <w:r>
        <w:rPr>
          <w:b/>
          <w:color w:val="000000"/>
          <w:spacing w:val="20"/>
          <w:sz w:val="32"/>
        </w:rPr>
        <w:t xml:space="preserve">      </w:t>
      </w:r>
      <w:r w:rsidR="0096583F">
        <w:rPr>
          <w:b/>
          <w:color w:val="000000"/>
          <w:spacing w:val="20"/>
          <w:sz w:val="32"/>
        </w:rPr>
        <w:t>АНУЧИНСКОГО МУНИЦИПАЛЬНОГО РАЙОНА</w:t>
      </w:r>
    </w:p>
    <w:p w:rsidR="0096583F" w:rsidRDefault="0096583F" w:rsidP="001A4641">
      <w:pPr>
        <w:pStyle w:val="1"/>
        <w:rPr>
          <w:b w:val="0"/>
          <w:bCs w:val="0"/>
          <w:sz w:val="28"/>
        </w:rPr>
      </w:pPr>
    </w:p>
    <w:p w:rsidR="0096583F" w:rsidRDefault="0096583F" w:rsidP="001A4641">
      <w:pPr>
        <w:pStyle w:val="1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</w:t>
      </w:r>
      <w:proofErr w:type="gramEnd"/>
      <w:r>
        <w:rPr>
          <w:b w:val="0"/>
          <w:bCs w:val="0"/>
          <w:sz w:val="28"/>
        </w:rPr>
        <w:t xml:space="preserve"> О С Т А Н О В Л Е Н И Е</w:t>
      </w:r>
    </w:p>
    <w:p w:rsidR="0096583F" w:rsidRDefault="0096583F" w:rsidP="001A4641">
      <w:pPr>
        <w:shd w:val="clear" w:color="auto" w:fill="FFFFFF"/>
        <w:jc w:val="center"/>
        <w:rPr>
          <w:color w:val="000000"/>
          <w:sz w:val="16"/>
        </w:rPr>
      </w:pPr>
    </w:p>
    <w:p w:rsidR="0096583F" w:rsidRDefault="0096583F" w:rsidP="001A4641">
      <w:pPr>
        <w:shd w:val="clear" w:color="auto" w:fill="FFFFFF"/>
        <w:jc w:val="center"/>
        <w:rPr>
          <w:color w:val="000000"/>
          <w:sz w:val="16"/>
        </w:rPr>
      </w:pPr>
    </w:p>
    <w:p w:rsidR="001F70C5" w:rsidRDefault="001F70C5" w:rsidP="001A4641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295"/>
        <w:gridCol w:w="1932"/>
        <w:gridCol w:w="284"/>
        <w:gridCol w:w="4890"/>
        <w:gridCol w:w="561"/>
        <w:gridCol w:w="1309"/>
      </w:tblGrid>
      <w:tr w:rsidR="0096583F" w:rsidTr="00F73A42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6583F" w:rsidRDefault="0096583F" w:rsidP="00F73A42">
            <w:pPr>
              <w:rPr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83F" w:rsidRPr="000F642F" w:rsidRDefault="00D95C97" w:rsidP="004759C9">
            <w:pPr>
              <w:ind w:left="-82"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  <w:r w:rsidR="009A1B13">
              <w:rPr>
                <w:color w:val="000000"/>
                <w:sz w:val="28"/>
                <w:szCs w:val="28"/>
              </w:rPr>
              <w:t>12.</w:t>
            </w:r>
            <w:r w:rsidR="0096583F">
              <w:rPr>
                <w:color w:val="000000"/>
                <w:sz w:val="28"/>
                <w:szCs w:val="28"/>
              </w:rPr>
              <w:t>201</w:t>
            </w:r>
            <w:r w:rsidR="009E135F">
              <w:rPr>
                <w:color w:val="000000"/>
                <w:sz w:val="28"/>
                <w:szCs w:val="28"/>
              </w:rPr>
              <w:t>6</w:t>
            </w:r>
            <w:r w:rsidR="0096583F" w:rsidRPr="000F642F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83F" w:rsidRDefault="0096583F" w:rsidP="00F73A42">
            <w:pPr>
              <w:rPr>
                <w:color w:val="000000"/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96583F" w:rsidRPr="000F642F" w:rsidRDefault="0096583F" w:rsidP="00F73A42">
            <w:pPr>
              <w:ind w:left="-675"/>
              <w:jc w:val="center"/>
              <w:rPr>
                <w:color w:val="000000"/>
                <w:sz w:val="28"/>
                <w:szCs w:val="28"/>
              </w:rPr>
            </w:pPr>
            <w:r w:rsidRPr="000F642F">
              <w:rPr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96583F" w:rsidRDefault="0096583F" w:rsidP="00F7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83F" w:rsidRPr="000F642F" w:rsidRDefault="00D95C97" w:rsidP="001718BF">
            <w:pPr>
              <w:ind w:left="-120" w:right="-8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</w:tr>
    </w:tbl>
    <w:p w:rsidR="00360CAC" w:rsidRDefault="00360CAC" w:rsidP="00CB26BC">
      <w:pPr>
        <w:shd w:val="clear" w:color="auto" w:fill="FFFFFF"/>
        <w:jc w:val="center"/>
        <w:rPr>
          <w:b/>
          <w:color w:val="000000"/>
          <w:sz w:val="16"/>
          <w:szCs w:val="16"/>
        </w:rPr>
      </w:pPr>
    </w:p>
    <w:p w:rsidR="007D0903" w:rsidRPr="005A02AD" w:rsidRDefault="007D0903" w:rsidP="00CB26BC">
      <w:pPr>
        <w:shd w:val="clear" w:color="auto" w:fill="FFFFFF"/>
        <w:jc w:val="center"/>
        <w:rPr>
          <w:b/>
          <w:color w:val="000000"/>
          <w:sz w:val="16"/>
          <w:szCs w:val="16"/>
        </w:rPr>
      </w:pPr>
    </w:p>
    <w:p w:rsidR="00360CAC" w:rsidRDefault="0096583F" w:rsidP="00360CAC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50080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371881">
        <w:rPr>
          <w:rFonts w:ascii="Times New Roman" w:hAnsi="Times New Roman"/>
          <w:b/>
          <w:bCs/>
          <w:sz w:val="28"/>
          <w:szCs w:val="28"/>
        </w:rPr>
        <w:t xml:space="preserve">итогового документа </w:t>
      </w:r>
      <w:r w:rsidR="004759C9">
        <w:rPr>
          <w:rFonts w:ascii="Times New Roman" w:hAnsi="Times New Roman"/>
          <w:b/>
          <w:bCs/>
          <w:sz w:val="28"/>
          <w:szCs w:val="28"/>
        </w:rPr>
        <w:t>публичных слушаний</w:t>
      </w:r>
    </w:p>
    <w:p w:rsidR="00360CAC" w:rsidRPr="00360CAC" w:rsidRDefault="00360CAC" w:rsidP="00360CAC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83F" w:rsidRPr="0050080B" w:rsidRDefault="00371881" w:rsidP="00A07375">
      <w:pPr>
        <w:tabs>
          <w:tab w:val="center" w:pos="5670"/>
          <w:tab w:val="right" w:pos="992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Градостроительного кодекса Российской Федерации, статьи 15 Федерального закона от </w:t>
      </w:r>
      <w:r w:rsidR="0096583F">
        <w:rPr>
          <w:sz w:val="28"/>
          <w:szCs w:val="28"/>
        </w:rPr>
        <w:t>06</w:t>
      </w:r>
      <w:r w:rsidR="00C60954">
        <w:rPr>
          <w:sz w:val="28"/>
          <w:szCs w:val="28"/>
        </w:rPr>
        <w:t xml:space="preserve"> октября </w:t>
      </w:r>
      <w:r w:rsidR="0096583F"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решения Думы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 Приморского края от 29</w:t>
      </w:r>
      <w:r w:rsidR="00C6095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2008 г. № 442 «Об утверждении положения «О публичных слушаниях в </w:t>
      </w:r>
      <w:proofErr w:type="spellStart"/>
      <w:r>
        <w:rPr>
          <w:sz w:val="28"/>
          <w:szCs w:val="28"/>
        </w:rPr>
        <w:t>Анучинском</w:t>
      </w:r>
      <w:proofErr w:type="spellEnd"/>
      <w:r>
        <w:rPr>
          <w:sz w:val="28"/>
          <w:szCs w:val="28"/>
        </w:rPr>
        <w:t xml:space="preserve"> муниципальном районе», решения </w:t>
      </w:r>
      <w:r w:rsidR="00812061">
        <w:rPr>
          <w:sz w:val="28"/>
          <w:szCs w:val="28"/>
        </w:rPr>
        <w:t xml:space="preserve">Думы </w:t>
      </w:r>
      <w:proofErr w:type="spellStart"/>
      <w:r w:rsidR="00812061">
        <w:rPr>
          <w:sz w:val="28"/>
          <w:szCs w:val="28"/>
        </w:rPr>
        <w:t>Анучинского</w:t>
      </w:r>
      <w:proofErr w:type="spellEnd"/>
      <w:r w:rsidR="00812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C20DB6">
        <w:rPr>
          <w:sz w:val="28"/>
          <w:szCs w:val="28"/>
        </w:rPr>
        <w:t xml:space="preserve">района </w:t>
      </w:r>
      <w:r w:rsidR="00C60954">
        <w:rPr>
          <w:sz w:val="28"/>
          <w:szCs w:val="28"/>
        </w:rPr>
        <w:t>от 2</w:t>
      </w:r>
      <w:r w:rsidR="00812061">
        <w:rPr>
          <w:sz w:val="28"/>
          <w:szCs w:val="28"/>
        </w:rPr>
        <w:t>7</w:t>
      </w:r>
      <w:r w:rsidR="00C60954">
        <w:rPr>
          <w:sz w:val="28"/>
          <w:szCs w:val="28"/>
        </w:rPr>
        <w:t>.0</w:t>
      </w:r>
      <w:r w:rsidR="00257275">
        <w:rPr>
          <w:sz w:val="28"/>
          <w:szCs w:val="28"/>
        </w:rPr>
        <w:t>4</w:t>
      </w:r>
      <w:r w:rsidR="00C60954">
        <w:rPr>
          <w:sz w:val="28"/>
          <w:szCs w:val="28"/>
        </w:rPr>
        <w:t>.201</w:t>
      </w:r>
      <w:r w:rsidR="00812061">
        <w:rPr>
          <w:sz w:val="28"/>
          <w:szCs w:val="28"/>
        </w:rPr>
        <w:t>6</w:t>
      </w:r>
      <w:r w:rsidR="00C60954">
        <w:rPr>
          <w:sz w:val="28"/>
          <w:szCs w:val="28"/>
        </w:rPr>
        <w:t xml:space="preserve"> г. № </w:t>
      </w:r>
      <w:r w:rsidR="00FC242B">
        <w:rPr>
          <w:sz w:val="28"/>
          <w:szCs w:val="28"/>
        </w:rPr>
        <w:t xml:space="preserve">87-НПА </w:t>
      </w:r>
      <w:r w:rsidR="00C60954" w:rsidRPr="00FC242B">
        <w:rPr>
          <w:sz w:val="28"/>
          <w:szCs w:val="28"/>
        </w:rPr>
        <w:t xml:space="preserve"> «О</w:t>
      </w:r>
      <w:proofErr w:type="gramEnd"/>
      <w:r w:rsidR="00FC242B">
        <w:rPr>
          <w:sz w:val="28"/>
          <w:szCs w:val="28"/>
        </w:rPr>
        <w:t xml:space="preserve"> </w:t>
      </w:r>
      <w:proofErr w:type="gramStart"/>
      <w:r w:rsidR="00C60954" w:rsidRPr="00FC242B">
        <w:rPr>
          <w:sz w:val="28"/>
          <w:szCs w:val="28"/>
        </w:rPr>
        <w:t>Правил</w:t>
      </w:r>
      <w:r w:rsidR="00FC242B">
        <w:rPr>
          <w:sz w:val="28"/>
          <w:szCs w:val="28"/>
        </w:rPr>
        <w:t>ах</w:t>
      </w:r>
      <w:r w:rsidR="00C60954" w:rsidRPr="00FC242B">
        <w:rPr>
          <w:sz w:val="28"/>
          <w:szCs w:val="28"/>
        </w:rPr>
        <w:t xml:space="preserve"> </w:t>
      </w:r>
      <w:r w:rsidR="00C20DB6">
        <w:rPr>
          <w:sz w:val="28"/>
          <w:szCs w:val="28"/>
        </w:rPr>
        <w:t xml:space="preserve"> </w:t>
      </w:r>
      <w:r w:rsidR="00C60954" w:rsidRPr="00FC242B">
        <w:rPr>
          <w:sz w:val="28"/>
          <w:szCs w:val="28"/>
        </w:rPr>
        <w:t xml:space="preserve">землепользования и застройки </w:t>
      </w:r>
      <w:proofErr w:type="spellStart"/>
      <w:r w:rsidR="00C60954" w:rsidRPr="00FC242B">
        <w:rPr>
          <w:sz w:val="28"/>
          <w:szCs w:val="28"/>
        </w:rPr>
        <w:t>Анучинского</w:t>
      </w:r>
      <w:proofErr w:type="spellEnd"/>
      <w:r w:rsidR="00C60954" w:rsidRPr="00FC242B">
        <w:rPr>
          <w:sz w:val="28"/>
          <w:szCs w:val="28"/>
        </w:rPr>
        <w:t xml:space="preserve"> сельского поселения </w:t>
      </w:r>
      <w:proofErr w:type="spellStart"/>
      <w:r w:rsidR="00C60954" w:rsidRPr="00FC242B">
        <w:rPr>
          <w:sz w:val="28"/>
          <w:szCs w:val="28"/>
        </w:rPr>
        <w:t>Анучинского</w:t>
      </w:r>
      <w:proofErr w:type="spellEnd"/>
      <w:r w:rsidR="00C60954" w:rsidRPr="00FC242B">
        <w:rPr>
          <w:sz w:val="28"/>
          <w:szCs w:val="28"/>
        </w:rPr>
        <w:t xml:space="preserve"> муниципального района Приморского края»,</w:t>
      </w:r>
      <w:r w:rsidR="00C6095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C60954">
        <w:rPr>
          <w:sz w:val="28"/>
          <w:szCs w:val="28"/>
        </w:rPr>
        <w:t xml:space="preserve"> администрации </w:t>
      </w:r>
      <w:proofErr w:type="spellStart"/>
      <w:r w:rsidR="00C60954">
        <w:rPr>
          <w:sz w:val="28"/>
          <w:szCs w:val="28"/>
        </w:rPr>
        <w:t>Анучинского</w:t>
      </w:r>
      <w:proofErr w:type="spellEnd"/>
      <w:r w:rsidR="00C60954">
        <w:rPr>
          <w:sz w:val="28"/>
          <w:szCs w:val="28"/>
        </w:rPr>
        <w:t xml:space="preserve"> муниципального района от 1</w:t>
      </w:r>
      <w:r w:rsidR="006D43F5">
        <w:rPr>
          <w:sz w:val="28"/>
          <w:szCs w:val="28"/>
        </w:rPr>
        <w:t>4</w:t>
      </w:r>
      <w:r w:rsidR="00C60954">
        <w:rPr>
          <w:sz w:val="28"/>
          <w:szCs w:val="28"/>
        </w:rPr>
        <w:t>.</w:t>
      </w:r>
      <w:r w:rsidR="006D43F5">
        <w:rPr>
          <w:sz w:val="28"/>
          <w:szCs w:val="28"/>
        </w:rPr>
        <w:t>11</w:t>
      </w:r>
      <w:r w:rsidR="00C60954">
        <w:rPr>
          <w:sz w:val="28"/>
          <w:szCs w:val="28"/>
        </w:rPr>
        <w:t>.2016 г. № 25</w:t>
      </w:r>
      <w:r w:rsidR="006D43F5">
        <w:rPr>
          <w:sz w:val="28"/>
          <w:szCs w:val="28"/>
        </w:rPr>
        <w:t>8</w:t>
      </w:r>
      <w:r w:rsidR="00C60954">
        <w:rPr>
          <w:sz w:val="28"/>
          <w:szCs w:val="28"/>
        </w:rPr>
        <w:t xml:space="preserve"> «О проведении публичных слушаний по вопрос</w:t>
      </w:r>
      <w:r w:rsidR="006D43F5">
        <w:rPr>
          <w:sz w:val="28"/>
          <w:szCs w:val="28"/>
        </w:rPr>
        <w:t xml:space="preserve">у рассмотрения «Проекта планировки и проекта межевания по планировке территории жилого района с земельными участками индивидуальной застройки для предоставления их льготным категориям граждан и для индивидуального жилищного строительства с. Анучино </w:t>
      </w:r>
      <w:proofErr w:type="spellStart"/>
      <w:r w:rsidR="006D43F5">
        <w:rPr>
          <w:sz w:val="28"/>
          <w:szCs w:val="28"/>
        </w:rPr>
        <w:t>Анучинского</w:t>
      </w:r>
      <w:proofErr w:type="spellEnd"/>
      <w:r w:rsidR="006D43F5">
        <w:rPr>
          <w:sz w:val="28"/>
          <w:szCs w:val="28"/>
        </w:rPr>
        <w:t xml:space="preserve"> муниципального района»</w:t>
      </w:r>
      <w:r w:rsidR="0096583F">
        <w:rPr>
          <w:sz w:val="28"/>
          <w:szCs w:val="28"/>
        </w:rPr>
        <w:t>, руководствуясь</w:t>
      </w:r>
      <w:proofErr w:type="gramEnd"/>
      <w:r w:rsidR="0096583F">
        <w:rPr>
          <w:sz w:val="28"/>
          <w:szCs w:val="28"/>
        </w:rPr>
        <w:t xml:space="preserve"> Уставом </w:t>
      </w:r>
      <w:proofErr w:type="spellStart"/>
      <w:r w:rsidR="0096583F">
        <w:rPr>
          <w:sz w:val="28"/>
          <w:szCs w:val="28"/>
        </w:rPr>
        <w:t>Анучинского</w:t>
      </w:r>
      <w:proofErr w:type="spellEnd"/>
      <w:r w:rsidR="0096583F">
        <w:rPr>
          <w:sz w:val="28"/>
          <w:szCs w:val="28"/>
        </w:rPr>
        <w:t xml:space="preserve"> </w:t>
      </w:r>
      <w:r w:rsidR="00120C1F">
        <w:rPr>
          <w:sz w:val="28"/>
          <w:szCs w:val="28"/>
        </w:rPr>
        <w:t>м</w:t>
      </w:r>
      <w:r w:rsidR="0096583F">
        <w:rPr>
          <w:sz w:val="28"/>
          <w:szCs w:val="28"/>
        </w:rPr>
        <w:t xml:space="preserve">униципального района, </w:t>
      </w:r>
      <w:r w:rsidR="0096583F" w:rsidRPr="0050080B">
        <w:rPr>
          <w:sz w:val="28"/>
          <w:szCs w:val="28"/>
        </w:rPr>
        <w:t xml:space="preserve">администрация </w:t>
      </w:r>
      <w:proofErr w:type="spellStart"/>
      <w:r w:rsidR="0096583F" w:rsidRPr="0050080B">
        <w:rPr>
          <w:sz w:val="28"/>
          <w:szCs w:val="28"/>
        </w:rPr>
        <w:t>Анучинского</w:t>
      </w:r>
      <w:proofErr w:type="spellEnd"/>
      <w:r w:rsidR="0096583F" w:rsidRPr="0050080B">
        <w:rPr>
          <w:sz w:val="28"/>
          <w:szCs w:val="28"/>
        </w:rPr>
        <w:t xml:space="preserve"> муниципального района</w:t>
      </w:r>
    </w:p>
    <w:p w:rsidR="007D0903" w:rsidRDefault="007D0903" w:rsidP="001A4641">
      <w:pPr>
        <w:pStyle w:val="2"/>
        <w:rPr>
          <w:sz w:val="28"/>
          <w:szCs w:val="28"/>
        </w:rPr>
      </w:pPr>
    </w:p>
    <w:p w:rsidR="004759C9" w:rsidRDefault="0096583F" w:rsidP="001A4641">
      <w:pPr>
        <w:pStyle w:val="2"/>
        <w:rPr>
          <w:sz w:val="28"/>
          <w:szCs w:val="28"/>
        </w:rPr>
      </w:pPr>
      <w:r w:rsidRPr="0050080B">
        <w:rPr>
          <w:sz w:val="28"/>
          <w:szCs w:val="28"/>
        </w:rPr>
        <w:t>ПОСТАНОВЛЯЕТ:</w:t>
      </w:r>
    </w:p>
    <w:p w:rsidR="007D0903" w:rsidRDefault="007D0903" w:rsidP="00B361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CAC" w:rsidRPr="00360CAC" w:rsidRDefault="0096583F" w:rsidP="00360CAC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CAC">
        <w:rPr>
          <w:sz w:val="28"/>
          <w:szCs w:val="28"/>
        </w:rPr>
        <w:t>Утвердить</w:t>
      </w:r>
      <w:r w:rsidR="00C60954" w:rsidRPr="00360CAC">
        <w:rPr>
          <w:sz w:val="28"/>
          <w:szCs w:val="28"/>
        </w:rPr>
        <w:t xml:space="preserve"> прилагаемый итоговый документ публичных слушаний</w:t>
      </w:r>
      <w:r w:rsidR="00360CAC">
        <w:rPr>
          <w:sz w:val="28"/>
          <w:szCs w:val="28"/>
        </w:rPr>
        <w:t xml:space="preserve"> </w:t>
      </w:r>
      <w:r w:rsidR="00C60954" w:rsidRPr="00360CAC">
        <w:rPr>
          <w:sz w:val="28"/>
          <w:szCs w:val="28"/>
        </w:rPr>
        <w:t xml:space="preserve"> </w:t>
      </w:r>
    </w:p>
    <w:p w:rsidR="00360CAC" w:rsidRPr="00360CAC" w:rsidRDefault="00360CAC" w:rsidP="00360CAC">
      <w:pPr>
        <w:pStyle w:val="a7"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от </w:t>
      </w:r>
      <w:r w:rsidR="006D43F5" w:rsidRPr="00360CAC">
        <w:rPr>
          <w:sz w:val="28"/>
          <w:szCs w:val="28"/>
        </w:rPr>
        <w:t>09</w:t>
      </w:r>
      <w:r w:rsidR="00C60954" w:rsidRPr="00360CAC">
        <w:rPr>
          <w:sz w:val="28"/>
          <w:szCs w:val="28"/>
        </w:rPr>
        <w:t xml:space="preserve"> </w:t>
      </w:r>
      <w:r w:rsidR="006D43F5" w:rsidRPr="00360CAC">
        <w:rPr>
          <w:sz w:val="28"/>
          <w:szCs w:val="28"/>
        </w:rPr>
        <w:t>декабря</w:t>
      </w:r>
      <w:r w:rsidR="00C60954" w:rsidRPr="00360CAC">
        <w:rPr>
          <w:sz w:val="28"/>
          <w:szCs w:val="28"/>
        </w:rPr>
        <w:t xml:space="preserve"> 2016 года по вопросу </w:t>
      </w:r>
      <w:r w:rsidR="006D43F5" w:rsidRPr="00360CAC">
        <w:rPr>
          <w:sz w:val="28"/>
          <w:szCs w:val="28"/>
        </w:rPr>
        <w:t xml:space="preserve">рассмотрения «Проекта планировки и проекта межевания по планировке территории жилого района с земельными участками индивидуальной застройки для предоставления их льготным категориям граждан и для индивидуального жилищного строительства с. Анучино </w:t>
      </w:r>
      <w:proofErr w:type="spellStart"/>
      <w:r w:rsidR="006D43F5" w:rsidRPr="00360CAC">
        <w:rPr>
          <w:sz w:val="28"/>
          <w:szCs w:val="28"/>
        </w:rPr>
        <w:t>Анучинского</w:t>
      </w:r>
      <w:proofErr w:type="spellEnd"/>
      <w:r w:rsidR="006D43F5" w:rsidRPr="00360CAC">
        <w:rPr>
          <w:sz w:val="28"/>
          <w:szCs w:val="28"/>
        </w:rPr>
        <w:t xml:space="preserve"> муниципального района»</w:t>
      </w:r>
      <w:r w:rsidR="00257A3C" w:rsidRPr="00360CAC">
        <w:rPr>
          <w:sz w:val="28"/>
          <w:szCs w:val="28"/>
        </w:rPr>
        <w:t xml:space="preserve">, </w:t>
      </w:r>
      <w:r w:rsidRPr="00360CAC">
        <w:rPr>
          <w:sz w:val="28"/>
          <w:szCs w:val="28"/>
        </w:rPr>
        <w:t xml:space="preserve">на соблюдение установленных видов разрешенного использования территории, согласно решения Думы </w:t>
      </w:r>
      <w:proofErr w:type="spellStart"/>
      <w:r w:rsidRPr="00360CAC">
        <w:rPr>
          <w:sz w:val="28"/>
          <w:szCs w:val="28"/>
        </w:rPr>
        <w:t>Анучинского</w:t>
      </w:r>
      <w:proofErr w:type="spellEnd"/>
      <w:r w:rsidRPr="00360CAC">
        <w:rPr>
          <w:sz w:val="28"/>
          <w:szCs w:val="28"/>
        </w:rPr>
        <w:t xml:space="preserve"> муниципального района Приморского края от 27 апреля 2016 года № 87-НПА</w:t>
      </w:r>
      <w:proofErr w:type="gramEnd"/>
      <w:r w:rsidRPr="00360CAC">
        <w:rPr>
          <w:sz w:val="28"/>
          <w:szCs w:val="28"/>
        </w:rPr>
        <w:t xml:space="preserve"> «Правила землепользования и застройки </w:t>
      </w:r>
      <w:proofErr w:type="spellStart"/>
      <w:r w:rsidRPr="00360CAC">
        <w:rPr>
          <w:sz w:val="28"/>
          <w:szCs w:val="28"/>
        </w:rPr>
        <w:t>Анучинского</w:t>
      </w:r>
      <w:proofErr w:type="spellEnd"/>
      <w:r w:rsidRPr="00360CAC">
        <w:rPr>
          <w:sz w:val="28"/>
          <w:szCs w:val="28"/>
        </w:rPr>
        <w:t xml:space="preserve"> сельского поселения </w:t>
      </w:r>
      <w:proofErr w:type="spellStart"/>
      <w:r w:rsidRPr="00360CAC">
        <w:rPr>
          <w:sz w:val="28"/>
          <w:szCs w:val="28"/>
        </w:rPr>
        <w:t>Анучинского</w:t>
      </w:r>
      <w:proofErr w:type="spellEnd"/>
      <w:r w:rsidRPr="00360CAC">
        <w:rPr>
          <w:sz w:val="28"/>
          <w:szCs w:val="28"/>
        </w:rPr>
        <w:t xml:space="preserve"> муниципального района Приморского края».</w:t>
      </w:r>
    </w:p>
    <w:p w:rsidR="0096583F" w:rsidRDefault="0096583F" w:rsidP="00360CAC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B361A8">
        <w:rPr>
          <w:sz w:val="28"/>
          <w:szCs w:val="28"/>
        </w:rPr>
        <w:t xml:space="preserve">2. </w:t>
      </w:r>
      <w:r w:rsidR="00546854" w:rsidRPr="00AC67DD">
        <w:rPr>
          <w:rFonts w:cs="Calibri"/>
          <w:sz w:val="28"/>
          <w:szCs w:val="28"/>
        </w:rPr>
        <w:t xml:space="preserve">Общему отделу администрации </w:t>
      </w:r>
      <w:proofErr w:type="spellStart"/>
      <w:r w:rsidR="00546854" w:rsidRPr="00AC67DD">
        <w:rPr>
          <w:rFonts w:cs="Calibri"/>
          <w:sz w:val="28"/>
          <w:szCs w:val="28"/>
        </w:rPr>
        <w:t>Анучинского</w:t>
      </w:r>
      <w:proofErr w:type="spellEnd"/>
      <w:r w:rsidR="00546854" w:rsidRPr="00AC67DD">
        <w:rPr>
          <w:rFonts w:cs="Calibri"/>
          <w:sz w:val="28"/>
          <w:szCs w:val="28"/>
        </w:rPr>
        <w:t xml:space="preserve"> муниципального района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="00546854" w:rsidRPr="00AC67DD">
        <w:rPr>
          <w:rFonts w:cs="Calibri"/>
          <w:sz w:val="28"/>
          <w:szCs w:val="28"/>
        </w:rPr>
        <w:t>Анучинского</w:t>
      </w:r>
      <w:proofErr w:type="spellEnd"/>
      <w:r w:rsidR="00546854" w:rsidRPr="00AC67DD">
        <w:rPr>
          <w:rFonts w:cs="Calibri"/>
          <w:sz w:val="28"/>
          <w:szCs w:val="28"/>
        </w:rPr>
        <w:t xml:space="preserve"> муниципального района в сети Интернет.</w:t>
      </w:r>
    </w:p>
    <w:p w:rsidR="00546854" w:rsidRDefault="00546854" w:rsidP="00546854">
      <w:pPr>
        <w:pStyle w:val="a7"/>
        <w:shd w:val="clear" w:color="auto" w:fill="FFFFFF"/>
        <w:spacing w:after="100" w:line="360" w:lineRule="auto"/>
        <w:ind w:left="0"/>
        <w:jc w:val="both"/>
        <w:rPr>
          <w:sz w:val="28"/>
          <w:szCs w:val="28"/>
        </w:rPr>
      </w:pPr>
    </w:p>
    <w:p w:rsidR="0096583F" w:rsidRDefault="0096583F" w:rsidP="001A4641">
      <w:pPr>
        <w:jc w:val="both"/>
        <w:rPr>
          <w:sz w:val="28"/>
          <w:szCs w:val="28"/>
        </w:rPr>
      </w:pPr>
    </w:p>
    <w:p w:rsidR="0096583F" w:rsidRDefault="00B02D6F" w:rsidP="001A464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3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35F">
        <w:rPr>
          <w:sz w:val="28"/>
          <w:szCs w:val="28"/>
        </w:rPr>
        <w:t xml:space="preserve"> </w:t>
      </w:r>
      <w:proofErr w:type="spellStart"/>
      <w:r w:rsidR="0096583F" w:rsidRPr="0050080B">
        <w:rPr>
          <w:sz w:val="28"/>
          <w:szCs w:val="28"/>
        </w:rPr>
        <w:t>Анучинского</w:t>
      </w:r>
      <w:proofErr w:type="spellEnd"/>
    </w:p>
    <w:p w:rsidR="0096583F" w:rsidRDefault="0096583F" w:rsidP="001A4641">
      <w:pPr>
        <w:jc w:val="both"/>
        <w:rPr>
          <w:sz w:val="28"/>
          <w:szCs w:val="28"/>
        </w:rPr>
      </w:pPr>
      <w:r w:rsidRPr="0050080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00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500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008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B02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02D6F">
        <w:rPr>
          <w:sz w:val="28"/>
          <w:szCs w:val="28"/>
        </w:rPr>
        <w:t xml:space="preserve">С.А. </w:t>
      </w:r>
      <w:proofErr w:type="spellStart"/>
      <w:r w:rsidR="00B02D6F">
        <w:rPr>
          <w:sz w:val="28"/>
          <w:szCs w:val="28"/>
        </w:rPr>
        <w:t>Понуровский</w:t>
      </w:r>
      <w:proofErr w:type="spellEnd"/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794992" w:rsidRDefault="00794992" w:rsidP="001A4641">
      <w:pPr>
        <w:jc w:val="both"/>
        <w:rPr>
          <w:sz w:val="28"/>
          <w:szCs w:val="28"/>
        </w:rPr>
      </w:pPr>
    </w:p>
    <w:p w:rsidR="00257275" w:rsidRDefault="00257275" w:rsidP="001A4641">
      <w:pPr>
        <w:jc w:val="both"/>
        <w:rPr>
          <w:sz w:val="28"/>
          <w:szCs w:val="28"/>
        </w:rPr>
      </w:pPr>
    </w:p>
    <w:p w:rsidR="00360CAC" w:rsidRDefault="00360CAC" w:rsidP="001A4641">
      <w:pPr>
        <w:jc w:val="both"/>
        <w:rPr>
          <w:sz w:val="28"/>
          <w:szCs w:val="28"/>
        </w:rPr>
      </w:pPr>
    </w:p>
    <w:p w:rsidR="00B2462B" w:rsidRDefault="00B2462B" w:rsidP="001A4641">
      <w:pPr>
        <w:jc w:val="both"/>
        <w:rPr>
          <w:sz w:val="28"/>
          <w:szCs w:val="28"/>
        </w:rPr>
      </w:pPr>
    </w:p>
    <w:p w:rsidR="00B2462B" w:rsidRDefault="00B2462B" w:rsidP="001A4641">
      <w:pPr>
        <w:jc w:val="both"/>
        <w:rPr>
          <w:sz w:val="28"/>
          <w:szCs w:val="28"/>
        </w:rPr>
      </w:pPr>
    </w:p>
    <w:p w:rsidR="00B2462B" w:rsidRDefault="00B2462B" w:rsidP="001A4641">
      <w:pPr>
        <w:jc w:val="both"/>
        <w:rPr>
          <w:sz w:val="28"/>
          <w:szCs w:val="28"/>
        </w:rPr>
      </w:pPr>
    </w:p>
    <w:p w:rsidR="00C20DB6" w:rsidRDefault="00C20DB6" w:rsidP="001A4641">
      <w:pPr>
        <w:jc w:val="both"/>
        <w:rPr>
          <w:sz w:val="28"/>
          <w:szCs w:val="28"/>
        </w:rPr>
      </w:pPr>
    </w:p>
    <w:p w:rsidR="00CC4B84" w:rsidRDefault="00CC4B84" w:rsidP="001A4641">
      <w:pPr>
        <w:jc w:val="both"/>
        <w:rPr>
          <w:sz w:val="28"/>
          <w:szCs w:val="28"/>
        </w:rPr>
      </w:pPr>
    </w:p>
    <w:p w:rsidR="00794992" w:rsidRDefault="00794992" w:rsidP="007949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94992" w:rsidRDefault="00794992" w:rsidP="007949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94992" w:rsidRDefault="00794992" w:rsidP="0079499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94992" w:rsidRDefault="00794992" w:rsidP="00794992">
      <w:pPr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D95C97">
        <w:rPr>
          <w:sz w:val="28"/>
          <w:szCs w:val="28"/>
          <w:u w:val="single"/>
        </w:rPr>
        <w:t>16.12.</w:t>
      </w:r>
      <w:r>
        <w:rPr>
          <w:sz w:val="28"/>
          <w:szCs w:val="28"/>
        </w:rPr>
        <w:t>_ 2016 г. № __</w:t>
      </w:r>
      <w:r w:rsidR="00D95C97">
        <w:rPr>
          <w:sz w:val="28"/>
          <w:szCs w:val="28"/>
          <w:u w:val="single"/>
        </w:rPr>
        <w:t>283</w:t>
      </w:r>
      <w:r>
        <w:rPr>
          <w:sz w:val="28"/>
          <w:szCs w:val="28"/>
        </w:rPr>
        <w:t>__</w:t>
      </w:r>
    </w:p>
    <w:p w:rsidR="00794992" w:rsidRDefault="00794992" w:rsidP="00794992">
      <w:pPr>
        <w:jc w:val="right"/>
        <w:rPr>
          <w:sz w:val="28"/>
          <w:szCs w:val="28"/>
        </w:rPr>
      </w:pPr>
    </w:p>
    <w:p w:rsidR="00794992" w:rsidRDefault="00794992" w:rsidP="00794992">
      <w:pPr>
        <w:jc w:val="right"/>
        <w:rPr>
          <w:sz w:val="28"/>
          <w:szCs w:val="28"/>
        </w:rPr>
      </w:pPr>
    </w:p>
    <w:p w:rsidR="00794992" w:rsidRDefault="00794992" w:rsidP="007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публичных слушаний</w:t>
      </w:r>
    </w:p>
    <w:p w:rsidR="00794992" w:rsidRDefault="00794992" w:rsidP="00646B8A">
      <w:pPr>
        <w:spacing w:line="276" w:lineRule="auto"/>
        <w:jc w:val="center"/>
        <w:rPr>
          <w:b/>
          <w:sz w:val="28"/>
          <w:szCs w:val="28"/>
        </w:rPr>
      </w:pPr>
    </w:p>
    <w:p w:rsidR="00794992" w:rsidRPr="00382407" w:rsidRDefault="00794992" w:rsidP="00646B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407">
        <w:rPr>
          <w:sz w:val="28"/>
          <w:szCs w:val="28"/>
        </w:rPr>
        <w:t xml:space="preserve">Публичные слушания назначены постановлением администрации </w:t>
      </w:r>
      <w:proofErr w:type="spellStart"/>
      <w:r w:rsidRPr="00382407">
        <w:rPr>
          <w:sz w:val="28"/>
          <w:szCs w:val="28"/>
        </w:rPr>
        <w:t>Анучинского</w:t>
      </w:r>
      <w:proofErr w:type="spellEnd"/>
      <w:r w:rsidRPr="00382407">
        <w:rPr>
          <w:sz w:val="28"/>
          <w:szCs w:val="28"/>
        </w:rPr>
        <w:t xml:space="preserve"> муниципального района от 1</w:t>
      </w:r>
      <w:r w:rsidR="00360CAC">
        <w:rPr>
          <w:sz w:val="28"/>
          <w:szCs w:val="28"/>
        </w:rPr>
        <w:t>4</w:t>
      </w:r>
      <w:r w:rsidRPr="00382407">
        <w:rPr>
          <w:sz w:val="28"/>
          <w:szCs w:val="28"/>
        </w:rPr>
        <w:t>.</w:t>
      </w:r>
      <w:r w:rsidR="00360CAC">
        <w:rPr>
          <w:sz w:val="28"/>
          <w:szCs w:val="28"/>
        </w:rPr>
        <w:t>11</w:t>
      </w:r>
      <w:r w:rsidRPr="00382407">
        <w:rPr>
          <w:sz w:val="28"/>
          <w:szCs w:val="28"/>
        </w:rPr>
        <w:t>.2016 г. № 25</w:t>
      </w:r>
      <w:r w:rsidR="00360CAC">
        <w:rPr>
          <w:sz w:val="28"/>
          <w:szCs w:val="28"/>
        </w:rPr>
        <w:t>8</w:t>
      </w:r>
      <w:r w:rsidRPr="00382407">
        <w:rPr>
          <w:sz w:val="28"/>
          <w:szCs w:val="28"/>
        </w:rPr>
        <w:t xml:space="preserve"> «О проведении публичных слушаний по вопрос</w:t>
      </w:r>
      <w:r w:rsidR="00B2462B">
        <w:rPr>
          <w:sz w:val="28"/>
          <w:szCs w:val="28"/>
        </w:rPr>
        <w:t>у</w:t>
      </w:r>
      <w:r w:rsidRPr="00382407">
        <w:rPr>
          <w:sz w:val="28"/>
          <w:szCs w:val="28"/>
        </w:rPr>
        <w:t xml:space="preserve"> </w:t>
      </w:r>
      <w:r w:rsidR="00B2462B" w:rsidRPr="00360CAC">
        <w:rPr>
          <w:sz w:val="28"/>
          <w:szCs w:val="28"/>
        </w:rPr>
        <w:t xml:space="preserve">рассмотрения «Проекта планировки и проекта межевания по планировке территории жилого района с земельными участками индивидуальной застройки для предоставления их льготным категориям граждан и для индивидуального жилищного строительства </w:t>
      </w:r>
      <w:r w:rsidR="00646B8A">
        <w:rPr>
          <w:sz w:val="28"/>
          <w:szCs w:val="28"/>
        </w:rPr>
        <w:br/>
      </w:r>
      <w:r w:rsidR="00B2462B" w:rsidRPr="00360CAC">
        <w:rPr>
          <w:sz w:val="28"/>
          <w:szCs w:val="28"/>
        </w:rPr>
        <w:t xml:space="preserve">с. Анучино </w:t>
      </w:r>
      <w:proofErr w:type="spellStart"/>
      <w:r w:rsidR="00B2462B" w:rsidRPr="00360CAC">
        <w:rPr>
          <w:sz w:val="28"/>
          <w:szCs w:val="28"/>
        </w:rPr>
        <w:t>Анучинского</w:t>
      </w:r>
      <w:proofErr w:type="spellEnd"/>
      <w:r w:rsidR="00B2462B" w:rsidRPr="00360CAC">
        <w:rPr>
          <w:sz w:val="28"/>
          <w:szCs w:val="28"/>
        </w:rPr>
        <w:t xml:space="preserve"> муниципального района»</w:t>
      </w:r>
      <w:r w:rsidR="00B2462B">
        <w:rPr>
          <w:sz w:val="28"/>
          <w:szCs w:val="28"/>
        </w:rPr>
        <w:t>.</w:t>
      </w:r>
    </w:p>
    <w:p w:rsidR="00FD296B" w:rsidRPr="00382407" w:rsidRDefault="00FD296B" w:rsidP="00646B8A">
      <w:pPr>
        <w:spacing w:line="276" w:lineRule="auto"/>
        <w:jc w:val="both"/>
        <w:rPr>
          <w:sz w:val="28"/>
          <w:szCs w:val="28"/>
        </w:rPr>
      </w:pPr>
      <w:r w:rsidRPr="00382407">
        <w:rPr>
          <w:sz w:val="28"/>
          <w:szCs w:val="28"/>
        </w:rPr>
        <w:tab/>
        <w:t>Тема публичных слушаний:</w:t>
      </w:r>
    </w:p>
    <w:p w:rsidR="00817A00" w:rsidRDefault="00817A00" w:rsidP="00646B8A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360CAC">
        <w:rPr>
          <w:sz w:val="28"/>
          <w:szCs w:val="28"/>
        </w:rPr>
        <w:t>ассмотрени</w:t>
      </w:r>
      <w:r>
        <w:rPr>
          <w:sz w:val="28"/>
          <w:szCs w:val="28"/>
        </w:rPr>
        <w:t>е</w:t>
      </w:r>
      <w:r w:rsidRPr="00360CAC">
        <w:rPr>
          <w:sz w:val="28"/>
          <w:szCs w:val="28"/>
        </w:rPr>
        <w:t xml:space="preserve"> «Проекта планировки и проекта межевания по планировке территории жилого района с земельными участками индивидуальной застройки для предоставления их льготным категориям граждан и для индивидуального жилищного строительства с. Анучино </w:t>
      </w:r>
      <w:proofErr w:type="spellStart"/>
      <w:r w:rsidRPr="00360CAC">
        <w:rPr>
          <w:sz w:val="28"/>
          <w:szCs w:val="28"/>
        </w:rPr>
        <w:t>Анучинского</w:t>
      </w:r>
      <w:proofErr w:type="spellEnd"/>
      <w:r w:rsidRPr="00360CAC">
        <w:rPr>
          <w:sz w:val="28"/>
          <w:szCs w:val="28"/>
        </w:rPr>
        <w:t xml:space="preserve"> муниципального района», на соблюдение установленных видов разрешенного использования территории, согласно решения Думы </w:t>
      </w:r>
      <w:proofErr w:type="spellStart"/>
      <w:r w:rsidRPr="00360CAC">
        <w:rPr>
          <w:sz w:val="28"/>
          <w:szCs w:val="28"/>
        </w:rPr>
        <w:t>Анучинского</w:t>
      </w:r>
      <w:proofErr w:type="spellEnd"/>
      <w:r w:rsidRPr="00360CAC">
        <w:rPr>
          <w:sz w:val="28"/>
          <w:szCs w:val="28"/>
        </w:rPr>
        <w:t xml:space="preserve"> муниципального района Приморского края от 27 апреля 2016 года № 87-НПА «Правила землепользования и застройки </w:t>
      </w:r>
      <w:proofErr w:type="spellStart"/>
      <w:r w:rsidRPr="00360CAC">
        <w:rPr>
          <w:sz w:val="28"/>
          <w:szCs w:val="28"/>
        </w:rPr>
        <w:t>Анучинского</w:t>
      </w:r>
      <w:proofErr w:type="spellEnd"/>
      <w:r w:rsidRPr="00360CAC">
        <w:rPr>
          <w:sz w:val="28"/>
          <w:szCs w:val="28"/>
        </w:rPr>
        <w:t xml:space="preserve"> сельского поселения</w:t>
      </w:r>
      <w:proofErr w:type="gramEnd"/>
      <w:r w:rsidRPr="00360CAC">
        <w:rPr>
          <w:sz w:val="28"/>
          <w:szCs w:val="28"/>
        </w:rPr>
        <w:t xml:space="preserve"> </w:t>
      </w:r>
      <w:proofErr w:type="spellStart"/>
      <w:r w:rsidRPr="00360CAC">
        <w:rPr>
          <w:sz w:val="28"/>
          <w:szCs w:val="28"/>
        </w:rPr>
        <w:t>Анучинского</w:t>
      </w:r>
      <w:proofErr w:type="spellEnd"/>
      <w:r w:rsidRPr="00360CAC">
        <w:rPr>
          <w:sz w:val="28"/>
          <w:szCs w:val="28"/>
        </w:rPr>
        <w:t xml:space="preserve"> муниципального района Приморского края».</w:t>
      </w:r>
    </w:p>
    <w:p w:rsidR="00646B8A" w:rsidRPr="00360CAC" w:rsidRDefault="00646B8A" w:rsidP="00646B8A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</w:p>
    <w:p w:rsidR="00FD296B" w:rsidRDefault="00FD296B" w:rsidP="001E61FE">
      <w:pPr>
        <w:pStyle w:val="21"/>
        <w:shd w:val="clear" w:color="auto" w:fill="auto"/>
        <w:spacing w:before="0" w:after="0" w:line="276" w:lineRule="auto"/>
        <w:ind w:right="100" w:firstLine="851"/>
        <w:rPr>
          <w:sz w:val="28"/>
          <w:szCs w:val="28"/>
        </w:rPr>
      </w:pPr>
      <w:r w:rsidRPr="00382407">
        <w:rPr>
          <w:sz w:val="28"/>
          <w:szCs w:val="28"/>
        </w:rPr>
        <w:t>Инициаторы публичных слушаний:</w:t>
      </w:r>
      <w:r w:rsidR="00646B8A">
        <w:rPr>
          <w:sz w:val="28"/>
          <w:szCs w:val="28"/>
        </w:rPr>
        <w:t xml:space="preserve"> </w:t>
      </w:r>
      <w:r w:rsidRPr="00382407">
        <w:rPr>
          <w:sz w:val="28"/>
          <w:szCs w:val="28"/>
        </w:rPr>
        <w:t xml:space="preserve">Глава </w:t>
      </w:r>
      <w:proofErr w:type="spellStart"/>
      <w:r w:rsidRPr="00382407">
        <w:rPr>
          <w:sz w:val="28"/>
          <w:szCs w:val="28"/>
        </w:rPr>
        <w:t>Анучинского</w:t>
      </w:r>
      <w:proofErr w:type="spellEnd"/>
      <w:r w:rsidRPr="00382407">
        <w:rPr>
          <w:sz w:val="28"/>
          <w:szCs w:val="28"/>
        </w:rPr>
        <w:t xml:space="preserve"> муниципального района.</w:t>
      </w:r>
    </w:p>
    <w:p w:rsidR="00C07EA7" w:rsidRPr="00382407" w:rsidRDefault="00C07EA7" w:rsidP="001E61FE">
      <w:pPr>
        <w:pStyle w:val="21"/>
        <w:shd w:val="clear" w:color="auto" w:fill="auto"/>
        <w:spacing w:before="0" w:after="0" w:line="276" w:lineRule="auto"/>
        <w:ind w:left="851" w:right="100" w:hanging="20"/>
        <w:rPr>
          <w:sz w:val="28"/>
          <w:szCs w:val="28"/>
        </w:rPr>
      </w:pPr>
      <w:r>
        <w:rPr>
          <w:sz w:val="28"/>
          <w:szCs w:val="28"/>
        </w:rPr>
        <w:t>Дата проведения: 09 декабря 2016 года</w:t>
      </w:r>
      <w:r w:rsidR="001E61FE">
        <w:rPr>
          <w:sz w:val="28"/>
          <w:szCs w:val="28"/>
        </w:rPr>
        <w:t>.</w:t>
      </w:r>
    </w:p>
    <w:p w:rsidR="00FD296B" w:rsidRPr="00382407" w:rsidRDefault="001E61FE" w:rsidP="00646B8A">
      <w:pPr>
        <w:pStyle w:val="21"/>
        <w:shd w:val="clear" w:color="auto" w:fill="auto"/>
        <w:spacing w:before="0" w:after="0" w:line="276" w:lineRule="auto"/>
        <w:ind w:left="20" w:right="100" w:firstLine="68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296B" w:rsidRPr="00382407">
        <w:rPr>
          <w:sz w:val="28"/>
          <w:szCs w:val="28"/>
        </w:rPr>
        <w:t xml:space="preserve">Зарегистрировано: </w:t>
      </w:r>
      <w:r w:rsidR="009A1B13">
        <w:rPr>
          <w:sz w:val="28"/>
          <w:szCs w:val="28"/>
        </w:rPr>
        <w:t>7</w:t>
      </w:r>
      <w:r w:rsidR="00646B8A">
        <w:rPr>
          <w:sz w:val="28"/>
          <w:szCs w:val="28"/>
        </w:rPr>
        <w:t xml:space="preserve"> </w:t>
      </w:r>
      <w:r w:rsidR="00FD296B" w:rsidRPr="00382407">
        <w:rPr>
          <w:sz w:val="28"/>
          <w:szCs w:val="28"/>
        </w:rPr>
        <w:t>(</w:t>
      </w:r>
      <w:r w:rsidR="009A1B13">
        <w:rPr>
          <w:sz w:val="28"/>
          <w:szCs w:val="28"/>
        </w:rPr>
        <w:t>семь</w:t>
      </w:r>
      <w:r w:rsidR="00FD296B" w:rsidRPr="00382407">
        <w:rPr>
          <w:sz w:val="28"/>
          <w:szCs w:val="28"/>
        </w:rPr>
        <w:t>) участников публичных слушаний.</w:t>
      </w:r>
    </w:p>
    <w:p w:rsidR="00FD296B" w:rsidRPr="00382407" w:rsidRDefault="00FD296B" w:rsidP="00FD296B">
      <w:pPr>
        <w:pStyle w:val="21"/>
        <w:shd w:val="clear" w:color="auto" w:fill="auto"/>
        <w:spacing w:before="0" w:after="0" w:line="461" w:lineRule="exact"/>
        <w:ind w:left="20" w:right="100" w:firstLine="688"/>
        <w:rPr>
          <w:sz w:val="28"/>
          <w:szCs w:val="28"/>
        </w:rPr>
      </w:pPr>
    </w:p>
    <w:tbl>
      <w:tblPr>
        <w:tblStyle w:val="a9"/>
        <w:tblW w:w="0" w:type="auto"/>
        <w:tblInd w:w="20" w:type="dxa"/>
        <w:tblLook w:val="04A0"/>
      </w:tblPr>
      <w:tblGrid>
        <w:gridCol w:w="916"/>
        <w:gridCol w:w="4491"/>
        <w:gridCol w:w="2111"/>
        <w:gridCol w:w="2033"/>
      </w:tblGrid>
      <w:tr w:rsidR="009F1071" w:rsidTr="00382407">
        <w:tc>
          <w:tcPr>
            <w:tcW w:w="916" w:type="dxa"/>
          </w:tcPr>
          <w:p w:rsidR="00FD296B" w:rsidRPr="00FD296B" w:rsidRDefault="00FD296B" w:rsidP="00FD296B">
            <w:pPr>
              <w:pStyle w:val="21"/>
              <w:shd w:val="clear" w:color="auto" w:fill="auto"/>
              <w:spacing w:before="0" w:after="0" w:line="240" w:lineRule="auto"/>
              <w:ind w:right="100"/>
              <w:jc w:val="center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№</w:t>
            </w:r>
          </w:p>
        </w:tc>
        <w:tc>
          <w:tcPr>
            <w:tcW w:w="4491" w:type="dxa"/>
          </w:tcPr>
          <w:p w:rsidR="00FD296B" w:rsidRDefault="00FD296B" w:rsidP="00FD296B">
            <w:pPr>
              <w:pStyle w:val="21"/>
              <w:shd w:val="clear" w:color="auto" w:fill="auto"/>
              <w:spacing w:before="0" w:after="0" w:line="240" w:lineRule="auto"/>
              <w:ind w:right="100"/>
              <w:jc w:val="center"/>
              <w:rPr>
                <w:sz w:val="22"/>
                <w:szCs w:val="22"/>
              </w:rPr>
            </w:pPr>
          </w:p>
          <w:p w:rsidR="00FD296B" w:rsidRPr="00FD296B" w:rsidRDefault="00FD296B" w:rsidP="00FD296B">
            <w:pPr>
              <w:pStyle w:val="21"/>
              <w:shd w:val="clear" w:color="auto" w:fill="auto"/>
              <w:spacing w:before="0" w:after="0" w:line="240" w:lineRule="auto"/>
              <w:ind w:right="100"/>
              <w:jc w:val="center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Предложение (рекомендации)</w:t>
            </w:r>
          </w:p>
        </w:tc>
        <w:tc>
          <w:tcPr>
            <w:tcW w:w="2111" w:type="dxa"/>
          </w:tcPr>
          <w:p w:rsidR="00FD296B" w:rsidRPr="00FD296B" w:rsidRDefault="00FD296B" w:rsidP="00FD296B">
            <w:pPr>
              <w:pStyle w:val="21"/>
              <w:shd w:val="clear" w:color="auto" w:fill="auto"/>
              <w:spacing w:before="0" w:after="0" w:line="240" w:lineRule="auto"/>
              <w:ind w:right="100"/>
              <w:jc w:val="left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>Мотивированное обоснование предложения (рекомендации)</w:t>
            </w:r>
          </w:p>
        </w:tc>
        <w:tc>
          <w:tcPr>
            <w:tcW w:w="2033" w:type="dxa"/>
          </w:tcPr>
          <w:p w:rsidR="00FD296B" w:rsidRPr="00FD296B" w:rsidRDefault="00FD296B" w:rsidP="005315DB">
            <w:pPr>
              <w:pStyle w:val="21"/>
              <w:shd w:val="clear" w:color="auto" w:fill="auto"/>
              <w:spacing w:before="0" w:after="0" w:line="240" w:lineRule="auto"/>
              <w:ind w:right="100"/>
              <w:jc w:val="left"/>
              <w:rPr>
                <w:sz w:val="22"/>
                <w:szCs w:val="22"/>
              </w:rPr>
            </w:pPr>
            <w:r w:rsidRPr="00FD296B">
              <w:rPr>
                <w:sz w:val="22"/>
                <w:szCs w:val="22"/>
              </w:rPr>
              <w:t xml:space="preserve">Предложение (рекомендация) внесено (поддержано), </w:t>
            </w:r>
          </w:p>
        </w:tc>
      </w:tr>
      <w:tr w:rsidR="009F1071" w:rsidTr="00382407">
        <w:tc>
          <w:tcPr>
            <w:tcW w:w="916" w:type="dxa"/>
          </w:tcPr>
          <w:p w:rsidR="00FD296B" w:rsidRPr="009F1071" w:rsidRDefault="00FD296B" w:rsidP="001C3C1F">
            <w:pPr>
              <w:pStyle w:val="21"/>
              <w:shd w:val="clear" w:color="auto" w:fill="auto"/>
              <w:spacing w:before="0" w:after="0" w:line="461" w:lineRule="exact"/>
              <w:ind w:right="100"/>
              <w:jc w:val="center"/>
              <w:rPr>
                <w:sz w:val="24"/>
                <w:szCs w:val="24"/>
              </w:rPr>
            </w:pPr>
            <w:r w:rsidRPr="009F1071">
              <w:rPr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F1407F" w:rsidRDefault="00F1407F" w:rsidP="00FD296B">
            <w:pPr>
              <w:shd w:val="clear" w:color="auto" w:fill="FFFFFF"/>
              <w:ind w:firstLine="709"/>
              <w:jc w:val="both"/>
              <w:rPr>
                <w:rFonts w:eastAsia="Calibri"/>
                <w:b/>
              </w:rPr>
            </w:pPr>
          </w:p>
          <w:p w:rsidR="00646B8A" w:rsidRPr="00646B8A" w:rsidRDefault="00646B8A" w:rsidP="00646B8A">
            <w:pPr>
              <w:pStyle w:val="a7"/>
              <w:spacing w:line="276" w:lineRule="auto"/>
              <w:ind w:left="0" w:firstLine="708"/>
              <w:jc w:val="both"/>
            </w:pPr>
            <w:proofErr w:type="gramStart"/>
            <w:r w:rsidRPr="00646B8A">
              <w:t xml:space="preserve">Рассмотрение «Проекта планировки и проекта межевания по планировке территории жилого района с земельными участками индивидуальной застройки для предоставления их льготным категориям граждан и для индивидуального жилищного </w:t>
            </w:r>
            <w:r w:rsidRPr="00646B8A">
              <w:lastRenderedPageBreak/>
              <w:t xml:space="preserve">строительства с. Анучино </w:t>
            </w:r>
            <w:proofErr w:type="spellStart"/>
            <w:r w:rsidRPr="00646B8A">
              <w:t>Анучинского</w:t>
            </w:r>
            <w:proofErr w:type="spellEnd"/>
            <w:r w:rsidRPr="00646B8A">
              <w:t xml:space="preserve"> муниципального района», на соблюдение установленных видов разрешенного использования территории, согласно решения Думы </w:t>
            </w:r>
            <w:proofErr w:type="spellStart"/>
            <w:r w:rsidRPr="00646B8A">
              <w:t>Анучинского</w:t>
            </w:r>
            <w:proofErr w:type="spellEnd"/>
            <w:r w:rsidRPr="00646B8A">
              <w:t xml:space="preserve"> муниципального района Приморского края от 27 апреля 2016 года № 87-НПА «Правила землепользования и застройки </w:t>
            </w:r>
            <w:proofErr w:type="spellStart"/>
            <w:r w:rsidRPr="00646B8A">
              <w:t>Анучинского</w:t>
            </w:r>
            <w:proofErr w:type="spellEnd"/>
            <w:r w:rsidRPr="00646B8A">
              <w:t xml:space="preserve"> сельского поселения</w:t>
            </w:r>
            <w:proofErr w:type="gramEnd"/>
            <w:r w:rsidRPr="00646B8A">
              <w:t xml:space="preserve"> </w:t>
            </w:r>
            <w:proofErr w:type="spellStart"/>
            <w:r w:rsidRPr="00646B8A">
              <w:t>Анучинского</w:t>
            </w:r>
            <w:proofErr w:type="spellEnd"/>
            <w:r w:rsidRPr="00646B8A">
              <w:t xml:space="preserve"> муниципального района Приморского края».</w:t>
            </w:r>
          </w:p>
          <w:p w:rsidR="00FD296B" w:rsidRDefault="00FD296B" w:rsidP="00FD296B">
            <w:pPr>
              <w:pStyle w:val="21"/>
              <w:shd w:val="clear" w:color="auto" w:fill="auto"/>
              <w:spacing w:before="0" w:after="0" w:line="461" w:lineRule="exact"/>
              <w:ind w:right="100"/>
            </w:pPr>
          </w:p>
        </w:tc>
        <w:tc>
          <w:tcPr>
            <w:tcW w:w="2111" w:type="dxa"/>
          </w:tcPr>
          <w:p w:rsidR="00FD296B" w:rsidRPr="009F1071" w:rsidRDefault="009F1071" w:rsidP="009F1071">
            <w:pPr>
              <w:pStyle w:val="21"/>
              <w:shd w:val="clear" w:color="auto" w:fill="auto"/>
              <w:spacing w:before="0" w:after="0" w:line="276" w:lineRule="auto"/>
              <w:ind w:right="100"/>
              <w:rPr>
                <w:sz w:val="24"/>
                <w:szCs w:val="24"/>
              </w:rPr>
            </w:pPr>
            <w:r w:rsidRPr="009F1071">
              <w:rPr>
                <w:sz w:val="24"/>
                <w:szCs w:val="24"/>
              </w:rPr>
              <w:lastRenderedPageBreak/>
              <w:t>Земельный и Градострои</w:t>
            </w:r>
            <w:r w:rsidRPr="009F1071">
              <w:rPr>
                <w:sz w:val="24"/>
                <w:szCs w:val="24"/>
              </w:rPr>
              <w:softHyphen/>
              <w:t>тельный ко</w:t>
            </w:r>
            <w:r w:rsidRPr="009F1071">
              <w:rPr>
                <w:sz w:val="24"/>
                <w:szCs w:val="24"/>
              </w:rPr>
              <w:softHyphen/>
              <w:t>дексы Рос</w:t>
            </w:r>
            <w:r w:rsidRPr="009F1071">
              <w:rPr>
                <w:sz w:val="24"/>
                <w:szCs w:val="24"/>
              </w:rPr>
              <w:softHyphen/>
              <w:t>сийской Фе</w:t>
            </w:r>
            <w:r w:rsidRPr="009F1071">
              <w:rPr>
                <w:sz w:val="24"/>
                <w:szCs w:val="24"/>
              </w:rPr>
              <w:softHyphen/>
              <w:t>дерации</w:t>
            </w:r>
          </w:p>
        </w:tc>
        <w:tc>
          <w:tcPr>
            <w:tcW w:w="2033" w:type="dxa"/>
          </w:tcPr>
          <w:p w:rsidR="00FD296B" w:rsidRPr="009F1071" w:rsidRDefault="009F1071" w:rsidP="005315DB">
            <w:pPr>
              <w:pStyle w:val="21"/>
              <w:shd w:val="clear" w:color="auto" w:fill="auto"/>
              <w:spacing w:before="0" w:after="0" w:line="276" w:lineRule="auto"/>
              <w:ind w:right="100"/>
              <w:rPr>
                <w:sz w:val="24"/>
                <w:szCs w:val="24"/>
              </w:rPr>
            </w:pPr>
            <w:r w:rsidRPr="009F1071">
              <w:rPr>
                <w:sz w:val="24"/>
                <w:szCs w:val="24"/>
              </w:rPr>
              <w:t xml:space="preserve">Глава </w:t>
            </w:r>
            <w:proofErr w:type="spellStart"/>
            <w:r w:rsidRPr="009F1071">
              <w:rPr>
                <w:sz w:val="24"/>
                <w:szCs w:val="24"/>
              </w:rPr>
              <w:t>Анучинского</w:t>
            </w:r>
            <w:proofErr w:type="spellEnd"/>
            <w:r w:rsidRPr="009F1071">
              <w:rPr>
                <w:sz w:val="24"/>
                <w:szCs w:val="24"/>
              </w:rPr>
              <w:t xml:space="preserve"> муниципального района  С.А. </w:t>
            </w:r>
            <w:proofErr w:type="spellStart"/>
            <w:r w:rsidRPr="009F1071">
              <w:rPr>
                <w:sz w:val="24"/>
                <w:szCs w:val="24"/>
              </w:rPr>
              <w:t>Понуровский</w:t>
            </w:r>
            <w:proofErr w:type="spellEnd"/>
            <w:r w:rsidRPr="009F1071">
              <w:rPr>
                <w:sz w:val="24"/>
                <w:szCs w:val="24"/>
              </w:rPr>
              <w:t xml:space="preserve"> </w:t>
            </w:r>
          </w:p>
        </w:tc>
      </w:tr>
    </w:tbl>
    <w:p w:rsidR="00382407" w:rsidRPr="00464B51" w:rsidRDefault="00382407" w:rsidP="00FD296B">
      <w:pPr>
        <w:pStyle w:val="21"/>
        <w:shd w:val="clear" w:color="auto" w:fill="auto"/>
        <w:spacing w:before="0" w:after="0" w:line="461" w:lineRule="exact"/>
        <w:ind w:left="20" w:right="100" w:firstLine="688"/>
        <w:rPr>
          <w:sz w:val="28"/>
          <w:szCs w:val="28"/>
        </w:rPr>
      </w:pPr>
      <w:r w:rsidRPr="00464B51">
        <w:rPr>
          <w:sz w:val="28"/>
          <w:szCs w:val="28"/>
        </w:rPr>
        <w:lastRenderedPageBreak/>
        <w:t xml:space="preserve">Результаты голосования по данному вопросу: </w:t>
      </w:r>
      <w:r w:rsidR="00646B8A" w:rsidRPr="00464B51">
        <w:rPr>
          <w:sz w:val="28"/>
          <w:szCs w:val="28"/>
        </w:rPr>
        <w:t xml:space="preserve">   </w:t>
      </w:r>
    </w:p>
    <w:p w:rsidR="009A1B13" w:rsidRPr="00464B51" w:rsidRDefault="00464B51" w:rsidP="00FD296B">
      <w:pPr>
        <w:pStyle w:val="21"/>
        <w:shd w:val="clear" w:color="auto" w:fill="auto"/>
        <w:spacing w:before="0" w:after="0" w:line="461" w:lineRule="exact"/>
        <w:ind w:left="20" w:right="100" w:firstLine="688"/>
        <w:rPr>
          <w:sz w:val="28"/>
          <w:szCs w:val="28"/>
        </w:rPr>
      </w:pPr>
      <w:r w:rsidRPr="00464B51">
        <w:rPr>
          <w:sz w:val="28"/>
          <w:szCs w:val="28"/>
        </w:rPr>
        <w:t>7 голосов – за; 0 голосов – против; 0 голосов – воздержался.</w:t>
      </w:r>
    </w:p>
    <w:p w:rsidR="00464B51" w:rsidRDefault="00464B51" w:rsidP="00FD296B">
      <w:pPr>
        <w:pStyle w:val="21"/>
        <w:shd w:val="clear" w:color="auto" w:fill="auto"/>
        <w:spacing w:before="0" w:after="0" w:line="461" w:lineRule="exact"/>
        <w:ind w:left="20" w:right="100" w:firstLine="688"/>
      </w:pPr>
    </w:p>
    <w:p w:rsidR="00382407" w:rsidRPr="00382407" w:rsidRDefault="00464B51" w:rsidP="00382407">
      <w:pPr>
        <w:pStyle w:val="21"/>
        <w:shd w:val="clear" w:color="auto" w:fill="auto"/>
        <w:spacing w:before="0" w:after="0" w:line="240" w:lineRule="auto"/>
        <w:ind w:left="20" w:right="100" w:hanging="20"/>
        <w:rPr>
          <w:sz w:val="28"/>
          <w:szCs w:val="28"/>
        </w:rPr>
      </w:pPr>
      <w:r>
        <w:rPr>
          <w:sz w:val="28"/>
          <w:szCs w:val="28"/>
        </w:rPr>
        <w:t>Зам. п</w:t>
      </w:r>
      <w:r w:rsidR="00382407" w:rsidRPr="0038240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82407" w:rsidRPr="00382407">
        <w:rPr>
          <w:sz w:val="28"/>
          <w:szCs w:val="28"/>
        </w:rPr>
        <w:t xml:space="preserve"> оргкомитета</w:t>
      </w:r>
    </w:p>
    <w:p w:rsidR="00382407" w:rsidRDefault="00382407" w:rsidP="00382407">
      <w:pPr>
        <w:pStyle w:val="21"/>
        <w:shd w:val="clear" w:color="auto" w:fill="auto"/>
        <w:spacing w:before="0" w:after="0" w:line="240" w:lineRule="auto"/>
        <w:ind w:left="20" w:right="100" w:hanging="20"/>
      </w:pPr>
      <w:r>
        <w:rPr>
          <w:sz w:val="28"/>
          <w:szCs w:val="28"/>
        </w:rPr>
        <w:t>п</w:t>
      </w:r>
      <w:r w:rsidRPr="00382407">
        <w:rPr>
          <w:sz w:val="28"/>
          <w:szCs w:val="28"/>
        </w:rPr>
        <w:t>о проведению публичных слушаний</w:t>
      </w:r>
      <w:r>
        <w:t xml:space="preserve">                                         </w:t>
      </w:r>
      <w:r w:rsidR="001C3C1F">
        <w:t xml:space="preserve">О.Ю. </w:t>
      </w:r>
      <w:proofErr w:type="spellStart"/>
      <w:r w:rsidR="001C3C1F">
        <w:t>Орликова</w:t>
      </w:r>
      <w:proofErr w:type="spellEnd"/>
    </w:p>
    <w:p w:rsidR="00382407" w:rsidRDefault="00382407" w:rsidP="00382407">
      <w:pPr>
        <w:pStyle w:val="21"/>
        <w:shd w:val="clear" w:color="auto" w:fill="auto"/>
        <w:spacing w:before="0" w:after="0" w:line="240" w:lineRule="auto"/>
        <w:ind w:left="20" w:right="100" w:hanging="20"/>
      </w:pPr>
    </w:p>
    <w:p w:rsidR="00382407" w:rsidRDefault="00382407" w:rsidP="00382407">
      <w:pPr>
        <w:pStyle w:val="21"/>
        <w:shd w:val="clear" w:color="auto" w:fill="auto"/>
        <w:spacing w:before="0" w:after="0" w:line="240" w:lineRule="auto"/>
        <w:ind w:left="20" w:right="100" w:hanging="20"/>
      </w:pPr>
    </w:p>
    <w:p w:rsidR="00382407" w:rsidRPr="00382407" w:rsidRDefault="00382407" w:rsidP="00382407">
      <w:pPr>
        <w:pStyle w:val="21"/>
        <w:shd w:val="clear" w:color="auto" w:fill="auto"/>
        <w:spacing w:before="0" w:after="0" w:line="240" w:lineRule="auto"/>
        <w:ind w:left="20" w:right="100" w:hanging="20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382407">
        <w:rPr>
          <w:sz w:val="28"/>
          <w:szCs w:val="28"/>
        </w:rPr>
        <w:t xml:space="preserve"> оргкомитета</w:t>
      </w:r>
    </w:p>
    <w:p w:rsidR="00382407" w:rsidRDefault="00382407" w:rsidP="00382407">
      <w:pPr>
        <w:pStyle w:val="21"/>
        <w:shd w:val="clear" w:color="auto" w:fill="auto"/>
        <w:spacing w:before="0" w:after="0" w:line="240" w:lineRule="auto"/>
        <w:ind w:left="20" w:right="100" w:hanging="20"/>
      </w:pPr>
      <w:r>
        <w:rPr>
          <w:sz w:val="28"/>
          <w:szCs w:val="28"/>
        </w:rPr>
        <w:t>п</w:t>
      </w:r>
      <w:r w:rsidRPr="00382407">
        <w:rPr>
          <w:sz w:val="28"/>
          <w:szCs w:val="28"/>
        </w:rPr>
        <w:t>о проведению публичных слушаний</w:t>
      </w:r>
      <w:r>
        <w:rPr>
          <w:sz w:val="28"/>
          <w:szCs w:val="28"/>
        </w:rPr>
        <w:t xml:space="preserve">                                      </w:t>
      </w:r>
      <w:r w:rsidR="00646B8A">
        <w:rPr>
          <w:sz w:val="28"/>
          <w:szCs w:val="28"/>
        </w:rPr>
        <w:t xml:space="preserve">Е.В. </w:t>
      </w:r>
      <w:proofErr w:type="spellStart"/>
      <w:r w:rsidR="00646B8A">
        <w:rPr>
          <w:sz w:val="28"/>
          <w:szCs w:val="28"/>
        </w:rPr>
        <w:t>Росейчук</w:t>
      </w:r>
      <w:proofErr w:type="spellEnd"/>
    </w:p>
    <w:p w:rsidR="00FD296B" w:rsidRPr="00794992" w:rsidRDefault="00FD296B" w:rsidP="00794992">
      <w:pPr>
        <w:spacing w:line="360" w:lineRule="auto"/>
        <w:jc w:val="both"/>
      </w:pPr>
    </w:p>
    <w:sectPr w:rsidR="00FD296B" w:rsidRPr="00794992" w:rsidSect="00360CAC">
      <w:pgSz w:w="11906" w:h="16838"/>
      <w:pgMar w:top="1134" w:right="850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043"/>
    <w:multiLevelType w:val="hybridMultilevel"/>
    <w:tmpl w:val="958230B0"/>
    <w:lvl w:ilvl="0" w:tplc="D9C86A8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4B4AC7"/>
    <w:multiLevelType w:val="hybridMultilevel"/>
    <w:tmpl w:val="330CADD4"/>
    <w:lvl w:ilvl="0" w:tplc="B3E04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32BD8"/>
    <w:multiLevelType w:val="hybridMultilevel"/>
    <w:tmpl w:val="64E28FF6"/>
    <w:lvl w:ilvl="0" w:tplc="5A8AFD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B8764E2"/>
    <w:multiLevelType w:val="hybridMultilevel"/>
    <w:tmpl w:val="D6FC24BA"/>
    <w:lvl w:ilvl="0" w:tplc="ACDE6C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E35B0B"/>
    <w:multiLevelType w:val="hybridMultilevel"/>
    <w:tmpl w:val="7D1AE0CC"/>
    <w:lvl w:ilvl="0" w:tplc="7F6E3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9A719B"/>
    <w:multiLevelType w:val="hybridMultilevel"/>
    <w:tmpl w:val="9BCC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0B36FD"/>
    <w:multiLevelType w:val="hybridMultilevel"/>
    <w:tmpl w:val="AFB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106EB6"/>
    <w:multiLevelType w:val="hybridMultilevel"/>
    <w:tmpl w:val="C8644F58"/>
    <w:lvl w:ilvl="0" w:tplc="99D27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4641"/>
    <w:rsid w:val="00017386"/>
    <w:rsid w:val="000238A7"/>
    <w:rsid w:val="00093942"/>
    <w:rsid w:val="00096EA5"/>
    <w:rsid w:val="000C72DE"/>
    <w:rsid w:val="000D43D3"/>
    <w:rsid w:val="000D4A8D"/>
    <w:rsid w:val="000D6225"/>
    <w:rsid w:val="000F4692"/>
    <w:rsid w:val="000F642F"/>
    <w:rsid w:val="000F725B"/>
    <w:rsid w:val="0010445F"/>
    <w:rsid w:val="00120C1F"/>
    <w:rsid w:val="00133EDA"/>
    <w:rsid w:val="001405EA"/>
    <w:rsid w:val="001611D5"/>
    <w:rsid w:val="00166B87"/>
    <w:rsid w:val="001718BF"/>
    <w:rsid w:val="00174271"/>
    <w:rsid w:val="00175D04"/>
    <w:rsid w:val="001A4641"/>
    <w:rsid w:val="001A7E64"/>
    <w:rsid w:val="001C3C1F"/>
    <w:rsid w:val="001D530B"/>
    <w:rsid w:val="001D5817"/>
    <w:rsid w:val="001D5A17"/>
    <w:rsid w:val="001E61FE"/>
    <w:rsid w:val="001F70C5"/>
    <w:rsid w:val="00205D36"/>
    <w:rsid w:val="00211C0E"/>
    <w:rsid w:val="00220CD2"/>
    <w:rsid w:val="00247BB2"/>
    <w:rsid w:val="002522A2"/>
    <w:rsid w:val="00257275"/>
    <w:rsid w:val="00257A3C"/>
    <w:rsid w:val="00257CBB"/>
    <w:rsid w:val="002660BA"/>
    <w:rsid w:val="00275661"/>
    <w:rsid w:val="00286428"/>
    <w:rsid w:val="00287486"/>
    <w:rsid w:val="002A7010"/>
    <w:rsid w:val="002B158D"/>
    <w:rsid w:val="002B7696"/>
    <w:rsid w:val="002C4DAD"/>
    <w:rsid w:val="002D70DC"/>
    <w:rsid w:val="002D7CFD"/>
    <w:rsid w:val="00322D02"/>
    <w:rsid w:val="0034021A"/>
    <w:rsid w:val="003425EB"/>
    <w:rsid w:val="00342A7A"/>
    <w:rsid w:val="00356CE8"/>
    <w:rsid w:val="00360CAC"/>
    <w:rsid w:val="00364BCA"/>
    <w:rsid w:val="00371881"/>
    <w:rsid w:val="00372636"/>
    <w:rsid w:val="003757C4"/>
    <w:rsid w:val="003770F7"/>
    <w:rsid w:val="00381822"/>
    <w:rsid w:val="00382407"/>
    <w:rsid w:val="00386D96"/>
    <w:rsid w:val="0039286E"/>
    <w:rsid w:val="0039574D"/>
    <w:rsid w:val="003A7A38"/>
    <w:rsid w:val="00407D98"/>
    <w:rsid w:val="0041540D"/>
    <w:rsid w:val="00444875"/>
    <w:rsid w:val="00446894"/>
    <w:rsid w:val="00464B51"/>
    <w:rsid w:val="004728BB"/>
    <w:rsid w:val="004759C9"/>
    <w:rsid w:val="004A0175"/>
    <w:rsid w:val="004A0404"/>
    <w:rsid w:val="004A5145"/>
    <w:rsid w:val="004B38A9"/>
    <w:rsid w:val="004C0876"/>
    <w:rsid w:val="004D38B1"/>
    <w:rsid w:val="0050080B"/>
    <w:rsid w:val="005141CA"/>
    <w:rsid w:val="005315DB"/>
    <w:rsid w:val="005374D7"/>
    <w:rsid w:val="00541043"/>
    <w:rsid w:val="00546854"/>
    <w:rsid w:val="005512C6"/>
    <w:rsid w:val="00564408"/>
    <w:rsid w:val="00564F48"/>
    <w:rsid w:val="00572560"/>
    <w:rsid w:val="00573CFB"/>
    <w:rsid w:val="00585070"/>
    <w:rsid w:val="00593DB0"/>
    <w:rsid w:val="005A02AD"/>
    <w:rsid w:val="005A3061"/>
    <w:rsid w:val="005B163E"/>
    <w:rsid w:val="0060041B"/>
    <w:rsid w:val="0060300D"/>
    <w:rsid w:val="00612678"/>
    <w:rsid w:val="00623B70"/>
    <w:rsid w:val="00645EC9"/>
    <w:rsid w:val="00646B8A"/>
    <w:rsid w:val="006735A9"/>
    <w:rsid w:val="006838E2"/>
    <w:rsid w:val="006B44BF"/>
    <w:rsid w:val="006D0FF6"/>
    <w:rsid w:val="006D3D38"/>
    <w:rsid w:val="006D43F5"/>
    <w:rsid w:val="006E526F"/>
    <w:rsid w:val="006E601E"/>
    <w:rsid w:val="006E6157"/>
    <w:rsid w:val="006F20FD"/>
    <w:rsid w:val="00713FD8"/>
    <w:rsid w:val="00753C78"/>
    <w:rsid w:val="00780C8B"/>
    <w:rsid w:val="007816DD"/>
    <w:rsid w:val="00782FC1"/>
    <w:rsid w:val="00794992"/>
    <w:rsid w:val="007A1F78"/>
    <w:rsid w:val="007A31EE"/>
    <w:rsid w:val="007B0B2D"/>
    <w:rsid w:val="007B6E3E"/>
    <w:rsid w:val="007B7921"/>
    <w:rsid w:val="007C5672"/>
    <w:rsid w:val="007D0903"/>
    <w:rsid w:val="007D24C6"/>
    <w:rsid w:val="007F08E8"/>
    <w:rsid w:val="007F2638"/>
    <w:rsid w:val="007F3A15"/>
    <w:rsid w:val="00802A6D"/>
    <w:rsid w:val="008063C7"/>
    <w:rsid w:val="00806EE7"/>
    <w:rsid w:val="00812061"/>
    <w:rsid w:val="00817A00"/>
    <w:rsid w:val="00832183"/>
    <w:rsid w:val="0084529B"/>
    <w:rsid w:val="00845C73"/>
    <w:rsid w:val="008506EA"/>
    <w:rsid w:val="00861A83"/>
    <w:rsid w:val="00865822"/>
    <w:rsid w:val="00882CC3"/>
    <w:rsid w:val="0089726A"/>
    <w:rsid w:val="008973E7"/>
    <w:rsid w:val="008A0203"/>
    <w:rsid w:val="008B0CEE"/>
    <w:rsid w:val="008B21BF"/>
    <w:rsid w:val="008B5F56"/>
    <w:rsid w:val="008C28C7"/>
    <w:rsid w:val="0093060E"/>
    <w:rsid w:val="009376D5"/>
    <w:rsid w:val="00941803"/>
    <w:rsid w:val="009435D8"/>
    <w:rsid w:val="0096583F"/>
    <w:rsid w:val="009666E0"/>
    <w:rsid w:val="009716A5"/>
    <w:rsid w:val="00975F86"/>
    <w:rsid w:val="00987E63"/>
    <w:rsid w:val="009A1B13"/>
    <w:rsid w:val="009A3CBE"/>
    <w:rsid w:val="009B1AFD"/>
    <w:rsid w:val="009B5909"/>
    <w:rsid w:val="009B7DEC"/>
    <w:rsid w:val="009C2849"/>
    <w:rsid w:val="009E1222"/>
    <w:rsid w:val="009E135F"/>
    <w:rsid w:val="009F1071"/>
    <w:rsid w:val="009F2AF9"/>
    <w:rsid w:val="00A07375"/>
    <w:rsid w:val="00A26F3C"/>
    <w:rsid w:val="00A37E50"/>
    <w:rsid w:val="00A501EA"/>
    <w:rsid w:val="00A51437"/>
    <w:rsid w:val="00A67E5A"/>
    <w:rsid w:val="00A736FD"/>
    <w:rsid w:val="00A762A2"/>
    <w:rsid w:val="00A77358"/>
    <w:rsid w:val="00A91339"/>
    <w:rsid w:val="00AA2900"/>
    <w:rsid w:val="00AB2E4E"/>
    <w:rsid w:val="00AC4C04"/>
    <w:rsid w:val="00AF2F01"/>
    <w:rsid w:val="00B02D6F"/>
    <w:rsid w:val="00B059FD"/>
    <w:rsid w:val="00B2462B"/>
    <w:rsid w:val="00B361A8"/>
    <w:rsid w:val="00B45CED"/>
    <w:rsid w:val="00B47D9A"/>
    <w:rsid w:val="00B658DE"/>
    <w:rsid w:val="00B660FF"/>
    <w:rsid w:val="00B71B60"/>
    <w:rsid w:val="00BA530D"/>
    <w:rsid w:val="00BF50FC"/>
    <w:rsid w:val="00C02BED"/>
    <w:rsid w:val="00C07EA7"/>
    <w:rsid w:val="00C129F5"/>
    <w:rsid w:val="00C15F47"/>
    <w:rsid w:val="00C20DB6"/>
    <w:rsid w:val="00C60954"/>
    <w:rsid w:val="00C60F70"/>
    <w:rsid w:val="00C6609C"/>
    <w:rsid w:val="00C668D0"/>
    <w:rsid w:val="00C6734E"/>
    <w:rsid w:val="00CB26BC"/>
    <w:rsid w:val="00CB4D98"/>
    <w:rsid w:val="00CC4B84"/>
    <w:rsid w:val="00CE56DF"/>
    <w:rsid w:val="00CF1285"/>
    <w:rsid w:val="00D055E7"/>
    <w:rsid w:val="00D16C4B"/>
    <w:rsid w:val="00D25035"/>
    <w:rsid w:val="00D31931"/>
    <w:rsid w:val="00D50666"/>
    <w:rsid w:val="00D55BC7"/>
    <w:rsid w:val="00D6123C"/>
    <w:rsid w:val="00D671BA"/>
    <w:rsid w:val="00D763E0"/>
    <w:rsid w:val="00D77651"/>
    <w:rsid w:val="00D95C97"/>
    <w:rsid w:val="00DA6288"/>
    <w:rsid w:val="00DB649B"/>
    <w:rsid w:val="00DC1FE8"/>
    <w:rsid w:val="00DD72E6"/>
    <w:rsid w:val="00DE47BC"/>
    <w:rsid w:val="00DF7ADB"/>
    <w:rsid w:val="00E01AE2"/>
    <w:rsid w:val="00E135E6"/>
    <w:rsid w:val="00E2644E"/>
    <w:rsid w:val="00E31452"/>
    <w:rsid w:val="00E45A1D"/>
    <w:rsid w:val="00E5071E"/>
    <w:rsid w:val="00E57CED"/>
    <w:rsid w:val="00E72FC4"/>
    <w:rsid w:val="00E7728D"/>
    <w:rsid w:val="00E9111D"/>
    <w:rsid w:val="00E94603"/>
    <w:rsid w:val="00EC43E1"/>
    <w:rsid w:val="00F1407F"/>
    <w:rsid w:val="00F17FD9"/>
    <w:rsid w:val="00F272CE"/>
    <w:rsid w:val="00F348EA"/>
    <w:rsid w:val="00F36EA1"/>
    <w:rsid w:val="00F70482"/>
    <w:rsid w:val="00F73A42"/>
    <w:rsid w:val="00F9086F"/>
    <w:rsid w:val="00FB5F16"/>
    <w:rsid w:val="00FC242B"/>
    <w:rsid w:val="00FD296B"/>
    <w:rsid w:val="00FD41DC"/>
    <w:rsid w:val="00FE290A"/>
    <w:rsid w:val="00FF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64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641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A4641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1A464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4641"/>
    <w:pPr>
      <w:shd w:val="clear" w:color="auto" w:fill="FFFFFF"/>
      <w:spacing w:line="360" w:lineRule="auto"/>
      <w:jc w:val="both"/>
    </w:pPr>
    <w:rPr>
      <w:color w:val="000000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1A4641"/>
    <w:rPr>
      <w:rFonts w:ascii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A4641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A4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4641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F16"/>
    <w:pPr>
      <w:ind w:left="720"/>
      <w:contextualSpacing/>
    </w:pPr>
  </w:style>
  <w:style w:type="character" w:customStyle="1" w:styleId="a8">
    <w:name w:val="Основной текст_"/>
    <w:basedOn w:val="a0"/>
    <w:link w:val="21"/>
    <w:rsid w:val="00FD296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FD296B"/>
    <w:pPr>
      <w:shd w:val="clear" w:color="auto" w:fill="FFFFFF"/>
      <w:spacing w:before="240" w:after="720" w:line="0" w:lineRule="atLeast"/>
      <w:jc w:val="both"/>
    </w:pPr>
    <w:rPr>
      <w:sz w:val="27"/>
      <w:szCs w:val="27"/>
    </w:rPr>
  </w:style>
  <w:style w:type="table" w:styleId="a9">
    <w:name w:val="Table Grid"/>
    <w:basedOn w:val="a1"/>
    <w:locked/>
    <w:rsid w:val="00FD2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240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1"/>
    <w:basedOn w:val="a"/>
    <w:rsid w:val="00360C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2877-D2BA-4566-87A1-FD673790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OrlikovaOY</cp:lastModifiedBy>
  <cp:revision>16</cp:revision>
  <cp:lastPrinted>2016-05-05T07:06:00Z</cp:lastPrinted>
  <dcterms:created xsi:type="dcterms:W3CDTF">2016-05-17T00:26:00Z</dcterms:created>
  <dcterms:modified xsi:type="dcterms:W3CDTF">2016-12-21T23:17:00Z</dcterms:modified>
</cp:coreProperties>
</file>