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03.11.2026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км 100-км106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3FCBE6A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17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 </w:t>
      </w:r>
      <w:r>
        <w:rPr>
          <w:rFonts w:hint="default" w:ascii="Times New Roman" w:hAnsi="Times New Roman"/>
          <w:sz w:val="28"/>
          <w:szCs w:val="28"/>
          <w:lang w:val="en-US"/>
        </w:rPr>
        <w:t>3</w:t>
      </w:r>
      <w:r>
        <w:rPr>
          <w:rFonts w:hint="default" w:ascii="Times New Roman" w:hAnsi="Times New Roman"/>
          <w:sz w:val="28"/>
          <w:szCs w:val="28"/>
          <w:lang w:val="ru-RU"/>
        </w:rPr>
        <w:t>ед.техники. Выполнено более 25</w:t>
      </w:r>
      <w:r>
        <w:rPr>
          <w:rFonts w:hint="default" w:ascii="Times New Roman" w:hAnsi="Times New Roman"/>
          <w:sz w:val="28"/>
          <w:szCs w:val="28"/>
          <w:lang w:val="en-US"/>
        </w:rPr>
        <w:t>-50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% работ  </w:t>
      </w:r>
    </w:p>
    <w:p w14:paraId="5E2B28E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D08B49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50A5C44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6A8FE80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0F316206"/>
    <w:rsid w:val="10BD1F5A"/>
    <w:rsid w:val="11CF7B18"/>
    <w:rsid w:val="18B12651"/>
    <w:rsid w:val="18F27F2D"/>
    <w:rsid w:val="1AC507E1"/>
    <w:rsid w:val="1B0128FC"/>
    <w:rsid w:val="1BE221A9"/>
    <w:rsid w:val="1C983C08"/>
    <w:rsid w:val="1C9C2810"/>
    <w:rsid w:val="1CE446A9"/>
    <w:rsid w:val="1D8730BB"/>
    <w:rsid w:val="1F2E3BD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25F6AA9"/>
    <w:rsid w:val="33635A06"/>
    <w:rsid w:val="33844408"/>
    <w:rsid w:val="342C4CBB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AB340C2"/>
    <w:rsid w:val="4B48555C"/>
    <w:rsid w:val="4B7F5F78"/>
    <w:rsid w:val="53145183"/>
    <w:rsid w:val="53AB2937"/>
    <w:rsid w:val="54B93DEC"/>
    <w:rsid w:val="57831A46"/>
    <w:rsid w:val="59723781"/>
    <w:rsid w:val="597E766A"/>
    <w:rsid w:val="5A51407B"/>
    <w:rsid w:val="5B195E7C"/>
    <w:rsid w:val="5D377C82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303</Characters>
  <Lines>0</Lines>
  <Paragraphs>0</Paragraphs>
  <TotalTime>1</TotalTime>
  <ScaleCrop>false</ScaleCrop>
  <LinksUpToDate>false</LinksUpToDate>
  <CharactersWithSpaces>352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2026-11-02T06:08:36Z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