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93" w:rsidRPr="00971E44" w:rsidRDefault="00EF41BA" w:rsidP="006439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70.5pt;visibility:visible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ED6893" w:rsidRDefault="00ED6893" w:rsidP="00971E44"/>
              </w:txbxContent>
            </v:textbox>
          </v:shape>
        </w:pict>
      </w:r>
    </w:p>
    <w:p w:rsidR="00ED6893" w:rsidRPr="00971E44" w:rsidRDefault="00ED6893" w:rsidP="00643910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E44">
        <w:rPr>
          <w:rFonts w:ascii="Times New Roman" w:hAnsi="Times New Roman"/>
          <w:sz w:val="28"/>
          <w:szCs w:val="28"/>
        </w:rPr>
        <w:t>АДМИНИСТРАЦИЯ</w:t>
      </w:r>
    </w:p>
    <w:p w:rsidR="00ED6893" w:rsidRDefault="00ED6893" w:rsidP="00643910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E44">
        <w:rPr>
          <w:rFonts w:ascii="Times New Roman" w:hAnsi="Times New Roman"/>
          <w:sz w:val="28"/>
          <w:szCs w:val="28"/>
        </w:rPr>
        <w:t>АНУЧИНСКОГО МУНИЦИПАЛЬНОГО РАЙОНА</w:t>
      </w:r>
    </w:p>
    <w:p w:rsidR="00ED6893" w:rsidRPr="00971E44" w:rsidRDefault="00ED6893" w:rsidP="00643910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893" w:rsidRPr="00971E44" w:rsidRDefault="00ED6893" w:rsidP="006439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</w:t>
      </w:r>
      <w:r w:rsidRPr="00971E44">
        <w:rPr>
          <w:rFonts w:ascii="Times New Roman" w:hAnsi="Times New Roman"/>
          <w:sz w:val="28"/>
          <w:szCs w:val="28"/>
        </w:rPr>
        <w:t>Н И Е</w:t>
      </w:r>
    </w:p>
    <w:p w:rsidR="00ED6893" w:rsidRPr="00971E44" w:rsidRDefault="00ED6893" w:rsidP="00971E44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11"/>
        <w:gridCol w:w="4648"/>
        <w:gridCol w:w="561"/>
        <w:gridCol w:w="1478"/>
      </w:tblGrid>
      <w:tr w:rsidR="00ED6893" w:rsidRPr="007471A8" w:rsidTr="00930966">
        <w:trPr>
          <w:trHeight w:val="389"/>
          <w:jc w:val="center"/>
        </w:trPr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ED6893" w:rsidRPr="00075A47" w:rsidRDefault="00075A47" w:rsidP="009309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A47">
              <w:rPr>
                <w:rFonts w:ascii="Times New Roman" w:hAnsi="Times New Roman"/>
                <w:sz w:val="28"/>
                <w:szCs w:val="28"/>
              </w:rPr>
              <w:t>08.06.2018</w:t>
            </w:r>
          </w:p>
        </w:tc>
        <w:tc>
          <w:tcPr>
            <w:tcW w:w="4648" w:type="dxa"/>
            <w:vAlign w:val="center"/>
          </w:tcPr>
          <w:p w:rsidR="00ED6893" w:rsidRPr="007471A8" w:rsidRDefault="00ED6893" w:rsidP="00930966">
            <w:pPr>
              <w:spacing w:line="360" w:lineRule="auto"/>
              <w:ind w:left="-6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1A8">
              <w:rPr>
                <w:rFonts w:ascii="Times New Roman" w:hAnsi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vAlign w:val="center"/>
          </w:tcPr>
          <w:p w:rsidR="00ED6893" w:rsidRPr="007471A8" w:rsidRDefault="00ED6893" w:rsidP="009309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1A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D6893" w:rsidRPr="007471A8" w:rsidRDefault="00075A47" w:rsidP="00930966">
            <w:pPr>
              <w:spacing w:line="360" w:lineRule="auto"/>
              <w:ind w:left="-120" w:right="-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</w:tbl>
    <w:p w:rsidR="00ED6893" w:rsidRDefault="00ED6893" w:rsidP="00971E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893" w:rsidRPr="0042537B" w:rsidRDefault="00ED6893" w:rsidP="0042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537B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Анучинского муниципального района от 12.07.2017г. № 456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537B">
        <w:rPr>
          <w:rFonts w:ascii="Times New Roman" w:hAnsi="Times New Roman"/>
          <w:b/>
          <w:color w:val="000000"/>
          <w:sz w:val="28"/>
          <w:szCs w:val="28"/>
        </w:rPr>
        <w:t>«Об утверждении положения о порядке предоставлен</w:t>
      </w:r>
      <w:r>
        <w:rPr>
          <w:rFonts w:ascii="Times New Roman" w:hAnsi="Times New Roman"/>
          <w:b/>
          <w:color w:val="000000"/>
          <w:sz w:val="28"/>
          <w:szCs w:val="28"/>
        </w:rPr>
        <w:t>ия дополнительных платных услу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2537B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 w:rsidRPr="0042537B">
        <w:rPr>
          <w:rFonts w:ascii="Times New Roman" w:hAnsi="Times New Roman"/>
          <w:b/>
          <w:color w:val="000000"/>
          <w:sz w:val="28"/>
          <w:szCs w:val="28"/>
        </w:rPr>
        <w:t>работ) мун</w:t>
      </w:r>
      <w:r>
        <w:rPr>
          <w:rFonts w:ascii="Times New Roman" w:hAnsi="Times New Roman"/>
          <w:b/>
          <w:color w:val="000000"/>
          <w:sz w:val="28"/>
          <w:szCs w:val="28"/>
        </w:rPr>
        <w:t>иципальным казенным учреждением «</w:t>
      </w:r>
      <w:r w:rsidRPr="0042537B">
        <w:rPr>
          <w:rFonts w:ascii="Times New Roman" w:hAnsi="Times New Roman"/>
          <w:b/>
          <w:color w:val="000000"/>
          <w:sz w:val="28"/>
          <w:szCs w:val="28"/>
        </w:rPr>
        <w:t>Многофункциональный центр предоставления государственных и муниципальных услуг Анучинского муниципального района»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4253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D6893" w:rsidRPr="0042537B" w:rsidRDefault="00ED6893" w:rsidP="0042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893" w:rsidRPr="0042537B" w:rsidRDefault="00ED6893" w:rsidP="0042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893" w:rsidRPr="00075A47" w:rsidRDefault="00ED6893" w:rsidP="0042537B">
      <w:pPr>
        <w:suppressAutoHyphens/>
        <w:spacing w:line="360" w:lineRule="auto"/>
        <w:ind w:right="-29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75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5A4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075A47">
          <w:rPr>
            <w:rFonts w:ascii="Times New Roman" w:hAnsi="Times New Roman"/>
            <w:sz w:val="28"/>
            <w:szCs w:val="28"/>
            <w:u w:val="single"/>
          </w:rPr>
          <w:t>кодексом</w:t>
        </w:r>
      </w:hyperlink>
      <w:r w:rsidRPr="00075A47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075A47">
          <w:rPr>
            <w:rFonts w:ascii="Times New Roman" w:hAnsi="Times New Roman"/>
            <w:sz w:val="28"/>
            <w:szCs w:val="28"/>
            <w:u w:val="single"/>
          </w:rPr>
          <w:t>кодексом</w:t>
        </w:r>
      </w:hyperlink>
      <w:r w:rsidRPr="00075A47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075A47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075A47">
        <w:rPr>
          <w:rFonts w:ascii="Times New Roman" w:hAnsi="Times New Roman"/>
          <w:sz w:val="28"/>
          <w:szCs w:val="28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Федеральным </w:t>
      </w:r>
      <w:hyperlink r:id="rId12" w:history="1">
        <w:r w:rsidRPr="00075A47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075A47">
        <w:rPr>
          <w:rFonts w:ascii="Times New Roman" w:hAnsi="Times New Roman"/>
          <w:sz w:val="28"/>
          <w:szCs w:val="28"/>
        </w:rPr>
        <w:t xml:space="preserve"> Российской Федерации от 12 января 1996 года N 7-ФЗ "О некоммерческих организациях",  Федеральным </w:t>
      </w:r>
      <w:hyperlink r:id="rId13" w:history="1">
        <w:r w:rsidRPr="00075A47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075A47">
        <w:rPr>
          <w:rFonts w:ascii="Times New Roman" w:hAnsi="Times New Roman"/>
          <w:sz w:val="28"/>
          <w:szCs w:val="28"/>
        </w:rPr>
        <w:t xml:space="preserve"> Российской Федерации от 27 июля 2010 года N 210-ФЗ "Об организации предоставления государственных</w:t>
      </w:r>
      <w:proofErr w:type="gramEnd"/>
      <w:r w:rsidRPr="00075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5A47">
        <w:rPr>
          <w:rFonts w:ascii="Times New Roman" w:hAnsi="Times New Roman"/>
          <w:sz w:val="28"/>
          <w:szCs w:val="28"/>
        </w:rPr>
        <w:t xml:space="preserve">и муниципальных услуг", </w:t>
      </w:r>
      <w:hyperlink r:id="rId14" w:history="1">
        <w:r w:rsidRPr="00075A47">
          <w:rPr>
            <w:rFonts w:ascii="Times New Roman" w:hAnsi="Times New Roman"/>
            <w:sz w:val="28"/>
            <w:szCs w:val="28"/>
            <w:u w:val="single"/>
          </w:rPr>
          <w:t>Постановлением</w:t>
        </w:r>
      </w:hyperlink>
      <w:r w:rsidRPr="00075A47">
        <w:rPr>
          <w:rFonts w:ascii="Times New Roman" w:hAnsi="Times New Roman"/>
          <w:sz w:val="28"/>
          <w:szCs w:val="28"/>
        </w:rPr>
        <w:t xml:space="preserve"> Правительства Российской Федерации "Об утверждении Правил организации деятельности многофункциональных центров предоставления государственных и муниципальных услуг" от 22 декабря 2012 года N 1376, </w:t>
      </w:r>
      <w:hyperlink r:id="rId15" w:history="1">
        <w:r w:rsidRPr="00075A47">
          <w:rPr>
            <w:rFonts w:ascii="Times New Roman" w:hAnsi="Times New Roman"/>
            <w:sz w:val="28"/>
            <w:szCs w:val="28"/>
            <w:u w:val="single"/>
          </w:rPr>
          <w:t>решением</w:t>
        </w:r>
      </w:hyperlink>
      <w:r w:rsidRPr="00075A47">
        <w:rPr>
          <w:rFonts w:ascii="Times New Roman" w:hAnsi="Times New Roman"/>
          <w:sz w:val="28"/>
          <w:szCs w:val="28"/>
        </w:rPr>
        <w:t xml:space="preserve"> Думы Анучинского муниципального района от 27 апреля 2005 года N 322 "Об утверждении Положения об оказании платных услуг муниципальными учреждения Анучинского муниципального района", </w:t>
      </w:r>
      <w:hyperlink r:id="rId16" w:history="1">
        <w:r w:rsidRPr="00075A47">
          <w:rPr>
            <w:rFonts w:ascii="Times New Roman" w:hAnsi="Times New Roman"/>
            <w:sz w:val="28"/>
            <w:szCs w:val="28"/>
            <w:u w:val="single"/>
          </w:rPr>
          <w:t>решением</w:t>
        </w:r>
      </w:hyperlink>
      <w:r w:rsidRPr="00075A47">
        <w:rPr>
          <w:rFonts w:ascii="Times New Roman" w:hAnsi="Times New Roman"/>
          <w:sz w:val="28"/>
          <w:szCs w:val="28"/>
        </w:rPr>
        <w:t xml:space="preserve"> Думы Анучинского муниципального района от 03.07.2007 года № 232 «Об</w:t>
      </w:r>
      <w:proofErr w:type="gramEnd"/>
      <w:r w:rsidRPr="00075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5A47">
        <w:rPr>
          <w:rFonts w:ascii="Times New Roman" w:hAnsi="Times New Roman"/>
          <w:sz w:val="28"/>
          <w:szCs w:val="28"/>
        </w:rPr>
        <w:lastRenderedPageBreak/>
        <w:t xml:space="preserve">утверждении методики расчета арендной платы за объекты муниципальной собственности»,  в целях защиты прав потребителей государственных и муниципальных услуг, совершенствования правового регулирования в сфере оказания дополнительных платных услуг (работ) при предоставлении государственных и муниципальных услуг физическим и юридическим лицам, администрация Анучинского муниципального района </w:t>
      </w:r>
      <w:proofErr w:type="gramEnd"/>
    </w:p>
    <w:p w:rsidR="00ED6893" w:rsidRPr="00075A47" w:rsidRDefault="00ED6893" w:rsidP="001A734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075A47">
        <w:rPr>
          <w:rFonts w:ascii="Times New Roman" w:hAnsi="Times New Roman"/>
          <w:bCs/>
          <w:iCs/>
          <w:sz w:val="28"/>
          <w:szCs w:val="28"/>
        </w:rPr>
        <w:t>ПОСТАНОВЛЯЕТ:</w:t>
      </w:r>
    </w:p>
    <w:p w:rsidR="00ED6893" w:rsidRPr="00075A47" w:rsidRDefault="00ED6893" w:rsidP="004A3A9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5A47">
        <w:rPr>
          <w:rFonts w:ascii="Times New Roman" w:hAnsi="Times New Roman"/>
          <w:sz w:val="28"/>
          <w:szCs w:val="28"/>
        </w:rPr>
        <w:t xml:space="preserve"> 1. Внести в</w:t>
      </w:r>
      <w:r w:rsidRPr="00075A47">
        <w:rPr>
          <w:rFonts w:ascii="Times New Roman" w:hAnsi="Times New Roman"/>
          <w:b/>
          <w:sz w:val="28"/>
          <w:szCs w:val="28"/>
        </w:rPr>
        <w:t xml:space="preserve"> </w:t>
      </w:r>
      <w:r w:rsidRPr="00075A47">
        <w:rPr>
          <w:rFonts w:ascii="Times New Roman" w:hAnsi="Times New Roman"/>
          <w:sz w:val="28"/>
          <w:szCs w:val="28"/>
        </w:rPr>
        <w:t>Постановление Администрации Анучинского муниципального района от 12.07.2017г. № 456  «Об утверждении положения о порядке предоставления дополнительных платных услу</w:t>
      </w:r>
      <w:proofErr w:type="gramStart"/>
      <w:r w:rsidRPr="00075A47">
        <w:rPr>
          <w:rFonts w:ascii="Times New Roman" w:hAnsi="Times New Roman"/>
          <w:sz w:val="28"/>
          <w:szCs w:val="28"/>
        </w:rPr>
        <w:t>г(</w:t>
      </w:r>
      <w:proofErr w:type="gramEnd"/>
      <w:r w:rsidRPr="00075A47">
        <w:rPr>
          <w:rFonts w:ascii="Times New Roman" w:hAnsi="Times New Roman"/>
          <w:sz w:val="28"/>
          <w:szCs w:val="28"/>
        </w:rPr>
        <w:t xml:space="preserve">работ) муниципальным казенным учреждением «Многофункциональный центр предоставления государственных и муниципальных услуг Анучинского муниципального района» (далее Постановление) следующие изменения: </w:t>
      </w:r>
    </w:p>
    <w:p w:rsidR="00ED6893" w:rsidRPr="00075A47" w:rsidRDefault="00ED6893" w:rsidP="004A3A9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5A47">
        <w:rPr>
          <w:rFonts w:ascii="Times New Roman" w:hAnsi="Times New Roman"/>
          <w:sz w:val="28"/>
          <w:szCs w:val="28"/>
        </w:rPr>
        <w:t xml:space="preserve">- пункт 1 Постановления дополнить пунктами 1.1. и 1.2. следующего содержания: </w:t>
      </w:r>
    </w:p>
    <w:p w:rsidR="00ED6893" w:rsidRPr="00075A47" w:rsidRDefault="00ED6893" w:rsidP="004A3A9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5A47">
        <w:rPr>
          <w:rFonts w:ascii="Times New Roman" w:hAnsi="Times New Roman"/>
          <w:sz w:val="28"/>
          <w:szCs w:val="28"/>
        </w:rPr>
        <w:t xml:space="preserve">«1.1. Утвердить «Методику расчета тарифов на дополнительные платные услуги (работы), предоставляемые муниципальным казенным учреждением «Многофункциональный центр предоставления государственных и муниципальных услуг Анучинского муниципального района». </w:t>
      </w:r>
    </w:p>
    <w:p w:rsidR="00ED6893" w:rsidRPr="00075A47" w:rsidRDefault="00ED6893" w:rsidP="004A3A9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5A47">
        <w:rPr>
          <w:rFonts w:ascii="Times New Roman" w:hAnsi="Times New Roman"/>
          <w:sz w:val="28"/>
          <w:szCs w:val="28"/>
        </w:rPr>
        <w:t xml:space="preserve">«1.2. Утвердить «Перечень платных услуг (работ), предоставляемые муниципальным казенным учреждением «Многофункциональный центр предоставления государственных и муниципальных услуг Анучинского муниципального района». </w:t>
      </w:r>
    </w:p>
    <w:p w:rsidR="00ED6893" w:rsidRPr="00075A47" w:rsidRDefault="00ED6893" w:rsidP="004A3A9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5A47">
        <w:rPr>
          <w:rFonts w:ascii="Times New Roman" w:hAnsi="Times New Roman"/>
          <w:sz w:val="28"/>
          <w:szCs w:val="28"/>
        </w:rPr>
        <w:t>2. Внести в «Перечень платных услуг (работ), предоставляемых муниципальным казенным учреждением «Многофункциональный центр предоставления государственных и муниципальных услуг Анучинского муниципального района» (далее Перечень), утвержденный Постановлением Администрации Анучинского муниципального района от 12.07.2017г. № 456 следующие изменения:</w:t>
      </w:r>
    </w:p>
    <w:p w:rsidR="00ED6893" w:rsidRPr="00075A47" w:rsidRDefault="00ED6893" w:rsidP="004A3A9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5A47">
        <w:rPr>
          <w:rFonts w:ascii="Times New Roman" w:hAnsi="Times New Roman"/>
          <w:sz w:val="28"/>
          <w:szCs w:val="28"/>
        </w:rPr>
        <w:t xml:space="preserve">- дополнить Перечень пунктом № 21 «Сдача в аренду квадратных метров </w:t>
      </w:r>
      <w:r w:rsidRPr="00075A47">
        <w:rPr>
          <w:rFonts w:ascii="Times New Roman" w:hAnsi="Times New Roman"/>
          <w:sz w:val="28"/>
          <w:szCs w:val="28"/>
        </w:rPr>
        <w:lastRenderedPageBreak/>
        <w:t xml:space="preserve">площади здания МКУ МФЦ Анучинского муниципального района». </w:t>
      </w:r>
    </w:p>
    <w:p w:rsidR="00ED6893" w:rsidRPr="00075A47" w:rsidRDefault="00ED6893" w:rsidP="00CA027A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5A47">
        <w:rPr>
          <w:rFonts w:ascii="Times New Roman" w:hAnsi="Times New Roman"/>
          <w:sz w:val="28"/>
          <w:szCs w:val="28"/>
        </w:rPr>
        <w:t>2.1. Дополнить Перечень ссылкой:</w:t>
      </w:r>
    </w:p>
    <w:p w:rsidR="00ED6893" w:rsidRPr="00075A47" w:rsidRDefault="00ED6893" w:rsidP="00CA027A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5A47">
        <w:rPr>
          <w:rFonts w:ascii="Times New Roman" w:hAnsi="Times New Roman"/>
          <w:sz w:val="28"/>
          <w:szCs w:val="28"/>
        </w:rPr>
        <w:t xml:space="preserve">«* стоимость аренды рассчитывается в соответствии с </w:t>
      </w:r>
      <w:hyperlink r:id="rId17" w:history="1">
        <w:r w:rsidRPr="00075A47">
          <w:rPr>
            <w:rStyle w:val="aa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075A47">
        <w:rPr>
          <w:rFonts w:ascii="Times New Roman" w:hAnsi="Times New Roman"/>
          <w:sz w:val="28"/>
          <w:szCs w:val="28"/>
        </w:rPr>
        <w:t xml:space="preserve"> Думы Анучинского муниципального района от 03.07.2007 года №232 «Об утверждении методики расчета арендной платы за объекты муниципальной собственности»».</w:t>
      </w:r>
    </w:p>
    <w:p w:rsidR="00ED6893" w:rsidRPr="00075A47" w:rsidRDefault="00ED6893" w:rsidP="0038293C">
      <w:pPr>
        <w:pStyle w:val="a7"/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075A47">
        <w:rPr>
          <w:sz w:val="28"/>
          <w:szCs w:val="28"/>
        </w:rPr>
        <w:t>3. Общему отделу администрации (</w:t>
      </w:r>
      <w:proofErr w:type="spellStart"/>
      <w:r w:rsidRPr="00075A47">
        <w:rPr>
          <w:sz w:val="28"/>
          <w:szCs w:val="28"/>
        </w:rPr>
        <w:t>Бурдейной</w:t>
      </w:r>
      <w:proofErr w:type="spellEnd"/>
      <w:r w:rsidRPr="00075A47">
        <w:rPr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ED6893" w:rsidRPr="00075A47" w:rsidRDefault="00ED6893" w:rsidP="0038293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A47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ED6893" w:rsidRPr="00075A47" w:rsidRDefault="00ED6893" w:rsidP="0038293C">
      <w:pPr>
        <w:tabs>
          <w:tab w:val="left" w:pos="720"/>
          <w:tab w:val="left" w:pos="2355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A4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75A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5A47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Анучинского муниципального района </w:t>
      </w:r>
      <w:proofErr w:type="spellStart"/>
      <w:r w:rsidRPr="00075A47">
        <w:rPr>
          <w:rFonts w:ascii="Times New Roman" w:hAnsi="Times New Roman"/>
          <w:sz w:val="28"/>
          <w:szCs w:val="28"/>
        </w:rPr>
        <w:t>А.Я.Янчук</w:t>
      </w:r>
      <w:proofErr w:type="spellEnd"/>
      <w:r w:rsidRPr="00075A47">
        <w:rPr>
          <w:rFonts w:ascii="Times New Roman" w:hAnsi="Times New Roman"/>
          <w:sz w:val="28"/>
          <w:szCs w:val="28"/>
        </w:rPr>
        <w:t>.</w:t>
      </w:r>
    </w:p>
    <w:p w:rsidR="00ED6893" w:rsidRPr="00075A47" w:rsidRDefault="00ED6893" w:rsidP="0038293C">
      <w:pPr>
        <w:tabs>
          <w:tab w:val="left" w:pos="720"/>
          <w:tab w:val="left" w:pos="2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6893" w:rsidRPr="00075A47" w:rsidRDefault="00ED6893" w:rsidP="001A734D">
      <w:pPr>
        <w:tabs>
          <w:tab w:val="left" w:pos="720"/>
          <w:tab w:val="left" w:pos="235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A47">
        <w:rPr>
          <w:rFonts w:ascii="Times New Roman" w:hAnsi="Times New Roman"/>
          <w:sz w:val="28"/>
          <w:szCs w:val="28"/>
        </w:rPr>
        <w:t>Глава Анучинского</w:t>
      </w:r>
    </w:p>
    <w:p w:rsidR="00ED6893" w:rsidRPr="00075A47" w:rsidRDefault="00ED6893" w:rsidP="001A734D">
      <w:pPr>
        <w:tabs>
          <w:tab w:val="left" w:pos="720"/>
          <w:tab w:val="left" w:pos="235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A4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С.А. </w:t>
      </w:r>
      <w:proofErr w:type="spellStart"/>
      <w:r w:rsidRPr="00075A47"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:rsidR="00ED6893" w:rsidRPr="00075A47" w:rsidRDefault="00ED6893" w:rsidP="0038293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:rsidR="00ED6893" w:rsidRPr="00075A47" w:rsidRDefault="00ED6893" w:rsidP="004253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D6893" w:rsidRPr="00075A47" w:rsidSect="002D32C4">
      <w:pgSz w:w="11905" w:h="16838"/>
      <w:pgMar w:top="1134" w:right="850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BA" w:rsidRDefault="00EF41BA" w:rsidP="00971E44">
      <w:pPr>
        <w:spacing w:after="0" w:line="240" w:lineRule="auto"/>
      </w:pPr>
      <w:r>
        <w:separator/>
      </w:r>
    </w:p>
  </w:endnote>
  <w:endnote w:type="continuationSeparator" w:id="0">
    <w:p w:rsidR="00EF41BA" w:rsidRDefault="00EF41BA" w:rsidP="0097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BA" w:rsidRDefault="00EF41BA" w:rsidP="00971E44">
      <w:pPr>
        <w:spacing w:after="0" w:line="240" w:lineRule="auto"/>
      </w:pPr>
      <w:r>
        <w:separator/>
      </w:r>
    </w:p>
  </w:footnote>
  <w:footnote w:type="continuationSeparator" w:id="0">
    <w:p w:rsidR="00EF41BA" w:rsidRDefault="00EF41BA" w:rsidP="0097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8D6393"/>
    <w:multiLevelType w:val="hybridMultilevel"/>
    <w:tmpl w:val="E8022D5E"/>
    <w:lvl w:ilvl="0" w:tplc="D2F6B96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047"/>
    <w:rsid w:val="00020D64"/>
    <w:rsid w:val="00027EBB"/>
    <w:rsid w:val="00040847"/>
    <w:rsid w:val="00075A47"/>
    <w:rsid w:val="000D5CA2"/>
    <w:rsid w:val="001A734D"/>
    <w:rsid w:val="001E7838"/>
    <w:rsid w:val="00207D92"/>
    <w:rsid w:val="00245D1A"/>
    <w:rsid w:val="002C27C7"/>
    <w:rsid w:val="002D32C4"/>
    <w:rsid w:val="00344448"/>
    <w:rsid w:val="0038293C"/>
    <w:rsid w:val="003931CA"/>
    <w:rsid w:val="004149CF"/>
    <w:rsid w:val="0042537B"/>
    <w:rsid w:val="00482EC2"/>
    <w:rsid w:val="0049706A"/>
    <w:rsid w:val="004A3A98"/>
    <w:rsid w:val="00505F63"/>
    <w:rsid w:val="005B605E"/>
    <w:rsid w:val="00643910"/>
    <w:rsid w:val="0068520D"/>
    <w:rsid w:val="006A4E1E"/>
    <w:rsid w:val="006B1ED7"/>
    <w:rsid w:val="007471A8"/>
    <w:rsid w:val="007E787E"/>
    <w:rsid w:val="00890A58"/>
    <w:rsid w:val="00930966"/>
    <w:rsid w:val="00971E44"/>
    <w:rsid w:val="009B3780"/>
    <w:rsid w:val="009C21B9"/>
    <w:rsid w:val="00B123AF"/>
    <w:rsid w:val="00BF3902"/>
    <w:rsid w:val="00C41EBB"/>
    <w:rsid w:val="00C75A7E"/>
    <w:rsid w:val="00CA027A"/>
    <w:rsid w:val="00CE67C2"/>
    <w:rsid w:val="00D110CD"/>
    <w:rsid w:val="00D52951"/>
    <w:rsid w:val="00D87832"/>
    <w:rsid w:val="00D95FD2"/>
    <w:rsid w:val="00DD1047"/>
    <w:rsid w:val="00ED6893"/>
    <w:rsid w:val="00EF41BA"/>
    <w:rsid w:val="00F352DC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1E44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header"/>
    <w:basedOn w:val="a"/>
    <w:link w:val="a4"/>
    <w:uiPriority w:val="99"/>
    <w:semiHidden/>
    <w:rsid w:val="0097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71E4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7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71E44"/>
    <w:rPr>
      <w:rFonts w:cs="Times New Roman"/>
    </w:rPr>
  </w:style>
  <w:style w:type="paragraph" w:styleId="a7">
    <w:name w:val="List Paragraph"/>
    <w:basedOn w:val="a"/>
    <w:uiPriority w:val="99"/>
    <w:qFormat/>
    <w:rsid w:val="00971E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1E44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A3A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D62FAB74B34034B9F08B297FC9232391F836409F384275263E8D07DD1o671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62FAB74B34034B9F08B297FC9232391F83640FF089275263E8D07DD1o671E" TargetMode="External"/><Relationship Id="rId17" Type="http://schemas.openxmlformats.org/officeDocument/2006/relationships/hyperlink" Target="consultantplus://offline/ref=AD62FAB74B34034B9F08AC9AEAFE6C361D883B01F78428033DB78B2086684172o67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62FAB74B34034B9F08AC9AEAFE6C361D883B01F78428033DB78B2086684172o672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62FAB74B34034B9F08B297FC9232391F826205F18C275263E8D07DD1o67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62FAB74B34034B9F08AC9AEAFE6C361D883B01F78428033DB78B2086684172o672E" TargetMode="External"/><Relationship Id="rId10" Type="http://schemas.openxmlformats.org/officeDocument/2006/relationships/hyperlink" Target="consultantplus://offline/ref=AD62FAB74B34034B9F08B297FC9232391F826109F58B275263E8D07DD1o671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2FAB74B34034B9F08B297FC9232391F826109F68B275263E8D07DD1o671E" TargetMode="External"/><Relationship Id="rId14" Type="http://schemas.openxmlformats.org/officeDocument/2006/relationships/hyperlink" Target="consultantplus://offline/ref=AD62FAB74B34034B9F08B297FC9232391F82660EF78D275263E8D07DD1o67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758</Words>
  <Characters>4324</Characters>
  <Application>Microsoft Office Word</Application>
  <DocSecurity>0</DocSecurity>
  <Lines>36</Lines>
  <Paragraphs>10</Paragraphs>
  <ScaleCrop>false</ScaleCrop>
  <Company>Microsoft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KravchukAV</dc:creator>
  <cp:keywords/>
  <dc:description/>
  <cp:lastModifiedBy>Светлана В. Бурдейная</cp:lastModifiedBy>
  <cp:revision>7</cp:revision>
  <cp:lastPrinted>2018-06-07T01:32:00Z</cp:lastPrinted>
  <dcterms:created xsi:type="dcterms:W3CDTF">2018-06-06T07:28:00Z</dcterms:created>
  <dcterms:modified xsi:type="dcterms:W3CDTF">2018-06-13T06:32:00Z</dcterms:modified>
</cp:coreProperties>
</file>