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BC" w:rsidRDefault="008C61BC">
      <w:pPr>
        <w:rPr>
          <w:rFonts w:ascii="Times New Roman" w:hAnsi="Times New Roman" w:cs="Times New Roman"/>
          <w:b/>
          <w:sz w:val="28"/>
          <w:szCs w:val="28"/>
        </w:rPr>
      </w:pPr>
      <w:r w:rsidRPr="008C61BC">
        <w:rPr>
          <w:rFonts w:ascii="Times New Roman" w:hAnsi="Times New Roman" w:cs="Times New Roman"/>
          <w:b/>
          <w:sz w:val="28"/>
          <w:szCs w:val="28"/>
        </w:rPr>
        <w:t>Отчет  по проведению  кадастровых  и землеустроительных работ</w:t>
      </w:r>
    </w:p>
    <w:p w:rsidR="008C61BC" w:rsidRDefault="008C6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C61BC">
        <w:rPr>
          <w:rFonts w:ascii="Times New Roman" w:hAnsi="Times New Roman" w:cs="Times New Roman"/>
          <w:sz w:val="28"/>
          <w:szCs w:val="28"/>
        </w:rPr>
        <w:t>В декабре</w:t>
      </w:r>
      <w:r>
        <w:rPr>
          <w:rFonts w:ascii="Times New Roman" w:hAnsi="Times New Roman" w:cs="Times New Roman"/>
          <w:sz w:val="28"/>
          <w:szCs w:val="28"/>
        </w:rPr>
        <w:t xml:space="preserve">  2019 года  администрация Анучинского муниципального района  провела кадастровые работы по уточнению границ населенных пунктов расположенных  на территории района.   Проведены кадастровые работы в  отношении  18 населенных  пунктов. Всего в  Единый государственный реестр недвижимости   вне</w:t>
      </w:r>
      <w:r w:rsidR="00FB0DD7">
        <w:rPr>
          <w:rFonts w:ascii="Times New Roman" w:hAnsi="Times New Roman" w:cs="Times New Roman"/>
          <w:sz w:val="28"/>
          <w:szCs w:val="28"/>
        </w:rPr>
        <w:t>сено 23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пункта, каждому населенному пункту   присвоен реестровый номер</w:t>
      </w:r>
    </w:p>
    <w:p w:rsidR="00ED7906" w:rsidRPr="00A20C2F" w:rsidRDefault="00ED7906" w:rsidP="00ED7906">
      <w:pPr>
        <w:spacing w:after="0" w:line="260" w:lineRule="auto"/>
        <w:rPr>
          <w:rFonts w:ascii="Times New Roman" w:hAnsi="Times New Roman" w:cs="Times New Roman"/>
          <w:sz w:val="26"/>
          <w:szCs w:val="26"/>
        </w:rPr>
      </w:pPr>
      <w:r w:rsidRPr="00A20C2F">
        <w:rPr>
          <w:rFonts w:ascii="Times New Roman" w:hAnsi="Times New Roman" w:cs="Times New Roman"/>
          <w:sz w:val="26"/>
          <w:szCs w:val="26"/>
        </w:rPr>
        <w:t>с.Гражданка-4549080</w:t>
      </w:r>
    </w:p>
    <w:p w:rsidR="00ED7906" w:rsidRPr="00A20C2F" w:rsidRDefault="00ED7906" w:rsidP="00ED7906">
      <w:pPr>
        <w:spacing w:after="0" w:line="260" w:lineRule="auto"/>
        <w:rPr>
          <w:rFonts w:ascii="Times New Roman" w:hAnsi="Times New Roman" w:cs="Times New Roman"/>
          <w:sz w:val="26"/>
          <w:szCs w:val="26"/>
        </w:rPr>
      </w:pPr>
      <w:r w:rsidRPr="00A20C2F">
        <w:rPr>
          <w:rFonts w:ascii="Times New Roman" w:hAnsi="Times New Roman" w:cs="Times New Roman"/>
          <w:sz w:val="26"/>
          <w:szCs w:val="26"/>
        </w:rPr>
        <w:t>с.Новогордеевка-4549113</w:t>
      </w:r>
    </w:p>
    <w:p w:rsidR="00ED7906" w:rsidRPr="00A20C2F" w:rsidRDefault="00ED7906" w:rsidP="00ED7906">
      <w:pPr>
        <w:spacing w:after="0" w:line="260" w:lineRule="auto"/>
        <w:rPr>
          <w:rFonts w:ascii="Times New Roman" w:hAnsi="Times New Roman" w:cs="Times New Roman"/>
          <w:sz w:val="26"/>
          <w:szCs w:val="26"/>
        </w:rPr>
      </w:pPr>
      <w:r w:rsidRPr="00A20C2F">
        <w:rPr>
          <w:rFonts w:ascii="Times New Roman" w:hAnsi="Times New Roman" w:cs="Times New Roman"/>
          <w:sz w:val="26"/>
          <w:szCs w:val="26"/>
        </w:rPr>
        <w:t>с.Таежка-4549073</w:t>
      </w:r>
    </w:p>
    <w:p w:rsidR="00ED7906" w:rsidRPr="00A20C2F" w:rsidRDefault="00ED7906" w:rsidP="00ED7906">
      <w:pPr>
        <w:spacing w:after="0" w:line="260" w:lineRule="auto"/>
        <w:rPr>
          <w:rFonts w:ascii="Times New Roman" w:hAnsi="Times New Roman" w:cs="Times New Roman"/>
          <w:sz w:val="26"/>
          <w:szCs w:val="26"/>
        </w:rPr>
      </w:pPr>
      <w:r w:rsidRPr="00A20C2F">
        <w:rPr>
          <w:rFonts w:ascii="Times New Roman" w:hAnsi="Times New Roman" w:cs="Times New Roman"/>
          <w:sz w:val="26"/>
          <w:szCs w:val="26"/>
        </w:rPr>
        <w:t>с.Анучино-4559279</w:t>
      </w:r>
    </w:p>
    <w:p w:rsidR="00ED7906" w:rsidRPr="00520C6D" w:rsidRDefault="00ED7906" w:rsidP="00ED7906">
      <w:pPr>
        <w:spacing w:after="0" w:line="260" w:lineRule="auto"/>
        <w:rPr>
          <w:rFonts w:ascii="Times New Roman" w:hAnsi="Times New Roman" w:cs="Times New Roman"/>
          <w:sz w:val="26"/>
          <w:szCs w:val="26"/>
        </w:rPr>
      </w:pPr>
      <w:r w:rsidRPr="00A20C2F">
        <w:rPr>
          <w:rFonts w:ascii="Times New Roman" w:hAnsi="Times New Roman" w:cs="Times New Roman"/>
          <w:sz w:val="26"/>
          <w:szCs w:val="26"/>
        </w:rPr>
        <w:t>с.</w:t>
      </w:r>
      <w:r w:rsidRPr="00520C6D">
        <w:rPr>
          <w:rFonts w:ascii="Times New Roman" w:hAnsi="Times New Roman" w:cs="Times New Roman"/>
          <w:sz w:val="26"/>
          <w:szCs w:val="26"/>
        </w:rPr>
        <w:t>Пухово– 4535760</w:t>
      </w:r>
    </w:p>
    <w:p w:rsidR="00ED7906" w:rsidRPr="00520C6D" w:rsidRDefault="00ED7906" w:rsidP="00ED7906">
      <w:pPr>
        <w:spacing w:after="0" w:line="260" w:lineRule="auto"/>
        <w:rPr>
          <w:rFonts w:ascii="Times New Roman" w:hAnsi="Times New Roman" w:cs="Times New Roman"/>
          <w:sz w:val="26"/>
          <w:szCs w:val="26"/>
        </w:rPr>
      </w:pPr>
      <w:r w:rsidRPr="00520C6D">
        <w:rPr>
          <w:rFonts w:ascii="Times New Roman" w:hAnsi="Times New Roman" w:cs="Times New Roman"/>
          <w:sz w:val="26"/>
          <w:szCs w:val="26"/>
        </w:rPr>
        <w:t>с.Гродеково – 4686789</w:t>
      </w:r>
    </w:p>
    <w:p w:rsidR="00ED7906" w:rsidRPr="00520C6D" w:rsidRDefault="00ED7906" w:rsidP="00ED7906">
      <w:pPr>
        <w:spacing w:after="0" w:line="260" w:lineRule="auto"/>
        <w:rPr>
          <w:rFonts w:ascii="Times New Roman" w:hAnsi="Times New Roman" w:cs="Times New Roman"/>
          <w:sz w:val="26"/>
          <w:szCs w:val="26"/>
        </w:rPr>
      </w:pPr>
      <w:r w:rsidRPr="00520C6D">
        <w:rPr>
          <w:rFonts w:ascii="Times New Roman" w:hAnsi="Times New Roman" w:cs="Times New Roman"/>
          <w:sz w:val="26"/>
          <w:szCs w:val="26"/>
        </w:rPr>
        <w:t>с. Староварваровка – 4686790</w:t>
      </w:r>
    </w:p>
    <w:p w:rsidR="00ED7906" w:rsidRPr="00520C6D" w:rsidRDefault="00ED7906" w:rsidP="00ED7906">
      <w:pPr>
        <w:spacing w:after="0" w:line="260" w:lineRule="auto"/>
        <w:rPr>
          <w:rFonts w:ascii="Times New Roman" w:hAnsi="Times New Roman" w:cs="Times New Roman"/>
          <w:sz w:val="26"/>
          <w:szCs w:val="26"/>
        </w:rPr>
      </w:pPr>
      <w:r w:rsidRPr="00520C6D">
        <w:rPr>
          <w:rFonts w:ascii="Times New Roman" w:hAnsi="Times New Roman" w:cs="Times New Roman"/>
          <w:sz w:val="26"/>
          <w:szCs w:val="26"/>
        </w:rPr>
        <w:t>с.Скворцово -4686792</w:t>
      </w:r>
    </w:p>
    <w:p w:rsidR="00ED7906" w:rsidRPr="00520C6D" w:rsidRDefault="00ED7906" w:rsidP="00ED7906">
      <w:pPr>
        <w:spacing w:after="0" w:line="260" w:lineRule="auto"/>
        <w:rPr>
          <w:rFonts w:ascii="Times New Roman" w:hAnsi="Times New Roman" w:cs="Times New Roman"/>
          <w:sz w:val="26"/>
          <w:szCs w:val="26"/>
        </w:rPr>
      </w:pPr>
      <w:r w:rsidRPr="00520C6D">
        <w:rPr>
          <w:rFonts w:ascii="Times New Roman" w:hAnsi="Times New Roman" w:cs="Times New Roman"/>
          <w:sz w:val="26"/>
          <w:szCs w:val="26"/>
        </w:rPr>
        <w:t>с. Старогордеевка – 4686793</w:t>
      </w:r>
    </w:p>
    <w:p w:rsidR="00ED7906" w:rsidRPr="00520C6D" w:rsidRDefault="00ED7906" w:rsidP="00ED7906">
      <w:pPr>
        <w:spacing w:after="0" w:line="260" w:lineRule="auto"/>
        <w:rPr>
          <w:rFonts w:ascii="Times New Roman" w:hAnsi="Times New Roman" w:cs="Times New Roman"/>
          <w:sz w:val="26"/>
          <w:szCs w:val="26"/>
        </w:rPr>
      </w:pPr>
      <w:r w:rsidRPr="00520C6D">
        <w:rPr>
          <w:rFonts w:ascii="Times New Roman" w:hAnsi="Times New Roman" w:cs="Times New Roman"/>
          <w:sz w:val="26"/>
          <w:szCs w:val="26"/>
        </w:rPr>
        <w:t>с. Корниловка – 4686798</w:t>
      </w:r>
    </w:p>
    <w:p w:rsidR="00ED7906" w:rsidRPr="00520C6D" w:rsidRDefault="00ED7906" w:rsidP="00ED7906">
      <w:pPr>
        <w:spacing w:after="0" w:line="260" w:lineRule="auto"/>
        <w:rPr>
          <w:rFonts w:ascii="Times New Roman" w:hAnsi="Times New Roman" w:cs="Times New Roman"/>
          <w:sz w:val="26"/>
          <w:szCs w:val="26"/>
        </w:rPr>
      </w:pPr>
      <w:r w:rsidRPr="00520C6D">
        <w:rPr>
          <w:rFonts w:ascii="Times New Roman" w:hAnsi="Times New Roman" w:cs="Times New Roman"/>
          <w:sz w:val="26"/>
          <w:szCs w:val="26"/>
        </w:rPr>
        <w:t>с. Ауровка – 4686799</w:t>
      </w:r>
    </w:p>
    <w:p w:rsidR="00ED7906" w:rsidRPr="00520C6D" w:rsidRDefault="00ED7906" w:rsidP="00ED7906">
      <w:pPr>
        <w:spacing w:after="0" w:line="260" w:lineRule="auto"/>
        <w:rPr>
          <w:rFonts w:ascii="Times New Roman" w:hAnsi="Times New Roman" w:cs="Times New Roman"/>
          <w:sz w:val="26"/>
          <w:szCs w:val="26"/>
        </w:rPr>
      </w:pPr>
      <w:r w:rsidRPr="00520C6D">
        <w:rPr>
          <w:rFonts w:ascii="Times New Roman" w:hAnsi="Times New Roman" w:cs="Times New Roman"/>
          <w:sz w:val="26"/>
          <w:szCs w:val="26"/>
        </w:rPr>
        <w:t>с. Рисовое – 4686800</w:t>
      </w:r>
    </w:p>
    <w:p w:rsidR="00ED7906" w:rsidRPr="00520C6D" w:rsidRDefault="00ED7906" w:rsidP="00ED7906">
      <w:pPr>
        <w:spacing w:after="0" w:line="260" w:lineRule="auto"/>
        <w:rPr>
          <w:rFonts w:ascii="Times New Roman" w:hAnsi="Times New Roman" w:cs="Times New Roman"/>
          <w:sz w:val="26"/>
          <w:szCs w:val="26"/>
        </w:rPr>
      </w:pPr>
      <w:r w:rsidRPr="00520C6D">
        <w:rPr>
          <w:rFonts w:ascii="Times New Roman" w:hAnsi="Times New Roman" w:cs="Times New Roman"/>
          <w:sz w:val="26"/>
          <w:szCs w:val="26"/>
        </w:rPr>
        <w:t>с. Новопокровка – 4686796</w:t>
      </w:r>
    </w:p>
    <w:p w:rsidR="00ED7906" w:rsidRPr="00520C6D" w:rsidRDefault="00ED7906" w:rsidP="00ED7906">
      <w:pPr>
        <w:spacing w:after="0" w:line="260" w:lineRule="auto"/>
        <w:rPr>
          <w:rFonts w:ascii="Times New Roman" w:hAnsi="Times New Roman" w:cs="Times New Roman"/>
          <w:sz w:val="26"/>
          <w:szCs w:val="26"/>
        </w:rPr>
      </w:pPr>
      <w:r w:rsidRPr="00520C6D">
        <w:rPr>
          <w:rFonts w:ascii="Times New Roman" w:hAnsi="Times New Roman" w:cs="Times New Roman"/>
          <w:sz w:val="26"/>
          <w:szCs w:val="26"/>
        </w:rPr>
        <w:t>с. Еловка – 4686797</w:t>
      </w:r>
    </w:p>
    <w:p w:rsidR="00ED7906" w:rsidRPr="00520C6D" w:rsidRDefault="00ED7906" w:rsidP="00ED7906">
      <w:pPr>
        <w:spacing w:after="0" w:line="260" w:lineRule="auto"/>
        <w:rPr>
          <w:rFonts w:ascii="Times New Roman" w:hAnsi="Times New Roman" w:cs="Times New Roman"/>
          <w:sz w:val="26"/>
          <w:szCs w:val="26"/>
        </w:rPr>
      </w:pPr>
      <w:r w:rsidRPr="00520C6D">
        <w:rPr>
          <w:rFonts w:ascii="Times New Roman" w:hAnsi="Times New Roman" w:cs="Times New Roman"/>
          <w:sz w:val="26"/>
          <w:szCs w:val="26"/>
        </w:rPr>
        <w:t>с. Смольное – 4686801</w:t>
      </w:r>
    </w:p>
    <w:p w:rsidR="00ED7906" w:rsidRPr="00520C6D" w:rsidRDefault="00ED7906" w:rsidP="00ED7906">
      <w:pPr>
        <w:spacing w:after="0" w:line="260" w:lineRule="auto"/>
        <w:rPr>
          <w:rFonts w:ascii="Times New Roman" w:hAnsi="Times New Roman" w:cs="Times New Roman"/>
          <w:sz w:val="26"/>
          <w:szCs w:val="26"/>
        </w:rPr>
      </w:pPr>
      <w:r w:rsidRPr="00520C6D">
        <w:rPr>
          <w:rFonts w:ascii="Times New Roman" w:hAnsi="Times New Roman" w:cs="Times New Roman"/>
          <w:sz w:val="26"/>
          <w:szCs w:val="26"/>
        </w:rPr>
        <w:t>с. Виноградовка – 4686802</w:t>
      </w:r>
    </w:p>
    <w:p w:rsidR="00ED7906" w:rsidRPr="00520C6D" w:rsidRDefault="00ED7906" w:rsidP="00ED79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0C6D">
        <w:rPr>
          <w:rFonts w:ascii="Times New Roman" w:hAnsi="Times New Roman" w:cs="Times New Roman"/>
          <w:sz w:val="26"/>
          <w:szCs w:val="26"/>
        </w:rPr>
        <w:t>п. Веселый – 4686803</w:t>
      </w:r>
    </w:p>
    <w:p w:rsidR="00ED7906" w:rsidRPr="00520C6D" w:rsidRDefault="00ED7906" w:rsidP="00ED79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0C6D">
        <w:rPr>
          <w:rFonts w:ascii="Times New Roman" w:hAnsi="Times New Roman" w:cs="Times New Roman"/>
          <w:sz w:val="26"/>
          <w:szCs w:val="26"/>
        </w:rPr>
        <w:t>с. Нововарваровка – 4686791</w:t>
      </w:r>
    </w:p>
    <w:p w:rsidR="00ED7906" w:rsidRPr="00520C6D" w:rsidRDefault="00ED7906" w:rsidP="00ED79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0C6D">
        <w:rPr>
          <w:rFonts w:ascii="Times New Roman" w:hAnsi="Times New Roman" w:cs="Times New Roman"/>
          <w:sz w:val="26"/>
          <w:szCs w:val="26"/>
        </w:rPr>
        <w:t>с. Ильмаковка – 4686780</w:t>
      </w:r>
    </w:p>
    <w:p w:rsidR="00ED7906" w:rsidRPr="00520C6D" w:rsidRDefault="00ED7906" w:rsidP="00ED79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0C6D">
        <w:rPr>
          <w:rFonts w:ascii="Times New Roman" w:hAnsi="Times New Roman" w:cs="Times New Roman"/>
          <w:sz w:val="26"/>
          <w:szCs w:val="26"/>
        </w:rPr>
        <w:t>с. Чернышевка – 4686781</w:t>
      </w:r>
    </w:p>
    <w:p w:rsidR="00ED7906" w:rsidRPr="00520C6D" w:rsidRDefault="00ED7906" w:rsidP="00ED79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0C6D">
        <w:rPr>
          <w:rFonts w:ascii="Times New Roman" w:hAnsi="Times New Roman" w:cs="Times New Roman"/>
          <w:sz w:val="26"/>
          <w:szCs w:val="26"/>
        </w:rPr>
        <w:t>с. Новотроицкое – 4686782</w:t>
      </w:r>
    </w:p>
    <w:p w:rsidR="00ED7906" w:rsidRPr="00520C6D" w:rsidRDefault="00ED7906" w:rsidP="00ED79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0C6D">
        <w:rPr>
          <w:rFonts w:ascii="Times New Roman" w:hAnsi="Times New Roman" w:cs="Times New Roman"/>
          <w:sz w:val="26"/>
          <w:szCs w:val="26"/>
        </w:rPr>
        <w:t>с. Шекляево</w:t>
      </w:r>
      <w:r w:rsidR="00520C6D" w:rsidRPr="00520C6D">
        <w:rPr>
          <w:rFonts w:ascii="Times New Roman" w:hAnsi="Times New Roman" w:cs="Times New Roman"/>
          <w:sz w:val="26"/>
          <w:szCs w:val="26"/>
        </w:rPr>
        <w:t>–</w:t>
      </w:r>
      <w:r w:rsidRPr="00520C6D">
        <w:rPr>
          <w:rFonts w:ascii="Times New Roman" w:hAnsi="Times New Roman" w:cs="Times New Roman"/>
          <w:sz w:val="26"/>
          <w:szCs w:val="26"/>
        </w:rPr>
        <w:t xml:space="preserve"> 4686783</w:t>
      </w:r>
    </w:p>
    <w:p w:rsidR="00520C6D" w:rsidRPr="00A20C2F" w:rsidRDefault="00520C6D" w:rsidP="00ED79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0C6D">
        <w:rPr>
          <w:rFonts w:ascii="Times New Roman" w:hAnsi="Times New Roman" w:cs="Times New Roman"/>
          <w:sz w:val="26"/>
          <w:szCs w:val="26"/>
        </w:rPr>
        <w:t>с.Муравейка-4686796</w:t>
      </w:r>
    </w:p>
    <w:p w:rsidR="00ED7906" w:rsidRPr="008C61BC" w:rsidRDefault="00ED7906" w:rsidP="00ED7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1BC" w:rsidRDefault="002F6896" w:rsidP="00520C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6896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пункта </w:t>
      </w:r>
      <w:r w:rsidRPr="002F6896">
        <w:rPr>
          <w:rFonts w:ascii="Times New Roman" w:hAnsi="Times New Roman" w:cs="Times New Roman"/>
          <w:sz w:val="28"/>
          <w:szCs w:val="28"/>
        </w:rPr>
        <w:t xml:space="preserve"> находятся в стадии </w:t>
      </w:r>
      <w:r w:rsidR="00FB0DD7">
        <w:rPr>
          <w:rFonts w:ascii="Times New Roman" w:hAnsi="Times New Roman" w:cs="Times New Roman"/>
          <w:sz w:val="28"/>
          <w:szCs w:val="28"/>
        </w:rPr>
        <w:t xml:space="preserve">оформления </w:t>
      </w:r>
      <w:r>
        <w:rPr>
          <w:rFonts w:ascii="Times New Roman" w:hAnsi="Times New Roman" w:cs="Times New Roman"/>
          <w:sz w:val="28"/>
          <w:szCs w:val="28"/>
        </w:rPr>
        <w:t>кадастровых работ</w:t>
      </w:r>
      <w:r w:rsidR="00520C6D">
        <w:rPr>
          <w:rFonts w:ascii="Times New Roman" w:hAnsi="Times New Roman" w:cs="Times New Roman"/>
          <w:sz w:val="28"/>
          <w:szCs w:val="28"/>
        </w:rPr>
        <w:t xml:space="preserve"> по уточнению границ п.</w:t>
      </w:r>
      <w:r>
        <w:rPr>
          <w:rFonts w:ascii="Times New Roman" w:hAnsi="Times New Roman" w:cs="Times New Roman"/>
          <w:sz w:val="28"/>
          <w:szCs w:val="28"/>
        </w:rPr>
        <w:t xml:space="preserve"> Орловка, </w:t>
      </w:r>
      <w:r w:rsidR="00520C6D">
        <w:rPr>
          <w:rFonts w:ascii="Times New Roman" w:hAnsi="Times New Roman" w:cs="Times New Roman"/>
          <w:sz w:val="28"/>
          <w:szCs w:val="28"/>
        </w:rPr>
        <w:t xml:space="preserve"> п. </w:t>
      </w:r>
      <w:r>
        <w:rPr>
          <w:rFonts w:ascii="Times New Roman" w:hAnsi="Times New Roman" w:cs="Times New Roman"/>
          <w:sz w:val="28"/>
          <w:szCs w:val="28"/>
        </w:rPr>
        <w:t xml:space="preserve">ЛЗП-3, </w:t>
      </w:r>
      <w:r w:rsidR="00520C6D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Лугохутор и </w:t>
      </w:r>
      <w:r w:rsidR="00520C6D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Тихоречное.</w:t>
      </w:r>
    </w:p>
    <w:p w:rsidR="00B54AB8" w:rsidRDefault="00B54AB8" w:rsidP="00520C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54AB8" w:rsidRDefault="00B54AB8" w:rsidP="00520C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54AB8" w:rsidRDefault="00B54AB8" w:rsidP="00B54AB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54AB8" w:rsidRDefault="00B54AB8" w:rsidP="00B54AB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B54AB8" w:rsidRPr="002F6896" w:rsidRDefault="00B54AB8" w:rsidP="00B54AB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                   Е.В. Росейчук</w:t>
      </w:r>
    </w:p>
    <w:sectPr w:rsidR="00B54AB8" w:rsidRPr="002F6896" w:rsidSect="008C61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C61BC"/>
    <w:rsid w:val="001218C6"/>
    <w:rsid w:val="00137AC6"/>
    <w:rsid w:val="002F6896"/>
    <w:rsid w:val="00520C6D"/>
    <w:rsid w:val="008C61BC"/>
    <w:rsid w:val="009D46AC"/>
    <w:rsid w:val="00A731C4"/>
    <w:rsid w:val="00B54AB8"/>
    <w:rsid w:val="00ED7906"/>
    <w:rsid w:val="00FB0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SuvorenkovAA</dc:creator>
  <cp:lastModifiedBy>Татьяна П. Фирсова</cp:lastModifiedBy>
  <cp:revision>2</cp:revision>
  <cp:lastPrinted>2020-01-28T06:04:00Z</cp:lastPrinted>
  <dcterms:created xsi:type="dcterms:W3CDTF">2020-03-17T22:45:00Z</dcterms:created>
  <dcterms:modified xsi:type="dcterms:W3CDTF">2020-03-17T22:45:00Z</dcterms:modified>
</cp:coreProperties>
</file>