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/>
        <w:ind w:firstLine="426"/>
        <w:jc w:val="right"/>
        <w:outlineLvl w:val="0"/>
        <w:rPr>
          <w:b/>
          <w:bCs/>
          <w:sz w:val="32"/>
        </w:rPr>
      </w:pP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</w:p>
    <w:p>
      <w:pPr>
        <w:ind w:left="0" w:leftChars="0" w:firstLine="1260" w:firstLineChars="450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2023г.      </w:t>
      </w:r>
      <w:r>
        <w:rPr>
          <w:sz w:val="28"/>
          <w:szCs w:val="28"/>
        </w:rPr>
        <w:t xml:space="preserve">                         с.Анучино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   №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 w:firstLineChars="0"/>
        <w:jc w:val="both"/>
        <w:textAlignment w:val="auto"/>
        <w:outlineLvl w:val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29.09.2021 № 236-НПА «Об утверждении Положения «О порядке осуществления муниципального жилищного контроля на территории Анучинского муниципального округа»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,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line="360" w:lineRule="auto"/>
        <w:ind w:firstLine="708" w:firstLineChars="0"/>
        <w:jc w:val="both"/>
        <w:outlineLvl w:val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 Приморского края</w:t>
      </w:r>
      <w:r>
        <w:rPr>
          <w:rFonts w:hint="default"/>
          <w:sz w:val="28"/>
          <w:szCs w:val="28"/>
          <w:lang w:val="ru-RU"/>
        </w:rPr>
        <w:t xml:space="preserve"> (прилагается)</w:t>
      </w:r>
      <w:r>
        <w:rPr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2023г.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  <w:r>
        <w:rPr>
          <w:rFonts w:hint="default" w:cs="Times New Roman"/>
          <w:i w:val="0"/>
          <w:iCs w:val="0"/>
          <w:lang w:val="en-US" w:eastAsia="ru-RU"/>
        </w:rPr>
        <w:t xml:space="preserve">             </w:t>
      </w:r>
    </w:p>
    <w:p>
      <w:pPr>
        <w:ind w:left="594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жилищного контроля на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территории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Раздел</w:t>
      </w: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 xml:space="preserve"> I. ОБЩИЕ ПОЛОЖЕНИЯ</w:t>
      </w:r>
    </w:p>
    <w:p>
      <w:pPr>
        <w:pStyle w:val="8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Раздел 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.1. Вид муниципального контроля: муниципальный жилищный контроль.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8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hint="default" w:ascii="Times New Roman" w:hAnsi="Times New Roman" w:cs="Times New Roman"/>
          <w:sz w:val="28"/>
          <w:szCs w:val="28"/>
        </w:rPr>
        <w:t xml:space="preserve">В рамках профилактики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в 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>
      <w:pPr>
        <w:numPr>
          <w:ilvl w:val="0"/>
          <w:numId w:val="0"/>
        </w:numPr>
        <w:tabs>
          <w:tab w:val="left" w:pos="0"/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8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0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BEE5C"/>
    <w:multiLevelType w:val="singleLevel"/>
    <w:tmpl w:val="EC8BEE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6266"/>
    <w:rsid w:val="2E296266"/>
    <w:rsid w:val="3A4825FB"/>
    <w:rsid w:val="439927CF"/>
    <w:rsid w:val="4A2B63B5"/>
    <w:rsid w:val="4FE0606A"/>
    <w:rsid w:val="5AC13E0A"/>
    <w:rsid w:val="5D0D1C9A"/>
    <w:rsid w:val="69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paragraph" w:styleId="5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customStyle="1" w:styleId="8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2022-08-04T04:50:00Z</dcterms:created>
  <dc:creator>MehovskiyVV</dc:creator>
  <cp:lastModifiedBy>MehovskiyVV</cp:lastModifiedBy>
  <cp:lastPrinted>2023-11-02T01:52:03Z</cp:lastPrinted>
  <dcterms:modified xsi:type="dcterms:W3CDTF">2023-11-02T01:53:30Z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6468093A7E764CD4A2A75D5894D2DD61</vt:lpwstr>
  </property>
</Properties>
</file>