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641" w:rsidRDefault="005F7A9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8"/>
        </w:rPr>
      </w:pPr>
      <w:r>
        <w:rPr>
          <w:rFonts w:ascii="Times New Roman" w:hAnsi="Times New Roman" w:cs="Times New Roman"/>
          <w:noProof/>
          <w:color w:val="000000"/>
          <w:sz w:val="18"/>
          <w:lang w:val="ru-RU" w:eastAsia="ru-RU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641" w:rsidRDefault="00164641">
      <w:pPr>
        <w:pStyle w:val="a5"/>
        <w:rPr>
          <w:rFonts w:ascii="Times New Roman" w:hAnsi="Times New Roman" w:cs="Times New Roman"/>
        </w:rPr>
      </w:pPr>
    </w:p>
    <w:p w:rsidR="00164641" w:rsidRPr="00C85EB4" w:rsidRDefault="005F7A9E">
      <w:pPr>
        <w:pStyle w:val="a6"/>
        <w:rPr>
          <w:rFonts w:ascii="Times New Roman" w:hAnsi="Times New Roman" w:cs="Times New Roman"/>
          <w:sz w:val="28"/>
          <w:szCs w:val="28"/>
          <w:lang w:val="ru-RU"/>
        </w:rPr>
      </w:pPr>
      <w:r w:rsidRPr="00C85EB4">
        <w:rPr>
          <w:rFonts w:ascii="Times New Roman" w:hAnsi="Times New Roman" w:cs="Times New Roman"/>
          <w:sz w:val="28"/>
          <w:szCs w:val="28"/>
          <w:lang w:val="ru-RU"/>
        </w:rPr>
        <w:t>ДУМА</w:t>
      </w:r>
    </w:p>
    <w:p w:rsidR="00164641" w:rsidRPr="00C85EB4" w:rsidRDefault="005F7A9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5EB4">
        <w:rPr>
          <w:rFonts w:ascii="Times New Roman" w:hAnsi="Times New Roman" w:cs="Times New Roman"/>
          <w:b/>
          <w:sz w:val="28"/>
          <w:szCs w:val="28"/>
          <w:lang w:val="ru-RU"/>
        </w:rPr>
        <w:t>АНУЧИНСКОГО МУНИЦИПАЛЬНОГО ОКРУГА</w:t>
      </w:r>
    </w:p>
    <w:p w:rsidR="00164641" w:rsidRPr="00C85EB4" w:rsidRDefault="005F7A9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85EB4">
        <w:rPr>
          <w:rFonts w:ascii="Times New Roman" w:hAnsi="Times New Roman" w:cs="Times New Roman"/>
          <w:b/>
          <w:sz w:val="28"/>
          <w:szCs w:val="28"/>
          <w:lang w:val="ru-RU"/>
        </w:rPr>
        <w:t>ПРИМОРСКОГО КРАЯ</w:t>
      </w:r>
    </w:p>
    <w:p w:rsidR="00164641" w:rsidRPr="00C85EB4" w:rsidRDefault="00164641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164641" w:rsidRDefault="00D1005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РЕШЕНИЕ</w:t>
      </w:r>
    </w:p>
    <w:p w:rsidR="00844FEF" w:rsidRPr="00C85EB4" w:rsidRDefault="00844FE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64641" w:rsidRPr="00844FEF" w:rsidRDefault="00C85EB4" w:rsidP="00844FEF">
      <w:pPr>
        <w:jc w:val="center"/>
        <w:rPr>
          <w:rFonts w:ascii="Times New Roman" w:hAnsi="Times New Roman" w:cs="Times New Roman"/>
          <w:b/>
          <w:sz w:val="26"/>
          <w:lang w:val="ru-RU"/>
        </w:rPr>
      </w:pPr>
      <w:r w:rsidRPr="00844FE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 внесении изменений в Положении о муниципальном земельном контроле в границах Анучинского мун</w:t>
      </w:r>
      <w:r w:rsidR="00D10053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иципального округа, утвержденного</w:t>
      </w:r>
      <w:r w:rsidRPr="00844FE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решением Думы Анучинского муниципального округа от 27.03.2024 № 547-НП</w:t>
      </w:r>
      <w:r w:rsidR="00844FEF" w:rsidRPr="00844FEF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</w:p>
    <w:p w:rsidR="00164641" w:rsidRPr="00C85EB4" w:rsidRDefault="0016464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85EB4" w:rsidRPr="00844FEF" w:rsidRDefault="00C85EB4" w:rsidP="00844FEF">
      <w:pPr>
        <w:ind w:left="5761"/>
        <w:rPr>
          <w:rFonts w:ascii="Times New Roman" w:hAnsi="Times New Roman" w:cs="Times New Roman"/>
          <w:sz w:val="28"/>
          <w:szCs w:val="28"/>
          <w:lang w:val="ru-RU"/>
        </w:rPr>
      </w:pPr>
      <w:r w:rsidRPr="00844FEF">
        <w:rPr>
          <w:rFonts w:ascii="Times New Roman" w:hAnsi="Times New Roman" w:cs="Times New Roman"/>
          <w:sz w:val="28"/>
          <w:szCs w:val="28"/>
          <w:lang w:val="ru-RU"/>
        </w:rPr>
        <w:t>Принято Думой Анучинского муниципального округа</w:t>
      </w:r>
    </w:p>
    <w:p w:rsidR="00C85EB4" w:rsidRPr="00C85EB4" w:rsidRDefault="00C85EB4" w:rsidP="00844FEF">
      <w:pPr>
        <w:ind w:left="5761"/>
        <w:rPr>
          <w:sz w:val="28"/>
          <w:szCs w:val="28"/>
          <w:lang w:val="ru-RU"/>
        </w:rPr>
      </w:pPr>
      <w:r w:rsidRPr="00844FEF">
        <w:rPr>
          <w:rFonts w:ascii="Times New Roman" w:hAnsi="Times New Roman" w:cs="Times New Roman"/>
          <w:sz w:val="28"/>
          <w:szCs w:val="28"/>
          <w:lang w:val="ru-RU"/>
        </w:rPr>
        <w:t>24 июля 2024 года</w:t>
      </w:r>
    </w:p>
    <w:p w:rsidR="00164641" w:rsidRDefault="00164641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164641" w:rsidRPr="00844FEF" w:rsidRDefault="005F7A9E" w:rsidP="00844FEF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85EB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C85EB4" w:rsidRPr="001044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</w:t>
      </w:r>
      <w:r w:rsidR="00C85E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C85EB4" w:rsidRP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Постановлением Правительства Российской Федерации от 10.03.2022 № 336</w:t>
      </w:r>
      <w:r w:rsidR="00C85EB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«Об особенностях организации и осуществления государственного контроля (надзора), муниципального контроля»</w:t>
      </w:r>
      <w:r w:rsidR="00C85EB4" w:rsidRP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C85EB4">
        <w:rPr>
          <w:color w:val="000000"/>
          <w:sz w:val="28"/>
          <w:szCs w:val="28"/>
          <w:lang w:val="ru-RU"/>
        </w:rPr>
        <w:t xml:space="preserve"> </w:t>
      </w:r>
      <w:r w:rsidR="00C85EB4"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Уставом Анучинского муниципального </w:t>
      </w:r>
      <w:r w:rsidR="00C85EB4">
        <w:rPr>
          <w:rFonts w:ascii="Times New Roman" w:hAnsi="Times New Roman" w:cs="Times New Roman"/>
          <w:sz w:val="28"/>
          <w:szCs w:val="28"/>
          <w:lang w:val="ru-RU"/>
        </w:rPr>
        <w:t>округа Приморского края</w:t>
      </w:r>
      <w:r w:rsidRPr="00C85EB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164641" w:rsidRDefault="005F7A9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5EB4">
        <w:rPr>
          <w:rFonts w:ascii="Times New Roman" w:hAnsi="Times New Roman" w:cs="Times New Roman"/>
          <w:sz w:val="28"/>
          <w:szCs w:val="28"/>
          <w:lang w:val="ru-RU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Внести изменения в пункт </w:t>
      </w:r>
      <w:r w:rsidRPr="00C85EB4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.9 </w:t>
      </w:r>
      <w:r w:rsidRPr="00C85EB4">
        <w:rPr>
          <w:rFonts w:ascii="Times New Roman" w:hAnsi="Times New Roman" w:cs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C85EB4">
        <w:rPr>
          <w:rFonts w:ascii="Times New Roman" w:hAnsi="Times New Roman" w:cs="Times New Roman"/>
          <w:sz w:val="28"/>
          <w:szCs w:val="28"/>
          <w:lang w:val="ru-RU"/>
        </w:rPr>
        <w:t xml:space="preserve"> о муниципальном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>земельном контроле в границах Анучинского муниципального округа, утвержденного решением Думы Анучинского муниципального округа №</w:t>
      </w:r>
      <w:r w:rsidR="00D100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54</w:t>
      </w:r>
      <w:r w:rsidRPr="00C85EB4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>-НПА от 27.03.2024г., дополнив абзацем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 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8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системы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:rsidR="00844FEF" w:rsidRPr="00090383" w:rsidRDefault="005F7A9E" w:rsidP="00844FEF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85EB4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44FEF">
        <w:rPr>
          <w:rFonts w:ascii="Times New Roman" w:hAnsi="Times New Roman" w:cs="Times New Roman"/>
          <w:sz w:val="28"/>
          <w:szCs w:val="28"/>
          <w:lang w:val="ru-RU"/>
        </w:rPr>
        <w:t>2. Настоящее решение</w:t>
      </w:r>
      <w:r w:rsidR="00844FEF"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опубликова</w:t>
      </w:r>
      <w:r w:rsidR="00844FEF">
        <w:rPr>
          <w:rFonts w:ascii="Times New Roman" w:hAnsi="Times New Roman" w:cs="Times New Roman"/>
          <w:sz w:val="28"/>
          <w:szCs w:val="28"/>
          <w:lang w:val="ru-RU"/>
        </w:rPr>
        <w:t>ть (обнародовать</w:t>
      </w:r>
      <w:r w:rsidR="00844FEF" w:rsidRPr="00090383">
        <w:rPr>
          <w:rFonts w:ascii="Times New Roman" w:hAnsi="Times New Roman" w:cs="Times New Roman"/>
          <w:sz w:val="28"/>
          <w:szCs w:val="28"/>
          <w:lang w:val="ru-RU"/>
        </w:rPr>
        <w:t>) в средствах массовой информации.</w:t>
      </w:r>
    </w:p>
    <w:p w:rsidR="00844FEF" w:rsidRPr="00090383" w:rsidRDefault="00844FEF" w:rsidP="00844FEF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ab/>
        <w:t>3. Настоящее решение вступает в силу со дня его официального опубликования (обнародования).</w:t>
      </w:r>
    </w:p>
    <w:p w:rsidR="00844FEF" w:rsidRPr="00090383" w:rsidRDefault="00844FEF" w:rsidP="00844FE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44FEF" w:rsidRPr="00090383" w:rsidRDefault="00844FEF" w:rsidP="00844FE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44FEF" w:rsidRPr="00090383" w:rsidRDefault="00844FEF" w:rsidP="00844FE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</w:t>
      </w:r>
      <w:r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Анучинского</w:t>
      </w:r>
    </w:p>
    <w:p w:rsidR="00844FEF" w:rsidRDefault="00844FEF" w:rsidP="00844FE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Pr="0009038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С.А. Понуровский</w:t>
      </w:r>
    </w:p>
    <w:p w:rsidR="00844FEF" w:rsidRDefault="00844FEF" w:rsidP="00844FE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44FEF" w:rsidRDefault="00844FEF" w:rsidP="00844FE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 Анучино</w:t>
      </w:r>
    </w:p>
    <w:p w:rsidR="00844FEF" w:rsidRDefault="00844FEF" w:rsidP="00844FE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24 июля 2024 года</w:t>
      </w:r>
    </w:p>
    <w:p w:rsidR="00844FEF" w:rsidRDefault="00844FEF" w:rsidP="00844FE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44FEF" w:rsidRPr="00090383" w:rsidRDefault="00D10053" w:rsidP="00844FE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 590</w:t>
      </w:r>
      <w:r w:rsidR="00844FEF">
        <w:rPr>
          <w:rFonts w:ascii="Times New Roman" w:hAnsi="Times New Roman" w:cs="Times New Roman"/>
          <w:sz w:val="28"/>
          <w:szCs w:val="28"/>
          <w:lang w:val="ru-RU"/>
        </w:rPr>
        <w:t>-НПА</w:t>
      </w:r>
    </w:p>
    <w:sectPr w:rsidR="00844FEF" w:rsidRPr="00090383" w:rsidSect="00164641">
      <w:headerReference w:type="even" r:id="rId9"/>
      <w:pgSz w:w="11906" w:h="16838"/>
      <w:pgMar w:top="709" w:right="849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AC1" w:rsidRDefault="00CE4AC1" w:rsidP="00164641">
      <w:r>
        <w:separator/>
      </w:r>
    </w:p>
  </w:endnote>
  <w:endnote w:type="continuationSeparator" w:id="1">
    <w:p w:rsidR="00CE4AC1" w:rsidRDefault="00CE4AC1" w:rsidP="001646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AC1" w:rsidRDefault="00CE4AC1" w:rsidP="00164641">
      <w:r>
        <w:separator/>
      </w:r>
    </w:p>
  </w:footnote>
  <w:footnote w:type="continuationSeparator" w:id="1">
    <w:p w:rsidR="00CE4AC1" w:rsidRDefault="00CE4AC1" w:rsidP="001646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41" w:rsidRDefault="00D20C07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5F7A9E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64641" w:rsidRDefault="0016464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F373F0"/>
    <w:rsid w:val="00164641"/>
    <w:rsid w:val="005F7A9E"/>
    <w:rsid w:val="00844FEF"/>
    <w:rsid w:val="00C85EB4"/>
    <w:rsid w:val="00CE4AC1"/>
    <w:rsid w:val="00D10053"/>
    <w:rsid w:val="00D20C07"/>
    <w:rsid w:val="00F373F0"/>
    <w:rsid w:val="4C074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4641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164641"/>
  </w:style>
  <w:style w:type="paragraph" w:styleId="a4">
    <w:name w:val="header"/>
    <w:basedOn w:val="a"/>
    <w:qFormat/>
    <w:rsid w:val="00164641"/>
    <w:pPr>
      <w:tabs>
        <w:tab w:val="center" w:pos="4677"/>
        <w:tab w:val="right" w:pos="9355"/>
      </w:tabs>
    </w:pPr>
  </w:style>
  <w:style w:type="paragraph" w:styleId="a5">
    <w:name w:val="Title"/>
    <w:basedOn w:val="a"/>
    <w:qFormat/>
    <w:rsid w:val="00164641"/>
    <w:pPr>
      <w:jc w:val="center"/>
    </w:pPr>
    <w:rPr>
      <w:sz w:val="26"/>
    </w:rPr>
  </w:style>
  <w:style w:type="paragraph" w:styleId="a6">
    <w:name w:val="Subtitle"/>
    <w:basedOn w:val="a"/>
    <w:qFormat/>
    <w:rsid w:val="00164641"/>
    <w:pPr>
      <w:jc w:val="center"/>
    </w:pPr>
    <w:rPr>
      <w:b/>
      <w:sz w:val="32"/>
    </w:rPr>
  </w:style>
  <w:style w:type="paragraph" w:customStyle="1" w:styleId="ConsPlusNormal">
    <w:name w:val="ConsPlusNormal"/>
    <w:qFormat/>
    <w:rsid w:val="0016464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rsid w:val="00C85E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85EB4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40&amp;dst=10017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B226-D5E9-4E47-B95D-A2D8068B2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412</Words>
  <Characters>2351</Characters>
  <Application>Microsoft Office Word</Application>
  <DocSecurity>0</DocSecurity>
  <Lines>19</Lines>
  <Paragraphs>5</Paragraphs>
  <ScaleCrop>false</ScaleCrop>
  <Company>Microsoft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8</cp:revision>
  <cp:lastPrinted>2024-07-22T23:47:00Z</cp:lastPrinted>
  <dcterms:created xsi:type="dcterms:W3CDTF">2024-07-04T00:03:00Z</dcterms:created>
  <dcterms:modified xsi:type="dcterms:W3CDTF">2024-07-22T23:47:00Z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658C3A4123AB4644B9D7FE9C7906BECB_11</vt:lpwstr>
  </property>
</Properties>
</file>