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4EE66" w14:textId="77777777" w:rsidR="00FB0C73" w:rsidRDefault="004E1AD8" w:rsidP="00490A9E">
      <w:pPr>
        <w:shd w:val="clear" w:color="auto" w:fill="FFFFFF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217EF6C" wp14:editId="6171533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39445" cy="914400"/>
            <wp:effectExtent l="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510A83EA" w14:textId="77777777" w:rsidR="00FB0C73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1B737F14" w14:textId="77777777" w:rsidR="00FB0C73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3FF328BC" w14:textId="77777777" w:rsidR="00325DE2" w:rsidRDefault="00325DE2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38DED84A" w14:textId="4E08BACD" w:rsidR="00FB0C73" w:rsidRDefault="004E1AD8" w:rsidP="00490A9E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81C674C" w14:textId="5D68B184" w:rsidR="00FB0C73" w:rsidRDefault="004E1AD8" w:rsidP="00490A9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D62ADA">
        <w:rPr>
          <w:b/>
          <w:bCs/>
          <w:sz w:val="32"/>
        </w:rPr>
        <w:t>ОКРУГА</w:t>
      </w:r>
    </w:p>
    <w:p w14:paraId="146F0918" w14:textId="5385ADF2" w:rsidR="00D62ADA" w:rsidRDefault="00D62ADA" w:rsidP="00490A9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54B3B556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D407F35" w14:textId="77777777" w:rsidR="00FB0C73" w:rsidRDefault="004E1AD8" w:rsidP="00490A9E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7E5CDB5B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4B5840B9" w14:textId="77777777" w:rsidR="00FB0C73" w:rsidRDefault="00FB0C73">
      <w:pPr>
        <w:ind w:firstLine="426"/>
        <w:jc w:val="center"/>
        <w:rPr>
          <w:sz w:val="28"/>
          <w:szCs w:val="28"/>
        </w:rPr>
      </w:pPr>
    </w:p>
    <w:p w14:paraId="13B7CD0E" w14:textId="3EFBB953" w:rsidR="00FB0C73" w:rsidRPr="00A82A56" w:rsidRDefault="004E1AD8" w:rsidP="00D62AD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323802">
        <w:rPr>
          <w:rFonts w:ascii="Times New Roman" w:hAnsi="Times New Roman" w:cs="Times New Roman"/>
          <w:sz w:val="28"/>
          <w:szCs w:val="28"/>
        </w:rPr>
        <w:t>09.01.2024</w:t>
      </w:r>
      <w:r w:rsidR="00D62ADA">
        <w:rPr>
          <w:rFonts w:ascii="Times New Roman" w:hAnsi="Times New Roman" w:cs="Times New Roman"/>
          <w:sz w:val="28"/>
          <w:szCs w:val="28"/>
        </w:rPr>
        <w:t>г.</w:t>
      </w:r>
      <w:r w:rsidRPr="00325D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38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5DE2">
        <w:rPr>
          <w:rFonts w:ascii="Times New Roman" w:hAnsi="Times New Roman" w:cs="Times New Roman"/>
          <w:sz w:val="28"/>
          <w:szCs w:val="28"/>
        </w:rPr>
        <w:t xml:space="preserve">      </w:t>
      </w:r>
      <w:r w:rsidR="00ED3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2">
        <w:rPr>
          <w:rFonts w:ascii="Times New Roman" w:hAnsi="Times New Roman" w:cs="Times New Roman"/>
          <w:sz w:val="28"/>
          <w:szCs w:val="28"/>
        </w:rPr>
        <w:t>с.Анучино</w:t>
      </w:r>
      <w:proofErr w:type="spellEnd"/>
      <w:r w:rsidRPr="00325D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23802">
        <w:rPr>
          <w:rFonts w:ascii="Times New Roman" w:hAnsi="Times New Roman" w:cs="Times New Roman"/>
          <w:sz w:val="28"/>
          <w:szCs w:val="28"/>
        </w:rPr>
        <w:t xml:space="preserve"> </w:t>
      </w:r>
      <w:r w:rsidRPr="00325DE2">
        <w:rPr>
          <w:rFonts w:ascii="Times New Roman" w:hAnsi="Times New Roman" w:cs="Times New Roman"/>
          <w:sz w:val="28"/>
          <w:szCs w:val="28"/>
        </w:rPr>
        <w:t xml:space="preserve">  </w:t>
      </w:r>
      <w:r w:rsidR="00323802">
        <w:rPr>
          <w:rFonts w:ascii="Times New Roman" w:hAnsi="Times New Roman" w:cs="Times New Roman"/>
          <w:sz w:val="28"/>
          <w:szCs w:val="28"/>
        </w:rPr>
        <w:t xml:space="preserve">   </w:t>
      </w:r>
      <w:r w:rsidRPr="00325DE2">
        <w:rPr>
          <w:rFonts w:ascii="Times New Roman" w:hAnsi="Times New Roman" w:cs="Times New Roman"/>
          <w:sz w:val="28"/>
          <w:szCs w:val="28"/>
        </w:rPr>
        <w:t xml:space="preserve"> №</w:t>
      </w:r>
      <w:r w:rsidR="00D26011">
        <w:rPr>
          <w:rFonts w:ascii="Times New Roman" w:hAnsi="Times New Roman" w:cs="Times New Roman"/>
          <w:sz w:val="28"/>
          <w:szCs w:val="28"/>
        </w:rPr>
        <w:t xml:space="preserve"> </w:t>
      </w:r>
      <w:r w:rsidR="00323802">
        <w:rPr>
          <w:rFonts w:ascii="Times New Roman" w:hAnsi="Times New Roman" w:cs="Times New Roman"/>
          <w:sz w:val="28"/>
          <w:szCs w:val="28"/>
        </w:rPr>
        <w:t>01</w:t>
      </w:r>
    </w:p>
    <w:p w14:paraId="0D424F61" w14:textId="77777777" w:rsidR="00FB0C73" w:rsidRDefault="00FB0C73">
      <w:pPr>
        <w:ind w:firstLine="426"/>
        <w:rPr>
          <w:sz w:val="26"/>
          <w:szCs w:val="26"/>
          <w:u w:val="single"/>
        </w:rPr>
      </w:pPr>
    </w:p>
    <w:p w14:paraId="43EC060B" w14:textId="77777777" w:rsidR="00FB0C73" w:rsidRDefault="00FB0C73">
      <w:pPr>
        <w:ind w:firstLine="426"/>
        <w:rPr>
          <w:sz w:val="28"/>
          <w:szCs w:val="28"/>
        </w:rPr>
      </w:pPr>
    </w:p>
    <w:p w14:paraId="50B0AA9D" w14:textId="77777777" w:rsidR="00FB0C73" w:rsidRDefault="004E1AD8">
      <w:pPr>
        <w:ind w:firstLine="426"/>
        <w:jc w:val="center"/>
        <w:rPr>
          <w:b/>
          <w:sz w:val="28"/>
          <w:szCs w:val="28"/>
        </w:rPr>
      </w:pPr>
      <w:bookmarkStart w:id="0" w:name="_Hlk59798923"/>
      <w:r>
        <w:rPr>
          <w:b/>
          <w:sz w:val="28"/>
          <w:szCs w:val="28"/>
        </w:rPr>
        <w:t>О внесении изменений в муниципальную программу</w:t>
      </w:r>
    </w:p>
    <w:p w14:paraId="248E21FA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«Благоустройство территории населенных пунктов Анучинского муниципального округа» на 2020-2024 годы, утвержденную постановлением Анучинского муниципального района </w:t>
      </w:r>
    </w:p>
    <w:p w14:paraId="7BBA3E9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30.09.2019 № 550</w:t>
      </w:r>
    </w:p>
    <w:bookmarkEnd w:id="0"/>
    <w:p w14:paraId="33005810" w14:textId="77777777" w:rsidR="00FB0C73" w:rsidRDefault="00FB0C73">
      <w:pPr>
        <w:jc w:val="center"/>
        <w:rPr>
          <w:b/>
          <w:sz w:val="28"/>
          <w:szCs w:val="28"/>
        </w:rPr>
      </w:pPr>
    </w:p>
    <w:p w14:paraId="54A8780F" w14:textId="072F3F7A" w:rsidR="00A82A56" w:rsidRDefault="004E1AD8" w:rsidP="00490A9E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2A56" w:rsidRPr="00A82A56">
        <w:rPr>
          <w:sz w:val="28"/>
          <w:szCs w:val="28"/>
        </w:rPr>
        <w:t>В соответствии с п. 4.2 постановления от 27.12.2018 № 665  администрации Анучинского муниципального района «Порядок принятия решений о разработке муниципальных программ, их формирования, реализации и оценки эффективности в Анучинском муниципальном округе»,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24DFAF04" w14:textId="1ECA81A1" w:rsidR="00FB0C73" w:rsidRDefault="004E1AD8" w:rsidP="00490A9E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44A0565" w14:textId="3D2DE920" w:rsidR="00FB0C73" w:rsidRDefault="004E1AD8">
      <w:pPr>
        <w:widowControl w:val="0"/>
        <w:spacing w:before="240"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D3EEA">
        <w:rPr>
          <w:color w:val="000000"/>
          <w:sz w:val="28"/>
          <w:szCs w:val="28"/>
        </w:rPr>
        <w:t>Внести в</w:t>
      </w:r>
      <w:r>
        <w:rPr>
          <w:color w:val="000000"/>
          <w:sz w:val="28"/>
          <w:szCs w:val="28"/>
        </w:rPr>
        <w:t xml:space="preserve"> паспорт муниципальной программы</w:t>
      </w:r>
      <w:r>
        <w:rPr>
          <w:sz w:val="28"/>
          <w:szCs w:val="28"/>
        </w:rPr>
        <w:t xml:space="preserve"> «Благоустройство территории населенных пунктов Анучинского муниципального округа»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2020-2024 годы</w:t>
      </w:r>
      <w:r w:rsidR="008C78F5">
        <w:rPr>
          <w:sz w:val="28"/>
          <w:szCs w:val="28"/>
        </w:rPr>
        <w:t xml:space="preserve"> (далее муниципальная программа)</w:t>
      </w:r>
      <w:r>
        <w:rPr>
          <w:sz w:val="28"/>
          <w:szCs w:val="28"/>
        </w:rPr>
        <w:t>, утвержденной постановлением Анучинского муниципального района от 30.09.2019 № 550</w:t>
      </w:r>
      <w:r w:rsidR="008C78F5">
        <w:rPr>
          <w:sz w:val="28"/>
          <w:szCs w:val="28"/>
        </w:rPr>
        <w:t xml:space="preserve"> следующие изменения:</w:t>
      </w:r>
    </w:p>
    <w:p w14:paraId="16BDBE79" w14:textId="5A9F549F" w:rsidR="00FB0C73" w:rsidRDefault="004E1AD8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1.1.Раздел «Объем средств бюджета Анучинского муниципального округа 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 финансирование муниципальной программы и прогнозная оценка привлекаемых на реализацию ее целей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федерального, краевого бюджетов»</w:t>
      </w:r>
      <w:r w:rsidR="008C78F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следующей редакции</w:t>
      </w:r>
      <w:r w:rsidR="008C78F5">
        <w:rPr>
          <w:rFonts w:ascii="Times New Roman" w:hAnsi="Times New Roman" w:cs="Times New Roman"/>
          <w:sz w:val="28"/>
          <w:szCs w:val="28"/>
        </w:rPr>
        <w:t>:</w:t>
      </w:r>
    </w:p>
    <w:p w14:paraId="0840E614" w14:textId="7D1F94E3" w:rsidR="00FB0C73" w:rsidRDefault="008C78F5">
      <w:pPr>
        <w:pStyle w:val="ConsPlusNormal"/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4E1AD8"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372BAD">
        <w:rPr>
          <w:rFonts w:ascii="Times New Roman" w:hAnsi="Times New Roman" w:cs="Times New Roman"/>
          <w:sz w:val="28"/>
          <w:szCs w:val="28"/>
        </w:rPr>
        <w:t>61240,01263</w:t>
      </w:r>
      <w:r w:rsidR="004E1AD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3CC730A2" w14:textId="1A74A4C5" w:rsidR="00FB0C73" w:rsidRDefault="004E1AD8" w:rsidP="00D62ADA">
      <w:pPr>
        <w:pStyle w:val="ConsPlusNormal"/>
        <w:spacing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D62ADA">
        <w:rPr>
          <w:rFonts w:ascii="Times New Roman" w:hAnsi="Times New Roman" w:cs="Times New Roman"/>
          <w:sz w:val="28"/>
          <w:szCs w:val="28"/>
        </w:rPr>
        <w:t>6468,97547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A18680" w14:textId="67D298DC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490A9E">
        <w:rPr>
          <w:rFonts w:ascii="Times New Roman" w:hAnsi="Times New Roman" w:cs="Times New Roman"/>
          <w:sz w:val="28"/>
          <w:szCs w:val="28"/>
        </w:rPr>
        <w:t>19252,28100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FB1B990" w14:textId="0F0EFB25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90A9E">
        <w:rPr>
          <w:rFonts w:ascii="Times New Roman" w:hAnsi="Times New Roman" w:cs="Times New Roman"/>
          <w:sz w:val="28"/>
          <w:szCs w:val="28"/>
        </w:rPr>
        <w:t>7844,88100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02893B8" w14:textId="5BF6F86D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233D26">
        <w:rPr>
          <w:rFonts w:ascii="Times New Roman" w:hAnsi="Times New Roman" w:cs="Times New Roman"/>
          <w:sz w:val="28"/>
          <w:szCs w:val="28"/>
        </w:rPr>
        <w:t>18245,</w:t>
      </w:r>
      <w:r w:rsidR="0029020F">
        <w:rPr>
          <w:rFonts w:ascii="Times New Roman" w:hAnsi="Times New Roman" w:cs="Times New Roman"/>
          <w:sz w:val="28"/>
          <w:szCs w:val="28"/>
        </w:rPr>
        <w:t>10016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52E812F2" w14:textId="7CBA0493" w:rsidR="0029020F" w:rsidRDefault="0029020F" w:rsidP="0029020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краевой бюджет-1243,847 тыс. рублей;</w:t>
      </w:r>
    </w:p>
    <w:p w14:paraId="3D4034AC" w14:textId="77777777" w:rsidR="00233D26" w:rsidRDefault="004E1AD8" w:rsidP="00490A9E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233D26">
        <w:rPr>
          <w:rFonts w:ascii="Times New Roman" w:hAnsi="Times New Roman" w:cs="Times New Roman"/>
          <w:sz w:val="28"/>
          <w:szCs w:val="28"/>
        </w:rPr>
        <w:t>7972,75700 тыс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="00233D26">
        <w:rPr>
          <w:rFonts w:ascii="Times New Roman" w:hAnsi="Times New Roman" w:cs="Times New Roman"/>
          <w:sz w:val="28"/>
          <w:szCs w:val="28"/>
        </w:rPr>
        <w:t>;</w:t>
      </w:r>
    </w:p>
    <w:p w14:paraId="4826D60E" w14:textId="40861FBB" w:rsidR="00E2493F" w:rsidRDefault="00233D26" w:rsidP="00490A9E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</w:t>
      </w:r>
      <w:r w:rsidR="00E2493F">
        <w:rPr>
          <w:rFonts w:ascii="Times New Roman" w:hAnsi="Times New Roman" w:cs="Times New Roman"/>
          <w:sz w:val="28"/>
          <w:szCs w:val="28"/>
        </w:rPr>
        <w:t xml:space="preserve"> – 4228,00900 тыс. рублей;</w:t>
      </w:r>
    </w:p>
    <w:p w14:paraId="02679BBF" w14:textId="747C0F37" w:rsidR="00D62ADA" w:rsidRDefault="00E2493F" w:rsidP="00490A9E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4228,00900 тыс.</w:t>
      </w:r>
      <w:r w:rsidR="0037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8C78F5">
        <w:rPr>
          <w:rFonts w:ascii="Times New Roman" w:hAnsi="Times New Roman" w:cs="Times New Roman"/>
          <w:sz w:val="28"/>
          <w:szCs w:val="28"/>
        </w:rPr>
        <w:t>»</w:t>
      </w:r>
      <w:r w:rsidR="004E1AD8">
        <w:rPr>
          <w:rFonts w:ascii="Times New Roman" w:hAnsi="Times New Roman" w:cs="Times New Roman"/>
          <w:sz w:val="28"/>
          <w:szCs w:val="28"/>
        </w:rPr>
        <w:t>.</w:t>
      </w:r>
    </w:p>
    <w:p w14:paraId="66A03C04" w14:textId="32D8B28D" w:rsidR="00FB0C73" w:rsidRDefault="004E1AD8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91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3 «Информация о ресурсном обеспечении муниципальной программы за счет средств бюджета Анучинского муниципального округа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прогнозная оценка привлекаемых на реализацию ее целей средств федерального бюджета, краевого бюджета «Благоустройство территории населенных пунктов Анучинского муниципального </w:t>
      </w:r>
      <w:r w:rsidR="00746026">
        <w:rPr>
          <w:rFonts w:ascii="Times New Roman" w:hAnsi="Times New Roman" w:cs="Times New Roman"/>
          <w:sz w:val="28"/>
          <w:szCs w:val="28"/>
        </w:rPr>
        <w:t>округа»</w:t>
      </w:r>
      <w:r w:rsidR="00746026" w:rsidRPr="00746026">
        <w:rPr>
          <w:bCs/>
          <w:sz w:val="28"/>
          <w:szCs w:val="28"/>
        </w:rPr>
        <w:t xml:space="preserve"> </w:t>
      </w:r>
      <w:r w:rsidR="00746026" w:rsidRPr="00746026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2020-2024 годы»</w:t>
      </w:r>
      <w:r w:rsidR="008C78F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(прилагается).</w:t>
      </w:r>
    </w:p>
    <w:p w14:paraId="2C2B5998" w14:textId="55452E16" w:rsidR="00FB0C73" w:rsidRDefault="004E1AD8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E2493F">
        <w:rPr>
          <w:sz w:val="28"/>
          <w:szCs w:val="28"/>
        </w:rPr>
        <w:t>Аппарату</w:t>
      </w:r>
      <w:r>
        <w:rPr>
          <w:sz w:val="28"/>
          <w:szCs w:val="28"/>
        </w:rPr>
        <w:t xml:space="preserve"> администрации</w:t>
      </w:r>
      <w:r w:rsidR="00D62ADA">
        <w:rPr>
          <w:sz w:val="28"/>
          <w:szCs w:val="28"/>
        </w:rPr>
        <w:t xml:space="preserve"> Анучинского муниципального округа Приморского края</w:t>
      </w:r>
      <w:r>
        <w:rPr>
          <w:sz w:val="28"/>
          <w:szCs w:val="28"/>
        </w:rPr>
        <w:t xml:space="preserve"> (Бурдейной) опубликовать постановление в средствах массовой информации и разместить</w:t>
      </w:r>
      <w:r w:rsidR="00D62ADA" w:rsidRPr="00D62ADA">
        <w:t xml:space="preserve"> </w:t>
      </w:r>
      <w:r w:rsidR="00490A9E" w:rsidRPr="00490A9E">
        <w:rPr>
          <w:sz w:val="28"/>
          <w:szCs w:val="28"/>
        </w:rPr>
        <w:t>в информационно-телекоммуникационной сети Интернет</w:t>
      </w:r>
      <w:r w:rsidR="00490A9E">
        <w:t xml:space="preserve"> </w:t>
      </w:r>
      <w:r w:rsidR="00D62ADA" w:rsidRPr="00D62ADA">
        <w:rPr>
          <w:sz w:val="28"/>
          <w:szCs w:val="28"/>
        </w:rPr>
        <w:t xml:space="preserve">на официальном сайте администрации Анучинского муниципального </w:t>
      </w:r>
      <w:r w:rsidR="00D62ADA">
        <w:rPr>
          <w:sz w:val="28"/>
          <w:szCs w:val="28"/>
        </w:rPr>
        <w:t>округа Приморского края</w:t>
      </w:r>
      <w:bookmarkStart w:id="1" w:name="_Hlk94782650"/>
      <w:r w:rsidR="00D62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bookmarkEnd w:id="1"/>
    <w:p w14:paraId="1618E487" w14:textId="77777777" w:rsidR="00FB0C73" w:rsidRDefault="004E1AD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5403CD62" w14:textId="77777777" w:rsidR="00FB0C73" w:rsidRDefault="004E1AD8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14:paraId="30EB073D" w14:textId="77777777" w:rsidR="00FB0C73" w:rsidRDefault="00FB0C73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43817272" w14:textId="77777777" w:rsidR="00FB0C73" w:rsidRDefault="00FB0C73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58105D99" w14:textId="77777777" w:rsidR="00FB0C73" w:rsidRDefault="004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06E39CCA" w14:textId="65153E06" w:rsidR="00FB0C73" w:rsidRDefault="004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963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FB0C73" w14:paraId="3016EDA2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65029B91" w14:textId="77777777" w:rsidR="00FB0C73" w:rsidRDefault="00FB0C73">
            <w:pPr>
              <w:rPr>
                <w:rFonts w:ascii="Calibri" w:hAnsi="Calibri"/>
                <w:color w:val="000000"/>
              </w:rPr>
            </w:pPr>
          </w:p>
        </w:tc>
      </w:tr>
    </w:tbl>
    <w:p w14:paraId="7AA71F2A" w14:textId="77777777" w:rsidR="00FB0C73" w:rsidRDefault="00FB0C73">
      <w:pPr>
        <w:jc w:val="both"/>
        <w:rPr>
          <w:sz w:val="28"/>
          <w:szCs w:val="28"/>
        </w:rPr>
      </w:pPr>
    </w:p>
    <w:p w14:paraId="78637AC0" w14:textId="77777777" w:rsidR="00FB0C73" w:rsidRDefault="00FB0C73">
      <w:pPr>
        <w:jc w:val="both"/>
        <w:rPr>
          <w:sz w:val="28"/>
          <w:szCs w:val="28"/>
        </w:rPr>
      </w:pPr>
    </w:p>
    <w:p w14:paraId="1B69188E" w14:textId="77777777" w:rsidR="00FB0C73" w:rsidRDefault="00FB0C73">
      <w:pPr>
        <w:jc w:val="both"/>
        <w:rPr>
          <w:sz w:val="28"/>
          <w:szCs w:val="28"/>
        </w:rPr>
      </w:pPr>
    </w:p>
    <w:p w14:paraId="29DFBC5B" w14:textId="77777777" w:rsidR="00FB0C73" w:rsidRDefault="00FB0C73">
      <w:pPr>
        <w:jc w:val="both"/>
        <w:rPr>
          <w:sz w:val="28"/>
          <w:szCs w:val="28"/>
        </w:rPr>
      </w:pPr>
    </w:p>
    <w:p w14:paraId="0749AE74" w14:textId="77777777" w:rsidR="00FB0C73" w:rsidRDefault="00FB0C73">
      <w:pPr>
        <w:jc w:val="both"/>
        <w:rPr>
          <w:sz w:val="28"/>
          <w:szCs w:val="28"/>
        </w:rPr>
      </w:pPr>
    </w:p>
    <w:p w14:paraId="30B63EE1" w14:textId="77777777" w:rsidR="00FB0C73" w:rsidRDefault="00FB0C73">
      <w:pPr>
        <w:jc w:val="both"/>
        <w:rPr>
          <w:sz w:val="28"/>
          <w:szCs w:val="28"/>
        </w:rPr>
        <w:sectPr w:rsidR="00FB0C73" w:rsidSect="00867E43">
          <w:headerReference w:type="default" r:id="rId8"/>
          <w:pgSz w:w="11906" w:h="16838"/>
          <w:pgMar w:top="851" w:right="849" w:bottom="851" w:left="1701" w:header="709" w:footer="0" w:gutter="0"/>
          <w:cols w:space="720"/>
          <w:formProt w:val="0"/>
          <w:titlePg/>
          <w:docGrid w:linePitch="360"/>
        </w:sectPr>
      </w:pPr>
    </w:p>
    <w:p w14:paraId="5A97140E" w14:textId="5A05D3AA" w:rsidR="00FB0C73" w:rsidRDefault="004E1AD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</w:t>
      </w:r>
      <w:r w:rsidR="00E2493F">
        <w:rPr>
          <w:sz w:val="18"/>
          <w:szCs w:val="18"/>
        </w:rPr>
        <w:t>и</w:t>
      </w:r>
      <w:r>
        <w:rPr>
          <w:sz w:val="18"/>
          <w:szCs w:val="18"/>
        </w:rPr>
        <w:t>ложение № 3</w:t>
      </w:r>
    </w:p>
    <w:p w14:paraId="70E94083" w14:textId="77777777" w:rsidR="00FB0C73" w:rsidRDefault="00FB0C73">
      <w:pPr>
        <w:jc w:val="right"/>
        <w:rPr>
          <w:sz w:val="18"/>
          <w:szCs w:val="18"/>
        </w:rPr>
      </w:pPr>
    </w:p>
    <w:p w14:paraId="3F5CE337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14:paraId="6985981C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ресурсном обеспечении муниципальной программы за счет средств бюджета </w:t>
      </w:r>
    </w:p>
    <w:p w14:paraId="45294FED" w14:textId="1DFFE99A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Анучинского муниципального округа</w:t>
      </w:r>
      <w:r w:rsidR="00D62ADA">
        <w:rPr>
          <w:rFonts w:ascii="Times New Roman" w:hAnsi="Times New Roman" w:cs="Times New Roman"/>
        </w:rPr>
        <w:t xml:space="preserve"> Приморского края</w:t>
      </w:r>
      <w:r>
        <w:rPr>
          <w:rFonts w:ascii="Times New Roman" w:hAnsi="Times New Roman" w:cs="Times New Roman"/>
        </w:rPr>
        <w:t xml:space="preserve"> и прогнозная оценка привлекаемых на реализацию </w:t>
      </w:r>
    </w:p>
    <w:p w14:paraId="5CEC0433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ее целей средств федерального бюджета, краевого бюджета </w:t>
      </w:r>
    </w:p>
    <w:p w14:paraId="6569EED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муниципальной программы «Благоустройство территории населенных пунктов </w:t>
      </w:r>
    </w:p>
    <w:p w14:paraId="2BFCB7E6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p w14:paraId="1927CDD2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270FADE8" w14:textId="77777777" w:rsidR="00FB0C73" w:rsidRDefault="00FB0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6"/>
        <w:gridCol w:w="1532"/>
        <w:gridCol w:w="1557"/>
        <w:gridCol w:w="1558"/>
        <w:gridCol w:w="693"/>
        <w:gridCol w:w="604"/>
        <w:gridCol w:w="1256"/>
        <w:gridCol w:w="485"/>
        <w:gridCol w:w="1075"/>
        <w:gridCol w:w="997"/>
        <w:gridCol w:w="997"/>
        <w:gridCol w:w="1134"/>
        <w:gridCol w:w="992"/>
        <w:gridCol w:w="1134"/>
        <w:gridCol w:w="1203"/>
        <w:gridCol w:w="9"/>
        <w:gridCol w:w="34"/>
      </w:tblGrid>
      <w:tr w:rsidR="00E2493F" w:rsidRPr="00E2493F" w14:paraId="6D89961A" w14:textId="42DB7EF4" w:rsidTr="008E503C"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7519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C156D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CC2A" w14:textId="77777777" w:rsidR="00E2493F" w:rsidRPr="00E2493F" w:rsidRDefault="00E2493F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соисполнитель/ГРБС </w:t>
            </w:r>
            <w:hyperlink w:anchor="P885">
              <w:r w:rsidRPr="00E2493F">
                <w:rPr>
                  <w:rStyle w:val="ListLabel22"/>
                  <w:sz w:val="20"/>
                  <w:szCs w:val="20"/>
                </w:rPr>
                <w:t>&lt;*&gt;</w:t>
              </w:r>
            </w:hyperlink>
            <w:r w:rsidRPr="00E2493F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51BB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510B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2240A" w14:textId="7E0765CE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Оценка расходов</w:t>
            </w:r>
          </w:p>
        </w:tc>
      </w:tr>
      <w:tr w:rsidR="00E2493F" w:rsidRPr="00E2493F" w14:paraId="0BDD03F2" w14:textId="59A7E217" w:rsidTr="008E503C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4706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9A74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5D9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9A47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6478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1ECA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E24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2B5D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4B8D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45FA" w14:textId="77777777" w:rsidR="00E2493F" w:rsidRPr="00E2493F" w:rsidRDefault="00E2493F" w:rsidP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(2020)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D54EC" w14:textId="77777777" w:rsidR="00E2493F" w:rsidRPr="00E2493F" w:rsidRDefault="00E2493F" w:rsidP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(2021)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B80D" w14:textId="77777777" w:rsidR="00E2493F" w:rsidRPr="00E2493F" w:rsidRDefault="00E2493F" w:rsidP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 (2022)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AE27" w14:textId="77777777" w:rsidR="00E2493F" w:rsidRPr="00E2493F" w:rsidRDefault="00E2493F" w:rsidP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третий год планового периода (2023)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E96E" w14:textId="77777777" w:rsidR="00E2493F" w:rsidRPr="00E2493F" w:rsidRDefault="00E2493F" w:rsidP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четвертый год планового периода (2024)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C29A" w14:textId="16CA37D3" w:rsidR="00E2493F" w:rsidRPr="00E2493F" w:rsidRDefault="00E2493F" w:rsidP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четвертый год планового периода (202</w:t>
            </w:r>
            <w:r>
              <w:rPr>
                <w:sz w:val="20"/>
                <w:szCs w:val="20"/>
              </w:rPr>
              <w:t>5</w:t>
            </w:r>
            <w:r w:rsidRPr="00E2493F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7CFA" w14:textId="17D33A8D" w:rsidR="00E2493F" w:rsidRPr="00E2493F" w:rsidRDefault="00E2493F" w:rsidP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четвертый год планового периода (202</w:t>
            </w:r>
            <w:r>
              <w:rPr>
                <w:sz w:val="20"/>
                <w:szCs w:val="20"/>
              </w:rPr>
              <w:t>6)</w:t>
            </w:r>
          </w:p>
        </w:tc>
      </w:tr>
      <w:tr w:rsidR="00E2493F" w:rsidRPr="00E2493F" w14:paraId="708C75F8" w14:textId="535C3685" w:rsidTr="008E503C">
        <w:trPr>
          <w:gridAfter w:val="2"/>
          <w:wAfter w:w="43" w:type="dxa"/>
        </w:trPr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0C5E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477D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8258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2E3A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531E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7CE5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0C40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A96D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7A96" w14:textId="77777777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3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AAFB" w14:textId="77777777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1489" w14:textId="77777777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3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8BD5" w14:textId="77777777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3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4FD5" w14:textId="0DB4637B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2493F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B8DD" w14:textId="4E94A9EE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72E5" w14:textId="3B6ECDE5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E2493F" w:rsidRPr="00E2493F" w14:paraId="2764F410" w14:textId="26D88838" w:rsidTr="008E503C">
        <w:trPr>
          <w:gridAfter w:val="2"/>
          <w:wAfter w:w="43" w:type="dxa"/>
        </w:trPr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91E5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E01F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Озеленение населенных пунктов:</w:t>
            </w:r>
          </w:p>
          <w:p w14:paraId="1A0DEE9D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посадка зеленых насаждений, цветов;</w:t>
            </w:r>
          </w:p>
          <w:p w14:paraId="2387BF59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обрезка деревьев, кустарников;</w:t>
            </w:r>
          </w:p>
          <w:p w14:paraId="29C489A8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обкос</w:t>
            </w:r>
            <w:proofErr w:type="spellEnd"/>
            <w:r w:rsidRPr="00E2493F">
              <w:rPr>
                <w:rFonts w:ascii="Times New Roman" w:hAnsi="Times New Roman" w:cs="Times New Roman"/>
                <w:sz w:val="20"/>
                <w:szCs w:val="20"/>
              </w:rPr>
              <w:t xml:space="preserve"> травы.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C114" w14:textId="6B120A17" w:rsidR="00E2493F" w:rsidRPr="00E2493F" w:rsidRDefault="00E2493F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0E4F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B1DB" w14:textId="6F899A8E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2B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1180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278E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2000120770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3412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8D4D" w14:textId="7DB18A50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9912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EFB4" w14:textId="6381741E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F8DA8" w14:textId="31090428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2186" w14:textId="0A1F872D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319F" w14:textId="797EA3F4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9BB1" w14:textId="324C080C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2493F" w:rsidRPr="00E2493F" w14:paraId="6F65825C" w14:textId="6BD7BCD9" w:rsidTr="008E503C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D03E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D0D6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7450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0159" w14:textId="31E0C0D4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7679" w14:textId="1B8EBB72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2B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A9D9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A28B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2000120770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8C58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E608" w14:textId="1F14294F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A77B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0D13" w14:textId="78509A7B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6140" w14:textId="17AC6A2D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BBCD" w14:textId="0E21E160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03C5" w14:textId="0EF299E8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D215" w14:textId="7B886E12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2493F" w:rsidRPr="00E2493F" w14:paraId="757F28DB" w14:textId="72AC5634" w:rsidTr="008E503C">
        <w:trPr>
          <w:gridAfter w:val="2"/>
          <w:wAfter w:w="43" w:type="dxa"/>
        </w:trPr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E9ED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EF28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Уличное освещение:</w:t>
            </w:r>
          </w:p>
          <w:p w14:paraId="534BA500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приобретение, ремонт элементов уличного освещения;</w:t>
            </w:r>
          </w:p>
          <w:p w14:paraId="1805D82E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установка уличного освещения;</w:t>
            </w:r>
          </w:p>
          <w:p w14:paraId="334314C2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оплата за потребленную электроэнергию.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2B39" w14:textId="25C1D5C3" w:rsidR="00E2493F" w:rsidRPr="00E2493F" w:rsidRDefault="00E2493F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lastRenderedPageBreak/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EDE4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28E9" w14:textId="6D3FE46A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2B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2765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322BD" w14:textId="77777777" w:rsidR="00E2493F" w:rsidRPr="00E2493F" w:rsidRDefault="00E2493F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2000120780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665B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85A7" w14:textId="257FBA85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5395,43849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4B47" w14:textId="4BAEABE2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12347,00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ED7D" w14:textId="590CA8E8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4800,00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9048" w14:textId="3AC0DF81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E503C">
              <w:rPr>
                <w:sz w:val="20"/>
                <w:szCs w:val="20"/>
              </w:rPr>
              <w:t>895,62216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D2A8" w14:textId="71C08678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3847,8760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7D9F" w14:textId="1D6883C3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FC47" w14:textId="28CA68D7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E2493F" w:rsidRPr="00E2493F" w14:paraId="32D70014" w14:textId="74A22581" w:rsidTr="008E503C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51BF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CD5A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BBAD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CEB6" w14:textId="5CA6E7C3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076A" w14:textId="4A23B325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2B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4B8C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EBC3" w14:textId="77777777" w:rsidR="00E2493F" w:rsidRPr="00E2493F" w:rsidRDefault="00E2493F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2000120780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870A2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B3B2" w14:textId="5BF61691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5395,43849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7A06" w14:textId="0704D539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12347,00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0129" w14:textId="6D0D7FF9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4800,00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5896" w14:textId="1FBD3574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11895,62216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5268" w14:textId="45644877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3847,8760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666A" w14:textId="6A5A1311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AD6B" w14:textId="42DFA96A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372BAD" w:rsidRPr="00E2493F" w14:paraId="37DEA3FA" w14:textId="77777777" w:rsidTr="00D24FFE">
        <w:trPr>
          <w:gridAfter w:val="2"/>
          <w:wAfter w:w="43" w:type="dxa"/>
        </w:trPr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353F9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95DE2" w14:textId="26037161" w:rsidR="00372BAD" w:rsidRPr="00372BAD" w:rsidRDefault="00372BAD" w:rsidP="00372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BAD">
              <w:rPr>
                <w:rFonts w:ascii="Times New Roman" w:hAnsi="Times New Roman" w:cs="Times New Roman"/>
                <w:sz w:val="20"/>
                <w:szCs w:val="20"/>
              </w:rPr>
              <w:t>Поддержка проектов, инициируемых жителями муниципального образования, по решению вопросов местного значения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9EB0ED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04638CA2" w14:textId="32F63AFB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DB0B" w14:textId="2B418295" w:rsidR="00372BAD" w:rsidRPr="00372BAD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E3E0A" w14:textId="4C17DF20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EE804" w14:textId="0213136C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A7E2" w14:textId="67242128" w:rsidR="00372BAD" w:rsidRPr="00E2493F" w:rsidRDefault="00372BAD" w:rsidP="0037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2000194030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07F69" w14:textId="231D6B0E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4D826" w14:textId="1650F090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376B" w14:textId="20F7126B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BE966" w14:textId="06981DC2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CC9E" w14:textId="50E59228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1243,84700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85B8" w14:textId="62922801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9FC9" w14:textId="6E1FB3B1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C7D8" w14:textId="02E43F94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72BAD" w:rsidRPr="00E2493F" w14:paraId="2A629DB1" w14:textId="77777777" w:rsidTr="00D24FFE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316F3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B44FE8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6A32DA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982F" w14:textId="0B3B47FA" w:rsidR="00372BAD" w:rsidRPr="00372BAD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10E3" w14:textId="511B6FBC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8B370" w14:textId="5568E15B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89F1D" w14:textId="23DAA93B" w:rsidR="00372BAD" w:rsidRPr="00E2493F" w:rsidRDefault="00372BAD" w:rsidP="0037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2000194030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E3B0" w14:textId="6E81BBFB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7D412" w14:textId="4A14A8C2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7735" w14:textId="5C1B970B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CD65D" w14:textId="0955FD58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88AC5" w14:textId="6F6E1047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1243,84700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915D" w14:textId="336A5D0B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88E9" w14:textId="5F6D10E4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0A52" w14:textId="49E592C1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72BAD" w:rsidRPr="00E2493F" w14:paraId="34A1AD70" w14:textId="77777777" w:rsidTr="00D24FFE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0FCB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C120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D580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400E" w14:textId="7C44FDFC" w:rsidR="00372BAD" w:rsidRPr="00372BAD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2788" w14:textId="50ECFECA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E936C" w14:textId="6E7FE6FD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AA2BA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18339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10C0" w14:textId="6688442A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7715" w14:textId="4900DD1B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3899" w14:textId="7BC080A3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0280" w14:textId="6EB48C4D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0B5D4" w14:textId="624BE007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4AE1" w14:textId="6430FA18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4A71" w14:textId="6BC2C72F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72BAD" w:rsidRPr="00E2493F" w14:paraId="25F97A8D" w14:textId="225A968C" w:rsidTr="008E503C">
        <w:trPr>
          <w:gridAfter w:val="2"/>
          <w:wAfter w:w="43" w:type="dxa"/>
        </w:trPr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BDC1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9011" w14:textId="197322FF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благоустройства</w:t>
            </w:r>
          </w:p>
          <w:p w14:paraId="08A9DF3B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содержание детских и спортивных площадок;</w:t>
            </w:r>
          </w:p>
          <w:p w14:paraId="77E58211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строительство детских и спортивных площадок;</w:t>
            </w:r>
          </w:p>
          <w:p w14:paraId="3ABBC9C0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приобретение и установка аншлагов с названием улиц;</w:t>
            </w:r>
          </w:p>
          <w:p w14:paraId="5137A317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ремонт колодцев.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891D" w14:textId="6536A7E0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FC9E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267E" w14:textId="66E14B9F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9B98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FEAA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2000120790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C7E8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C468" w14:textId="18CED7A3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bookmarkStart w:id="2" w:name="_Hlk59798908"/>
            <w:r w:rsidRPr="00E2493F">
              <w:rPr>
                <w:sz w:val="20"/>
                <w:szCs w:val="20"/>
              </w:rPr>
              <w:t>726,82798</w:t>
            </w:r>
            <w:bookmarkEnd w:id="2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9B4E" w14:textId="057A9B02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2994,88100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CACA" w14:textId="1EAAD7BE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2644,881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7DDA" w14:textId="70E3FBB5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4542,381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DF33" w14:textId="41503475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EE6B" w14:textId="7B33BC18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2328,0090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46F0" w14:textId="7ADCA928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2328,0090</w:t>
            </w:r>
          </w:p>
        </w:tc>
      </w:tr>
      <w:tr w:rsidR="00372BAD" w:rsidRPr="00E2493F" w14:paraId="0154A732" w14:textId="3E042301" w:rsidTr="008E503C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3096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E1A2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B022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EF9A" w14:textId="3441019C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CC53" w14:textId="7EDF82A2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5CC6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02DB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2000120790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146D4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007F" w14:textId="77CD091E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726,82798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B491" w14:textId="64EC72B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2994,88100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13DE" w14:textId="1FF65548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2644,881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E26D" w14:textId="4F9D0DCF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44542,381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1A9C" w14:textId="40CF155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3842" w14:textId="6372777B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2328,0090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B195" w14:textId="395E9176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2328,0090</w:t>
            </w:r>
          </w:p>
        </w:tc>
      </w:tr>
      <w:tr w:rsidR="00372BAD" w:rsidRPr="00E2493F" w14:paraId="027772B1" w14:textId="380C8143" w:rsidTr="008E503C">
        <w:trPr>
          <w:gridAfter w:val="2"/>
          <w:wAfter w:w="43" w:type="dxa"/>
        </w:trPr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D872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587F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экспертизы проектно-сметной документации.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BF43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5B9A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CE2E" w14:textId="1CBD9D4E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8D22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23B3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2000120800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5567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4647" w14:textId="14B126F9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139,340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075B" w14:textId="4FFF1F2D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400,0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07BF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147D" w14:textId="76E363DF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BAAE" w14:textId="3F27FE0D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B01C" w14:textId="1BB8B07F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C2E7" w14:textId="231FE07F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72BAD" w:rsidRPr="00E2493F" w14:paraId="2C1BF3F5" w14:textId="548CF068" w:rsidTr="008E503C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9CBC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A71F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4466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EBE0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BCBB" w14:textId="4286191B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08EE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78BE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2000120800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C22D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182F" w14:textId="1DCF70B1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139,340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82C4" w14:textId="580A8902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  <w:lang w:val="en-US"/>
              </w:rPr>
              <w:t>40</w:t>
            </w:r>
            <w:r w:rsidRPr="00E2493F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5BD1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26C3" w14:textId="2A4903CE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  <w:r w:rsidRPr="00E249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C567" w14:textId="7C4A1CF9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46FD" w14:textId="546BFF08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B37A" w14:textId="60C035E5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72BAD" w:rsidRPr="00E2493F" w14:paraId="50A456AC" w14:textId="3CE93CFD" w:rsidTr="008E503C">
        <w:tblPrEx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204996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B3BB5B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Твой проект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79749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3E37D7F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50E6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4046" w14:textId="54562BDD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249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AA86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C280" w14:textId="74EF75D3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2000192360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90F3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9C35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869B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3030,400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AA9F" w14:textId="559EFA93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6616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90A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E0BD" w14:textId="5797839C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9119" w14:textId="346C803B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BAD" w:rsidRPr="00E2493F" w14:paraId="1AF01E7E" w14:textId="4E2C4818" w:rsidTr="008E503C">
        <w:tblPrEx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9DF002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0D494F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C2013C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5B13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08B" w14:textId="3B17B479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249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69C4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52CD" w14:textId="73C15664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2000192360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7110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76E8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AB7A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3000,0000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3147" w14:textId="01397200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2EFB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4A3F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894B" w14:textId="4E1CFD6F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9CA9" w14:textId="0D8F228C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BAD" w:rsidRPr="00E2493F" w14:paraId="5D83CE6D" w14:textId="2B44AE00" w:rsidTr="008E503C">
        <w:tblPrEx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85D1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65AF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E4B6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097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0CB8" w14:textId="4184F764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249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BCD8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87AE" w14:textId="135935AE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20001</w:t>
            </w:r>
            <w:r w:rsidRPr="00E2493F">
              <w:rPr>
                <w:color w:val="000000"/>
                <w:sz w:val="20"/>
                <w:szCs w:val="20"/>
                <w:lang w:val="en-US"/>
              </w:rPr>
              <w:t>S</w:t>
            </w:r>
            <w:r w:rsidRPr="00E2493F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F68E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5EFB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A244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30,400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F7CD" w14:textId="38CFEC88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38EF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EAE9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B7B4" w14:textId="17D74115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0F18" w14:textId="1DFE471F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BAD" w:rsidRPr="00E2493F" w14:paraId="38863D5B" w14:textId="5653BE12" w:rsidTr="008E503C">
        <w:trPr>
          <w:gridAfter w:val="1"/>
          <w:wAfter w:w="34" w:type="dxa"/>
        </w:trPr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DB4A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5.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8530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Приобретение материалов для благоустройства (в том числе косилок).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8470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9C25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2104" w14:textId="7BE2C2B6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86DAD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2371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2000120810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9C97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196F" w14:textId="7E0BA63B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207,369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833A" w14:textId="541A0219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  <w:lang w:val="en-US"/>
              </w:rPr>
              <w:t>4</w:t>
            </w:r>
            <w:r w:rsidRPr="00E2493F">
              <w:rPr>
                <w:sz w:val="20"/>
                <w:szCs w:val="20"/>
              </w:rPr>
              <w:t>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21FD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992F" w14:textId="1D0BC5E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9BB4" w14:textId="42467E02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EFAA" w14:textId="2C388901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94C6" w14:textId="664FDCC3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72BAD" w:rsidRPr="00E2493F" w14:paraId="2DE31C70" w14:textId="1BEB60C6" w:rsidTr="008E503C">
        <w:trPr>
          <w:gridAfter w:val="1"/>
          <w:wAfter w:w="34" w:type="dxa"/>
        </w:trPr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945E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987D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D20B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D9A6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6D20" w14:textId="5DB68EE1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4AD4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7791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2000120810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B344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1D63" w14:textId="3D03777A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207,369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FECF" w14:textId="1774E6C4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  <w:lang w:val="en-US"/>
              </w:rPr>
              <w:t>4</w:t>
            </w:r>
            <w:r w:rsidRPr="00E2493F">
              <w:rPr>
                <w:sz w:val="20"/>
                <w:szCs w:val="20"/>
              </w:rPr>
              <w:t>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2C9C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20C8" w14:textId="01238B02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76C5" w14:textId="255CEED1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DCFA" w14:textId="5E7A71D6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5489" w14:textId="339D1A51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72BAD" w:rsidRPr="0035784D" w14:paraId="024557EF" w14:textId="4A732E59" w:rsidTr="008E503C">
        <w:trPr>
          <w:gridAfter w:val="2"/>
          <w:wAfter w:w="43" w:type="dxa"/>
        </w:trPr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C95A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8BA3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4D57E" w14:textId="77777777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FE31" w14:textId="77777777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7936" w14:textId="77777777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FD88" w14:textId="77777777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4058" w14:textId="4D22D0F0" w:rsidR="00372BAD" w:rsidRPr="00E2493F" w:rsidRDefault="00372BAD" w:rsidP="00372BAD">
            <w:pPr>
              <w:jc w:val="center"/>
              <w:rPr>
                <w:b/>
                <w:sz w:val="20"/>
                <w:szCs w:val="20"/>
              </w:rPr>
            </w:pPr>
            <w:r w:rsidRPr="00E2493F">
              <w:rPr>
                <w:b/>
                <w:sz w:val="20"/>
                <w:szCs w:val="20"/>
              </w:rPr>
              <w:t>6468,97547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4636" w14:textId="53C56EC6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b/>
                <w:sz w:val="20"/>
                <w:szCs w:val="20"/>
                <w:lang w:val="en-US"/>
              </w:rPr>
              <w:t>19252</w:t>
            </w:r>
            <w:r w:rsidRPr="00E2493F">
              <w:rPr>
                <w:b/>
                <w:sz w:val="20"/>
                <w:szCs w:val="20"/>
              </w:rPr>
              <w:t>,2810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6213" w14:textId="4FF3332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b/>
                <w:sz w:val="20"/>
                <w:szCs w:val="20"/>
              </w:rPr>
              <w:t>7844,88100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78A6" w14:textId="1E527186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18245,10016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5AFC" w14:textId="08834AF9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7972,757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C2B3" w14:textId="7A238F7B" w:rsidR="00372BAD" w:rsidRPr="00E2493F" w:rsidRDefault="00103334" w:rsidP="00372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4228,0090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E9C5" w14:textId="0DF138FA" w:rsidR="00372BAD" w:rsidRPr="00E2493F" w:rsidRDefault="00103334" w:rsidP="00372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4228,0090</w:t>
            </w:r>
          </w:p>
        </w:tc>
      </w:tr>
    </w:tbl>
    <w:p w14:paraId="394B0BE5" w14:textId="77777777" w:rsidR="00FB0C73" w:rsidRDefault="00FB0C73">
      <w:pPr>
        <w:pStyle w:val="ConsPlusNormal"/>
        <w:jc w:val="both"/>
        <w:rPr>
          <w:rFonts w:ascii="Times New Roman" w:hAnsi="Times New Roman" w:cs="Times New Roman"/>
        </w:rPr>
      </w:pPr>
    </w:p>
    <w:p w14:paraId="0F142025" w14:textId="77777777" w:rsidR="00FB0C73" w:rsidRDefault="00FB0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CD53E3" w14:textId="3247F018" w:rsidR="00FB0C73" w:rsidRPr="00372BAD" w:rsidRDefault="004E1AD8" w:rsidP="00372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885"/>
      <w:bookmarkEnd w:id="3"/>
      <w:r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sectPr w:rsidR="00FB0C73" w:rsidRPr="00372BAD" w:rsidSect="00867E43">
      <w:headerReference w:type="default" r:id="rId9"/>
      <w:pgSz w:w="16838" w:h="11906" w:orient="landscape"/>
      <w:pgMar w:top="426" w:right="851" w:bottom="567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22920" w14:textId="77777777" w:rsidR="00867E43" w:rsidRDefault="00867E43">
      <w:r>
        <w:separator/>
      </w:r>
    </w:p>
  </w:endnote>
  <w:endnote w:type="continuationSeparator" w:id="0">
    <w:p w14:paraId="5CDFC3BA" w14:textId="77777777" w:rsidR="00867E43" w:rsidRDefault="0086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B3DBA" w14:textId="77777777" w:rsidR="00867E43" w:rsidRDefault="00867E43">
      <w:r>
        <w:separator/>
      </w:r>
    </w:p>
  </w:footnote>
  <w:footnote w:type="continuationSeparator" w:id="0">
    <w:p w14:paraId="5E978063" w14:textId="77777777" w:rsidR="00867E43" w:rsidRDefault="0086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B17D5" w14:textId="77777777" w:rsidR="00FB0C73" w:rsidRDefault="00FB0C73">
    <w:pPr>
      <w:pStyle w:val="af1"/>
      <w:jc w:val="center"/>
    </w:pPr>
  </w:p>
  <w:p w14:paraId="6ADE314D" w14:textId="77777777" w:rsidR="00FB0C73" w:rsidRDefault="00FB0C7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38011" w14:textId="77777777" w:rsidR="00FB0C73" w:rsidRDefault="00FB0C73">
    <w:pPr>
      <w:pStyle w:val="af1"/>
      <w:jc w:val="center"/>
    </w:pPr>
  </w:p>
  <w:p w14:paraId="13D4CAAB" w14:textId="77777777" w:rsidR="00FB0C73" w:rsidRDefault="00FB0C73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73"/>
    <w:rsid w:val="000B631E"/>
    <w:rsid w:val="00102B21"/>
    <w:rsid w:val="00103334"/>
    <w:rsid w:val="00123635"/>
    <w:rsid w:val="0020754F"/>
    <w:rsid w:val="00233D26"/>
    <w:rsid w:val="0029020F"/>
    <w:rsid w:val="003026EA"/>
    <w:rsid w:val="00323802"/>
    <w:rsid w:val="00325DE2"/>
    <w:rsid w:val="003514A9"/>
    <w:rsid w:val="0035784D"/>
    <w:rsid w:val="00372BAD"/>
    <w:rsid w:val="004571D3"/>
    <w:rsid w:val="00490A9E"/>
    <w:rsid w:val="004E1AD8"/>
    <w:rsid w:val="005638F5"/>
    <w:rsid w:val="006A5228"/>
    <w:rsid w:val="00746026"/>
    <w:rsid w:val="00754DCA"/>
    <w:rsid w:val="00867E43"/>
    <w:rsid w:val="008C78F5"/>
    <w:rsid w:val="008E503C"/>
    <w:rsid w:val="00904977"/>
    <w:rsid w:val="009A0C74"/>
    <w:rsid w:val="009C22FB"/>
    <w:rsid w:val="00A82A56"/>
    <w:rsid w:val="00B242E3"/>
    <w:rsid w:val="00B70B33"/>
    <w:rsid w:val="00B91AFF"/>
    <w:rsid w:val="00BF7F0C"/>
    <w:rsid w:val="00C65797"/>
    <w:rsid w:val="00C9056A"/>
    <w:rsid w:val="00C9635F"/>
    <w:rsid w:val="00D26011"/>
    <w:rsid w:val="00D62ADA"/>
    <w:rsid w:val="00D63FBA"/>
    <w:rsid w:val="00DA4DCC"/>
    <w:rsid w:val="00DB727D"/>
    <w:rsid w:val="00E2493F"/>
    <w:rsid w:val="00EC110B"/>
    <w:rsid w:val="00ED3EEA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A248"/>
  <w15:docId w15:val="{4556B70D-B30A-4D58-A0EB-27C6A5F5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1A00-828E-4E15-B573-B24039CF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Вера В. Клыкова</cp:lastModifiedBy>
  <cp:revision>2</cp:revision>
  <cp:lastPrinted>2023-12-28T04:32:00Z</cp:lastPrinted>
  <dcterms:created xsi:type="dcterms:W3CDTF">2024-04-01T03:50:00Z</dcterms:created>
  <dcterms:modified xsi:type="dcterms:W3CDTF">2024-04-01T03:50:00Z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