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2A" w:rsidRDefault="00914CCA" w:rsidP="00914CCA">
      <w:pPr>
        <w:pStyle w:val="ConsPlusTitlePage"/>
        <w:jc w:val="center"/>
      </w:pPr>
      <w:r>
        <w:br/>
      </w:r>
      <w:r>
        <w:rPr>
          <w:noProof/>
          <w:color w:val="000000"/>
          <w:sz w:val="18"/>
        </w:rPr>
        <w:drawing>
          <wp:inline distT="0" distB="0" distL="0" distR="0">
            <wp:extent cx="6000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A2A" w:rsidRDefault="00DF3A2A">
      <w:pPr>
        <w:pStyle w:val="ConsPlusNormal"/>
        <w:outlineLvl w:val="0"/>
      </w:pPr>
    </w:p>
    <w:p w:rsidR="00DF3A2A" w:rsidRDefault="00914CCA">
      <w:pPr>
        <w:pStyle w:val="ConsPlusTitle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ДУМА АНУЧИНСКОГО МУНИЦИПАЛЬНОГО РАЙОНА</w:t>
      </w:r>
    </w:p>
    <w:p w:rsidR="00DF3A2A" w:rsidRDefault="00914CC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ПРИМОРСКОГО КРАЯ</w:t>
      </w:r>
    </w:p>
    <w:p w:rsidR="00DF3A2A" w:rsidRDefault="00DF3A2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DF3A2A" w:rsidRDefault="00914CC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30 ноября 2012 г. N 313-НПА</w:t>
      </w:r>
    </w:p>
    <w:p w:rsidR="00DF3A2A" w:rsidRDefault="00DF3A2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ПОЛОЖЕНИЯ</w:t>
      </w:r>
    </w:p>
    <w:p w:rsidR="00DF3A2A" w:rsidRDefault="00914CC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"О ПОРЯДКЕ ПРОВЕДЕНИЯ ЭКСПЕРТНОЙ ОЦЕНКИ</w:t>
      </w:r>
    </w:p>
    <w:p w:rsidR="00DF3A2A" w:rsidRDefault="00914CC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ПОСЛЕДСТВИЙ ПЕРЕДАЧИ В АРЕНДУ ИМУЩЕСТВА, ЗАКРЕПЛЕННОГО</w:t>
      </w:r>
    </w:p>
    <w:p w:rsidR="00DF3A2A" w:rsidRDefault="00914CC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МУНИЦИПАЛЬНЫМИ ОБРАЗОВАТЕЛЬНЫМИ </w:t>
      </w:r>
      <w:r>
        <w:rPr>
          <w:rFonts w:ascii="Times New Roman" w:hAnsi="Times New Roman"/>
          <w:color w:val="000000"/>
          <w:sz w:val="28"/>
          <w:szCs w:val="28"/>
        </w:rPr>
        <w:t>УЧРЕЖДЕНИЯМИ"</w:t>
      </w: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Принято</w:t>
      </w:r>
    </w:p>
    <w:p w:rsidR="00DF3A2A" w:rsidRDefault="00914CCA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Думой Анучинского</w:t>
      </w:r>
    </w:p>
    <w:p w:rsidR="00DF3A2A" w:rsidRDefault="00914CCA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DF3A2A" w:rsidRDefault="00914CCA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 ноября 2012 года</w:t>
      </w: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rmal"/>
        <w:ind w:firstLine="540"/>
        <w:jc w:val="both"/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hyperlink r:id="rId6"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пунктом 4 статьи 13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Фед</w:t>
      </w:r>
      <w:r>
        <w:rPr>
          <w:rFonts w:ascii="Times New Roman" w:hAnsi="Times New Roman"/>
          <w:color w:val="000000"/>
          <w:sz w:val="28"/>
          <w:szCs w:val="28"/>
        </w:rPr>
        <w:t xml:space="preserve">ерального закона от 24.07.1998 N 124-ФЗ "Об основных гарантиях прав ребенка в Российской Федерации", </w:t>
      </w:r>
      <w:hyperlink r:id="rId7"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статьи 17.1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Федеральн</w:t>
      </w:r>
      <w:r>
        <w:rPr>
          <w:rFonts w:ascii="Times New Roman" w:hAnsi="Times New Roman"/>
          <w:color w:val="000000"/>
          <w:sz w:val="28"/>
          <w:szCs w:val="28"/>
        </w:rPr>
        <w:t>ого закона от 26.07.2006 N 135-ФЗ "О защите конкуренции", в целях недопущения ухудшения качества обеспечения образования, воспитания, развития, отдыха и оздоровления детей в муниципальных образовательных учреждениях Анучинского муниципального района, на ос</w:t>
      </w:r>
      <w:r>
        <w:rPr>
          <w:rFonts w:ascii="Times New Roman" w:hAnsi="Times New Roman"/>
          <w:color w:val="000000"/>
          <w:sz w:val="28"/>
          <w:szCs w:val="28"/>
        </w:rPr>
        <w:t xml:space="preserve">новании </w:t>
      </w:r>
      <w:hyperlink r:id="rId8"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Устава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Анучинского муниципального района:</w:t>
      </w:r>
      <w:proofErr w:type="gramEnd"/>
    </w:p>
    <w:p w:rsidR="00DF3A2A" w:rsidRDefault="00914CC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hyperlink w:anchor="P35"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"О порядке проведения экспертной оцен</w:t>
      </w:r>
      <w:r>
        <w:rPr>
          <w:rFonts w:ascii="Times New Roman" w:hAnsi="Times New Roman"/>
          <w:color w:val="000000"/>
          <w:sz w:val="28"/>
          <w:szCs w:val="28"/>
        </w:rPr>
        <w:t>ки последствий передачи в аренду имущества, закрепленного за муниципальными образовательными учреждениями" Анучинского муниципального района (прилагается).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настоящее решение в средствах массовой информации.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решение вступает в с</w:t>
      </w:r>
      <w:r>
        <w:rPr>
          <w:rFonts w:ascii="Times New Roman" w:hAnsi="Times New Roman"/>
          <w:color w:val="000000"/>
          <w:sz w:val="28"/>
          <w:szCs w:val="28"/>
        </w:rPr>
        <w:t>илу со дня его официального опубликования.</w:t>
      </w: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Анучинского муниципального района</w:t>
      </w:r>
    </w:p>
    <w:p w:rsidR="00DF3A2A" w:rsidRDefault="00914CCA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В.И.МОРОЗОВ</w:t>
      </w:r>
    </w:p>
    <w:p w:rsidR="00DF3A2A" w:rsidRDefault="00914CCA">
      <w:pPr>
        <w:pStyle w:val="ConsPlusNormal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DF3A2A" w:rsidRDefault="00914CCA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</w:t>
      </w:r>
    </w:p>
    <w:p w:rsidR="00DF3A2A" w:rsidRDefault="00914CCA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Думы Анучинского</w:t>
      </w:r>
    </w:p>
    <w:p w:rsidR="00DF3A2A" w:rsidRDefault="00914CCA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DF3A2A" w:rsidRDefault="00914CCA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28.11.2012 N 313-НПА</w:t>
      </w: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P35"/>
      <w:bookmarkEnd w:id="1"/>
      <w:r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DF3A2A" w:rsidRDefault="00914CC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ПОРЯДКЕ ПРОВЕДЕНИЯ ЭКСПЕРТНОЙ ОЦЕНКИ</w:t>
      </w:r>
    </w:p>
    <w:p w:rsidR="00DF3A2A" w:rsidRDefault="00914CC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ПОСЛЕДСТВИЙ ПЕРЕДАЧИ </w:t>
      </w:r>
      <w:r>
        <w:rPr>
          <w:rFonts w:ascii="Times New Roman" w:hAnsi="Times New Roman"/>
          <w:color w:val="000000"/>
          <w:sz w:val="28"/>
          <w:szCs w:val="28"/>
        </w:rPr>
        <w:t>В АРЕНДУ ИМУЩЕСТВА, ЗАКРЕПЛЕННОГО ЗА МУНИЦИПАЛЬНЫМИ ОБРАЗОВАТЕЛЬНЫМИ УЧРЕЖДЕНИЯМИ</w:t>
      </w:r>
    </w:p>
    <w:p w:rsidR="00DF3A2A" w:rsidRDefault="00914CC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АНУЧИНСКОГО МУНИЦИПАЛЬНОГО РАЙОНА</w:t>
      </w: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rmal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I. Общие положения</w:t>
      </w: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Положение о порядке проведения экспертной оценки последствий передачи в аренду имущества, закрепленного за </w:t>
      </w:r>
      <w:r>
        <w:rPr>
          <w:rFonts w:ascii="Times New Roman" w:hAnsi="Times New Roman"/>
          <w:color w:val="000000"/>
          <w:sz w:val="28"/>
          <w:szCs w:val="28"/>
        </w:rPr>
        <w:t>муниципальными образовательными учреждениями Анучинского муниципального района (далее - Положение), определяет порядок проведения экспертной оценки последствий передачи в аренду имущества, находящегося в муниципальной собственности Анучинского муниципально</w:t>
      </w:r>
      <w:r>
        <w:rPr>
          <w:rFonts w:ascii="Times New Roman" w:hAnsi="Times New Roman"/>
          <w:color w:val="000000"/>
          <w:sz w:val="28"/>
          <w:szCs w:val="28"/>
        </w:rPr>
        <w:t>го района и закрепленного на праве оперативного управления за муниципальными образовательными учреждениями (далее - экспертная оценка), в целях выявления наличия либо отсутствия условий ухудшения обеспечения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образования, воспитания, развития, отдыха и оздо</w:t>
      </w:r>
      <w:r>
        <w:rPr>
          <w:rFonts w:ascii="Times New Roman" w:hAnsi="Times New Roman"/>
          <w:color w:val="000000"/>
          <w:sz w:val="28"/>
          <w:szCs w:val="28"/>
        </w:rPr>
        <w:t>ровления детей, оказания им медицинской, лечебно-профилактической помощи, социальной защиты и социального обслуживания детей.</w:t>
      </w:r>
    </w:p>
    <w:p w:rsidR="00DF3A2A" w:rsidRDefault="00914CC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1.2. Действие настоящего Положения распространяется на все типы муниципальных образовательных учреждений, предусмотренные </w:t>
      </w:r>
      <w:hyperlink r:id="rId9"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пунктом 4 статьи 12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Закона Российской Федерации от 10.07.1992 N 3266-1 "Об образовании".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Передача в аренду имущества допускае</w:t>
      </w:r>
      <w:r>
        <w:rPr>
          <w:rFonts w:ascii="Times New Roman" w:hAnsi="Times New Roman"/>
          <w:color w:val="000000"/>
          <w:sz w:val="28"/>
          <w:szCs w:val="28"/>
        </w:rPr>
        <w:t xml:space="preserve">тся после проведения учредителем муниципального образовательного учреждения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экспертной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оценки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</w:t>
      </w:r>
      <w:r>
        <w:rPr>
          <w:rFonts w:ascii="Times New Roman" w:hAnsi="Times New Roman"/>
          <w:color w:val="000000"/>
          <w:sz w:val="28"/>
          <w:szCs w:val="28"/>
        </w:rPr>
        <w:t>щи, социальной защиты и социального обслуживания.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Передача в аренду имущества не допускается, если в результате экспертной оценки установлена возможность ухудшения условий образования, воспитания, развития, отдыха и оздоровления детей, оказания им мед</w:t>
      </w:r>
      <w:r>
        <w:rPr>
          <w:rFonts w:ascii="Times New Roman" w:hAnsi="Times New Roman"/>
          <w:color w:val="000000"/>
          <w:sz w:val="28"/>
          <w:szCs w:val="28"/>
        </w:rPr>
        <w:t>ицинской, лечебно-профилактической помощи, социальной защиты и социального обслуживания.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1.5. Для проведения экспертной оценки создается экспертная комиссия по проведению экспертной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оценки последствий заключения договора аренды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имущества, закрепленного за </w:t>
      </w:r>
      <w:r>
        <w:rPr>
          <w:rFonts w:ascii="Times New Roman" w:hAnsi="Times New Roman"/>
          <w:color w:val="000000"/>
          <w:sz w:val="28"/>
          <w:szCs w:val="28"/>
        </w:rPr>
        <w:t>муниципальными образовательными учреждениями (далее - экспертная комиссия).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 экспертной комиссии утверждается постановлением администрации Анучинского муниципального района.</w:t>
      </w: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rmal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II. Организация деятельности экспертной комиссии</w:t>
      </w: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В состав экспертной </w:t>
      </w:r>
      <w:r>
        <w:rPr>
          <w:rFonts w:ascii="Times New Roman" w:hAnsi="Times New Roman"/>
          <w:color w:val="000000"/>
          <w:sz w:val="28"/>
          <w:szCs w:val="28"/>
        </w:rPr>
        <w:t>комиссии включаются заместитель главы администрации Анучинского муниципального района, представители Управления образования администрации Анучинского муниципального района, Отдела имущественных отношений администрации Анучинского муниципального района, пра</w:t>
      </w:r>
      <w:r>
        <w:rPr>
          <w:rFonts w:ascii="Times New Roman" w:hAnsi="Times New Roman"/>
          <w:color w:val="000000"/>
          <w:sz w:val="28"/>
          <w:szCs w:val="28"/>
        </w:rPr>
        <w:t>вового отдела и отдела жизнеобеспечения архитектуры и градостроительства.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Экспертная комиссия создается в составе не менее 5 человек.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Председатель экспертной комиссии: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2.2.1. Осуществляет общее руководство деятельностью экспертной комиссии.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2.2.2. Опр</w:t>
      </w:r>
      <w:r>
        <w:rPr>
          <w:rFonts w:ascii="Times New Roman" w:hAnsi="Times New Roman"/>
          <w:color w:val="000000"/>
          <w:sz w:val="28"/>
          <w:szCs w:val="28"/>
        </w:rPr>
        <w:t>еделяет даты и повестку заседаний экспертной комиссии, выездных мероприятий.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2.2.3. Ведет заседания экспертной комиссии.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2.2.4. Подписывает протокол заседания экспертной комиссии.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Заместитель председателя экспертной комиссии выполняет функции председа</w:t>
      </w:r>
      <w:r>
        <w:rPr>
          <w:rFonts w:ascii="Times New Roman" w:hAnsi="Times New Roman"/>
          <w:color w:val="000000"/>
          <w:sz w:val="28"/>
          <w:szCs w:val="28"/>
        </w:rPr>
        <w:t>теля экспертной комиссии в его отсутствие.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 Секретарь экспертной комиссии: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2.4.1. Готовит материалы для рассмотрения на заседании экспертной комиссии.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2.4.2. Не позднее, чем за два дня до даты заседания оповещает членов экспертной комиссии о дате и пов</w:t>
      </w:r>
      <w:r>
        <w:rPr>
          <w:rFonts w:ascii="Times New Roman" w:hAnsi="Times New Roman"/>
          <w:color w:val="000000"/>
          <w:sz w:val="28"/>
          <w:szCs w:val="28"/>
        </w:rPr>
        <w:t>естке заседания экспертной комиссии, выездном мероприятии.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2.4.3. Представляет протокол, оформленную экспертную оценку экспертной комиссии на подпись председателю экспертной комиссии.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 Члены экспертной комиссии: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2.5.1. Участвуют в заседаниях экспертной</w:t>
      </w:r>
      <w:r>
        <w:rPr>
          <w:rFonts w:ascii="Times New Roman" w:hAnsi="Times New Roman"/>
          <w:color w:val="000000"/>
          <w:sz w:val="28"/>
          <w:szCs w:val="28"/>
        </w:rPr>
        <w:t xml:space="preserve"> комиссии, в выездных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мероприятиях, обсуждении материалов, предложений, представленных в экспертную комиссию.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2.5.2. Знакомятся со всеми представленными документами.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2.5.3. Вносят предложения по изменению повестки заседания экспертной комиссии.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2.5.4. Выст</w:t>
      </w:r>
      <w:r>
        <w:rPr>
          <w:rFonts w:ascii="Times New Roman" w:hAnsi="Times New Roman"/>
          <w:color w:val="000000"/>
          <w:sz w:val="28"/>
          <w:szCs w:val="28"/>
        </w:rPr>
        <w:t>упают по вопросам повестки заседания экспертной комиссии.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2.5.5. Подписывают экспертную оценку экспертной комиссии.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2.5.6. В экспертной оценке экспертной комиссии имеют право отражать свое особое мнение.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 Заседания экспертной комиссии проводятся по мер</w:t>
      </w:r>
      <w:r>
        <w:rPr>
          <w:rFonts w:ascii="Times New Roman" w:hAnsi="Times New Roman"/>
          <w:color w:val="000000"/>
          <w:sz w:val="28"/>
          <w:szCs w:val="28"/>
        </w:rPr>
        <w:t>е необходимости.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2.7. Заседание экспертной комиссии считается правомочным, если на нем присутствует не менее 2/3 членов экспертной комиссии.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2.8. Решение экспертной комиссии принимается большинством голосов ее членов, присутствующих на заседании. При равен</w:t>
      </w:r>
      <w:r>
        <w:rPr>
          <w:rFonts w:ascii="Times New Roman" w:hAnsi="Times New Roman"/>
          <w:color w:val="000000"/>
          <w:sz w:val="28"/>
          <w:szCs w:val="28"/>
        </w:rPr>
        <w:t>стве голосов голос председателя комиссии является решающим.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2.9. Заседания экспертной комиссии оформляются протоколом. В протоколе отражается мнение всех членов экспертной комиссии.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2.10. Результатом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оценки последствий заключения договора аренды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имущества,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закрепленного за муниципальным учреждением, является экспертная оценка экспертной комиссии, оформляемая по форме, являющейся приложением к настоящему положению, подписываемая всеми членами экспертной комиссии.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2.11. Экспертная оценка может быть положитель</w:t>
      </w:r>
      <w:r>
        <w:rPr>
          <w:rFonts w:ascii="Times New Roman" w:hAnsi="Times New Roman"/>
          <w:color w:val="000000"/>
          <w:sz w:val="28"/>
          <w:szCs w:val="28"/>
        </w:rPr>
        <w:t>ной или отрицательной.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2.12. Отрицательная экспертная оценка принимается в случае, если: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передача помещения муниципального учреждения оказывает отрицательное влияние на учебно-воспитательный процесс и безопасность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уменьшается полезная пл</w:t>
      </w:r>
      <w:r>
        <w:rPr>
          <w:rFonts w:ascii="Times New Roman" w:hAnsi="Times New Roman"/>
          <w:color w:val="000000"/>
          <w:sz w:val="28"/>
          <w:szCs w:val="28"/>
        </w:rPr>
        <w:t>ощадь на одного обучающегося в соответствии с нормативами;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изменяется режим работы муниципального учреждения;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происходят ограничения в организации досуговой деятельности в муниципальном учреждении;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д) изменяются существенные условия труда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учреждения;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 ухудшаются условия безопасности образовательного процесса.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2.13. Экспертная оценка оформляется в двух экземплярах: один - хранится в делах Управления образования администрации Анучинского муниципального района, второй выдается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на руки (высылается) заявителю в течение 5 рабочих дней с момента подписания данной оценки председателем экспертной комиссии.</w:t>
      </w: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rmal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III. Перечень документов,</w:t>
      </w:r>
    </w:p>
    <w:p w:rsidR="00DF3A2A" w:rsidRDefault="00914CCA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проведения экспертной оценки</w:t>
      </w: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89"/>
      <w:bookmarkEnd w:id="2"/>
      <w:r>
        <w:rPr>
          <w:rFonts w:ascii="Times New Roman" w:hAnsi="Times New Roman"/>
          <w:color w:val="000000"/>
          <w:sz w:val="28"/>
          <w:szCs w:val="28"/>
        </w:rPr>
        <w:t>3.1. В целях получения экспертной оценки руководитель му</w:t>
      </w:r>
      <w:r>
        <w:rPr>
          <w:rFonts w:ascii="Times New Roman" w:hAnsi="Times New Roman"/>
          <w:color w:val="000000"/>
          <w:sz w:val="28"/>
          <w:szCs w:val="28"/>
        </w:rPr>
        <w:t>ниципального учреждения направляет в экспертную комиссию следующие документы: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3.1.1. Заявление о проведении экспертной оценки, содержащее следующие сведения: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наименование арендатора;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наименование имущества, предполагаемого к передаче в аренду, для объе</w:t>
      </w:r>
      <w:r>
        <w:rPr>
          <w:rFonts w:ascii="Times New Roman" w:hAnsi="Times New Roman"/>
          <w:color w:val="000000"/>
          <w:sz w:val="28"/>
          <w:szCs w:val="28"/>
        </w:rPr>
        <w:t>ктов недвижимого имущества указывается полный адрес и общая площадь сдаваемых в аренду помещений и планируемый профиль их использования;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назначение сдаваемых в аренду помещений муниципального учреждения;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планируемое время графика использования сдаваемы</w:t>
      </w:r>
      <w:r>
        <w:rPr>
          <w:rFonts w:ascii="Times New Roman" w:hAnsi="Times New Roman"/>
          <w:color w:val="000000"/>
          <w:sz w:val="28"/>
          <w:szCs w:val="28"/>
        </w:rPr>
        <w:t>х в аренду помещений муниципального учреждения;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срок действия заключаемого договора аренды;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целесообразность сдачи имущества в аренду и последствия влияния ее на образовательный процесс.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3.1.2. Проект договора аренды.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Плата за использование передаваемо</w:t>
      </w:r>
      <w:r>
        <w:rPr>
          <w:rFonts w:ascii="Times New Roman" w:hAnsi="Times New Roman"/>
          <w:color w:val="000000"/>
          <w:sz w:val="28"/>
          <w:szCs w:val="28"/>
        </w:rPr>
        <w:t>го в аренду имущества (а в случае заключения договора аренды по результатам проведения торгов - начальная арендная плата) устанавливается в размере не ниже рассчитанного по методике определения размера арендной платы за муниципальное имущество, утвержденно</w:t>
      </w:r>
      <w:r>
        <w:rPr>
          <w:rFonts w:ascii="Times New Roman" w:hAnsi="Times New Roman"/>
          <w:color w:val="000000"/>
          <w:sz w:val="28"/>
          <w:szCs w:val="28"/>
        </w:rPr>
        <w:t>й муниципальным правовым актом.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условия договора аренды включаются порядок, размер и сроки оплаты арендатором коммунальных услуг (компенсации расходов на коммунальные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услуги), при этом размер коммунальных платежей определяется расчетным путем </w:t>
      </w:r>
      <w:r>
        <w:rPr>
          <w:rFonts w:ascii="Times New Roman" w:hAnsi="Times New Roman"/>
          <w:color w:val="000000"/>
          <w:sz w:val="28"/>
          <w:szCs w:val="28"/>
        </w:rPr>
        <w:t>пропорционально занимаемой площади на основании утвержденных тарифов, а при наличии автономных приборов учета - по данным приборов учета.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3.1.3. Копии документов о регистрации права оперативного управления на объекты недвижимого имущества, планируемого к п</w:t>
      </w:r>
      <w:r>
        <w:rPr>
          <w:rFonts w:ascii="Times New Roman" w:hAnsi="Times New Roman"/>
          <w:color w:val="000000"/>
          <w:sz w:val="28"/>
          <w:szCs w:val="28"/>
        </w:rPr>
        <w:t>ередаче в аренду (в случае передачи помещений в аренду на срок свыше одного года).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3.1.4. Документы технической инвентаризации и государственного технического учета (поэтажный план и экспликация) с точным указанием помещений, предлагаемых муниципальным обр</w:t>
      </w:r>
      <w:r>
        <w:rPr>
          <w:rFonts w:ascii="Times New Roman" w:hAnsi="Times New Roman"/>
          <w:color w:val="000000"/>
          <w:sz w:val="28"/>
          <w:szCs w:val="28"/>
        </w:rPr>
        <w:t>азовательным учреждением к передаче в аренду.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3.1.5. Копию действующей редакции Устава.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3.1.6. Копии документов арендатора: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свидетельство о внесении записи в Единый государственный реестр юридических лиц, (свидетельство о внесении записи в единый государ</w:t>
      </w:r>
      <w:r>
        <w:rPr>
          <w:rFonts w:ascii="Times New Roman" w:hAnsi="Times New Roman"/>
          <w:color w:val="000000"/>
          <w:sz w:val="28"/>
          <w:szCs w:val="28"/>
        </w:rPr>
        <w:t>ственный реестр индивидуальных предпринимателей);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свидетельство о постановке на учет в налоговом органе.</w:t>
      </w: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rmal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IV. Порядок проведения экспертной оценки</w:t>
      </w: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 Экспертная комиссия в течение 10 рабочих дней с момента поступления документов: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рассматривает предс</w:t>
      </w:r>
      <w:r>
        <w:rPr>
          <w:rFonts w:ascii="Times New Roman" w:hAnsi="Times New Roman"/>
          <w:color w:val="000000"/>
          <w:sz w:val="28"/>
          <w:szCs w:val="28"/>
        </w:rPr>
        <w:t>тавленные документы;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осуществляет осмотр объекта социальной инфраструктуры по месту его нахождения;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проводит заседание экспертной комиссии;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принимает решение.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 По результатам рассмотрения предоставленных муниципальным образовательным учреждением </w:t>
      </w:r>
      <w:r>
        <w:rPr>
          <w:rFonts w:ascii="Times New Roman" w:hAnsi="Times New Roman"/>
          <w:color w:val="000000"/>
          <w:sz w:val="28"/>
          <w:szCs w:val="28"/>
        </w:rPr>
        <w:t>документов экспертная комиссия принимает одно из следующих решений: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о возможности передачи имущества в аренду, ввиду отсутствия условий ухудшения обеспечения образования, воспитания, развития, отдыха и оздоровления детей, оказания им медицинской, лечебно</w:t>
      </w:r>
      <w:r>
        <w:rPr>
          <w:rFonts w:ascii="Times New Roman" w:hAnsi="Times New Roman"/>
          <w:color w:val="000000"/>
          <w:sz w:val="28"/>
          <w:szCs w:val="28"/>
        </w:rPr>
        <w:t>-профилактической помощи, социальной защиты и социального обслуживания;</w:t>
      </w:r>
      <w:proofErr w:type="gramEnd"/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 невозможности передачи имущества в аренду ввиду наличия условий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ухудшения обеспечения образования, воспитания, развития, отдыха и оздоровления детей, оказания им медицинской, лечеб</w:t>
      </w:r>
      <w:r>
        <w:rPr>
          <w:rFonts w:ascii="Times New Roman" w:hAnsi="Times New Roman"/>
          <w:color w:val="000000"/>
          <w:sz w:val="28"/>
          <w:szCs w:val="28"/>
        </w:rPr>
        <w:t>но-профилактической помощи, социальной защиты и социального обслуживания.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Экспертная комиссия принимает решение об отказе в проведении экспертной оценки в случаях:</w:t>
      </w:r>
    </w:p>
    <w:p w:rsidR="00DF3A2A" w:rsidRDefault="00914CCA">
      <w:pPr>
        <w:pStyle w:val="ConsPlusNormal"/>
        <w:spacing w:before="220" w:after="20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а) если учреждение не представило полный пакет документов, предусмотренных </w:t>
      </w:r>
      <w:hyperlink w:anchor="P89"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пунктом 3.1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положения;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 проекте договора аренды допущены технические ошибки при указании объекта аренды, срока аренды, порядка внесения платежей по договору;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учреждение не является объектом социальной инфраструктуры для дете</w:t>
      </w:r>
      <w:r>
        <w:rPr>
          <w:rFonts w:ascii="Times New Roman" w:hAnsi="Times New Roman"/>
          <w:color w:val="000000"/>
          <w:sz w:val="28"/>
          <w:szCs w:val="28"/>
        </w:rPr>
        <w:t>й.</w:t>
      </w: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rmal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N 2</w:t>
      </w:r>
    </w:p>
    <w:p w:rsidR="00DF3A2A" w:rsidRDefault="00914CCA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</w:t>
      </w:r>
    </w:p>
    <w:p w:rsidR="00DF3A2A" w:rsidRDefault="00914CCA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Думы Анучинского</w:t>
      </w:r>
    </w:p>
    <w:p w:rsidR="00DF3A2A" w:rsidRDefault="00914CCA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DF3A2A" w:rsidRDefault="00914CCA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28.11.2012 N 313-НПА</w:t>
      </w: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ЭКСПЕРТНАЯ ОЦЕНКА</w:t>
      </w:r>
    </w:p>
    <w:p w:rsidR="00DF3A2A" w:rsidRDefault="00914CC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ПОСЛЕДСТВИЙ ПЕРЕДАЧИ ИМУЩЕСТВА</w:t>
      </w:r>
    </w:p>
    <w:p w:rsidR="00DF3A2A" w:rsidRDefault="00914CC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МУНИЦИПАЛЬНЫХ ОБРАЗОВАТЕЛЬНЫХ УЧРЕЖДЕНИЙ В АРЕНДУ</w:t>
      </w: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Экспертная комиссия, в составе: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комиссии:          ___________________________________________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комиссии:                 ___________________________________________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___________________________________________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___________________________________________</w:t>
      </w:r>
    </w:p>
    <w:p w:rsidR="00DF3A2A" w:rsidRDefault="00DF3A2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nforma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В соответствии с </w:t>
      </w:r>
      <w:hyperlink r:id="rId10"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пунктом 4 статьи 13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  от 24.07.19</w:t>
      </w:r>
      <w:r>
        <w:rPr>
          <w:rFonts w:ascii="Times New Roman" w:hAnsi="Times New Roman"/>
          <w:color w:val="000000"/>
          <w:sz w:val="28"/>
          <w:szCs w:val="28"/>
        </w:rPr>
        <w:t>98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 124-ФЗ "Об  основных  гарантиях прав  ребенка  в  Российской  Федерации",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Положением о порядке проведения экспертной оценки  последствий  передачи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аренду  имущества,  находящегося  в  оперативном  управлении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proofErr w:type="gramEnd"/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образовательных  учрежден</w:t>
      </w:r>
      <w:r>
        <w:rPr>
          <w:rFonts w:ascii="Times New Roman" w:hAnsi="Times New Roman"/>
          <w:color w:val="000000"/>
          <w:sz w:val="28"/>
          <w:szCs w:val="28"/>
        </w:rPr>
        <w:t>ий,  составила  настоящее  заключение  об   оценке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последствий сдачи в  аренду помещений, находящихся в оперативном управлении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(наименование образовательного учреждения)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  обеспечения  образования,  воспитания,  развития,  социальной защиты и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социального обслуживания детей.</w:t>
      </w:r>
    </w:p>
    <w:p w:rsidR="00DF3A2A" w:rsidRDefault="00DF3A2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Объект аренды: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движимое    имущество,    здания,    сооружения,    помещения:     учебные,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учебно-производственные, спортивные и др. - с точным 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указанием  назначения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объекта     недвижимости   и   адреса   согласно   документам   технической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инвентаризации и государственного технического учета.</w:t>
      </w:r>
    </w:p>
    <w:p w:rsidR="00DF3A2A" w:rsidRDefault="00DF3A2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F3A2A" w:rsidRDefault="00DF3A2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Балансодержатель: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полное наименование образовательного учреждения.</w:t>
      </w:r>
    </w:p>
    <w:p w:rsidR="00DF3A2A" w:rsidRDefault="00DF3A2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Цель аренды: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торговля к</w:t>
      </w:r>
      <w:r>
        <w:rPr>
          <w:rFonts w:ascii="Times New Roman" w:hAnsi="Times New Roman"/>
          <w:color w:val="000000"/>
          <w:sz w:val="28"/>
          <w:szCs w:val="28"/>
        </w:rPr>
        <w:t>анцелярскими товарами, реализация  учебной  литературы,  оказание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образовательных услуг и др. цели.</w:t>
      </w:r>
    </w:p>
    <w:p w:rsidR="00DF3A2A" w:rsidRDefault="00DF3A2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Срок договора аренды: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даты заключения договора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____________________________________________.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(11 месяцев, 1 год</w:t>
      </w:r>
      <w:r>
        <w:rPr>
          <w:rFonts w:ascii="Times New Roman" w:hAnsi="Times New Roman"/>
          <w:color w:val="000000"/>
          <w:sz w:val="28"/>
          <w:szCs w:val="28"/>
        </w:rPr>
        <w:t>, 5 лет и т.д.)</w:t>
      </w:r>
    </w:p>
    <w:p w:rsidR="00DF3A2A" w:rsidRDefault="00DF3A2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Время использования объекта: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круглосуточное   либо   почасовое   (с   указанием   конкретного    времени</w:t>
      </w:r>
      <w:proofErr w:type="gramEnd"/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использования и количества часов в день, неделю или месяц).</w:t>
      </w:r>
    </w:p>
    <w:p w:rsidR="00DF3A2A" w:rsidRDefault="00DF3A2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По результатам оценки комиссия установила: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</w:t>
      </w:r>
    </w:p>
    <w:p w:rsidR="00DF3A2A" w:rsidRDefault="00DF3A2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Вывод: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сдача в аренду помещений общей площадью _______ кв. м (имущества _________)</w:t>
      </w: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возможна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(невозможна в связи с _______________________________).</w:t>
      </w:r>
    </w:p>
    <w:p w:rsidR="00DF3A2A" w:rsidRDefault="00DF3A2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Подписи членов комиссии (с расшифровкой подписи):</w:t>
      </w:r>
    </w:p>
    <w:p w:rsidR="00DF3A2A" w:rsidRDefault="00DF3A2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комиссии:</w:t>
      </w:r>
    </w:p>
    <w:p w:rsidR="00DF3A2A" w:rsidRDefault="00DF3A2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rmal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N 3</w:t>
      </w:r>
    </w:p>
    <w:p w:rsidR="00DF3A2A" w:rsidRDefault="00914CCA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</w:t>
      </w:r>
    </w:p>
    <w:p w:rsidR="00DF3A2A" w:rsidRDefault="00914CCA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Думы Анучинского</w:t>
      </w:r>
    </w:p>
    <w:p w:rsidR="00DF3A2A" w:rsidRDefault="00914CCA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DF3A2A" w:rsidRDefault="00914CCA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28.11.2012 N 313-НПА</w:t>
      </w: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DF3A2A" w:rsidRDefault="00914CC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ЭКСПЕРТНОЙ КОМИССИИ ПО ПРОВЕДЕНИЮ</w:t>
      </w:r>
    </w:p>
    <w:p w:rsidR="00DF3A2A" w:rsidRDefault="00914CCA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ЭКСПЕРТНОЙ ОЦЕНКИ ПОСЛЕДСТВИЙ ЗАКЛЮЧЕНИЯ ДОГОВОРА АРЕНДЫ ИМУЩЕСТВА, ЗАКРЕПЛЕННОГО ЗА МУНИЦИПАЛЬНЫМИ ОБРАЗОВАТЕЛЬНЫМИ УЧРЕЖДЕНИЯМИ</w:t>
      </w: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комиссии - заместитель главы администрации Анучинского муниципального района;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председателя комиссии - начальник отдела имущественных и земельных отношений;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секретарь комиссии - старший специалист 1 разряда отдела имущественных и земельных отношений.</w:t>
      </w: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914CC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отдела жизнеобеспечения архитектуры и градост</w:t>
      </w:r>
      <w:r>
        <w:rPr>
          <w:rFonts w:ascii="Times New Roman" w:hAnsi="Times New Roman"/>
          <w:color w:val="000000"/>
          <w:sz w:val="28"/>
          <w:szCs w:val="28"/>
        </w:rPr>
        <w:t>роительства;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главный специалист правового отдела;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казенного учреждения "Муниципальный орган управления образованием Анучинского района Приморского края";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 муниципального учреждения;</w:t>
      </w:r>
    </w:p>
    <w:p w:rsidR="00DF3A2A" w:rsidRDefault="00914CCA">
      <w:pPr>
        <w:pStyle w:val="ConsPlusNormal"/>
        <w:spacing w:before="220" w:after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главного врача.</w:t>
      </w: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pStyle w:val="ConsPlusNormal"/>
        <w:pBdr>
          <w:top w:val="single" w:sz="6" w:space="0" w:color="00000A"/>
        </w:pBdr>
        <w:spacing w:before="100" w:after="1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A2A" w:rsidRDefault="00DF3A2A">
      <w:pPr>
        <w:rPr>
          <w:rFonts w:ascii="Times New Roman" w:hAnsi="Times New Roman"/>
          <w:color w:val="000000"/>
          <w:sz w:val="28"/>
          <w:szCs w:val="28"/>
        </w:rPr>
      </w:pPr>
    </w:p>
    <w:sectPr w:rsidR="00DF3A2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2A"/>
    <w:rsid w:val="00914CCA"/>
    <w:rsid w:val="00D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6A369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6A36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6A3699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A369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6A369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6A36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6A3699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A369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A12A4083FDFAB6754C269D35CDE3D0C0386F174C704FEB06DFF5E5BA5D74A17AUAe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A12A4083FDFAB6754C389023A1BDDFC23A371F4B7041BB598CF3B2E50D72F43AE8DB2BC73B15D6U6eB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A12A4083FDFAB6754C389023A1BDDFC23A371B487041BB598CF3B2E50D72F43AE8DB2BC73B11D8U6e6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EDA12A4083FDFAB6754C389023A1BDDFC23A371B487041BB598CF3B2E50D72F43AE8DB2BC73B11D8U6e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A12A4083FDFAB6754C389023A1BDDFC130361D4D7641BB598CF3B2E50D72F43AE8DB2BC73B11DEU6e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2204</Words>
  <Characters>12565</Characters>
  <Application>Microsoft Office Word</Application>
  <DocSecurity>0</DocSecurity>
  <Lines>104</Lines>
  <Paragraphs>29</Paragraphs>
  <ScaleCrop>false</ScaleCrop>
  <Company/>
  <LinksUpToDate>false</LinksUpToDate>
  <CharactersWithSpaces>14740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С. Толстикова</dc:creator>
  <dc:description/>
  <cp:lastModifiedBy>Татьяна Н. Малявка</cp:lastModifiedBy>
  <cp:revision>3</cp:revision>
  <dcterms:created xsi:type="dcterms:W3CDTF">2018-05-15T04:30:00Z</dcterms:created>
  <dcterms:modified xsi:type="dcterms:W3CDTF">2018-05-18T01:28:00Z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