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8E36" w14:textId="77777777" w:rsidR="00AE39BC" w:rsidRDefault="00AE39BC" w:rsidP="00AE39BC">
      <w:pPr>
        <w:shd w:val="clear" w:color="auto" w:fill="FFFFFF"/>
        <w:jc w:val="center"/>
        <w:rPr>
          <w:color w:val="000000"/>
          <w:sz w:val="18"/>
          <w:szCs w:val="18"/>
        </w:rPr>
      </w:pPr>
      <w:r>
        <w:rPr>
          <w:noProof/>
          <w:color w:val="000000"/>
          <w:sz w:val="18"/>
          <w:szCs w:val="18"/>
        </w:rPr>
        <w:drawing>
          <wp:inline distT="0" distB="0" distL="0" distR="0" wp14:anchorId="6808059D" wp14:editId="16CC57CA">
            <wp:extent cx="603250" cy="8572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3250" cy="857250"/>
                    </a:xfrm>
                    <a:prstGeom prst="rect">
                      <a:avLst/>
                    </a:prstGeom>
                    <a:noFill/>
                    <a:ln w="9525">
                      <a:noFill/>
                      <a:miter lim="800000"/>
                      <a:headEnd/>
                      <a:tailEnd/>
                    </a:ln>
                  </pic:spPr>
                </pic:pic>
              </a:graphicData>
            </a:graphic>
          </wp:inline>
        </w:drawing>
      </w:r>
    </w:p>
    <w:p w14:paraId="718BB084" w14:textId="77777777" w:rsidR="00AE39BC" w:rsidRDefault="00AE39BC" w:rsidP="00AE39BC">
      <w:pPr>
        <w:shd w:val="clear" w:color="auto" w:fill="FFFFFF"/>
        <w:jc w:val="center"/>
        <w:rPr>
          <w:b/>
          <w:bCs/>
          <w:color w:val="000000"/>
          <w:spacing w:val="20"/>
          <w:sz w:val="32"/>
          <w:szCs w:val="32"/>
        </w:rPr>
      </w:pPr>
      <w:r>
        <w:rPr>
          <w:b/>
          <w:bCs/>
          <w:color w:val="000000"/>
          <w:spacing w:val="20"/>
          <w:sz w:val="32"/>
          <w:szCs w:val="32"/>
        </w:rPr>
        <w:t>АДМИНИСТРАЦИЯ                                            АНУЧИНСКОГО МУНИЦИПАЛЬНОГО ОКРУГА</w:t>
      </w:r>
    </w:p>
    <w:p w14:paraId="16FF9E62" w14:textId="77777777" w:rsidR="00AE39BC" w:rsidRDefault="00AE39BC" w:rsidP="00AE39BC">
      <w:pPr>
        <w:shd w:val="clear" w:color="auto" w:fill="FFFFFF"/>
        <w:jc w:val="center"/>
        <w:rPr>
          <w:b/>
          <w:bCs/>
          <w:color w:val="000000"/>
          <w:spacing w:val="20"/>
          <w:sz w:val="32"/>
          <w:szCs w:val="32"/>
        </w:rPr>
      </w:pPr>
      <w:r>
        <w:rPr>
          <w:b/>
          <w:bCs/>
          <w:color w:val="000000"/>
          <w:spacing w:val="20"/>
          <w:sz w:val="32"/>
          <w:szCs w:val="32"/>
        </w:rPr>
        <w:t>ПРИМОРСКОГО КРАЯ</w:t>
      </w:r>
    </w:p>
    <w:p w14:paraId="676BD4C4" w14:textId="77777777" w:rsidR="00AE39BC" w:rsidRDefault="00AE39BC" w:rsidP="00AE39BC">
      <w:pPr>
        <w:shd w:val="clear" w:color="auto" w:fill="FFFFFF"/>
        <w:jc w:val="center"/>
        <w:rPr>
          <w:rFonts w:ascii="Arial" w:hAnsi="Arial" w:cs="Arial"/>
          <w:sz w:val="16"/>
          <w:szCs w:val="16"/>
        </w:rPr>
      </w:pPr>
      <w:r>
        <w:rPr>
          <w:b/>
          <w:bCs/>
          <w:color w:val="000000"/>
          <w:spacing w:val="20"/>
          <w:sz w:val="32"/>
          <w:szCs w:val="32"/>
        </w:rPr>
        <w:t xml:space="preserve"> </w:t>
      </w:r>
    </w:p>
    <w:p w14:paraId="2ECE41C4" w14:textId="77777777" w:rsidR="00AE39BC" w:rsidRDefault="00AE39BC" w:rsidP="00AE39BC">
      <w:pPr>
        <w:shd w:val="clear" w:color="auto" w:fill="FFFFFF"/>
        <w:tabs>
          <w:tab w:val="left" w:pos="5050"/>
        </w:tabs>
        <w:jc w:val="center"/>
        <w:rPr>
          <w:rFonts w:ascii="Arial" w:hAnsi="Arial" w:cs="Arial"/>
          <w:sz w:val="16"/>
          <w:szCs w:val="16"/>
        </w:rPr>
      </w:pPr>
    </w:p>
    <w:p w14:paraId="39BDB885" w14:textId="77777777" w:rsidR="00AE39BC" w:rsidRPr="004E492A" w:rsidRDefault="00AE39BC" w:rsidP="00AE39BC">
      <w:pPr>
        <w:shd w:val="clear" w:color="auto" w:fill="FFFFFF"/>
        <w:jc w:val="center"/>
        <w:rPr>
          <w:color w:val="000000"/>
          <w:sz w:val="28"/>
          <w:szCs w:val="28"/>
        </w:rPr>
      </w:pPr>
      <w:r w:rsidRPr="004E492A">
        <w:rPr>
          <w:color w:val="000000"/>
          <w:sz w:val="28"/>
          <w:szCs w:val="28"/>
        </w:rPr>
        <w:t>П О С Т А Н О В Л Е Н И Е</w:t>
      </w:r>
    </w:p>
    <w:p w14:paraId="3E5CA89F" w14:textId="77777777" w:rsidR="00AE39BC" w:rsidRPr="004E492A" w:rsidRDefault="00AE39BC" w:rsidP="00AE39BC">
      <w:pPr>
        <w:shd w:val="clear" w:color="auto" w:fill="FFFFFF"/>
        <w:jc w:val="center"/>
        <w:rPr>
          <w:color w:val="000000"/>
          <w:sz w:val="28"/>
          <w:szCs w:val="28"/>
        </w:rPr>
      </w:pPr>
    </w:p>
    <w:p w14:paraId="03BDC198" w14:textId="77777777" w:rsidR="00AE39BC" w:rsidRPr="004E492A" w:rsidRDefault="00AE39BC" w:rsidP="00AE39BC">
      <w:pPr>
        <w:shd w:val="clear" w:color="auto" w:fill="FFFFFF"/>
        <w:jc w:val="center"/>
        <w:rPr>
          <w:color w:val="000000"/>
          <w:sz w:val="28"/>
          <w:szCs w:val="28"/>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AE39BC" w:rsidRPr="004E492A" w14:paraId="1456ACD0" w14:textId="77777777" w:rsidTr="00163161">
        <w:trPr>
          <w:jc w:val="center"/>
        </w:trPr>
        <w:tc>
          <w:tcPr>
            <w:tcW w:w="295" w:type="dxa"/>
            <w:tcBorders>
              <w:top w:val="nil"/>
              <w:left w:val="nil"/>
              <w:bottom w:val="nil"/>
              <w:right w:val="nil"/>
            </w:tcBorders>
          </w:tcPr>
          <w:p w14:paraId="21B891ED" w14:textId="77777777" w:rsidR="00AE39BC" w:rsidRPr="004E492A" w:rsidRDefault="00AE39BC" w:rsidP="00163161">
            <w:pPr>
              <w:rPr>
                <w:color w:val="000000"/>
                <w:sz w:val="28"/>
                <w:szCs w:val="28"/>
                <w:u w:val="single"/>
              </w:rPr>
            </w:pPr>
          </w:p>
        </w:tc>
        <w:tc>
          <w:tcPr>
            <w:tcW w:w="1932" w:type="dxa"/>
            <w:tcBorders>
              <w:top w:val="nil"/>
              <w:left w:val="nil"/>
              <w:bottom w:val="single" w:sz="4" w:space="0" w:color="auto"/>
              <w:right w:val="nil"/>
            </w:tcBorders>
          </w:tcPr>
          <w:p w14:paraId="40C3034B" w14:textId="1A79C97A" w:rsidR="00AE39BC" w:rsidRPr="004E492A" w:rsidRDefault="00C8364A" w:rsidP="00163161">
            <w:pPr>
              <w:ind w:left="-82" w:right="-108"/>
              <w:jc w:val="center"/>
              <w:rPr>
                <w:color w:val="000000"/>
                <w:sz w:val="28"/>
                <w:szCs w:val="28"/>
              </w:rPr>
            </w:pPr>
            <w:r>
              <w:rPr>
                <w:color w:val="000000"/>
                <w:sz w:val="28"/>
                <w:szCs w:val="28"/>
              </w:rPr>
              <w:t>02.04.2021</w:t>
            </w:r>
          </w:p>
        </w:tc>
        <w:tc>
          <w:tcPr>
            <w:tcW w:w="284" w:type="dxa"/>
            <w:tcBorders>
              <w:top w:val="nil"/>
              <w:left w:val="nil"/>
              <w:bottom w:val="nil"/>
              <w:right w:val="nil"/>
            </w:tcBorders>
          </w:tcPr>
          <w:p w14:paraId="1462380E" w14:textId="77777777" w:rsidR="00AE39BC" w:rsidRPr="004E492A" w:rsidRDefault="00AE39BC" w:rsidP="00163161">
            <w:pPr>
              <w:rPr>
                <w:color w:val="000000"/>
                <w:sz w:val="28"/>
                <w:szCs w:val="28"/>
                <w:u w:val="single"/>
              </w:rPr>
            </w:pPr>
          </w:p>
        </w:tc>
        <w:tc>
          <w:tcPr>
            <w:tcW w:w="4890" w:type="dxa"/>
            <w:tcBorders>
              <w:top w:val="nil"/>
              <w:left w:val="nil"/>
              <w:bottom w:val="nil"/>
              <w:right w:val="nil"/>
            </w:tcBorders>
          </w:tcPr>
          <w:p w14:paraId="170D2277" w14:textId="77777777" w:rsidR="00AE39BC" w:rsidRPr="004E492A" w:rsidRDefault="00AE39BC" w:rsidP="00163161">
            <w:pPr>
              <w:ind w:left="-675"/>
              <w:jc w:val="center"/>
              <w:rPr>
                <w:color w:val="000000"/>
                <w:sz w:val="28"/>
                <w:szCs w:val="28"/>
              </w:rPr>
            </w:pPr>
            <w:r w:rsidRPr="004E492A">
              <w:rPr>
                <w:color w:val="000000"/>
                <w:sz w:val="28"/>
                <w:szCs w:val="28"/>
              </w:rPr>
              <w:t>с. Анучино</w:t>
            </w:r>
          </w:p>
        </w:tc>
        <w:tc>
          <w:tcPr>
            <w:tcW w:w="561" w:type="dxa"/>
            <w:tcBorders>
              <w:top w:val="nil"/>
              <w:left w:val="nil"/>
              <w:bottom w:val="nil"/>
              <w:right w:val="nil"/>
            </w:tcBorders>
          </w:tcPr>
          <w:p w14:paraId="6DEFFD9A" w14:textId="77777777" w:rsidR="00AE39BC" w:rsidRPr="004E492A" w:rsidRDefault="00AE39BC" w:rsidP="00163161">
            <w:pPr>
              <w:jc w:val="center"/>
              <w:rPr>
                <w:color w:val="000000"/>
                <w:sz w:val="28"/>
                <w:szCs w:val="28"/>
              </w:rPr>
            </w:pPr>
            <w:r w:rsidRPr="004E492A">
              <w:rPr>
                <w:color w:val="000000"/>
                <w:sz w:val="28"/>
                <w:szCs w:val="28"/>
              </w:rPr>
              <w:t>№</w:t>
            </w:r>
          </w:p>
        </w:tc>
        <w:tc>
          <w:tcPr>
            <w:tcW w:w="1309" w:type="dxa"/>
            <w:tcBorders>
              <w:top w:val="nil"/>
              <w:left w:val="nil"/>
              <w:bottom w:val="single" w:sz="4" w:space="0" w:color="auto"/>
              <w:right w:val="nil"/>
            </w:tcBorders>
          </w:tcPr>
          <w:p w14:paraId="2AE0FD00" w14:textId="659F5254" w:rsidR="00AE39BC" w:rsidRPr="004E492A" w:rsidRDefault="00C8364A" w:rsidP="00163161">
            <w:pPr>
              <w:ind w:left="-120" w:right="-89"/>
              <w:jc w:val="center"/>
              <w:rPr>
                <w:color w:val="000000"/>
                <w:sz w:val="28"/>
                <w:szCs w:val="28"/>
              </w:rPr>
            </w:pPr>
            <w:r>
              <w:rPr>
                <w:color w:val="000000"/>
                <w:sz w:val="28"/>
                <w:szCs w:val="28"/>
              </w:rPr>
              <w:t>282</w:t>
            </w:r>
            <w:r w:rsidR="00AE39BC">
              <w:rPr>
                <w:color w:val="000000"/>
                <w:sz w:val="28"/>
                <w:szCs w:val="28"/>
              </w:rPr>
              <w:t xml:space="preserve"> </w:t>
            </w:r>
          </w:p>
        </w:tc>
      </w:tr>
    </w:tbl>
    <w:p w14:paraId="5C3069CC" w14:textId="77777777" w:rsidR="00AE39BC" w:rsidRPr="004E492A" w:rsidRDefault="00AE39BC" w:rsidP="00AE39BC">
      <w:pPr>
        <w:pStyle w:val="ConsPlusTitle"/>
        <w:widowControl/>
        <w:jc w:val="center"/>
        <w:rPr>
          <w:rFonts w:ascii="Times New Roman" w:hAnsi="Times New Roman" w:cs="Times New Roman"/>
          <w:sz w:val="28"/>
          <w:szCs w:val="28"/>
        </w:rPr>
      </w:pPr>
    </w:p>
    <w:p w14:paraId="4857A6D4" w14:textId="77777777" w:rsidR="00AE39BC" w:rsidRDefault="00AE39BC" w:rsidP="00AE39BC">
      <w:pPr>
        <w:jc w:val="both"/>
        <w:rPr>
          <w:sz w:val="28"/>
          <w:szCs w:val="28"/>
        </w:rPr>
      </w:pPr>
      <w:bookmarkStart w:id="0" w:name="OLE_LINK35"/>
      <w:bookmarkStart w:id="1" w:name="OLE_LINK34"/>
      <w:bookmarkStart w:id="2" w:name="OLE_LINK23"/>
      <w:bookmarkStart w:id="3" w:name="OLE_LINK22"/>
    </w:p>
    <w:bookmarkEnd w:id="0"/>
    <w:bookmarkEnd w:id="1"/>
    <w:bookmarkEnd w:id="2"/>
    <w:bookmarkEnd w:id="3"/>
    <w:p w14:paraId="65A7E62F" w14:textId="77777777" w:rsidR="00AE39BC" w:rsidRPr="001D2EDF" w:rsidRDefault="00AE39BC" w:rsidP="00AE39BC">
      <w:pPr>
        <w:pStyle w:val="ConsPlusTitle"/>
        <w:widowControl/>
        <w:jc w:val="center"/>
        <w:rPr>
          <w:rFonts w:ascii="Times New Roman" w:hAnsi="Times New Roman" w:cs="Times New Roman"/>
          <w:sz w:val="28"/>
          <w:szCs w:val="28"/>
        </w:rPr>
      </w:pPr>
      <w:r w:rsidRPr="001D2EDF">
        <w:rPr>
          <w:rFonts w:ascii="Times New Roman" w:hAnsi="Times New Roman" w:cs="Times New Roman"/>
          <w:sz w:val="28"/>
          <w:szCs w:val="28"/>
        </w:rPr>
        <w:t xml:space="preserve"> </w:t>
      </w:r>
      <w:r>
        <w:rPr>
          <w:rFonts w:ascii="Times New Roman" w:hAnsi="Times New Roman" w:cs="Times New Roman"/>
          <w:sz w:val="28"/>
          <w:szCs w:val="28"/>
        </w:rPr>
        <w:t>О</w:t>
      </w:r>
      <w:r w:rsidR="00F87CA5">
        <w:rPr>
          <w:rFonts w:ascii="Times New Roman" w:hAnsi="Times New Roman" w:cs="Times New Roman"/>
          <w:sz w:val="28"/>
          <w:szCs w:val="28"/>
        </w:rPr>
        <w:t>б утверждении</w:t>
      </w:r>
      <w:r>
        <w:rPr>
          <w:rFonts w:ascii="Times New Roman" w:hAnsi="Times New Roman" w:cs="Times New Roman"/>
          <w:sz w:val="28"/>
          <w:szCs w:val="28"/>
        </w:rPr>
        <w:t xml:space="preserve"> </w:t>
      </w:r>
      <w:r w:rsidR="00F87CA5">
        <w:rPr>
          <w:rFonts w:ascii="Times New Roman" w:hAnsi="Times New Roman" w:cs="Times New Roman"/>
          <w:bCs w:val="0"/>
          <w:sz w:val="28"/>
          <w:szCs w:val="28"/>
        </w:rPr>
        <w:t>Положения</w:t>
      </w:r>
      <w:r>
        <w:rPr>
          <w:rFonts w:ascii="Times New Roman" w:hAnsi="Times New Roman" w:cs="Times New Roman"/>
          <w:bCs w:val="0"/>
          <w:sz w:val="28"/>
          <w:szCs w:val="28"/>
        </w:rPr>
        <w:t xml:space="preserve"> </w:t>
      </w:r>
      <w:r w:rsidR="00F87CA5">
        <w:rPr>
          <w:rFonts w:ascii="Times New Roman" w:hAnsi="Times New Roman" w:cs="Times New Roman"/>
          <w:bCs w:val="0"/>
          <w:sz w:val="28"/>
          <w:szCs w:val="28"/>
        </w:rPr>
        <w:t>о</w:t>
      </w:r>
      <w:r>
        <w:rPr>
          <w:rFonts w:ascii="Times New Roman" w:hAnsi="Times New Roman" w:cs="Times New Roman"/>
          <w:bCs w:val="0"/>
          <w:sz w:val="28"/>
          <w:szCs w:val="28"/>
        </w:rPr>
        <w:t xml:space="preserve"> комиссии по делам несовершеннолетних и защите их прав при администрации Анучинского муниципального округа</w:t>
      </w:r>
      <w:r w:rsidR="000C0F62">
        <w:rPr>
          <w:rFonts w:ascii="Times New Roman" w:hAnsi="Times New Roman" w:cs="Times New Roman"/>
          <w:bCs w:val="0"/>
          <w:sz w:val="28"/>
          <w:szCs w:val="28"/>
        </w:rPr>
        <w:t xml:space="preserve"> Приморского края</w:t>
      </w:r>
      <w:r w:rsidR="00F87CA5">
        <w:rPr>
          <w:rFonts w:ascii="Times New Roman" w:hAnsi="Times New Roman" w:cs="Times New Roman"/>
          <w:bCs w:val="0"/>
          <w:sz w:val="28"/>
          <w:szCs w:val="28"/>
        </w:rPr>
        <w:t xml:space="preserve"> </w:t>
      </w:r>
    </w:p>
    <w:p w14:paraId="75368ABD" w14:textId="77777777" w:rsidR="00AE39BC" w:rsidRDefault="00AE39BC" w:rsidP="00AE39BC">
      <w:pPr>
        <w:pStyle w:val="ConsPlusNormal"/>
        <w:widowControl/>
        <w:spacing w:line="360" w:lineRule="auto"/>
        <w:ind w:firstLine="540"/>
        <w:jc w:val="both"/>
        <w:rPr>
          <w:rFonts w:ascii="Times New Roman" w:hAnsi="Times New Roman" w:cs="Times New Roman"/>
          <w:sz w:val="28"/>
          <w:szCs w:val="28"/>
        </w:rPr>
      </w:pPr>
    </w:p>
    <w:p w14:paraId="4875638E" w14:textId="77777777" w:rsidR="00AE39BC" w:rsidRPr="00AD5E4B" w:rsidRDefault="00AE39BC" w:rsidP="00AE39BC">
      <w:pPr>
        <w:pStyle w:val="2"/>
        <w:shd w:val="clear" w:color="auto" w:fill="auto"/>
        <w:spacing w:line="360" w:lineRule="auto"/>
        <w:jc w:val="both"/>
      </w:pPr>
      <w:r>
        <w:t xml:space="preserve">    </w:t>
      </w:r>
      <w:r w:rsidR="003938A3">
        <w:tab/>
      </w:r>
      <w:r>
        <w:t>В соответствии</w:t>
      </w:r>
      <w:r w:rsidRPr="00AD5E4B">
        <w:t xml:space="preserve"> </w:t>
      </w:r>
      <w:r w:rsidR="003938A3">
        <w:t xml:space="preserve">с </w:t>
      </w:r>
      <w:r w:rsidR="00CF7174">
        <w:t>Федеральными законами от 06.10.</w:t>
      </w:r>
      <w:r w:rsidRPr="00AD5E4B">
        <w:t xml:space="preserve">2003 г. </w:t>
      </w:r>
      <w:hyperlink r:id="rId6" w:history="1">
        <w:r w:rsidRPr="00AE39BC">
          <w:rPr>
            <w:rStyle w:val="a3"/>
            <w:color w:val="auto"/>
            <w:u w:val="none"/>
          </w:rPr>
          <w:t>№ 131-ФЗ</w:t>
        </w:r>
      </w:hyperlink>
      <w:r w:rsidRPr="00AD5E4B">
        <w:t xml:space="preserve"> «Об общих принципах организации местного самоуправления в Российской Федерации», от </w:t>
      </w:r>
      <w:r w:rsidR="00CF7174">
        <w:t>0</w:t>
      </w:r>
      <w:r w:rsidRPr="00AD5E4B">
        <w:t>2</w:t>
      </w:r>
      <w:r w:rsidR="00CF7174">
        <w:t>.03.</w:t>
      </w:r>
      <w:r w:rsidRPr="00AD5E4B">
        <w:t>2007</w:t>
      </w:r>
      <w:r>
        <w:t xml:space="preserve"> </w:t>
      </w:r>
      <w:r w:rsidRPr="00AD5E4B">
        <w:t xml:space="preserve">г. </w:t>
      </w:r>
      <w:hyperlink r:id="rId7" w:history="1">
        <w:r w:rsidRPr="00AE39BC">
          <w:rPr>
            <w:rStyle w:val="a3"/>
            <w:color w:val="auto"/>
            <w:u w:val="none"/>
          </w:rPr>
          <w:t>№ 25-ФЗ</w:t>
        </w:r>
      </w:hyperlink>
      <w:r w:rsidRPr="00AD5E4B">
        <w:t xml:space="preserve"> «О муниципальной службе в Российской Федерации»</w:t>
      </w:r>
      <w:r>
        <w:t>,</w:t>
      </w:r>
      <w:r w:rsidRPr="0025465C">
        <w:t xml:space="preserve"> от 24.06.1999 г</w:t>
      </w:r>
      <w:r>
        <w:t>. №</w:t>
      </w:r>
      <w:r w:rsidR="00CF7174">
        <w:t xml:space="preserve"> </w:t>
      </w:r>
      <w:r>
        <w:t>120</w:t>
      </w:r>
      <w:r w:rsidRPr="0025465C">
        <w:t xml:space="preserve"> «Об основах системы профилактики безнадзорности и правонарушений несовершеннолетних»,</w:t>
      </w:r>
      <w:r w:rsidRPr="00B8450C">
        <w:t xml:space="preserve"> </w:t>
      </w:r>
      <w:r w:rsidR="003938A3">
        <w:t>Законо</w:t>
      </w:r>
      <w:r w:rsidR="00CF7174">
        <w:t>м Приморского края от 08.11.2005 г. №</w:t>
      </w:r>
      <w:r w:rsidRPr="00F03B45">
        <w:t xml:space="preserve"> 296-КЗ "О</w:t>
      </w:r>
      <w:r>
        <w:t xml:space="preserve"> </w:t>
      </w:r>
      <w:r w:rsidRPr="00F03B45">
        <w:t>комиссиях по делам несовершеннолетних и защите их прав на территории</w:t>
      </w:r>
      <w:r>
        <w:t xml:space="preserve"> </w:t>
      </w:r>
      <w:r w:rsidRPr="00F03B45">
        <w:t>Приморского края»</w:t>
      </w:r>
      <w:r w:rsidR="003938A3">
        <w:t xml:space="preserve"> (в редакции Закона Приморского края  от 05.02.2021 г № 994 –КЗ), Законом Приморского края</w:t>
      </w:r>
      <w:r w:rsidR="00CF7174">
        <w:t xml:space="preserve"> от 04.06.</w:t>
      </w:r>
      <w:r w:rsidRPr="00AD5E4B">
        <w:t>2007</w:t>
      </w:r>
      <w:r>
        <w:t xml:space="preserve"> </w:t>
      </w:r>
      <w:r w:rsidRPr="00AD5E4B">
        <w:t xml:space="preserve">г. № 82-КЗ «О муниципальной службе в Приморском крае», администрация Анучинского муниципального </w:t>
      </w:r>
      <w:r>
        <w:t>округа</w:t>
      </w:r>
      <w:r w:rsidR="000C0F62">
        <w:t xml:space="preserve"> Приморского края</w:t>
      </w:r>
    </w:p>
    <w:p w14:paraId="5A7911D4" w14:textId="77777777" w:rsidR="00AE39BC" w:rsidRDefault="00AE39BC" w:rsidP="00AE39BC">
      <w:pPr>
        <w:pStyle w:val="ConsPlusNormal"/>
        <w:widowControl/>
        <w:spacing w:line="360" w:lineRule="auto"/>
        <w:ind w:firstLine="540"/>
        <w:jc w:val="both"/>
        <w:rPr>
          <w:rFonts w:ascii="Times New Roman" w:hAnsi="Times New Roman" w:cs="Times New Roman"/>
          <w:sz w:val="28"/>
          <w:szCs w:val="28"/>
        </w:rPr>
      </w:pPr>
    </w:p>
    <w:p w14:paraId="71ADEAA6" w14:textId="77777777" w:rsidR="00AE39BC" w:rsidRDefault="00AE39BC" w:rsidP="00AE39BC">
      <w:pPr>
        <w:pStyle w:val="ConsPlusNormal"/>
        <w:widowControl/>
        <w:spacing w:line="360" w:lineRule="auto"/>
        <w:ind w:firstLine="0"/>
        <w:rPr>
          <w:rFonts w:ascii="Times New Roman" w:hAnsi="Times New Roman" w:cs="Times New Roman"/>
          <w:sz w:val="28"/>
          <w:szCs w:val="28"/>
        </w:rPr>
      </w:pPr>
      <w:r>
        <w:rPr>
          <w:rFonts w:ascii="Times New Roman" w:hAnsi="Times New Roman" w:cs="Times New Roman"/>
          <w:sz w:val="28"/>
          <w:szCs w:val="28"/>
        </w:rPr>
        <w:t>ПОСТАНОВЛЯЕТ:</w:t>
      </w:r>
    </w:p>
    <w:p w14:paraId="380FCD14" w14:textId="77777777" w:rsidR="000C0F62" w:rsidRDefault="000C0F62" w:rsidP="00AE39BC">
      <w:pPr>
        <w:pStyle w:val="ConsPlusNormal"/>
        <w:widowControl/>
        <w:spacing w:line="360" w:lineRule="auto"/>
        <w:ind w:firstLine="0"/>
        <w:rPr>
          <w:rFonts w:ascii="Times New Roman" w:hAnsi="Times New Roman" w:cs="Times New Roman"/>
          <w:sz w:val="28"/>
          <w:szCs w:val="28"/>
        </w:rPr>
      </w:pPr>
    </w:p>
    <w:p w14:paraId="513B4BF6" w14:textId="77777777" w:rsidR="00F87CA5" w:rsidRDefault="00F87CA5" w:rsidP="00F87CA5">
      <w:pPr>
        <w:pStyle w:val="ConsPlusNormal"/>
        <w:widowControl/>
        <w:numPr>
          <w:ilvl w:val="0"/>
          <w:numId w:val="2"/>
        </w:numPr>
        <w:spacing w:line="360" w:lineRule="auto"/>
        <w:ind w:left="0" w:firstLine="0"/>
        <w:jc w:val="both"/>
        <w:rPr>
          <w:rFonts w:ascii="Times New Roman" w:hAnsi="Times New Roman" w:cs="Times New Roman"/>
          <w:bCs/>
          <w:sz w:val="28"/>
          <w:szCs w:val="28"/>
        </w:rPr>
      </w:pPr>
      <w:r>
        <w:rPr>
          <w:rFonts w:ascii="Times New Roman" w:hAnsi="Times New Roman" w:cs="Times New Roman"/>
          <w:sz w:val="28"/>
          <w:szCs w:val="28"/>
        </w:rPr>
        <w:t>Утвердить</w:t>
      </w:r>
      <w:r>
        <w:rPr>
          <w:rFonts w:ascii="Times New Roman" w:hAnsi="Times New Roman" w:cs="Times New Roman"/>
          <w:bCs/>
          <w:sz w:val="28"/>
          <w:szCs w:val="28"/>
        </w:rPr>
        <w:t xml:space="preserve"> Положение о</w:t>
      </w:r>
      <w:r w:rsidR="00AE39BC">
        <w:rPr>
          <w:rFonts w:ascii="Times New Roman" w:hAnsi="Times New Roman" w:cs="Times New Roman"/>
          <w:bCs/>
          <w:sz w:val="28"/>
          <w:szCs w:val="28"/>
        </w:rPr>
        <w:t xml:space="preserve"> комиссии по делам несовершеннолетних и защите их прав при администрации Анучинского муниципального округа</w:t>
      </w:r>
      <w:r w:rsidR="000C0F62">
        <w:rPr>
          <w:rFonts w:ascii="Times New Roman" w:hAnsi="Times New Roman" w:cs="Times New Roman"/>
          <w:bCs/>
          <w:sz w:val="28"/>
          <w:szCs w:val="28"/>
        </w:rPr>
        <w:t xml:space="preserve"> Приморского края</w:t>
      </w:r>
      <w:r>
        <w:rPr>
          <w:rFonts w:ascii="Times New Roman" w:hAnsi="Times New Roman" w:cs="Times New Roman"/>
          <w:bCs/>
          <w:sz w:val="28"/>
          <w:szCs w:val="28"/>
        </w:rPr>
        <w:t xml:space="preserve"> в новой редакции (прилагается).</w:t>
      </w:r>
    </w:p>
    <w:p w14:paraId="6ADDF215" w14:textId="77777777" w:rsidR="00AE39BC" w:rsidRDefault="00F87CA5" w:rsidP="00F87CA5">
      <w:pPr>
        <w:pStyle w:val="ConsPlusNormal"/>
        <w:widowControl/>
        <w:numPr>
          <w:ilvl w:val="0"/>
          <w:numId w:val="2"/>
        </w:numPr>
        <w:spacing w:line="360" w:lineRule="auto"/>
        <w:ind w:left="0" w:firstLine="300"/>
        <w:jc w:val="both"/>
        <w:rPr>
          <w:rFonts w:ascii="Times New Roman" w:hAnsi="Times New Roman" w:cs="Times New Roman"/>
          <w:bCs/>
          <w:sz w:val="28"/>
          <w:szCs w:val="28"/>
        </w:rPr>
      </w:pPr>
      <w:r>
        <w:rPr>
          <w:rFonts w:ascii="Times New Roman" w:hAnsi="Times New Roman" w:cs="Times New Roman"/>
          <w:bCs/>
          <w:sz w:val="28"/>
          <w:szCs w:val="28"/>
        </w:rPr>
        <w:t>Признать утратившим силу постановление</w:t>
      </w:r>
      <w:r w:rsidR="000C0F62">
        <w:rPr>
          <w:rFonts w:ascii="Times New Roman" w:hAnsi="Times New Roman" w:cs="Times New Roman"/>
          <w:bCs/>
          <w:sz w:val="28"/>
          <w:szCs w:val="28"/>
        </w:rPr>
        <w:t xml:space="preserve"> администрации Анучинского муниципального округа от 26.10.2020 г № 84 </w:t>
      </w:r>
      <w:r>
        <w:rPr>
          <w:rFonts w:ascii="Times New Roman" w:hAnsi="Times New Roman" w:cs="Times New Roman"/>
          <w:bCs/>
          <w:sz w:val="28"/>
          <w:szCs w:val="28"/>
        </w:rPr>
        <w:t xml:space="preserve">«Об утверждении </w:t>
      </w:r>
      <w:r>
        <w:rPr>
          <w:rFonts w:ascii="Times New Roman" w:hAnsi="Times New Roman" w:cs="Times New Roman"/>
          <w:bCs/>
          <w:sz w:val="28"/>
          <w:szCs w:val="28"/>
        </w:rPr>
        <w:lastRenderedPageBreak/>
        <w:t>Положения о комиссии по делам несовершеннолетних и защите их прав при администрации Анучинского муниципального округа».</w:t>
      </w:r>
    </w:p>
    <w:p w14:paraId="5F9D0809" w14:textId="77777777" w:rsidR="000C0F62" w:rsidRPr="000C0F62" w:rsidRDefault="00F87CA5" w:rsidP="000C0F62">
      <w:pPr>
        <w:shd w:val="clear" w:color="auto" w:fill="FFFFFF"/>
        <w:spacing w:line="360" w:lineRule="auto"/>
        <w:ind w:firstLine="284"/>
        <w:jc w:val="both"/>
        <w:rPr>
          <w:color w:val="000000"/>
          <w:sz w:val="28"/>
          <w:szCs w:val="28"/>
        </w:rPr>
      </w:pPr>
      <w:r>
        <w:rPr>
          <w:sz w:val="28"/>
          <w:szCs w:val="28"/>
        </w:rPr>
        <w:t>3</w:t>
      </w:r>
      <w:r w:rsidR="00AE39BC" w:rsidRPr="000C0F62">
        <w:rPr>
          <w:sz w:val="28"/>
          <w:szCs w:val="28"/>
        </w:rPr>
        <w:t xml:space="preserve">. </w:t>
      </w:r>
      <w:r w:rsidR="000C0F62" w:rsidRPr="000C0F62">
        <w:rPr>
          <w:color w:val="000000"/>
          <w:sz w:val="28"/>
          <w:szCs w:val="28"/>
        </w:rPr>
        <w:t>Общему отделу администрации Анучинского муниципального округа (</w:t>
      </w:r>
      <w:proofErr w:type="spellStart"/>
      <w:r w:rsidR="000C0F62" w:rsidRPr="000C0F62">
        <w:rPr>
          <w:color w:val="000000"/>
          <w:sz w:val="28"/>
          <w:szCs w:val="28"/>
        </w:rPr>
        <w:t>Бурдейная</w:t>
      </w:r>
      <w:proofErr w:type="spellEnd"/>
      <w:r w:rsidR="000C0F62" w:rsidRPr="000C0F62">
        <w:rPr>
          <w:color w:val="000000"/>
          <w:sz w:val="28"/>
          <w:szCs w:val="28"/>
        </w:rPr>
        <w:t xml:space="preserve"> С.В.)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 телекоммуникационной сети Интернет.</w:t>
      </w:r>
    </w:p>
    <w:p w14:paraId="264A3D94" w14:textId="77777777" w:rsidR="000C0F62" w:rsidRDefault="000C0F62" w:rsidP="00F87CA5">
      <w:pPr>
        <w:shd w:val="clear" w:color="auto" w:fill="FFFFFF"/>
        <w:spacing w:line="360" w:lineRule="auto"/>
        <w:ind w:firstLine="284"/>
        <w:jc w:val="both"/>
        <w:rPr>
          <w:sz w:val="28"/>
          <w:szCs w:val="28"/>
        </w:rPr>
      </w:pPr>
      <w:r>
        <w:rPr>
          <w:color w:val="000000"/>
          <w:sz w:val="28"/>
          <w:szCs w:val="28"/>
        </w:rPr>
        <w:t xml:space="preserve"> </w:t>
      </w:r>
      <w:r w:rsidR="00F87CA5">
        <w:rPr>
          <w:sz w:val="28"/>
          <w:szCs w:val="28"/>
        </w:rPr>
        <w:t>4</w:t>
      </w:r>
      <w:r>
        <w:rPr>
          <w:sz w:val="28"/>
          <w:szCs w:val="28"/>
        </w:rPr>
        <w:t xml:space="preserve">. </w:t>
      </w:r>
      <w:r w:rsidRPr="001E5497">
        <w:rPr>
          <w:sz w:val="28"/>
          <w:szCs w:val="28"/>
        </w:rPr>
        <w:t>Контроль</w:t>
      </w:r>
      <w:r>
        <w:rPr>
          <w:sz w:val="28"/>
          <w:szCs w:val="28"/>
        </w:rPr>
        <w:t xml:space="preserve"> </w:t>
      </w:r>
      <w:r w:rsidRPr="001E5497">
        <w:rPr>
          <w:sz w:val="28"/>
          <w:szCs w:val="28"/>
        </w:rPr>
        <w:t xml:space="preserve">за исполнением настоящего постановления возложить на </w:t>
      </w:r>
      <w:r>
        <w:rPr>
          <w:sz w:val="28"/>
          <w:szCs w:val="28"/>
        </w:rPr>
        <w:t xml:space="preserve">первого </w:t>
      </w:r>
      <w:r w:rsidRPr="001E5497">
        <w:rPr>
          <w:sz w:val="28"/>
          <w:szCs w:val="28"/>
        </w:rPr>
        <w:t xml:space="preserve">заместителя главы администрации Анучинского муниципального </w:t>
      </w:r>
      <w:r>
        <w:rPr>
          <w:sz w:val="28"/>
          <w:szCs w:val="28"/>
        </w:rPr>
        <w:t xml:space="preserve">округа А.Я. Янчука. </w:t>
      </w:r>
    </w:p>
    <w:p w14:paraId="0929175C" w14:textId="77777777" w:rsidR="000C0F62" w:rsidRDefault="000C0F62" w:rsidP="000C0F62">
      <w:pPr>
        <w:widowControl w:val="0"/>
        <w:autoSpaceDE w:val="0"/>
        <w:autoSpaceDN w:val="0"/>
        <w:adjustRightInd w:val="0"/>
        <w:spacing w:line="360" w:lineRule="auto"/>
        <w:ind w:left="-284"/>
        <w:jc w:val="both"/>
        <w:rPr>
          <w:sz w:val="28"/>
          <w:szCs w:val="28"/>
        </w:rPr>
      </w:pPr>
    </w:p>
    <w:p w14:paraId="0871C791" w14:textId="77777777" w:rsidR="00AE39BC" w:rsidRPr="00B94486" w:rsidRDefault="00AE39BC" w:rsidP="00AE39BC">
      <w:pPr>
        <w:pStyle w:val="ConsPlusNormal"/>
        <w:widowControl/>
        <w:spacing w:line="360" w:lineRule="auto"/>
        <w:ind w:firstLine="0"/>
        <w:jc w:val="both"/>
        <w:rPr>
          <w:rFonts w:ascii="Times New Roman" w:hAnsi="Times New Roman" w:cs="Times New Roman"/>
          <w:sz w:val="28"/>
          <w:szCs w:val="28"/>
        </w:rPr>
      </w:pPr>
    </w:p>
    <w:p w14:paraId="1001C06C" w14:textId="77777777" w:rsidR="00AE39BC" w:rsidRPr="00B94486" w:rsidRDefault="00AE39BC" w:rsidP="00AE39BC">
      <w:pPr>
        <w:pStyle w:val="ConsPlusNormal"/>
        <w:widowControl/>
        <w:tabs>
          <w:tab w:val="left" w:pos="465"/>
          <w:tab w:val="right" w:pos="9355"/>
        </w:tabs>
        <w:ind w:firstLine="0"/>
        <w:rPr>
          <w:rFonts w:ascii="Times New Roman" w:hAnsi="Times New Roman" w:cs="Times New Roman"/>
          <w:sz w:val="28"/>
          <w:szCs w:val="28"/>
        </w:rPr>
      </w:pPr>
      <w:r w:rsidRPr="00B94486">
        <w:rPr>
          <w:rFonts w:ascii="Times New Roman" w:hAnsi="Times New Roman" w:cs="Times New Roman"/>
          <w:sz w:val="28"/>
          <w:szCs w:val="28"/>
        </w:rPr>
        <w:t xml:space="preserve">Глава Анучинского </w:t>
      </w:r>
    </w:p>
    <w:p w14:paraId="2E3FB24C"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r w:rsidRPr="00B94486">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B94486">
        <w:rPr>
          <w:rFonts w:ascii="Times New Roman" w:hAnsi="Times New Roman" w:cs="Times New Roman"/>
          <w:sz w:val="28"/>
          <w:szCs w:val="28"/>
        </w:rPr>
        <w:t xml:space="preserve">                                                </w:t>
      </w:r>
      <w:r>
        <w:rPr>
          <w:rFonts w:ascii="Times New Roman" w:hAnsi="Times New Roman" w:cs="Times New Roman"/>
          <w:sz w:val="28"/>
          <w:szCs w:val="28"/>
        </w:rPr>
        <w:t xml:space="preserve">           С.А.</w:t>
      </w:r>
      <w:r w:rsidR="005E200A">
        <w:rPr>
          <w:rFonts w:ascii="Times New Roman" w:hAnsi="Times New Roman" w:cs="Times New Roman"/>
          <w:sz w:val="28"/>
          <w:szCs w:val="28"/>
        </w:rPr>
        <w:t xml:space="preserve"> </w:t>
      </w:r>
      <w:proofErr w:type="spellStart"/>
      <w:r>
        <w:rPr>
          <w:rFonts w:ascii="Times New Roman" w:hAnsi="Times New Roman" w:cs="Times New Roman"/>
          <w:sz w:val="28"/>
          <w:szCs w:val="28"/>
        </w:rPr>
        <w:t>Понуровский</w:t>
      </w:r>
      <w:proofErr w:type="spellEnd"/>
    </w:p>
    <w:p w14:paraId="5CA7D6E3"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2DEBB508"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468CC355"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212E5C09"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0A8D9C0A"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75A7EC25"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461B3057"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1C1A5ED6"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3AB4FA6E"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4BF81AC3"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08278BA7"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70252CDA" w14:textId="2C265375"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555C7B68" w14:textId="57F71EB2"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3E616B4E" w14:textId="3A5E649B"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52465CE8" w14:textId="70671EDF"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3F18551C" w14:textId="2385F601"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653B4E3E" w14:textId="2F357E1C"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3233CCFE" w14:textId="084BF76E"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655FF18E" w14:textId="2CC2B013"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43E99A6D" w14:textId="73D6130C"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76A5B030" w14:textId="4D6512F4"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3994FBAC" w14:textId="2387D7F1"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2D7405F4" w14:textId="57152D78"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627E278A" w14:textId="1CBFB5E6"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01B1E717" w14:textId="20FB091E"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59997A5F" w14:textId="6FF88160"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2B882B2D" w14:textId="21ED1506"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1F4C3916" w14:textId="4A36B36B"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p>
    <w:p w14:paraId="2E2A54E6" w14:textId="77777777" w:rsidR="00C8364A" w:rsidRPr="005F317B" w:rsidRDefault="00C8364A" w:rsidP="00C8364A">
      <w:pPr>
        <w:autoSpaceDE w:val="0"/>
        <w:autoSpaceDN w:val="0"/>
        <w:adjustRightInd w:val="0"/>
        <w:ind w:left="4248" w:firstLine="708"/>
        <w:rPr>
          <w:sz w:val="28"/>
          <w:szCs w:val="28"/>
          <w:lang w:eastAsia="en-US"/>
        </w:rPr>
      </w:pPr>
      <w:r w:rsidRPr="005F317B">
        <w:rPr>
          <w:rFonts w:ascii="Arial" w:hAnsi="Arial" w:cs="Arial"/>
          <w:b/>
          <w:bCs/>
          <w:color w:val="000000"/>
          <w:sz w:val="15"/>
          <w:szCs w:val="15"/>
        </w:rPr>
        <w:t> </w:t>
      </w:r>
      <w:r w:rsidRPr="005F317B">
        <w:rPr>
          <w:sz w:val="28"/>
          <w:szCs w:val="28"/>
          <w:lang w:eastAsia="en-US"/>
        </w:rPr>
        <w:t>УТВЕРЖДЕНО</w:t>
      </w:r>
    </w:p>
    <w:p w14:paraId="2907CA75" w14:textId="77777777" w:rsidR="00C8364A" w:rsidRPr="005F317B" w:rsidRDefault="00C8364A" w:rsidP="00C8364A">
      <w:pPr>
        <w:autoSpaceDE w:val="0"/>
        <w:autoSpaceDN w:val="0"/>
        <w:adjustRightInd w:val="0"/>
        <w:ind w:left="4248" w:firstLine="708"/>
        <w:rPr>
          <w:sz w:val="28"/>
          <w:szCs w:val="28"/>
          <w:lang w:eastAsia="en-US"/>
        </w:rPr>
      </w:pPr>
      <w:r w:rsidRPr="005F317B">
        <w:rPr>
          <w:sz w:val="28"/>
          <w:szCs w:val="28"/>
          <w:lang w:eastAsia="en-US"/>
        </w:rPr>
        <w:t>постановлением администрации</w:t>
      </w:r>
    </w:p>
    <w:p w14:paraId="2AEEA83F" w14:textId="77777777" w:rsidR="00C8364A" w:rsidRPr="005F317B" w:rsidRDefault="00C8364A" w:rsidP="00C8364A">
      <w:pPr>
        <w:autoSpaceDE w:val="0"/>
        <w:autoSpaceDN w:val="0"/>
        <w:adjustRightInd w:val="0"/>
        <w:ind w:left="4956"/>
        <w:rPr>
          <w:sz w:val="28"/>
          <w:szCs w:val="28"/>
          <w:lang w:eastAsia="en-US"/>
        </w:rPr>
      </w:pPr>
      <w:r w:rsidRPr="005F317B">
        <w:rPr>
          <w:sz w:val="28"/>
          <w:szCs w:val="28"/>
          <w:lang w:eastAsia="en-US"/>
        </w:rPr>
        <w:t>Анучинского муниципального округа</w:t>
      </w:r>
      <w:r>
        <w:rPr>
          <w:sz w:val="28"/>
          <w:szCs w:val="28"/>
          <w:lang w:eastAsia="en-US"/>
        </w:rPr>
        <w:t xml:space="preserve"> Приморского края</w:t>
      </w:r>
      <w:r w:rsidRPr="005F317B">
        <w:rPr>
          <w:sz w:val="28"/>
          <w:szCs w:val="28"/>
          <w:lang w:eastAsia="en-US"/>
        </w:rPr>
        <w:t xml:space="preserve"> </w:t>
      </w:r>
    </w:p>
    <w:p w14:paraId="20B94624" w14:textId="77777777" w:rsidR="00C8364A" w:rsidRPr="005F317B" w:rsidRDefault="00C8364A" w:rsidP="00C8364A">
      <w:pPr>
        <w:autoSpaceDE w:val="0"/>
        <w:autoSpaceDN w:val="0"/>
        <w:adjustRightInd w:val="0"/>
        <w:rPr>
          <w:sz w:val="28"/>
          <w:szCs w:val="28"/>
          <w:lang w:eastAsia="en-US"/>
        </w:rPr>
      </w:pP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Pr>
          <w:sz w:val="28"/>
          <w:szCs w:val="28"/>
          <w:lang w:eastAsia="en-US"/>
        </w:rPr>
        <w:t xml:space="preserve"> о</w:t>
      </w:r>
      <w:r w:rsidRPr="005F317B">
        <w:rPr>
          <w:sz w:val="28"/>
          <w:szCs w:val="28"/>
          <w:lang w:eastAsia="en-US"/>
        </w:rPr>
        <w:t>т</w:t>
      </w:r>
      <w:r>
        <w:rPr>
          <w:sz w:val="28"/>
          <w:szCs w:val="28"/>
          <w:lang w:eastAsia="en-US"/>
        </w:rPr>
        <w:t xml:space="preserve"> 02.04.2021 г № 282</w:t>
      </w:r>
    </w:p>
    <w:p w14:paraId="7EC490F7" w14:textId="77777777" w:rsidR="00C8364A" w:rsidRPr="005F317B" w:rsidRDefault="00C8364A" w:rsidP="00C8364A">
      <w:pPr>
        <w:autoSpaceDE w:val="0"/>
        <w:autoSpaceDN w:val="0"/>
        <w:adjustRightInd w:val="0"/>
        <w:jc w:val="center"/>
        <w:rPr>
          <w:b/>
          <w:bCs/>
          <w:sz w:val="28"/>
          <w:szCs w:val="28"/>
          <w:lang w:eastAsia="en-US"/>
        </w:rPr>
      </w:pPr>
    </w:p>
    <w:p w14:paraId="55FA5548" w14:textId="77777777" w:rsidR="00C8364A" w:rsidRPr="005F317B" w:rsidRDefault="00C8364A" w:rsidP="00C8364A">
      <w:pPr>
        <w:autoSpaceDE w:val="0"/>
        <w:autoSpaceDN w:val="0"/>
        <w:adjustRightInd w:val="0"/>
        <w:jc w:val="center"/>
        <w:rPr>
          <w:b/>
          <w:bCs/>
          <w:sz w:val="28"/>
          <w:szCs w:val="28"/>
          <w:lang w:eastAsia="en-US"/>
        </w:rPr>
      </w:pPr>
    </w:p>
    <w:p w14:paraId="7FA6873D" w14:textId="77777777" w:rsidR="00C8364A" w:rsidRPr="005F317B" w:rsidRDefault="00C8364A" w:rsidP="00C8364A">
      <w:pPr>
        <w:autoSpaceDE w:val="0"/>
        <w:autoSpaceDN w:val="0"/>
        <w:adjustRightInd w:val="0"/>
        <w:jc w:val="center"/>
        <w:rPr>
          <w:b/>
          <w:bCs/>
          <w:sz w:val="28"/>
          <w:szCs w:val="28"/>
          <w:lang w:eastAsia="en-US"/>
        </w:rPr>
      </w:pPr>
      <w:r w:rsidRPr="005F317B">
        <w:rPr>
          <w:b/>
          <w:bCs/>
          <w:sz w:val="28"/>
          <w:szCs w:val="28"/>
          <w:lang w:eastAsia="en-US"/>
        </w:rPr>
        <w:t>ПОЛОЖЕНИЕ</w:t>
      </w:r>
    </w:p>
    <w:p w14:paraId="329F386E" w14:textId="77777777" w:rsidR="00C8364A" w:rsidRPr="005F317B" w:rsidRDefault="00C8364A" w:rsidP="00C8364A">
      <w:pPr>
        <w:autoSpaceDE w:val="0"/>
        <w:autoSpaceDN w:val="0"/>
        <w:adjustRightInd w:val="0"/>
        <w:jc w:val="center"/>
        <w:rPr>
          <w:b/>
          <w:bCs/>
          <w:sz w:val="28"/>
          <w:szCs w:val="28"/>
          <w:lang w:eastAsia="en-US"/>
        </w:rPr>
      </w:pPr>
      <w:proofErr w:type="gramStart"/>
      <w:r w:rsidRPr="005F317B">
        <w:rPr>
          <w:b/>
          <w:bCs/>
          <w:sz w:val="28"/>
          <w:szCs w:val="28"/>
          <w:lang w:eastAsia="en-US"/>
        </w:rPr>
        <w:t>о  комиссии</w:t>
      </w:r>
      <w:proofErr w:type="gramEnd"/>
      <w:r w:rsidRPr="005F317B">
        <w:rPr>
          <w:b/>
          <w:bCs/>
          <w:sz w:val="28"/>
          <w:szCs w:val="28"/>
          <w:lang w:eastAsia="en-US"/>
        </w:rPr>
        <w:t xml:space="preserve">  по  делам  несовершеннолетних  и  защите  их  прав</w:t>
      </w:r>
    </w:p>
    <w:p w14:paraId="2144A4D0" w14:textId="77777777" w:rsidR="00C8364A" w:rsidRPr="005F317B" w:rsidRDefault="00C8364A" w:rsidP="00C8364A">
      <w:pPr>
        <w:autoSpaceDE w:val="0"/>
        <w:autoSpaceDN w:val="0"/>
        <w:adjustRightInd w:val="0"/>
        <w:jc w:val="center"/>
        <w:rPr>
          <w:b/>
          <w:bCs/>
          <w:sz w:val="28"/>
          <w:szCs w:val="28"/>
          <w:lang w:eastAsia="en-US"/>
        </w:rPr>
      </w:pPr>
      <w:proofErr w:type="gramStart"/>
      <w:r w:rsidRPr="005F317B">
        <w:rPr>
          <w:b/>
          <w:bCs/>
          <w:sz w:val="28"/>
          <w:szCs w:val="28"/>
          <w:lang w:eastAsia="en-US"/>
        </w:rPr>
        <w:t>при  администрации</w:t>
      </w:r>
      <w:proofErr w:type="gramEnd"/>
      <w:r w:rsidRPr="005F317B">
        <w:rPr>
          <w:b/>
          <w:bCs/>
          <w:sz w:val="28"/>
          <w:szCs w:val="28"/>
          <w:lang w:eastAsia="en-US"/>
        </w:rPr>
        <w:t xml:space="preserve">  Анучинского  муниципального  округа</w:t>
      </w:r>
      <w:r>
        <w:rPr>
          <w:b/>
          <w:bCs/>
          <w:sz w:val="28"/>
          <w:szCs w:val="28"/>
          <w:lang w:eastAsia="en-US"/>
        </w:rPr>
        <w:t xml:space="preserve"> Приморского края</w:t>
      </w:r>
    </w:p>
    <w:p w14:paraId="617372A9" w14:textId="77777777" w:rsidR="00C8364A" w:rsidRPr="005F317B" w:rsidRDefault="00C8364A" w:rsidP="00C8364A">
      <w:pPr>
        <w:autoSpaceDE w:val="0"/>
        <w:autoSpaceDN w:val="0"/>
        <w:adjustRightInd w:val="0"/>
        <w:jc w:val="both"/>
        <w:rPr>
          <w:bCs/>
          <w:sz w:val="28"/>
          <w:szCs w:val="28"/>
          <w:lang w:eastAsia="en-US"/>
        </w:rPr>
      </w:pPr>
    </w:p>
    <w:p w14:paraId="2502B8F4" w14:textId="77777777" w:rsidR="00C8364A" w:rsidRPr="005F317B" w:rsidRDefault="00C8364A" w:rsidP="00C8364A">
      <w:pPr>
        <w:shd w:val="clear" w:color="auto" w:fill="FFFFFF"/>
        <w:ind w:firstLine="708"/>
        <w:jc w:val="both"/>
        <w:rPr>
          <w:bCs/>
          <w:color w:val="000000"/>
          <w:sz w:val="28"/>
          <w:szCs w:val="28"/>
        </w:rPr>
      </w:pPr>
      <w:r w:rsidRPr="005F317B">
        <w:rPr>
          <w:bCs/>
          <w:color w:val="000000"/>
          <w:sz w:val="28"/>
          <w:szCs w:val="28"/>
        </w:rPr>
        <w:t>1. Комиссия по делам несовершеннолетних и защите их прав при администрации Анучинского муниципального округа</w:t>
      </w:r>
      <w:r>
        <w:rPr>
          <w:bCs/>
          <w:color w:val="000000"/>
          <w:sz w:val="28"/>
          <w:szCs w:val="28"/>
        </w:rPr>
        <w:t xml:space="preserve"> Приморского края</w:t>
      </w:r>
      <w:r w:rsidRPr="005F317B">
        <w:rPr>
          <w:bCs/>
          <w:color w:val="000000"/>
          <w:sz w:val="28"/>
          <w:szCs w:val="28"/>
        </w:rPr>
        <w:t xml:space="preserve"> (далее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администрацией Анучинского муниципального округа Приморского края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747E3045" w14:textId="77777777" w:rsidR="00C8364A" w:rsidRPr="005F317B" w:rsidRDefault="00C8364A" w:rsidP="00C8364A">
      <w:pPr>
        <w:autoSpaceDE w:val="0"/>
        <w:autoSpaceDN w:val="0"/>
        <w:adjustRightInd w:val="0"/>
        <w:ind w:firstLine="708"/>
        <w:jc w:val="both"/>
        <w:rPr>
          <w:sz w:val="28"/>
          <w:szCs w:val="28"/>
          <w:lang w:eastAsia="en-US"/>
        </w:rPr>
      </w:pPr>
      <w:r w:rsidRPr="005F317B">
        <w:rPr>
          <w:bCs/>
          <w:color w:val="000000"/>
          <w:sz w:val="28"/>
          <w:szCs w:val="28"/>
        </w:rPr>
        <w:t xml:space="preserve">Порядок создания комиссии, сфера деятельности и полномочий определяется: </w:t>
      </w:r>
      <w:r w:rsidRPr="005F317B">
        <w:rPr>
          <w:sz w:val="28"/>
          <w:szCs w:val="28"/>
          <w:lang w:eastAsia="en-US"/>
        </w:rPr>
        <w:t>Конституцией Российской Федерации, Конвенцией о правах ребенка, Федеральным законом РФ №120–ФЗ от 24.06.1999 года «Об основах системы профилактики безнадзорности и правонарушений несовершеннолетних»,</w:t>
      </w:r>
      <w:r w:rsidRPr="005F317B">
        <w:rPr>
          <w:rFonts w:ascii="Calibri" w:hAnsi="Calibri"/>
          <w:sz w:val="28"/>
          <w:szCs w:val="28"/>
          <w:lang w:eastAsia="en-US"/>
        </w:rPr>
        <w:t xml:space="preserve"> </w:t>
      </w:r>
      <w:r w:rsidRPr="005F317B">
        <w:rPr>
          <w:sz w:val="28"/>
          <w:szCs w:val="28"/>
          <w:lang w:eastAsia="en-US"/>
        </w:rPr>
        <w:t>Законом Приморского кра</w:t>
      </w:r>
      <w:r>
        <w:rPr>
          <w:sz w:val="28"/>
          <w:szCs w:val="28"/>
          <w:lang w:eastAsia="en-US"/>
        </w:rPr>
        <w:t>я от 8 ноября 2005 г. № 296-КЗ «</w:t>
      </w:r>
      <w:r w:rsidRPr="005F317B">
        <w:rPr>
          <w:sz w:val="28"/>
          <w:szCs w:val="28"/>
          <w:lang w:eastAsia="en-US"/>
        </w:rPr>
        <w:t>О комиссиях по делам несовершеннолетних и защите их прав на территории Приморского края», Законом Приморского края от 07 февраля 2019 г. №438-КЗ «О внесении изменений в Закон Приморского края «О комиссиях по делам несовершеннолетних и защите их прав на территории Приморского края», нормативными правовыми актами Президента Российской Федерации, постановлениями и распоряжениями Правительства Российской Федерации, нормативными актами органов представительной и исполнительной власти Приморского края, Анучинского муниципального округа, настоящим Положением.</w:t>
      </w:r>
    </w:p>
    <w:p w14:paraId="280EB9C9" w14:textId="77777777" w:rsidR="00C8364A" w:rsidRDefault="00C8364A" w:rsidP="00C8364A">
      <w:pPr>
        <w:shd w:val="clear" w:color="auto" w:fill="FFFFFF"/>
        <w:ind w:firstLine="708"/>
        <w:jc w:val="both"/>
        <w:rPr>
          <w:bCs/>
          <w:color w:val="000000"/>
          <w:sz w:val="28"/>
          <w:szCs w:val="28"/>
        </w:rPr>
      </w:pPr>
    </w:p>
    <w:p w14:paraId="57FA0B17" w14:textId="77777777" w:rsidR="00C8364A" w:rsidRDefault="00C8364A" w:rsidP="00C8364A">
      <w:pPr>
        <w:shd w:val="clear" w:color="auto" w:fill="FFFFFF"/>
        <w:ind w:firstLine="708"/>
        <w:jc w:val="both"/>
        <w:rPr>
          <w:bCs/>
          <w:color w:val="000000"/>
          <w:sz w:val="28"/>
          <w:szCs w:val="28"/>
        </w:rPr>
      </w:pPr>
      <w:r w:rsidRPr="005F317B">
        <w:rPr>
          <w:bCs/>
          <w:color w:val="000000"/>
          <w:sz w:val="28"/>
          <w:szCs w:val="28"/>
        </w:rPr>
        <w:t>2. Комиссия по делам несовершеннолетних и защите их прав осуществляет деятельность на территории Анучинского муниципального округа</w:t>
      </w:r>
      <w:r>
        <w:rPr>
          <w:bCs/>
          <w:color w:val="000000"/>
          <w:sz w:val="28"/>
          <w:szCs w:val="28"/>
        </w:rPr>
        <w:t xml:space="preserve"> Приморского края</w:t>
      </w:r>
      <w:r w:rsidRPr="005F317B">
        <w:rPr>
          <w:bCs/>
          <w:color w:val="000000"/>
          <w:sz w:val="28"/>
          <w:szCs w:val="28"/>
        </w:rPr>
        <w:t>.</w:t>
      </w:r>
    </w:p>
    <w:p w14:paraId="2E885E9A" w14:textId="77777777" w:rsidR="00C8364A" w:rsidRPr="005F317B" w:rsidRDefault="00C8364A" w:rsidP="00C8364A">
      <w:pPr>
        <w:shd w:val="clear" w:color="auto" w:fill="FFFFFF"/>
        <w:ind w:firstLine="708"/>
        <w:jc w:val="both"/>
        <w:rPr>
          <w:bCs/>
          <w:color w:val="000000"/>
          <w:sz w:val="28"/>
          <w:szCs w:val="28"/>
        </w:rPr>
      </w:pPr>
    </w:p>
    <w:p w14:paraId="40A20D57" w14:textId="77777777" w:rsidR="00C8364A" w:rsidRPr="005F317B" w:rsidRDefault="00C8364A" w:rsidP="00C8364A">
      <w:pPr>
        <w:shd w:val="clear" w:color="auto" w:fill="FFFFFF"/>
        <w:ind w:firstLine="708"/>
        <w:jc w:val="both"/>
        <w:rPr>
          <w:bCs/>
          <w:color w:val="000000"/>
          <w:sz w:val="28"/>
          <w:szCs w:val="28"/>
        </w:rPr>
      </w:pPr>
      <w:r w:rsidRPr="005F317B">
        <w:rPr>
          <w:bCs/>
          <w:color w:val="000000"/>
          <w:sz w:val="28"/>
          <w:szCs w:val="28"/>
        </w:rPr>
        <w:t xml:space="preserve">3. Комиссия руководствуется в своей деятельности </w:t>
      </w:r>
      <w:hyperlink r:id="rId8" w:history="1">
        <w:r w:rsidRPr="005F317B">
          <w:rPr>
            <w:bCs/>
            <w:sz w:val="28"/>
            <w:szCs w:val="28"/>
          </w:rPr>
          <w:t>Конституцией</w:t>
        </w:r>
      </w:hyperlink>
      <w:r w:rsidRPr="005F317B">
        <w:rPr>
          <w:bCs/>
          <w:sz w:val="28"/>
          <w:szCs w:val="28"/>
        </w:rPr>
        <w:t xml:space="preserve"> </w:t>
      </w:r>
      <w:r w:rsidRPr="005F317B">
        <w:rPr>
          <w:bCs/>
          <w:color w:val="000000"/>
          <w:sz w:val="28"/>
          <w:szCs w:val="28"/>
        </w:rPr>
        <w:t>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Приморского края.</w:t>
      </w:r>
    </w:p>
    <w:p w14:paraId="23E6A2D1" w14:textId="77777777" w:rsidR="00C8364A" w:rsidRDefault="00C8364A" w:rsidP="00C8364A">
      <w:pPr>
        <w:shd w:val="clear" w:color="auto" w:fill="FFFFFF"/>
        <w:ind w:firstLine="708"/>
        <w:jc w:val="both"/>
        <w:rPr>
          <w:bCs/>
          <w:color w:val="000000"/>
          <w:sz w:val="28"/>
          <w:szCs w:val="28"/>
        </w:rPr>
      </w:pPr>
    </w:p>
    <w:p w14:paraId="6200E817" w14:textId="77777777" w:rsidR="00C8364A" w:rsidRPr="005F317B" w:rsidRDefault="00C8364A" w:rsidP="00C8364A">
      <w:pPr>
        <w:shd w:val="clear" w:color="auto" w:fill="FFFFFF"/>
        <w:ind w:firstLine="708"/>
        <w:jc w:val="both"/>
        <w:rPr>
          <w:bCs/>
          <w:color w:val="000000"/>
          <w:sz w:val="28"/>
          <w:szCs w:val="28"/>
        </w:rPr>
      </w:pPr>
      <w:r w:rsidRPr="005F317B">
        <w:rPr>
          <w:bCs/>
          <w:color w:val="000000"/>
          <w:sz w:val="28"/>
          <w:szCs w:val="28"/>
        </w:rPr>
        <w:t>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57D4B516" w14:textId="77777777" w:rsidR="00C8364A" w:rsidRDefault="00C8364A" w:rsidP="00C8364A">
      <w:pPr>
        <w:shd w:val="clear" w:color="auto" w:fill="FFFFFF"/>
        <w:ind w:firstLine="708"/>
        <w:jc w:val="both"/>
        <w:rPr>
          <w:bCs/>
          <w:color w:val="000000"/>
          <w:sz w:val="28"/>
          <w:szCs w:val="28"/>
        </w:rPr>
      </w:pPr>
    </w:p>
    <w:p w14:paraId="1633FB11" w14:textId="77777777" w:rsidR="00C8364A" w:rsidRPr="00CE7A08" w:rsidRDefault="00C8364A" w:rsidP="00C8364A">
      <w:pPr>
        <w:shd w:val="clear" w:color="auto" w:fill="FFFFFF"/>
        <w:ind w:firstLine="708"/>
        <w:jc w:val="both"/>
        <w:rPr>
          <w:b/>
          <w:bCs/>
          <w:color w:val="000000"/>
          <w:sz w:val="28"/>
          <w:szCs w:val="28"/>
        </w:rPr>
      </w:pPr>
      <w:r w:rsidRPr="00CE7A08">
        <w:rPr>
          <w:b/>
          <w:bCs/>
          <w:color w:val="000000"/>
          <w:sz w:val="28"/>
          <w:szCs w:val="28"/>
        </w:rPr>
        <w:t>5. Задачами комиссии являются:</w:t>
      </w:r>
    </w:p>
    <w:p w14:paraId="63336822" w14:textId="77777777" w:rsidR="00C8364A" w:rsidRPr="005F317B" w:rsidRDefault="00C8364A" w:rsidP="00C8364A">
      <w:pPr>
        <w:shd w:val="clear" w:color="auto" w:fill="FFFFFF"/>
        <w:jc w:val="both"/>
        <w:rPr>
          <w:bCs/>
          <w:color w:val="000000"/>
          <w:sz w:val="28"/>
          <w:szCs w:val="28"/>
        </w:rPr>
      </w:pPr>
      <w:r w:rsidRPr="005F317B">
        <w:rPr>
          <w:bCs/>
          <w:color w:val="000000"/>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462EB997" w14:textId="77777777" w:rsidR="00C8364A" w:rsidRPr="005F317B" w:rsidRDefault="00C8364A" w:rsidP="00C8364A">
      <w:pPr>
        <w:shd w:val="clear" w:color="auto" w:fill="FFFFFF"/>
        <w:jc w:val="both"/>
        <w:rPr>
          <w:bCs/>
          <w:color w:val="000000"/>
          <w:sz w:val="28"/>
          <w:szCs w:val="28"/>
        </w:rPr>
      </w:pPr>
      <w:r w:rsidRPr="005F317B">
        <w:rPr>
          <w:bCs/>
          <w:color w:val="000000"/>
          <w:sz w:val="28"/>
          <w:szCs w:val="28"/>
        </w:rPr>
        <w:t>б) обеспечение защиты прав и законных интересов несовершеннолетних;</w:t>
      </w:r>
    </w:p>
    <w:p w14:paraId="0992BC83" w14:textId="77777777" w:rsidR="00C8364A" w:rsidRPr="005F317B" w:rsidRDefault="00C8364A" w:rsidP="00C8364A">
      <w:pPr>
        <w:shd w:val="clear" w:color="auto" w:fill="FFFFFF"/>
        <w:jc w:val="both"/>
        <w:rPr>
          <w:bCs/>
          <w:color w:val="000000"/>
          <w:sz w:val="28"/>
          <w:szCs w:val="28"/>
        </w:rPr>
      </w:pPr>
      <w:r w:rsidRPr="005F317B">
        <w:rPr>
          <w:bCs/>
          <w:color w:val="000000"/>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5D569B38" w14:textId="77777777" w:rsidR="00C8364A" w:rsidRDefault="00C8364A" w:rsidP="00C8364A">
      <w:pPr>
        <w:shd w:val="clear" w:color="auto" w:fill="FFFFFF"/>
        <w:jc w:val="both"/>
        <w:rPr>
          <w:bCs/>
          <w:color w:val="000000"/>
          <w:sz w:val="28"/>
          <w:szCs w:val="28"/>
        </w:rPr>
      </w:pPr>
      <w:r w:rsidRPr="005F317B">
        <w:rPr>
          <w:bCs/>
          <w:color w:val="000000"/>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5E8DA4EF" w14:textId="77777777" w:rsidR="00C8364A" w:rsidRPr="005F317B" w:rsidRDefault="00C8364A" w:rsidP="00C8364A">
      <w:pPr>
        <w:shd w:val="clear" w:color="auto" w:fill="FFFFFF"/>
        <w:jc w:val="both"/>
        <w:rPr>
          <w:bCs/>
          <w:color w:val="000000"/>
          <w:sz w:val="28"/>
          <w:szCs w:val="28"/>
        </w:rPr>
      </w:pPr>
    </w:p>
    <w:p w14:paraId="7AFD4CBF" w14:textId="77777777" w:rsidR="00C8364A" w:rsidRPr="00CE7A08" w:rsidRDefault="00C8364A" w:rsidP="00C8364A">
      <w:pPr>
        <w:shd w:val="clear" w:color="auto" w:fill="FFFFFF"/>
        <w:ind w:firstLine="540"/>
        <w:jc w:val="both"/>
        <w:rPr>
          <w:b/>
          <w:bCs/>
          <w:color w:val="000000"/>
          <w:sz w:val="28"/>
          <w:szCs w:val="28"/>
        </w:rPr>
      </w:pPr>
      <w:r w:rsidRPr="00CE7A08">
        <w:rPr>
          <w:b/>
          <w:bCs/>
          <w:color w:val="000000"/>
          <w:sz w:val="28"/>
          <w:szCs w:val="28"/>
        </w:rPr>
        <w:t>6. Основные направления деятельности Комиссии:</w:t>
      </w:r>
    </w:p>
    <w:p w14:paraId="6276391D" w14:textId="77777777" w:rsidR="00C8364A" w:rsidRDefault="00C8364A" w:rsidP="00C8364A">
      <w:pPr>
        <w:shd w:val="clear" w:color="auto" w:fill="FFFFFF"/>
        <w:jc w:val="both"/>
        <w:rPr>
          <w:sz w:val="28"/>
          <w:szCs w:val="28"/>
        </w:rPr>
      </w:pPr>
      <w:r>
        <w:rPr>
          <w:sz w:val="28"/>
          <w:szCs w:val="28"/>
        </w:rPr>
        <w:t>-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федеральным законодательством и законодательством Приморского края, на территории Анучинского муниципального округа Приморского края;</w:t>
      </w:r>
    </w:p>
    <w:p w14:paraId="6C7A05F1" w14:textId="77777777" w:rsidR="00C8364A" w:rsidRDefault="00C8364A" w:rsidP="00C8364A">
      <w:pPr>
        <w:autoSpaceDE w:val="0"/>
        <w:autoSpaceDN w:val="0"/>
        <w:adjustRightInd w:val="0"/>
        <w:jc w:val="both"/>
        <w:rPr>
          <w:sz w:val="28"/>
          <w:szCs w:val="28"/>
        </w:rPr>
      </w:pPr>
      <w:r>
        <w:rPr>
          <w:sz w:val="28"/>
          <w:szCs w:val="28"/>
        </w:rPr>
        <w:lastRenderedPageBreak/>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2042EAC9" w14:textId="77777777" w:rsidR="00C8364A" w:rsidRDefault="00C8364A" w:rsidP="00C8364A">
      <w:pPr>
        <w:autoSpaceDE w:val="0"/>
        <w:autoSpaceDN w:val="0"/>
        <w:adjustRightInd w:val="0"/>
        <w:jc w:val="both"/>
        <w:rPr>
          <w:sz w:val="28"/>
          <w:szCs w:val="28"/>
        </w:rPr>
      </w:pPr>
      <w:r>
        <w:rPr>
          <w:sz w:val="28"/>
          <w:szCs w:val="28"/>
        </w:rPr>
        <w:t>-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4235DACA" w14:textId="77777777" w:rsidR="00C8364A" w:rsidRDefault="00C8364A" w:rsidP="00C8364A">
      <w:pPr>
        <w:autoSpaceDE w:val="0"/>
        <w:autoSpaceDN w:val="0"/>
        <w:adjustRightInd w:val="0"/>
        <w:jc w:val="both"/>
        <w:rPr>
          <w:sz w:val="28"/>
          <w:szCs w:val="28"/>
        </w:rPr>
      </w:pPr>
      <w:r>
        <w:rPr>
          <w:sz w:val="28"/>
          <w:szCs w:val="28"/>
        </w:rPr>
        <w:t>-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271752F2" w14:textId="77777777" w:rsidR="00C8364A" w:rsidRDefault="00C8364A" w:rsidP="00C8364A">
      <w:pPr>
        <w:autoSpaceDE w:val="0"/>
        <w:autoSpaceDN w:val="0"/>
        <w:adjustRightInd w:val="0"/>
        <w:jc w:val="both"/>
        <w:rPr>
          <w:sz w:val="28"/>
          <w:szCs w:val="28"/>
        </w:rPr>
      </w:pPr>
      <w:r>
        <w:rPr>
          <w:sz w:val="28"/>
          <w:szCs w:val="28"/>
        </w:rPr>
        <w:t>-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44D5E668" w14:textId="77777777" w:rsidR="00C8364A" w:rsidRDefault="00C8364A" w:rsidP="00C8364A">
      <w:pPr>
        <w:autoSpaceDE w:val="0"/>
        <w:autoSpaceDN w:val="0"/>
        <w:adjustRightInd w:val="0"/>
        <w:jc w:val="both"/>
        <w:rPr>
          <w:sz w:val="28"/>
          <w:szCs w:val="28"/>
        </w:rPr>
      </w:pPr>
      <w:r>
        <w:rPr>
          <w:sz w:val="28"/>
          <w:szCs w:val="28"/>
        </w:rPr>
        <w:t>-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5CF4EB1D" w14:textId="77777777" w:rsidR="00C8364A" w:rsidRDefault="00C8364A" w:rsidP="00C8364A">
      <w:pPr>
        <w:autoSpaceDE w:val="0"/>
        <w:autoSpaceDN w:val="0"/>
        <w:adjustRightInd w:val="0"/>
        <w:jc w:val="both"/>
        <w:rPr>
          <w:sz w:val="28"/>
          <w:szCs w:val="28"/>
        </w:rPr>
      </w:pPr>
      <w:r>
        <w:rPr>
          <w:sz w:val="28"/>
          <w:szCs w:val="28"/>
        </w:rPr>
        <w:t>-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3AEC8E61" w14:textId="77777777" w:rsidR="00C8364A" w:rsidRDefault="00C8364A" w:rsidP="00C8364A">
      <w:pPr>
        <w:autoSpaceDE w:val="0"/>
        <w:autoSpaceDN w:val="0"/>
        <w:adjustRightInd w:val="0"/>
        <w:jc w:val="both"/>
        <w:rPr>
          <w:sz w:val="28"/>
          <w:szCs w:val="28"/>
        </w:rPr>
      </w:pPr>
      <w:r>
        <w:rPr>
          <w:sz w:val="28"/>
          <w:szCs w:val="28"/>
        </w:rPr>
        <w:t>-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201EE6B9" w14:textId="77777777" w:rsidR="00C8364A" w:rsidRDefault="00C8364A" w:rsidP="00C8364A">
      <w:pPr>
        <w:autoSpaceDE w:val="0"/>
        <w:autoSpaceDN w:val="0"/>
        <w:adjustRightInd w:val="0"/>
        <w:jc w:val="both"/>
        <w:rPr>
          <w:sz w:val="28"/>
          <w:szCs w:val="28"/>
        </w:rPr>
      </w:pPr>
      <w:r>
        <w:rPr>
          <w:sz w:val="28"/>
          <w:szCs w:val="28"/>
        </w:rPr>
        <w:t>-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5C86059F" w14:textId="77777777" w:rsidR="00C8364A" w:rsidRDefault="00C8364A" w:rsidP="00C8364A">
      <w:pPr>
        <w:autoSpaceDE w:val="0"/>
        <w:autoSpaceDN w:val="0"/>
        <w:adjustRightInd w:val="0"/>
        <w:jc w:val="both"/>
        <w:rPr>
          <w:sz w:val="28"/>
          <w:szCs w:val="28"/>
        </w:rPr>
      </w:pPr>
      <w:r>
        <w:rPr>
          <w:sz w:val="28"/>
          <w:szCs w:val="28"/>
        </w:rPr>
        <w:t xml:space="preserve">-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w:t>
      </w:r>
      <w:r>
        <w:rPr>
          <w:sz w:val="28"/>
          <w:szCs w:val="28"/>
        </w:rPr>
        <w:lastRenderedPageBreak/>
        <w:t>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1C928A5E" w14:textId="77777777" w:rsidR="00C8364A" w:rsidRDefault="00C8364A" w:rsidP="00C8364A">
      <w:pPr>
        <w:autoSpaceDE w:val="0"/>
        <w:autoSpaceDN w:val="0"/>
        <w:adjustRightInd w:val="0"/>
        <w:jc w:val="both"/>
        <w:rPr>
          <w:sz w:val="28"/>
          <w:szCs w:val="28"/>
        </w:rPr>
      </w:pPr>
      <w:r>
        <w:rPr>
          <w:sz w:val="28"/>
          <w:szCs w:val="28"/>
        </w:rPr>
        <w:t>-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3CD2F750" w14:textId="77777777" w:rsidR="00C8364A" w:rsidRDefault="00C8364A" w:rsidP="00C8364A">
      <w:pPr>
        <w:autoSpaceDE w:val="0"/>
        <w:autoSpaceDN w:val="0"/>
        <w:adjustRightInd w:val="0"/>
        <w:jc w:val="both"/>
        <w:rPr>
          <w:sz w:val="28"/>
          <w:szCs w:val="28"/>
        </w:rPr>
      </w:pPr>
      <w:r>
        <w:rPr>
          <w:sz w:val="28"/>
          <w:szCs w:val="28"/>
        </w:rPr>
        <w:t>-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14:paraId="046696A0" w14:textId="77777777" w:rsidR="00C8364A" w:rsidRDefault="00C8364A" w:rsidP="00C8364A">
      <w:pPr>
        <w:autoSpaceDE w:val="0"/>
        <w:autoSpaceDN w:val="0"/>
        <w:adjustRightInd w:val="0"/>
        <w:jc w:val="both"/>
        <w:rPr>
          <w:sz w:val="28"/>
          <w:szCs w:val="28"/>
        </w:rPr>
      </w:pPr>
      <w:r>
        <w:rPr>
          <w:sz w:val="28"/>
          <w:szCs w:val="28"/>
        </w:rPr>
        <w:t xml:space="preserve">- рассматривают дела об административных правонарушениях, предусмотренных </w:t>
      </w:r>
      <w:hyperlink r:id="rId9" w:history="1">
        <w:r w:rsidRPr="00DB21BF">
          <w:rPr>
            <w:sz w:val="28"/>
            <w:szCs w:val="28"/>
          </w:rPr>
          <w:t>Кодексом</w:t>
        </w:r>
      </w:hyperlink>
      <w:r>
        <w:rPr>
          <w:sz w:val="28"/>
          <w:szCs w:val="28"/>
        </w:rPr>
        <w:t xml:space="preserve"> Российской Федерации об административных правонарушениях и </w:t>
      </w:r>
      <w:hyperlink r:id="rId10" w:history="1">
        <w:r w:rsidRPr="00DB21BF">
          <w:rPr>
            <w:sz w:val="28"/>
            <w:szCs w:val="28"/>
          </w:rPr>
          <w:t>Законом</w:t>
        </w:r>
      </w:hyperlink>
      <w:r>
        <w:rPr>
          <w:sz w:val="28"/>
          <w:szCs w:val="28"/>
        </w:rPr>
        <w:t xml:space="preserve"> Приморского края от 5 марта 2007 года N 44-КЗ "Об административных правонарушениях в Приморском крае";</w:t>
      </w:r>
    </w:p>
    <w:p w14:paraId="6EAD3471" w14:textId="77777777" w:rsidR="00C8364A" w:rsidRDefault="00C8364A" w:rsidP="00C8364A">
      <w:pPr>
        <w:autoSpaceDE w:val="0"/>
        <w:autoSpaceDN w:val="0"/>
        <w:adjustRightInd w:val="0"/>
        <w:jc w:val="both"/>
        <w:rPr>
          <w:sz w:val="28"/>
          <w:szCs w:val="28"/>
        </w:rPr>
      </w:pPr>
      <w:r>
        <w:rPr>
          <w:sz w:val="28"/>
          <w:szCs w:val="28"/>
        </w:rPr>
        <w:t>- применяют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Приморского края;</w:t>
      </w:r>
    </w:p>
    <w:p w14:paraId="05C1B55C" w14:textId="77777777" w:rsidR="00C8364A" w:rsidRDefault="00C8364A" w:rsidP="00C8364A">
      <w:pPr>
        <w:autoSpaceDE w:val="0"/>
        <w:autoSpaceDN w:val="0"/>
        <w:adjustRightInd w:val="0"/>
        <w:jc w:val="both"/>
        <w:rPr>
          <w:sz w:val="28"/>
          <w:szCs w:val="28"/>
        </w:rPr>
      </w:pPr>
      <w:r>
        <w:rPr>
          <w:sz w:val="28"/>
          <w:szCs w:val="28"/>
        </w:rPr>
        <w:t>-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14:paraId="735749E2" w14:textId="77777777" w:rsidR="00C8364A" w:rsidRDefault="00C8364A" w:rsidP="00C8364A">
      <w:pPr>
        <w:autoSpaceDE w:val="0"/>
        <w:autoSpaceDN w:val="0"/>
        <w:adjustRightInd w:val="0"/>
        <w:jc w:val="both"/>
        <w:rPr>
          <w:sz w:val="28"/>
          <w:szCs w:val="28"/>
        </w:rPr>
      </w:pPr>
      <w:r>
        <w:rPr>
          <w:sz w:val="28"/>
          <w:szCs w:val="28"/>
        </w:rPr>
        <w:t>-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76BA5D88" w14:textId="77777777" w:rsidR="00C8364A" w:rsidRDefault="00C8364A" w:rsidP="00C8364A">
      <w:pPr>
        <w:autoSpaceDE w:val="0"/>
        <w:autoSpaceDN w:val="0"/>
        <w:adjustRightInd w:val="0"/>
        <w:jc w:val="both"/>
        <w:rPr>
          <w:sz w:val="28"/>
          <w:szCs w:val="28"/>
        </w:rPr>
      </w:pPr>
      <w:r>
        <w:rPr>
          <w:sz w:val="28"/>
          <w:szCs w:val="28"/>
        </w:rPr>
        <w:t>-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66A3231D" w14:textId="77777777" w:rsidR="00C8364A" w:rsidRDefault="00C8364A" w:rsidP="00C8364A">
      <w:pPr>
        <w:autoSpaceDE w:val="0"/>
        <w:autoSpaceDN w:val="0"/>
        <w:adjustRightInd w:val="0"/>
        <w:ind w:firstLine="540"/>
        <w:jc w:val="both"/>
        <w:rPr>
          <w:sz w:val="28"/>
          <w:szCs w:val="28"/>
        </w:rPr>
      </w:pPr>
      <w:r>
        <w:rPr>
          <w:sz w:val="28"/>
          <w:szCs w:val="28"/>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1B87015B" w14:textId="77777777" w:rsidR="00C8364A" w:rsidRDefault="00C8364A" w:rsidP="00C8364A">
      <w:pPr>
        <w:autoSpaceDE w:val="0"/>
        <w:autoSpaceDN w:val="0"/>
        <w:adjustRightInd w:val="0"/>
        <w:ind w:firstLine="539"/>
        <w:jc w:val="both"/>
        <w:rPr>
          <w:sz w:val="28"/>
          <w:szCs w:val="28"/>
        </w:rPr>
      </w:pPr>
      <w:r>
        <w:rPr>
          <w:sz w:val="28"/>
          <w:szCs w:val="28"/>
        </w:rPr>
        <w:t xml:space="preserve">б) о прекращении пребывания несовершеннолетнего в специальном учебно-воспитательном учреждении закрытого типа на основании </w:t>
      </w:r>
      <w:r>
        <w:rPr>
          <w:sz w:val="28"/>
          <w:szCs w:val="28"/>
        </w:rPr>
        <w:lastRenderedPageBreak/>
        <w:t>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254BB02A" w14:textId="77777777" w:rsidR="00C8364A" w:rsidRDefault="00C8364A" w:rsidP="00C8364A">
      <w:pPr>
        <w:autoSpaceDE w:val="0"/>
        <w:autoSpaceDN w:val="0"/>
        <w:adjustRightInd w:val="0"/>
        <w:ind w:firstLine="539"/>
        <w:jc w:val="both"/>
        <w:rPr>
          <w:sz w:val="28"/>
          <w:szCs w:val="28"/>
        </w:rPr>
      </w:pPr>
      <w:r>
        <w:rPr>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63B20642" w14:textId="77777777" w:rsidR="00C8364A" w:rsidRDefault="00C8364A" w:rsidP="00C8364A">
      <w:pPr>
        <w:autoSpaceDE w:val="0"/>
        <w:autoSpaceDN w:val="0"/>
        <w:adjustRightInd w:val="0"/>
        <w:ind w:firstLine="539"/>
        <w:jc w:val="both"/>
        <w:rPr>
          <w:sz w:val="28"/>
          <w:szCs w:val="28"/>
        </w:rPr>
      </w:pPr>
      <w:r>
        <w:rPr>
          <w:sz w:val="28"/>
          <w:szCs w:val="2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3FA70B5C" w14:textId="77777777" w:rsidR="00C8364A" w:rsidRDefault="00C8364A" w:rsidP="00C8364A">
      <w:pPr>
        <w:autoSpaceDE w:val="0"/>
        <w:autoSpaceDN w:val="0"/>
        <w:adjustRightInd w:val="0"/>
        <w:jc w:val="both"/>
        <w:rPr>
          <w:sz w:val="28"/>
          <w:szCs w:val="28"/>
        </w:rPr>
      </w:pPr>
      <w:r>
        <w:rPr>
          <w:sz w:val="28"/>
          <w:szCs w:val="28"/>
        </w:rPr>
        <w:t>-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066BAC28" w14:textId="77777777" w:rsidR="00C8364A" w:rsidRDefault="00C8364A" w:rsidP="00C8364A">
      <w:pPr>
        <w:autoSpaceDE w:val="0"/>
        <w:autoSpaceDN w:val="0"/>
        <w:adjustRightInd w:val="0"/>
        <w:jc w:val="both"/>
        <w:rPr>
          <w:sz w:val="28"/>
          <w:szCs w:val="28"/>
        </w:rPr>
      </w:pPr>
      <w:r>
        <w:rPr>
          <w:sz w:val="28"/>
          <w:szCs w:val="28"/>
        </w:rPr>
        <w:t>- участвуют в разработке проектов нормативных правовых актов по вопросам защиты прав и законных интересов несовершеннолетних;</w:t>
      </w:r>
    </w:p>
    <w:p w14:paraId="6BB824F0" w14:textId="77777777" w:rsidR="00C8364A" w:rsidRDefault="00C8364A" w:rsidP="00C8364A">
      <w:pPr>
        <w:autoSpaceDE w:val="0"/>
        <w:autoSpaceDN w:val="0"/>
        <w:adjustRightInd w:val="0"/>
        <w:jc w:val="both"/>
        <w:rPr>
          <w:sz w:val="28"/>
          <w:szCs w:val="28"/>
        </w:rPr>
      </w:pPr>
      <w:r>
        <w:rPr>
          <w:sz w:val="28"/>
          <w:szCs w:val="28"/>
        </w:rPr>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1" w:history="1">
        <w:r w:rsidRPr="00F3329B">
          <w:rPr>
            <w:sz w:val="28"/>
            <w:szCs w:val="28"/>
          </w:rPr>
          <w:t>статье 5</w:t>
        </w:r>
      </w:hyperlink>
      <w:r>
        <w:rPr>
          <w:sz w:val="28"/>
          <w:szCs w:val="28"/>
        </w:rPr>
        <w:t xml:space="preserve"> Федерального закона от 24 июня 1999 года N 120-ФЗ "Об основах системы профилактики безнадзорности и правонарушений несовершеннолетних";</w:t>
      </w:r>
    </w:p>
    <w:p w14:paraId="126E040D" w14:textId="77777777" w:rsidR="00C8364A" w:rsidRDefault="00C8364A" w:rsidP="00C8364A">
      <w:pPr>
        <w:autoSpaceDE w:val="0"/>
        <w:autoSpaceDN w:val="0"/>
        <w:adjustRightInd w:val="0"/>
        <w:jc w:val="both"/>
        <w:rPr>
          <w:sz w:val="28"/>
          <w:szCs w:val="28"/>
        </w:rPr>
      </w:pPr>
      <w:r>
        <w:rPr>
          <w:sz w:val="28"/>
          <w:szCs w:val="28"/>
        </w:rPr>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2" w:history="1">
        <w:r w:rsidRPr="00F3329B">
          <w:rPr>
            <w:sz w:val="28"/>
            <w:szCs w:val="28"/>
          </w:rPr>
          <w:t>статье 5</w:t>
        </w:r>
      </w:hyperlink>
      <w:r>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14:paraId="219E19C0" w14:textId="77777777" w:rsidR="00C8364A" w:rsidRDefault="00C8364A" w:rsidP="00C8364A">
      <w:pPr>
        <w:autoSpaceDE w:val="0"/>
        <w:autoSpaceDN w:val="0"/>
        <w:adjustRightInd w:val="0"/>
        <w:jc w:val="both"/>
        <w:rPr>
          <w:sz w:val="28"/>
          <w:szCs w:val="28"/>
        </w:rPr>
      </w:pPr>
      <w:r>
        <w:rPr>
          <w:sz w:val="28"/>
          <w:szCs w:val="28"/>
        </w:rPr>
        <w:t>-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494EA8FA" w14:textId="77777777" w:rsidR="00C8364A" w:rsidRDefault="00C8364A" w:rsidP="00C8364A">
      <w:pPr>
        <w:autoSpaceDE w:val="0"/>
        <w:autoSpaceDN w:val="0"/>
        <w:adjustRightInd w:val="0"/>
        <w:jc w:val="both"/>
        <w:rPr>
          <w:sz w:val="28"/>
          <w:szCs w:val="28"/>
        </w:rPr>
      </w:pPr>
      <w:r>
        <w:rPr>
          <w:sz w:val="28"/>
          <w:szCs w:val="28"/>
        </w:rPr>
        <w:t>- используют в работе краевой банк данных "О семьях и несовершеннолетних, находящихся в социально опасном положении";</w:t>
      </w:r>
    </w:p>
    <w:p w14:paraId="69B54A92" w14:textId="77777777" w:rsidR="00C8364A" w:rsidRDefault="00C8364A" w:rsidP="00C8364A">
      <w:pPr>
        <w:autoSpaceDE w:val="0"/>
        <w:autoSpaceDN w:val="0"/>
        <w:adjustRightInd w:val="0"/>
        <w:jc w:val="both"/>
        <w:rPr>
          <w:sz w:val="28"/>
          <w:szCs w:val="28"/>
        </w:rPr>
      </w:pPr>
      <w:r>
        <w:rPr>
          <w:sz w:val="28"/>
          <w:szCs w:val="28"/>
        </w:rPr>
        <w:t>- принимают постановления об отчислении несовершеннолетних из специальных учебно-воспитательных учреждений открытого типа;</w:t>
      </w:r>
    </w:p>
    <w:p w14:paraId="6AFAB561" w14:textId="77777777" w:rsidR="00C8364A" w:rsidRDefault="00C8364A" w:rsidP="00C8364A">
      <w:pPr>
        <w:autoSpaceDE w:val="0"/>
        <w:autoSpaceDN w:val="0"/>
        <w:adjustRightInd w:val="0"/>
        <w:jc w:val="both"/>
        <w:rPr>
          <w:sz w:val="28"/>
          <w:szCs w:val="28"/>
        </w:rPr>
      </w:pPr>
      <w:r>
        <w:rPr>
          <w:sz w:val="28"/>
          <w:szCs w:val="28"/>
        </w:rPr>
        <w:t xml:space="preserve">- подготавливают и направляют в органы государственной власти Приморского края и органы местного самоуправления в порядке, </w:t>
      </w:r>
      <w:r>
        <w:rPr>
          <w:sz w:val="28"/>
          <w:szCs w:val="28"/>
        </w:rPr>
        <w:lastRenderedPageBreak/>
        <w:t>установленном законодательством Приморского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14:paraId="2F0D2B1F" w14:textId="77777777" w:rsidR="00C8364A" w:rsidRDefault="00C8364A" w:rsidP="00C8364A">
      <w:pPr>
        <w:autoSpaceDE w:val="0"/>
        <w:autoSpaceDN w:val="0"/>
        <w:adjustRightInd w:val="0"/>
        <w:jc w:val="both"/>
        <w:rPr>
          <w:sz w:val="28"/>
          <w:szCs w:val="28"/>
        </w:rPr>
      </w:pPr>
      <w:r>
        <w:rPr>
          <w:sz w:val="28"/>
          <w:szCs w:val="28"/>
        </w:rPr>
        <w:t>- осуществляют иные полномочия, предусмотренные федеральным законодательством и законодательством Приморского края.</w:t>
      </w:r>
    </w:p>
    <w:p w14:paraId="273C18DC" w14:textId="77777777" w:rsidR="00C8364A" w:rsidRDefault="00C8364A" w:rsidP="00C8364A">
      <w:pPr>
        <w:autoSpaceDE w:val="0"/>
        <w:autoSpaceDN w:val="0"/>
        <w:adjustRightInd w:val="0"/>
        <w:jc w:val="both"/>
        <w:rPr>
          <w:sz w:val="28"/>
          <w:szCs w:val="28"/>
        </w:rPr>
      </w:pPr>
    </w:p>
    <w:p w14:paraId="4792662B" w14:textId="77777777" w:rsidR="00C8364A" w:rsidRPr="00CE7A08" w:rsidRDefault="00C8364A" w:rsidP="00C8364A">
      <w:pPr>
        <w:shd w:val="clear" w:color="auto" w:fill="FFFFFF"/>
        <w:ind w:firstLine="708"/>
        <w:jc w:val="both"/>
        <w:rPr>
          <w:b/>
          <w:bCs/>
          <w:color w:val="000000"/>
          <w:sz w:val="28"/>
          <w:szCs w:val="28"/>
        </w:rPr>
      </w:pPr>
      <w:r w:rsidRPr="00CE7A08">
        <w:rPr>
          <w:b/>
          <w:bCs/>
          <w:color w:val="000000"/>
          <w:sz w:val="28"/>
          <w:szCs w:val="28"/>
        </w:rPr>
        <w:t>7. К воп</w:t>
      </w:r>
      <w:r>
        <w:rPr>
          <w:b/>
          <w:bCs/>
          <w:color w:val="000000"/>
          <w:sz w:val="28"/>
          <w:szCs w:val="28"/>
        </w:rPr>
        <w:t>росам обеспечения деятельности К</w:t>
      </w:r>
      <w:r w:rsidRPr="00CE7A08">
        <w:rPr>
          <w:b/>
          <w:bCs/>
          <w:color w:val="000000"/>
          <w:sz w:val="28"/>
          <w:szCs w:val="28"/>
        </w:rPr>
        <w:t>омиссии относятся:</w:t>
      </w:r>
    </w:p>
    <w:p w14:paraId="56666CF1"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подготовка и организация проведения заседаний и иных плановых мероприятий комиссии;</w:t>
      </w:r>
    </w:p>
    <w:p w14:paraId="326E33EA"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осуществление контроля за своевременностью подготовки и представления материалов для рассмотрения на заседаниях комиссии;</w:t>
      </w:r>
    </w:p>
    <w:p w14:paraId="48CA7418"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ведение делопроизводства комиссии;</w:t>
      </w:r>
    </w:p>
    <w:p w14:paraId="19D49FA0"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14:paraId="0CFC8DFA"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4FDF62EC"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47E2CCED"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14:paraId="62DC8E17"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осуществление сбора, обработки и обобщения информации, необходимой для решения задач, стоящих перед комиссией;</w:t>
      </w:r>
    </w:p>
    <w:p w14:paraId="4243FB12"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 xml:space="preserve">осуществление сбора и обобщение информации о численности лиц, предусмотренных </w:t>
      </w:r>
      <w:hyperlink r:id="rId13" w:anchor="block_5" w:history="1">
        <w:r w:rsidRPr="005F317B">
          <w:rPr>
            <w:bCs/>
            <w:sz w:val="28"/>
            <w:szCs w:val="28"/>
          </w:rPr>
          <w:t>статьей 5</w:t>
        </w:r>
      </w:hyperlink>
      <w:r w:rsidRPr="005F317B">
        <w:rPr>
          <w:bCs/>
          <w:color w:val="000000"/>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14:paraId="4503BEE6"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3BBF63D5" w14:textId="77777777" w:rsidR="00C8364A"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14:paraId="3865B9E5"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14:paraId="31996607"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w:t>
      </w:r>
      <w:r w:rsidRPr="005F317B">
        <w:rPr>
          <w:bCs/>
          <w:color w:val="000000"/>
          <w:sz w:val="28"/>
          <w:szCs w:val="28"/>
        </w:rPr>
        <w:lastRenderedPageBreak/>
        <w:t>местного самоуправления, общественными и иными объединениями, организациями для решения задач, стоящих перед комиссией;</w:t>
      </w:r>
    </w:p>
    <w:p w14:paraId="64EBDA3B"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14:paraId="471FF268"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14:paraId="2FA36BFB" w14:textId="77777777" w:rsidR="00C8364A" w:rsidRPr="005F317B" w:rsidRDefault="00C8364A" w:rsidP="00C8364A">
      <w:pPr>
        <w:shd w:val="clear" w:color="auto" w:fill="FFFFFF"/>
        <w:ind w:firstLine="708"/>
        <w:jc w:val="both"/>
        <w:rPr>
          <w:bCs/>
          <w:color w:val="000000"/>
          <w:sz w:val="28"/>
          <w:szCs w:val="28"/>
        </w:rPr>
      </w:pPr>
      <w:r w:rsidRPr="005F317B">
        <w:rPr>
          <w:bCs/>
          <w:color w:val="000000"/>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14:paraId="2B723AC0"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 xml:space="preserve">подготовка и направление в </w:t>
      </w:r>
      <w:r>
        <w:rPr>
          <w:bCs/>
          <w:color w:val="000000"/>
          <w:sz w:val="28"/>
          <w:szCs w:val="28"/>
        </w:rPr>
        <w:t xml:space="preserve">Приморскую межведомственную </w:t>
      </w:r>
      <w:r w:rsidRPr="005F317B">
        <w:rPr>
          <w:bCs/>
          <w:color w:val="000000"/>
          <w:sz w:val="28"/>
          <w:szCs w:val="28"/>
        </w:rPr>
        <w:t xml:space="preserve">комиссию </w:t>
      </w:r>
      <w:r>
        <w:rPr>
          <w:bCs/>
          <w:color w:val="000000"/>
          <w:sz w:val="28"/>
          <w:szCs w:val="28"/>
        </w:rPr>
        <w:t>по делам несовершеннолетних и защите их прав</w:t>
      </w:r>
      <w:r w:rsidRPr="005F317B">
        <w:rPr>
          <w:bCs/>
          <w:color w:val="000000"/>
          <w:sz w:val="28"/>
          <w:szCs w:val="28"/>
        </w:rPr>
        <w:t xml:space="preserve"> справочной информации, отчетов по вопросам, относящимся к компетенции комиссии;</w:t>
      </w:r>
    </w:p>
    <w:p w14:paraId="5844A4ED" w14:textId="77777777" w:rsidR="00C8364A" w:rsidRPr="005F317B"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14:paraId="5C77F562" w14:textId="77777777" w:rsidR="00C8364A" w:rsidRDefault="00C8364A" w:rsidP="00C8364A">
      <w:pPr>
        <w:shd w:val="clear" w:color="auto" w:fill="FFFFFF"/>
        <w:ind w:firstLine="708"/>
        <w:jc w:val="both"/>
        <w:rPr>
          <w:bCs/>
          <w:color w:val="000000"/>
          <w:sz w:val="28"/>
          <w:szCs w:val="28"/>
        </w:rPr>
      </w:pPr>
      <w:r>
        <w:rPr>
          <w:bCs/>
          <w:color w:val="000000"/>
          <w:sz w:val="28"/>
          <w:szCs w:val="28"/>
        </w:rPr>
        <w:t xml:space="preserve">- </w:t>
      </w:r>
      <w:r w:rsidRPr="005F317B">
        <w:rPr>
          <w:bCs/>
          <w:color w:val="000000"/>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Приморского края.</w:t>
      </w:r>
    </w:p>
    <w:p w14:paraId="010D8FEA" w14:textId="77777777" w:rsidR="00C8364A" w:rsidRPr="005F317B" w:rsidRDefault="00C8364A" w:rsidP="00C8364A">
      <w:pPr>
        <w:shd w:val="clear" w:color="auto" w:fill="FFFFFF"/>
        <w:ind w:firstLine="708"/>
        <w:jc w:val="both"/>
        <w:rPr>
          <w:bCs/>
          <w:color w:val="000000"/>
          <w:sz w:val="28"/>
          <w:szCs w:val="28"/>
        </w:rPr>
      </w:pPr>
    </w:p>
    <w:p w14:paraId="0056B949" w14:textId="77777777" w:rsidR="00C8364A" w:rsidRDefault="00C8364A" w:rsidP="00C8364A">
      <w:pPr>
        <w:shd w:val="clear" w:color="auto" w:fill="FFFFFF"/>
        <w:ind w:firstLine="708"/>
        <w:jc w:val="both"/>
        <w:rPr>
          <w:bCs/>
          <w:color w:val="000000"/>
          <w:sz w:val="28"/>
          <w:szCs w:val="28"/>
        </w:rPr>
      </w:pPr>
      <w:r>
        <w:rPr>
          <w:b/>
          <w:bCs/>
          <w:color w:val="000000"/>
          <w:sz w:val="28"/>
          <w:szCs w:val="28"/>
        </w:rPr>
        <w:t>8. В состав К</w:t>
      </w:r>
      <w:r w:rsidRPr="00CE7A08">
        <w:rPr>
          <w:b/>
          <w:bCs/>
          <w:color w:val="000000"/>
          <w:sz w:val="28"/>
          <w:szCs w:val="28"/>
        </w:rPr>
        <w:t>омиссии входят</w:t>
      </w:r>
      <w:r>
        <w:rPr>
          <w:bCs/>
          <w:color w:val="000000"/>
          <w:sz w:val="28"/>
          <w:szCs w:val="28"/>
        </w:rPr>
        <w:t>:</w:t>
      </w:r>
    </w:p>
    <w:p w14:paraId="1A0EDE9E" w14:textId="77777777" w:rsidR="00C8364A" w:rsidRDefault="00C8364A" w:rsidP="00C8364A">
      <w:pPr>
        <w:shd w:val="clear" w:color="auto" w:fill="FFFFFF"/>
        <w:ind w:firstLine="708"/>
        <w:jc w:val="both"/>
        <w:rPr>
          <w:bCs/>
          <w:color w:val="000000"/>
          <w:sz w:val="28"/>
          <w:szCs w:val="28"/>
        </w:rPr>
      </w:pPr>
      <w:r>
        <w:rPr>
          <w:bCs/>
          <w:color w:val="000000"/>
          <w:sz w:val="28"/>
          <w:szCs w:val="28"/>
        </w:rPr>
        <w:t xml:space="preserve"> П</w:t>
      </w:r>
      <w:r w:rsidRPr="005F317B">
        <w:rPr>
          <w:bCs/>
          <w:color w:val="000000"/>
          <w:sz w:val="28"/>
          <w:szCs w:val="28"/>
        </w:rPr>
        <w:t>редседатель комиссии, заместитель председателя комиссии, ответственный секретарь комиссии и члены комиссии.</w:t>
      </w:r>
    </w:p>
    <w:p w14:paraId="477F221C" w14:textId="77777777" w:rsidR="00C8364A" w:rsidRDefault="00C8364A" w:rsidP="00C8364A">
      <w:pPr>
        <w:autoSpaceDE w:val="0"/>
        <w:autoSpaceDN w:val="0"/>
        <w:adjustRightInd w:val="0"/>
        <w:ind w:firstLine="540"/>
        <w:jc w:val="both"/>
        <w:rPr>
          <w:sz w:val="28"/>
          <w:szCs w:val="28"/>
        </w:rPr>
      </w:pPr>
      <w:r>
        <w:rPr>
          <w:sz w:val="28"/>
          <w:szCs w:val="28"/>
        </w:rPr>
        <w:t>Председателем, заместителем председателя, ответственным секретарем и членом районной, окружной, городской, районной в городе комиссии по делам несовершеннолетних и защите их прав может быть гражданин Российской Федерации, достигший возраста 21 года.</w:t>
      </w:r>
    </w:p>
    <w:p w14:paraId="734C5DEA" w14:textId="77777777" w:rsidR="00C8364A" w:rsidRDefault="00C8364A" w:rsidP="00C8364A">
      <w:pPr>
        <w:autoSpaceDE w:val="0"/>
        <w:autoSpaceDN w:val="0"/>
        <w:adjustRightInd w:val="0"/>
        <w:ind w:firstLine="539"/>
        <w:jc w:val="both"/>
        <w:rPr>
          <w:sz w:val="28"/>
          <w:szCs w:val="28"/>
        </w:rPr>
      </w:pPr>
      <w:r>
        <w:rPr>
          <w:sz w:val="28"/>
          <w:szCs w:val="28"/>
        </w:rPr>
        <w:t xml:space="preserve">8.1. </w:t>
      </w:r>
      <w:r w:rsidRPr="00CE7A08">
        <w:rPr>
          <w:sz w:val="28"/>
          <w:szCs w:val="28"/>
          <w:u w:val="single"/>
        </w:rPr>
        <w:t>Председатель комиссии осуществляет следующие полномочия:</w:t>
      </w:r>
    </w:p>
    <w:p w14:paraId="53BBE0BA" w14:textId="77777777" w:rsidR="00C8364A" w:rsidRDefault="00C8364A" w:rsidP="00C8364A">
      <w:pPr>
        <w:autoSpaceDE w:val="0"/>
        <w:autoSpaceDN w:val="0"/>
        <w:adjustRightInd w:val="0"/>
        <w:ind w:firstLine="539"/>
        <w:jc w:val="both"/>
        <w:rPr>
          <w:sz w:val="28"/>
          <w:szCs w:val="28"/>
        </w:rPr>
      </w:pPr>
      <w:r>
        <w:rPr>
          <w:sz w:val="28"/>
          <w:szCs w:val="28"/>
        </w:rPr>
        <w:t>- осуществляет руководство деятельностью комиссии;</w:t>
      </w:r>
    </w:p>
    <w:p w14:paraId="69A9302F" w14:textId="77777777" w:rsidR="00C8364A" w:rsidRDefault="00C8364A" w:rsidP="00C8364A">
      <w:pPr>
        <w:autoSpaceDE w:val="0"/>
        <w:autoSpaceDN w:val="0"/>
        <w:adjustRightInd w:val="0"/>
        <w:ind w:firstLine="539"/>
        <w:jc w:val="both"/>
        <w:rPr>
          <w:sz w:val="28"/>
          <w:szCs w:val="28"/>
        </w:rPr>
      </w:pPr>
      <w:r>
        <w:rPr>
          <w:sz w:val="28"/>
          <w:szCs w:val="28"/>
        </w:rPr>
        <w:t>- представляет комиссию в государственных органах, органах местного самоуправления и иных организациях;</w:t>
      </w:r>
    </w:p>
    <w:p w14:paraId="1AAA7B81" w14:textId="77777777" w:rsidR="00C8364A" w:rsidRDefault="00C8364A" w:rsidP="00C8364A">
      <w:pPr>
        <w:autoSpaceDE w:val="0"/>
        <w:autoSpaceDN w:val="0"/>
        <w:adjustRightInd w:val="0"/>
        <w:ind w:firstLine="539"/>
        <w:jc w:val="both"/>
        <w:rPr>
          <w:sz w:val="28"/>
          <w:szCs w:val="28"/>
        </w:rPr>
      </w:pPr>
      <w:r>
        <w:rPr>
          <w:sz w:val="28"/>
          <w:szCs w:val="28"/>
        </w:rPr>
        <w:t>- представляет главе администрации Анучинского муниципального округа предложения по формированию персонального состава комиссии;</w:t>
      </w:r>
    </w:p>
    <w:p w14:paraId="1950C414" w14:textId="77777777" w:rsidR="00C8364A" w:rsidRDefault="00C8364A" w:rsidP="00C8364A">
      <w:pPr>
        <w:autoSpaceDE w:val="0"/>
        <w:autoSpaceDN w:val="0"/>
        <w:adjustRightInd w:val="0"/>
        <w:ind w:firstLine="539"/>
        <w:jc w:val="both"/>
        <w:rPr>
          <w:sz w:val="28"/>
          <w:szCs w:val="28"/>
        </w:rPr>
      </w:pPr>
      <w:r>
        <w:rPr>
          <w:sz w:val="28"/>
          <w:szCs w:val="28"/>
        </w:rPr>
        <w:t>-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4A7F004B" w14:textId="77777777" w:rsidR="00C8364A" w:rsidRDefault="00C8364A" w:rsidP="00C8364A">
      <w:pPr>
        <w:autoSpaceDE w:val="0"/>
        <w:autoSpaceDN w:val="0"/>
        <w:adjustRightInd w:val="0"/>
        <w:ind w:firstLine="539"/>
        <w:jc w:val="both"/>
        <w:rPr>
          <w:sz w:val="28"/>
          <w:szCs w:val="28"/>
        </w:rPr>
      </w:pPr>
      <w:r>
        <w:rPr>
          <w:sz w:val="28"/>
          <w:szCs w:val="28"/>
        </w:rP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Приморского края;</w:t>
      </w:r>
    </w:p>
    <w:p w14:paraId="053B0C99" w14:textId="77777777" w:rsidR="00C8364A" w:rsidRDefault="00C8364A" w:rsidP="00C8364A">
      <w:pPr>
        <w:autoSpaceDE w:val="0"/>
        <w:autoSpaceDN w:val="0"/>
        <w:adjustRightInd w:val="0"/>
        <w:ind w:firstLine="539"/>
        <w:jc w:val="both"/>
        <w:rPr>
          <w:sz w:val="28"/>
          <w:szCs w:val="28"/>
        </w:rPr>
      </w:pPr>
      <w:r>
        <w:rPr>
          <w:sz w:val="28"/>
          <w:szCs w:val="28"/>
        </w:rPr>
        <w:lastRenderedPageBreak/>
        <w:t>- назначает дату заседания комиссии;</w:t>
      </w:r>
    </w:p>
    <w:p w14:paraId="455F0AC5" w14:textId="77777777" w:rsidR="00C8364A" w:rsidRDefault="00C8364A" w:rsidP="00C8364A">
      <w:pPr>
        <w:autoSpaceDE w:val="0"/>
        <w:autoSpaceDN w:val="0"/>
        <w:adjustRightInd w:val="0"/>
        <w:ind w:firstLine="539"/>
        <w:jc w:val="both"/>
        <w:rPr>
          <w:sz w:val="28"/>
          <w:szCs w:val="28"/>
        </w:rPr>
      </w:pPr>
      <w:r>
        <w:rPr>
          <w:sz w:val="28"/>
          <w:szCs w:val="28"/>
        </w:rPr>
        <w:t>- утверждает повестку заседания комиссии;</w:t>
      </w:r>
    </w:p>
    <w:p w14:paraId="6A2D0274" w14:textId="77777777" w:rsidR="00C8364A" w:rsidRDefault="00C8364A" w:rsidP="00C8364A">
      <w:pPr>
        <w:autoSpaceDE w:val="0"/>
        <w:autoSpaceDN w:val="0"/>
        <w:adjustRightInd w:val="0"/>
        <w:ind w:firstLine="540"/>
        <w:jc w:val="both"/>
        <w:rPr>
          <w:sz w:val="28"/>
          <w:szCs w:val="28"/>
        </w:rPr>
      </w:pPr>
      <w:r>
        <w:rPr>
          <w:sz w:val="28"/>
          <w:szCs w:val="28"/>
        </w:rPr>
        <w:t>- председательствует на заседании комиссии и организует ее работу;</w:t>
      </w:r>
    </w:p>
    <w:p w14:paraId="5BC402A4" w14:textId="77777777" w:rsidR="00C8364A" w:rsidRDefault="00C8364A" w:rsidP="00C8364A">
      <w:pPr>
        <w:autoSpaceDE w:val="0"/>
        <w:autoSpaceDN w:val="0"/>
        <w:adjustRightInd w:val="0"/>
        <w:ind w:firstLine="540"/>
        <w:jc w:val="both"/>
        <w:rPr>
          <w:sz w:val="28"/>
          <w:szCs w:val="28"/>
        </w:rPr>
      </w:pPr>
      <w:r>
        <w:rPr>
          <w:sz w:val="28"/>
          <w:szCs w:val="28"/>
        </w:rPr>
        <w:t>- участвует в заседании комиссии и его подготовке;</w:t>
      </w:r>
    </w:p>
    <w:p w14:paraId="09A63A01" w14:textId="77777777" w:rsidR="00C8364A" w:rsidRDefault="00C8364A" w:rsidP="00C8364A">
      <w:pPr>
        <w:autoSpaceDE w:val="0"/>
        <w:autoSpaceDN w:val="0"/>
        <w:adjustRightInd w:val="0"/>
        <w:ind w:firstLine="540"/>
        <w:jc w:val="both"/>
        <w:rPr>
          <w:sz w:val="28"/>
          <w:szCs w:val="28"/>
        </w:rPr>
      </w:pPr>
      <w:r>
        <w:rPr>
          <w:sz w:val="28"/>
          <w:szCs w:val="28"/>
        </w:rPr>
        <w:t>- предварительно (до заседания комиссии) знакомится с материалами по вопросам, выносимым на ее рассмотрение;</w:t>
      </w:r>
    </w:p>
    <w:p w14:paraId="490BE578" w14:textId="77777777" w:rsidR="00C8364A" w:rsidRDefault="00C8364A" w:rsidP="00C8364A">
      <w:pPr>
        <w:autoSpaceDE w:val="0"/>
        <w:autoSpaceDN w:val="0"/>
        <w:adjustRightInd w:val="0"/>
        <w:ind w:firstLine="540"/>
        <w:jc w:val="both"/>
        <w:rPr>
          <w:sz w:val="28"/>
          <w:szCs w:val="28"/>
        </w:rPr>
      </w:pPr>
      <w:r>
        <w:rPr>
          <w:sz w:val="28"/>
          <w:szCs w:val="28"/>
        </w:rPr>
        <w:t>- вносит предложения об отложении рассмотрения вопроса (дела) и о запросе дополнительных материалов по нему;</w:t>
      </w:r>
    </w:p>
    <w:p w14:paraId="686F13C5" w14:textId="77777777" w:rsidR="00C8364A" w:rsidRDefault="00C8364A" w:rsidP="00C8364A">
      <w:pPr>
        <w:autoSpaceDE w:val="0"/>
        <w:autoSpaceDN w:val="0"/>
        <w:adjustRightInd w:val="0"/>
        <w:ind w:firstLine="539"/>
        <w:jc w:val="both"/>
        <w:rPr>
          <w:sz w:val="28"/>
          <w:szCs w:val="28"/>
        </w:rPr>
      </w:pPr>
      <w:r>
        <w:rPr>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08564AFB" w14:textId="77777777" w:rsidR="00C8364A" w:rsidRDefault="00C8364A" w:rsidP="00C8364A">
      <w:pPr>
        <w:autoSpaceDE w:val="0"/>
        <w:autoSpaceDN w:val="0"/>
        <w:adjustRightInd w:val="0"/>
        <w:ind w:firstLine="539"/>
        <w:jc w:val="both"/>
        <w:rPr>
          <w:sz w:val="28"/>
          <w:szCs w:val="28"/>
        </w:rPr>
      </w:pPr>
      <w:r>
        <w:rPr>
          <w:sz w:val="28"/>
          <w:szCs w:val="28"/>
        </w:rPr>
        <w:t>- участвует в обсуждении постановлений, принимаемых комиссией по рассматриваемым вопросам (делам), и голосует при их принятии;</w:t>
      </w:r>
    </w:p>
    <w:p w14:paraId="71872D90" w14:textId="77777777" w:rsidR="00C8364A" w:rsidRDefault="00C8364A" w:rsidP="00C8364A">
      <w:pPr>
        <w:autoSpaceDE w:val="0"/>
        <w:autoSpaceDN w:val="0"/>
        <w:adjustRightInd w:val="0"/>
        <w:ind w:firstLine="539"/>
        <w:jc w:val="both"/>
        <w:rPr>
          <w:sz w:val="28"/>
          <w:szCs w:val="28"/>
        </w:rPr>
      </w:pPr>
      <w:r>
        <w:rPr>
          <w:sz w:val="28"/>
          <w:szCs w:val="28"/>
        </w:rPr>
        <w:t>- имеет право решающего голоса при голосовании на заседании комиссии;</w:t>
      </w:r>
    </w:p>
    <w:p w14:paraId="69EBD7DC" w14:textId="77777777" w:rsidR="00C8364A" w:rsidRDefault="00C8364A" w:rsidP="00C8364A">
      <w:pPr>
        <w:autoSpaceDE w:val="0"/>
        <w:autoSpaceDN w:val="0"/>
        <w:adjustRightInd w:val="0"/>
        <w:ind w:firstLine="539"/>
        <w:jc w:val="both"/>
        <w:rPr>
          <w:sz w:val="28"/>
          <w:szCs w:val="28"/>
        </w:rPr>
      </w:pPr>
      <w:r>
        <w:rPr>
          <w:sz w:val="28"/>
          <w:szCs w:val="28"/>
        </w:rPr>
        <w:t>- осуществляет контроль за исполнением плана работы комиссии, подписывает постановления комиссии;</w:t>
      </w:r>
    </w:p>
    <w:p w14:paraId="17C4F827" w14:textId="77777777" w:rsidR="00C8364A" w:rsidRDefault="00C8364A" w:rsidP="00C8364A">
      <w:pPr>
        <w:autoSpaceDE w:val="0"/>
        <w:autoSpaceDN w:val="0"/>
        <w:adjustRightInd w:val="0"/>
        <w:ind w:firstLine="539"/>
        <w:jc w:val="both"/>
        <w:rPr>
          <w:sz w:val="28"/>
          <w:szCs w:val="28"/>
        </w:rPr>
      </w:pPr>
      <w:r>
        <w:rPr>
          <w:sz w:val="28"/>
          <w:szCs w:val="28"/>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7A70B2DA" w14:textId="77777777" w:rsidR="00C8364A" w:rsidRDefault="00C8364A" w:rsidP="00C8364A">
      <w:pPr>
        <w:autoSpaceDE w:val="0"/>
        <w:autoSpaceDN w:val="0"/>
        <w:adjustRightInd w:val="0"/>
        <w:ind w:firstLine="539"/>
        <w:jc w:val="both"/>
        <w:rPr>
          <w:sz w:val="28"/>
          <w:szCs w:val="28"/>
        </w:rPr>
      </w:pPr>
      <w:r>
        <w:rPr>
          <w:sz w:val="28"/>
          <w:szCs w:val="28"/>
        </w:rPr>
        <w:t xml:space="preserve">8.2. </w:t>
      </w:r>
      <w:r w:rsidRPr="00CE7A08">
        <w:rPr>
          <w:sz w:val="28"/>
          <w:szCs w:val="28"/>
          <w:u w:val="single"/>
        </w:rPr>
        <w:t>Заместитель председателя комиссии осуществляет следующие полномочия:</w:t>
      </w:r>
    </w:p>
    <w:p w14:paraId="508A485C" w14:textId="77777777" w:rsidR="00C8364A" w:rsidRDefault="00C8364A" w:rsidP="00C8364A">
      <w:pPr>
        <w:autoSpaceDE w:val="0"/>
        <w:autoSpaceDN w:val="0"/>
        <w:adjustRightInd w:val="0"/>
        <w:ind w:firstLine="540"/>
        <w:jc w:val="both"/>
        <w:rPr>
          <w:sz w:val="28"/>
          <w:szCs w:val="28"/>
        </w:rPr>
      </w:pPr>
      <w:r>
        <w:rPr>
          <w:sz w:val="28"/>
          <w:szCs w:val="28"/>
        </w:rPr>
        <w:t>- выполняет поручения председателя комиссии;</w:t>
      </w:r>
    </w:p>
    <w:p w14:paraId="6406D24D" w14:textId="77777777" w:rsidR="00C8364A" w:rsidRDefault="00C8364A" w:rsidP="00C8364A">
      <w:pPr>
        <w:autoSpaceDE w:val="0"/>
        <w:autoSpaceDN w:val="0"/>
        <w:adjustRightInd w:val="0"/>
        <w:ind w:firstLine="540"/>
        <w:jc w:val="both"/>
        <w:rPr>
          <w:sz w:val="28"/>
          <w:szCs w:val="28"/>
        </w:rPr>
      </w:pPr>
      <w:r>
        <w:rPr>
          <w:sz w:val="28"/>
          <w:szCs w:val="28"/>
        </w:rPr>
        <w:t>- исполняет обязанности председателя комиссии в его отсутствие;</w:t>
      </w:r>
    </w:p>
    <w:p w14:paraId="74BECEDA" w14:textId="77777777" w:rsidR="00C8364A" w:rsidRDefault="00C8364A" w:rsidP="00C8364A">
      <w:pPr>
        <w:autoSpaceDE w:val="0"/>
        <w:autoSpaceDN w:val="0"/>
        <w:adjustRightInd w:val="0"/>
        <w:ind w:firstLine="540"/>
        <w:jc w:val="both"/>
        <w:rPr>
          <w:sz w:val="28"/>
          <w:szCs w:val="28"/>
        </w:rPr>
      </w:pPr>
      <w:r>
        <w:rPr>
          <w:sz w:val="28"/>
          <w:szCs w:val="28"/>
        </w:rPr>
        <w:t>- обеспечивает контроль за исполнением постановлений комиссии;</w:t>
      </w:r>
    </w:p>
    <w:p w14:paraId="57127D33" w14:textId="77777777" w:rsidR="00C8364A" w:rsidRDefault="00C8364A" w:rsidP="00C8364A">
      <w:pPr>
        <w:autoSpaceDE w:val="0"/>
        <w:autoSpaceDN w:val="0"/>
        <w:adjustRightInd w:val="0"/>
        <w:ind w:firstLine="540"/>
        <w:jc w:val="both"/>
        <w:rPr>
          <w:sz w:val="28"/>
          <w:szCs w:val="28"/>
        </w:rPr>
      </w:pPr>
      <w:r>
        <w:rPr>
          <w:sz w:val="28"/>
          <w:szCs w:val="28"/>
        </w:rPr>
        <w:t>- обеспечивает контроль за своевременной подготовкой материалов для рассмотрения на заседании комиссии;</w:t>
      </w:r>
    </w:p>
    <w:p w14:paraId="7B59FF0A" w14:textId="77777777" w:rsidR="00C8364A" w:rsidRDefault="00C8364A" w:rsidP="00C8364A">
      <w:pPr>
        <w:autoSpaceDE w:val="0"/>
        <w:autoSpaceDN w:val="0"/>
        <w:adjustRightInd w:val="0"/>
        <w:ind w:firstLine="540"/>
        <w:jc w:val="both"/>
        <w:rPr>
          <w:sz w:val="28"/>
          <w:szCs w:val="28"/>
        </w:rPr>
      </w:pPr>
      <w:r>
        <w:rPr>
          <w:sz w:val="28"/>
          <w:szCs w:val="28"/>
        </w:rPr>
        <w:t>- участвует в заседании комиссии и его подготовке;</w:t>
      </w:r>
    </w:p>
    <w:p w14:paraId="469A29F4" w14:textId="77777777" w:rsidR="00C8364A" w:rsidRDefault="00C8364A" w:rsidP="00C8364A">
      <w:pPr>
        <w:autoSpaceDE w:val="0"/>
        <w:autoSpaceDN w:val="0"/>
        <w:adjustRightInd w:val="0"/>
        <w:ind w:firstLine="539"/>
        <w:jc w:val="both"/>
        <w:rPr>
          <w:sz w:val="28"/>
          <w:szCs w:val="28"/>
        </w:rPr>
      </w:pPr>
      <w:r>
        <w:rPr>
          <w:sz w:val="28"/>
          <w:szCs w:val="28"/>
        </w:rPr>
        <w:t>- предварительно (до заседания комиссии) знакомится с материалами по вопросам, выносимым на ее рассмотрение;</w:t>
      </w:r>
    </w:p>
    <w:p w14:paraId="23485148" w14:textId="77777777" w:rsidR="00C8364A" w:rsidRDefault="00C8364A" w:rsidP="00C8364A">
      <w:pPr>
        <w:autoSpaceDE w:val="0"/>
        <w:autoSpaceDN w:val="0"/>
        <w:adjustRightInd w:val="0"/>
        <w:ind w:firstLine="539"/>
        <w:jc w:val="both"/>
        <w:rPr>
          <w:sz w:val="28"/>
          <w:szCs w:val="28"/>
        </w:rPr>
      </w:pPr>
      <w:r>
        <w:rPr>
          <w:sz w:val="28"/>
          <w:szCs w:val="28"/>
        </w:rPr>
        <w:t>- вносит предложения об отложении рассмотрения вопроса (дела) и о запросе дополнительных материалов по нему;</w:t>
      </w:r>
    </w:p>
    <w:p w14:paraId="2862F041" w14:textId="77777777" w:rsidR="00C8364A" w:rsidRDefault="00C8364A" w:rsidP="00C8364A">
      <w:pPr>
        <w:autoSpaceDE w:val="0"/>
        <w:autoSpaceDN w:val="0"/>
        <w:adjustRightInd w:val="0"/>
        <w:ind w:firstLine="539"/>
        <w:jc w:val="both"/>
        <w:rPr>
          <w:sz w:val="28"/>
          <w:szCs w:val="28"/>
        </w:rPr>
      </w:pPr>
      <w:r>
        <w:rPr>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76A7B0D2" w14:textId="77777777" w:rsidR="00C8364A" w:rsidRDefault="00C8364A" w:rsidP="00C8364A">
      <w:pPr>
        <w:autoSpaceDE w:val="0"/>
        <w:autoSpaceDN w:val="0"/>
        <w:adjustRightInd w:val="0"/>
        <w:ind w:firstLine="539"/>
        <w:jc w:val="both"/>
        <w:rPr>
          <w:sz w:val="28"/>
          <w:szCs w:val="28"/>
        </w:rPr>
      </w:pPr>
      <w:r>
        <w:rPr>
          <w:sz w:val="28"/>
          <w:szCs w:val="28"/>
        </w:rPr>
        <w:t>- участвует в обсуждении постановлений, принимаемых комиссией по рассматриваемым вопросам (делам), и голосует при их принятии;</w:t>
      </w:r>
    </w:p>
    <w:p w14:paraId="1A3765DF" w14:textId="77777777" w:rsidR="00C8364A" w:rsidRDefault="00C8364A" w:rsidP="00C8364A">
      <w:pPr>
        <w:autoSpaceDE w:val="0"/>
        <w:autoSpaceDN w:val="0"/>
        <w:adjustRightInd w:val="0"/>
        <w:ind w:firstLine="539"/>
        <w:jc w:val="both"/>
        <w:rPr>
          <w:sz w:val="28"/>
          <w:szCs w:val="28"/>
        </w:rPr>
      </w:pPr>
      <w:r>
        <w:rPr>
          <w:sz w:val="28"/>
          <w:szCs w:val="28"/>
        </w:rPr>
        <w:t xml:space="preserve">- посещает организации, обеспечивающие реализацию несовершеннолетними их прав на образование, труд, отдых, охрану здоровья </w:t>
      </w:r>
      <w:r>
        <w:rPr>
          <w:sz w:val="28"/>
          <w:szCs w:val="28"/>
        </w:rPr>
        <w:lastRenderedPageBreak/>
        <w:t>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A4BDFF8" w14:textId="77777777" w:rsidR="00C8364A" w:rsidRDefault="00C8364A" w:rsidP="00C8364A">
      <w:pPr>
        <w:autoSpaceDE w:val="0"/>
        <w:autoSpaceDN w:val="0"/>
        <w:adjustRightInd w:val="0"/>
        <w:ind w:firstLine="540"/>
        <w:jc w:val="both"/>
        <w:rPr>
          <w:sz w:val="28"/>
          <w:szCs w:val="28"/>
        </w:rPr>
      </w:pPr>
      <w:r>
        <w:rPr>
          <w:sz w:val="28"/>
          <w:szCs w:val="28"/>
        </w:rPr>
        <w:t xml:space="preserve">8.3. </w:t>
      </w:r>
      <w:r w:rsidRPr="00CE7A08">
        <w:rPr>
          <w:sz w:val="28"/>
          <w:szCs w:val="28"/>
          <w:u w:val="single"/>
        </w:rPr>
        <w:t>Ответственный секретарь комиссии осуществляет следующие полномочия:</w:t>
      </w:r>
    </w:p>
    <w:p w14:paraId="2BDC23A2" w14:textId="77777777" w:rsidR="00C8364A" w:rsidRDefault="00C8364A" w:rsidP="00C8364A">
      <w:pPr>
        <w:autoSpaceDE w:val="0"/>
        <w:autoSpaceDN w:val="0"/>
        <w:adjustRightInd w:val="0"/>
        <w:ind w:firstLine="540"/>
        <w:jc w:val="both"/>
        <w:rPr>
          <w:sz w:val="28"/>
          <w:szCs w:val="28"/>
        </w:rPr>
      </w:pPr>
      <w:r>
        <w:rPr>
          <w:sz w:val="28"/>
          <w:szCs w:val="28"/>
        </w:rPr>
        <w:t>- выполняет поручения председателя и заместителя председателя комиссии;</w:t>
      </w:r>
    </w:p>
    <w:p w14:paraId="374FBEF7" w14:textId="77777777" w:rsidR="00C8364A" w:rsidRDefault="00C8364A" w:rsidP="00C8364A">
      <w:pPr>
        <w:autoSpaceDE w:val="0"/>
        <w:autoSpaceDN w:val="0"/>
        <w:adjustRightInd w:val="0"/>
        <w:ind w:firstLine="540"/>
        <w:jc w:val="both"/>
        <w:rPr>
          <w:sz w:val="28"/>
          <w:szCs w:val="28"/>
        </w:rPr>
      </w:pPr>
      <w:r>
        <w:rPr>
          <w:sz w:val="28"/>
          <w:szCs w:val="28"/>
        </w:rPr>
        <w:t>- осуществляет подготовку материалов для рассмотрения на заседании комиссии;</w:t>
      </w:r>
    </w:p>
    <w:p w14:paraId="095DDDA7" w14:textId="77777777" w:rsidR="00C8364A" w:rsidRDefault="00C8364A" w:rsidP="00C8364A">
      <w:pPr>
        <w:autoSpaceDE w:val="0"/>
        <w:autoSpaceDN w:val="0"/>
        <w:adjustRightInd w:val="0"/>
        <w:ind w:firstLine="540"/>
        <w:jc w:val="both"/>
        <w:rPr>
          <w:sz w:val="28"/>
          <w:szCs w:val="28"/>
        </w:rPr>
      </w:pPr>
      <w:r>
        <w:rPr>
          <w:sz w:val="28"/>
          <w:szCs w:val="28"/>
        </w:rPr>
        <w:t>- участвует в заседании комиссии и его подготовке;</w:t>
      </w:r>
    </w:p>
    <w:p w14:paraId="710D13ED" w14:textId="77777777" w:rsidR="00C8364A" w:rsidRDefault="00C8364A" w:rsidP="00C8364A">
      <w:pPr>
        <w:autoSpaceDE w:val="0"/>
        <w:autoSpaceDN w:val="0"/>
        <w:adjustRightInd w:val="0"/>
        <w:ind w:firstLine="540"/>
        <w:jc w:val="both"/>
        <w:rPr>
          <w:sz w:val="28"/>
          <w:szCs w:val="28"/>
        </w:rPr>
      </w:pPr>
      <w:r>
        <w:rPr>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1DC25726" w14:textId="77777777" w:rsidR="00C8364A" w:rsidRDefault="00C8364A" w:rsidP="00C8364A">
      <w:pPr>
        <w:autoSpaceDE w:val="0"/>
        <w:autoSpaceDN w:val="0"/>
        <w:adjustRightInd w:val="0"/>
        <w:ind w:firstLine="539"/>
        <w:jc w:val="both"/>
        <w:rPr>
          <w:sz w:val="28"/>
          <w:szCs w:val="28"/>
        </w:rPr>
      </w:pPr>
      <w:r>
        <w:rPr>
          <w:sz w:val="28"/>
          <w:szCs w:val="28"/>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4395FD95" w14:textId="77777777" w:rsidR="00C8364A" w:rsidRDefault="00C8364A" w:rsidP="00C8364A">
      <w:pPr>
        <w:autoSpaceDE w:val="0"/>
        <w:autoSpaceDN w:val="0"/>
        <w:adjustRightInd w:val="0"/>
        <w:ind w:firstLine="539"/>
        <w:jc w:val="both"/>
        <w:rPr>
          <w:sz w:val="28"/>
          <w:szCs w:val="28"/>
        </w:rPr>
      </w:pPr>
      <w:r>
        <w:rPr>
          <w:sz w:val="28"/>
          <w:szCs w:val="28"/>
        </w:rPr>
        <w:t>- вносит предложения об отложении рассмотрения вопроса (дела) и о запросе дополнительных материалов по нему;</w:t>
      </w:r>
    </w:p>
    <w:p w14:paraId="6C2E207B" w14:textId="77777777" w:rsidR="00C8364A" w:rsidRDefault="00C8364A" w:rsidP="00C8364A">
      <w:pPr>
        <w:autoSpaceDE w:val="0"/>
        <w:autoSpaceDN w:val="0"/>
        <w:adjustRightInd w:val="0"/>
        <w:ind w:firstLine="539"/>
        <w:jc w:val="both"/>
        <w:rPr>
          <w:sz w:val="28"/>
          <w:szCs w:val="28"/>
        </w:rPr>
      </w:pPr>
      <w:r>
        <w:rPr>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40A10957" w14:textId="77777777" w:rsidR="00C8364A" w:rsidRDefault="00C8364A" w:rsidP="00C8364A">
      <w:pPr>
        <w:autoSpaceDE w:val="0"/>
        <w:autoSpaceDN w:val="0"/>
        <w:adjustRightInd w:val="0"/>
        <w:ind w:firstLine="539"/>
        <w:jc w:val="both"/>
        <w:rPr>
          <w:sz w:val="28"/>
          <w:szCs w:val="28"/>
        </w:rPr>
      </w:pPr>
      <w:r>
        <w:rPr>
          <w:sz w:val="28"/>
          <w:szCs w:val="28"/>
        </w:rPr>
        <w:t>- участвует в обсуждении постановлений, принимаемых комиссией по рассматриваемым вопросам (делам), и голосует при их принятии;</w:t>
      </w:r>
    </w:p>
    <w:p w14:paraId="7CF035C7" w14:textId="77777777" w:rsidR="00C8364A" w:rsidRDefault="00C8364A" w:rsidP="00C8364A">
      <w:pPr>
        <w:autoSpaceDE w:val="0"/>
        <w:autoSpaceDN w:val="0"/>
        <w:adjustRightInd w:val="0"/>
        <w:ind w:firstLine="539"/>
        <w:jc w:val="both"/>
        <w:rPr>
          <w:sz w:val="28"/>
          <w:szCs w:val="28"/>
        </w:rPr>
      </w:pPr>
      <w:r>
        <w:rPr>
          <w:sz w:val="28"/>
          <w:szCs w:val="28"/>
        </w:rPr>
        <w:t>- обеспечивает вручение копий постановлений комиссии;</w:t>
      </w:r>
    </w:p>
    <w:p w14:paraId="264C1811" w14:textId="77777777" w:rsidR="00C8364A" w:rsidRDefault="00C8364A" w:rsidP="00C8364A">
      <w:pPr>
        <w:autoSpaceDE w:val="0"/>
        <w:autoSpaceDN w:val="0"/>
        <w:adjustRightInd w:val="0"/>
        <w:ind w:firstLine="539"/>
        <w:jc w:val="both"/>
        <w:rPr>
          <w:sz w:val="28"/>
          <w:szCs w:val="28"/>
        </w:rPr>
      </w:pPr>
      <w:r>
        <w:rPr>
          <w:sz w:val="28"/>
          <w:szCs w:val="28"/>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04418EB" w14:textId="77777777" w:rsidR="00C8364A" w:rsidRDefault="00C8364A" w:rsidP="00C8364A">
      <w:pPr>
        <w:autoSpaceDE w:val="0"/>
        <w:autoSpaceDN w:val="0"/>
        <w:adjustRightInd w:val="0"/>
        <w:ind w:firstLine="539"/>
        <w:jc w:val="both"/>
        <w:rPr>
          <w:sz w:val="28"/>
          <w:szCs w:val="28"/>
        </w:rPr>
      </w:pPr>
    </w:p>
    <w:p w14:paraId="5F7CD9EB" w14:textId="77777777" w:rsidR="00C8364A" w:rsidRPr="00122981" w:rsidRDefault="00C8364A" w:rsidP="00C8364A">
      <w:pPr>
        <w:autoSpaceDE w:val="0"/>
        <w:autoSpaceDN w:val="0"/>
        <w:adjustRightInd w:val="0"/>
        <w:ind w:firstLine="539"/>
        <w:jc w:val="both"/>
        <w:rPr>
          <w:sz w:val="28"/>
          <w:szCs w:val="28"/>
        </w:rPr>
      </w:pPr>
      <w:bookmarkStart w:id="4" w:name="Par298"/>
      <w:bookmarkEnd w:id="4"/>
      <w:r w:rsidRPr="00122981">
        <w:rPr>
          <w:sz w:val="28"/>
          <w:szCs w:val="28"/>
        </w:rPr>
        <w:t>9</w:t>
      </w:r>
      <w:r>
        <w:rPr>
          <w:sz w:val="28"/>
          <w:szCs w:val="28"/>
        </w:rPr>
        <w:t>. Ответственный</w:t>
      </w:r>
      <w:r w:rsidRPr="00122981">
        <w:rPr>
          <w:sz w:val="28"/>
          <w:szCs w:val="28"/>
        </w:rPr>
        <w:t xml:space="preserve"> </w:t>
      </w:r>
      <w:r>
        <w:rPr>
          <w:sz w:val="28"/>
          <w:szCs w:val="28"/>
        </w:rPr>
        <w:t>секретарь и инспектор</w:t>
      </w:r>
      <w:r w:rsidRPr="00122981">
        <w:rPr>
          <w:sz w:val="28"/>
          <w:szCs w:val="28"/>
        </w:rPr>
        <w:t xml:space="preserve"> по работе с детьми являются муниципальными служащими, работают на постоянной штатной основе и освобождены от др</w:t>
      </w:r>
      <w:r>
        <w:rPr>
          <w:sz w:val="28"/>
          <w:szCs w:val="28"/>
        </w:rPr>
        <w:t>угих обязанностей. Ответственный секретарь</w:t>
      </w:r>
      <w:r w:rsidRPr="00122981">
        <w:rPr>
          <w:sz w:val="28"/>
          <w:szCs w:val="28"/>
        </w:rPr>
        <w:t xml:space="preserve"> </w:t>
      </w:r>
      <w:r>
        <w:rPr>
          <w:sz w:val="28"/>
          <w:szCs w:val="28"/>
        </w:rPr>
        <w:t>замещае</w:t>
      </w:r>
      <w:r w:rsidRPr="00122981">
        <w:rPr>
          <w:sz w:val="28"/>
          <w:szCs w:val="28"/>
        </w:rPr>
        <w:t>т должность муниципальной службы не ниже главного с</w:t>
      </w:r>
      <w:r>
        <w:rPr>
          <w:sz w:val="28"/>
          <w:szCs w:val="28"/>
        </w:rPr>
        <w:t>пециалиста 1 разряда, инспектор</w:t>
      </w:r>
      <w:r w:rsidRPr="00122981">
        <w:rPr>
          <w:sz w:val="28"/>
          <w:szCs w:val="28"/>
        </w:rPr>
        <w:t xml:space="preserve"> по работе с детьми - не ниже ведущего специалиста 1 разряда.</w:t>
      </w:r>
    </w:p>
    <w:p w14:paraId="53C0F173" w14:textId="77777777" w:rsidR="00C8364A" w:rsidRDefault="00C8364A" w:rsidP="00C8364A">
      <w:pPr>
        <w:autoSpaceDE w:val="0"/>
        <w:autoSpaceDN w:val="0"/>
        <w:adjustRightInd w:val="0"/>
        <w:ind w:firstLine="539"/>
        <w:jc w:val="both"/>
        <w:rPr>
          <w:sz w:val="28"/>
          <w:szCs w:val="28"/>
        </w:rPr>
      </w:pPr>
      <w:r w:rsidRPr="00122981">
        <w:rPr>
          <w:sz w:val="28"/>
          <w:szCs w:val="28"/>
        </w:rPr>
        <w:t>Ответственный</w:t>
      </w:r>
      <w:r>
        <w:rPr>
          <w:sz w:val="28"/>
          <w:szCs w:val="28"/>
        </w:rPr>
        <w:t xml:space="preserve"> секретарь и инспектор по работе с детьми должны иметь высшее педагогическое или высшее юридическое образование. </w:t>
      </w:r>
    </w:p>
    <w:p w14:paraId="2BFBA3E4" w14:textId="77777777" w:rsidR="00C8364A" w:rsidRDefault="00C8364A" w:rsidP="00C8364A">
      <w:pPr>
        <w:autoSpaceDE w:val="0"/>
        <w:autoSpaceDN w:val="0"/>
        <w:adjustRightInd w:val="0"/>
        <w:ind w:firstLine="539"/>
        <w:jc w:val="both"/>
        <w:rPr>
          <w:sz w:val="28"/>
          <w:szCs w:val="28"/>
        </w:rPr>
      </w:pPr>
      <w:r>
        <w:rPr>
          <w:sz w:val="28"/>
          <w:szCs w:val="28"/>
        </w:rPr>
        <w:lastRenderedPageBreak/>
        <w:t>Квалификационные требования к знаниям и умениям, необходимым для выполнения функций ответственного секретаря и инспектора по работе с детьми, устанавливаются их должностными инструкциями.</w:t>
      </w:r>
    </w:p>
    <w:p w14:paraId="6FCB36DF" w14:textId="77777777" w:rsidR="00C8364A" w:rsidRDefault="00C8364A" w:rsidP="00C8364A">
      <w:pPr>
        <w:autoSpaceDE w:val="0"/>
        <w:autoSpaceDN w:val="0"/>
        <w:adjustRightInd w:val="0"/>
        <w:ind w:firstLine="539"/>
        <w:jc w:val="both"/>
        <w:rPr>
          <w:sz w:val="28"/>
          <w:szCs w:val="28"/>
        </w:rPr>
      </w:pPr>
    </w:p>
    <w:p w14:paraId="6204E911" w14:textId="77777777" w:rsidR="00C8364A" w:rsidRPr="00C678BD" w:rsidRDefault="00C8364A" w:rsidP="00C8364A">
      <w:pPr>
        <w:autoSpaceDE w:val="0"/>
        <w:autoSpaceDN w:val="0"/>
        <w:adjustRightInd w:val="0"/>
        <w:ind w:firstLine="539"/>
        <w:jc w:val="both"/>
        <w:rPr>
          <w:b/>
          <w:sz w:val="28"/>
          <w:szCs w:val="28"/>
        </w:rPr>
      </w:pPr>
      <w:r w:rsidRPr="00C678BD">
        <w:rPr>
          <w:b/>
          <w:sz w:val="28"/>
          <w:szCs w:val="28"/>
        </w:rPr>
        <w:t>10. Члены комиссии:</w:t>
      </w:r>
    </w:p>
    <w:p w14:paraId="716E2C48" w14:textId="77777777" w:rsidR="00C8364A" w:rsidRDefault="00C8364A" w:rsidP="00C8364A">
      <w:pPr>
        <w:autoSpaceDE w:val="0"/>
        <w:autoSpaceDN w:val="0"/>
        <w:adjustRightInd w:val="0"/>
        <w:ind w:firstLine="539"/>
        <w:jc w:val="both"/>
        <w:rPr>
          <w:sz w:val="28"/>
          <w:szCs w:val="28"/>
        </w:rPr>
      </w:pPr>
      <w:r>
        <w:rPr>
          <w:sz w:val="28"/>
          <w:szCs w:val="28"/>
        </w:rPr>
        <w:t xml:space="preserve"> Членами комиссии являются руководители (их заместители) органов и учреждений системы профилактики, а также могут являться представители иных органов местного самоуправления, представители общественных объединений, религиозных конфессий, граждане, имеющие опыт работы с несовершеннолетними, депутаты представительных органов муниципального образования, другие заинтересованные лица.</w:t>
      </w:r>
    </w:p>
    <w:p w14:paraId="2AA5B0B5" w14:textId="77777777" w:rsidR="00C8364A" w:rsidRDefault="00C8364A" w:rsidP="00C8364A">
      <w:pPr>
        <w:autoSpaceDE w:val="0"/>
        <w:autoSpaceDN w:val="0"/>
        <w:adjustRightInd w:val="0"/>
        <w:ind w:firstLine="539"/>
        <w:jc w:val="both"/>
        <w:rPr>
          <w:sz w:val="28"/>
          <w:szCs w:val="28"/>
        </w:rPr>
      </w:pPr>
    </w:p>
    <w:p w14:paraId="3178CE9F" w14:textId="77777777" w:rsidR="00C8364A" w:rsidRDefault="00C8364A" w:rsidP="00C8364A">
      <w:pPr>
        <w:autoSpaceDE w:val="0"/>
        <w:autoSpaceDN w:val="0"/>
        <w:adjustRightInd w:val="0"/>
        <w:ind w:firstLine="539"/>
        <w:jc w:val="both"/>
        <w:rPr>
          <w:sz w:val="28"/>
          <w:szCs w:val="28"/>
        </w:rPr>
      </w:pPr>
      <w:r>
        <w:rPr>
          <w:sz w:val="28"/>
          <w:szCs w:val="28"/>
        </w:rPr>
        <w:t xml:space="preserve">11. </w:t>
      </w:r>
      <w:r w:rsidRPr="00C678BD">
        <w:rPr>
          <w:sz w:val="28"/>
          <w:szCs w:val="28"/>
          <w:u w:val="single"/>
        </w:rPr>
        <w:t>Члены комиссий</w:t>
      </w:r>
      <w:r>
        <w:rPr>
          <w:sz w:val="28"/>
          <w:szCs w:val="28"/>
        </w:rPr>
        <w:t xml:space="preserve">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029B6C74" w14:textId="77777777" w:rsidR="00C8364A" w:rsidRDefault="00C8364A" w:rsidP="00C8364A">
      <w:pPr>
        <w:autoSpaceDE w:val="0"/>
        <w:autoSpaceDN w:val="0"/>
        <w:adjustRightInd w:val="0"/>
        <w:ind w:firstLine="540"/>
        <w:jc w:val="both"/>
        <w:rPr>
          <w:sz w:val="28"/>
          <w:szCs w:val="28"/>
        </w:rPr>
      </w:pPr>
      <w:r>
        <w:rPr>
          <w:sz w:val="28"/>
          <w:szCs w:val="28"/>
        </w:rPr>
        <w:t>- участвуют в заседании комиссии и его подготовке;</w:t>
      </w:r>
    </w:p>
    <w:p w14:paraId="1F9C4495" w14:textId="77777777" w:rsidR="00C8364A" w:rsidRDefault="00C8364A" w:rsidP="00C8364A">
      <w:pPr>
        <w:autoSpaceDE w:val="0"/>
        <w:autoSpaceDN w:val="0"/>
        <w:adjustRightInd w:val="0"/>
        <w:ind w:firstLine="540"/>
        <w:jc w:val="both"/>
        <w:rPr>
          <w:sz w:val="28"/>
          <w:szCs w:val="28"/>
        </w:rPr>
      </w:pPr>
      <w:r>
        <w:rPr>
          <w:sz w:val="28"/>
          <w:szCs w:val="28"/>
        </w:rPr>
        <w:t>- предварительно (до заседания комиссии) знакомятся с материалами по вопросам, выносимым на ее рассмотрение;</w:t>
      </w:r>
    </w:p>
    <w:p w14:paraId="48FFC293" w14:textId="77777777" w:rsidR="00C8364A" w:rsidRDefault="00C8364A" w:rsidP="00C8364A">
      <w:pPr>
        <w:autoSpaceDE w:val="0"/>
        <w:autoSpaceDN w:val="0"/>
        <w:adjustRightInd w:val="0"/>
        <w:ind w:firstLine="540"/>
        <w:jc w:val="both"/>
        <w:rPr>
          <w:sz w:val="28"/>
          <w:szCs w:val="28"/>
        </w:rPr>
      </w:pPr>
      <w:r>
        <w:rPr>
          <w:sz w:val="28"/>
          <w:szCs w:val="28"/>
        </w:rPr>
        <w:t>-  вносят предложения об отложении рассмотрения вопроса (дела) и о запросе дополнительных материалов по нему;</w:t>
      </w:r>
    </w:p>
    <w:p w14:paraId="16D865F5" w14:textId="77777777" w:rsidR="00C8364A" w:rsidRDefault="00C8364A" w:rsidP="00C8364A">
      <w:pPr>
        <w:autoSpaceDE w:val="0"/>
        <w:autoSpaceDN w:val="0"/>
        <w:adjustRightInd w:val="0"/>
        <w:ind w:firstLine="539"/>
        <w:jc w:val="both"/>
        <w:rPr>
          <w:sz w:val="28"/>
          <w:szCs w:val="28"/>
        </w:rPr>
      </w:pPr>
      <w:r>
        <w:rPr>
          <w:sz w:val="28"/>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06CC38B5" w14:textId="77777777" w:rsidR="00C8364A" w:rsidRDefault="00C8364A" w:rsidP="00C8364A">
      <w:pPr>
        <w:autoSpaceDE w:val="0"/>
        <w:autoSpaceDN w:val="0"/>
        <w:adjustRightInd w:val="0"/>
        <w:ind w:firstLine="539"/>
        <w:jc w:val="both"/>
        <w:rPr>
          <w:sz w:val="28"/>
          <w:szCs w:val="28"/>
        </w:rPr>
      </w:pPr>
      <w:r>
        <w:rPr>
          <w:sz w:val="28"/>
          <w:szCs w:val="28"/>
        </w:rPr>
        <w:t>- участвуют в обсуждении постановлений, принимаемых комиссией по рассматриваемым вопросам (делам), и голосуют при их принятии;</w:t>
      </w:r>
    </w:p>
    <w:p w14:paraId="63A81CEB" w14:textId="77777777" w:rsidR="00C8364A" w:rsidRDefault="00C8364A" w:rsidP="00C8364A">
      <w:pPr>
        <w:autoSpaceDE w:val="0"/>
        <w:autoSpaceDN w:val="0"/>
        <w:adjustRightInd w:val="0"/>
        <w:ind w:firstLine="539"/>
        <w:jc w:val="both"/>
        <w:rPr>
          <w:sz w:val="28"/>
          <w:szCs w:val="28"/>
        </w:rPr>
      </w:pPr>
      <w:r>
        <w:rPr>
          <w:sz w:val="28"/>
          <w:szCs w:val="28"/>
        </w:rPr>
        <w:t>- составляют протоколы об административных правонарушениях в случаях и порядке, предусмотренных</w:t>
      </w:r>
      <w:r w:rsidRPr="006658DC">
        <w:rPr>
          <w:sz w:val="28"/>
          <w:szCs w:val="28"/>
        </w:rPr>
        <w:t xml:space="preserve"> </w:t>
      </w:r>
      <w:hyperlink r:id="rId14" w:history="1">
        <w:r w:rsidRPr="006658DC">
          <w:rPr>
            <w:sz w:val="28"/>
            <w:szCs w:val="28"/>
          </w:rPr>
          <w:t>Кодексом</w:t>
        </w:r>
      </w:hyperlink>
      <w:r>
        <w:rPr>
          <w:sz w:val="28"/>
          <w:szCs w:val="28"/>
        </w:rPr>
        <w:t xml:space="preserve"> Российской Федерации об административных правонарушениях и </w:t>
      </w:r>
      <w:hyperlink r:id="rId15" w:history="1">
        <w:r w:rsidRPr="006658DC">
          <w:rPr>
            <w:sz w:val="28"/>
            <w:szCs w:val="28"/>
          </w:rPr>
          <w:t>Законом</w:t>
        </w:r>
      </w:hyperlink>
      <w:r>
        <w:rPr>
          <w:sz w:val="28"/>
          <w:szCs w:val="28"/>
        </w:rPr>
        <w:t xml:space="preserve"> Приморского края "Об административных правонарушениях в Приморском крае";</w:t>
      </w:r>
    </w:p>
    <w:p w14:paraId="436A40CF" w14:textId="77777777" w:rsidR="00C8364A" w:rsidRDefault="00C8364A" w:rsidP="00C8364A">
      <w:pPr>
        <w:autoSpaceDE w:val="0"/>
        <w:autoSpaceDN w:val="0"/>
        <w:adjustRightInd w:val="0"/>
        <w:ind w:firstLine="539"/>
        <w:jc w:val="both"/>
        <w:rPr>
          <w:sz w:val="28"/>
          <w:szCs w:val="28"/>
        </w:rPr>
      </w:pPr>
      <w:r>
        <w:rPr>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E450C14" w14:textId="77777777" w:rsidR="00C8364A" w:rsidRDefault="00C8364A" w:rsidP="00C8364A">
      <w:pPr>
        <w:autoSpaceDE w:val="0"/>
        <w:autoSpaceDN w:val="0"/>
        <w:adjustRightInd w:val="0"/>
        <w:ind w:firstLine="540"/>
        <w:jc w:val="both"/>
        <w:rPr>
          <w:sz w:val="28"/>
          <w:szCs w:val="28"/>
        </w:rPr>
      </w:pPr>
      <w:r>
        <w:rPr>
          <w:sz w:val="28"/>
          <w:szCs w:val="28"/>
        </w:rPr>
        <w:t>- выполняют поручения председателя комиссии;</w:t>
      </w:r>
    </w:p>
    <w:p w14:paraId="19ED5507" w14:textId="77777777" w:rsidR="00C8364A" w:rsidRDefault="00C8364A" w:rsidP="00C8364A">
      <w:pPr>
        <w:autoSpaceDE w:val="0"/>
        <w:autoSpaceDN w:val="0"/>
        <w:adjustRightInd w:val="0"/>
        <w:ind w:firstLine="539"/>
        <w:jc w:val="both"/>
        <w:rPr>
          <w:sz w:val="28"/>
          <w:szCs w:val="28"/>
        </w:rPr>
      </w:pPr>
      <w:r>
        <w:rPr>
          <w:sz w:val="28"/>
          <w:szCs w:val="28"/>
        </w:rPr>
        <w:t>- информируют председателя комиссии о своем участии в заседании или причинах отсутствия на заседании.</w:t>
      </w:r>
    </w:p>
    <w:p w14:paraId="40E3A763" w14:textId="77777777" w:rsidR="00C8364A" w:rsidRDefault="00C8364A" w:rsidP="00C8364A">
      <w:pPr>
        <w:autoSpaceDE w:val="0"/>
        <w:autoSpaceDN w:val="0"/>
        <w:adjustRightInd w:val="0"/>
        <w:ind w:firstLine="539"/>
        <w:jc w:val="both"/>
        <w:rPr>
          <w:sz w:val="28"/>
          <w:szCs w:val="28"/>
        </w:rPr>
      </w:pPr>
    </w:p>
    <w:p w14:paraId="7899637E" w14:textId="77777777" w:rsidR="00C8364A" w:rsidRDefault="00C8364A" w:rsidP="00C8364A">
      <w:pPr>
        <w:autoSpaceDE w:val="0"/>
        <w:autoSpaceDN w:val="0"/>
        <w:adjustRightInd w:val="0"/>
        <w:ind w:firstLine="539"/>
        <w:jc w:val="both"/>
        <w:rPr>
          <w:sz w:val="28"/>
          <w:szCs w:val="28"/>
        </w:rPr>
      </w:pPr>
      <w:r>
        <w:rPr>
          <w:sz w:val="28"/>
          <w:szCs w:val="28"/>
        </w:rPr>
        <w:t>12. Полномочия председателя, заместителя председателя, ответственного секретаря, члена комиссии прекращаются при наличии следующих оснований:</w:t>
      </w:r>
    </w:p>
    <w:p w14:paraId="2F8AD382" w14:textId="77777777" w:rsidR="00C8364A" w:rsidRDefault="00C8364A" w:rsidP="00C8364A">
      <w:pPr>
        <w:autoSpaceDE w:val="0"/>
        <w:autoSpaceDN w:val="0"/>
        <w:adjustRightInd w:val="0"/>
        <w:ind w:firstLine="539"/>
        <w:jc w:val="both"/>
        <w:rPr>
          <w:sz w:val="28"/>
          <w:szCs w:val="28"/>
        </w:rPr>
      </w:pPr>
      <w:r>
        <w:rPr>
          <w:sz w:val="28"/>
          <w:szCs w:val="28"/>
        </w:rPr>
        <w:lastRenderedPageBreak/>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7BE0EA14" w14:textId="77777777" w:rsidR="00C8364A" w:rsidRDefault="00C8364A" w:rsidP="00C8364A">
      <w:pPr>
        <w:autoSpaceDE w:val="0"/>
        <w:autoSpaceDN w:val="0"/>
        <w:adjustRightInd w:val="0"/>
        <w:ind w:firstLine="539"/>
        <w:jc w:val="both"/>
        <w:rPr>
          <w:sz w:val="28"/>
          <w:szCs w:val="28"/>
        </w:rPr>
      </w:pPr>
      <w:r>
        <w:rPr>
          <w:sz w:val="28"/>
          <w:szCs w:val="28"/>
        </w:rPr>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7E8108E2" w14:textId="77777777" w:rsidR="00C8364A" w:rsidRDefault="00C8364A" w:rsidP="00C8364A">
      <w:pPr>
        <w:autoSpaceDE w:val="0"/>
        <w:autoSpaceDN w:val="0"/>
        <w:adjustRightInd w:val="0"/>
        <w:ind w:firstLine="539"/>
        <w:jc w:val="both"/>
        <w:rPr>
          <w:sz w:val="28"/>
          <w:szCs w:val="28"/>
        </w:rPr>
      </w:pPr>
      <w:r>
        <w:rPr>
          <w:sz w:val="28"/>
          <w:szCs w:val="28"/>
        </w:rPr>
        <w:t>- прекращение полномочий комиссии;</w:t>
      </w:r>
    </w:p>
    <w:p w14:paraId="373EBD9D" w14:textId="77777777" w:rsidR="00C8364A" w:rsidRDefault="00C8364A" w:rsidP="00C8364A">
      <w:pPr>
        <w:autoSpaceDE w:val="0"/>
        <w:autoSpaceDN w:val="0"/>
        <w:adjustRightInd w:val="0"/>
        <w:ind w:firstLine="539"/>
        <w:jc w:val="both"/>
        <w:rPr>
          <w:sz w:val="28"/>
          <w:szCs w:val="28"/>
        </w:rPr>
      </w:pPr>
      <w:r>
        <w:rPr>
          <w:sz w:val="28"/>
          <w:szCs w:val="28"/>
        </w:rPr>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7CFCFF15" w14:textId="77777777" w:rsidR="00C8364A" w:rsidRDefault="00C8364A" w:rsidP="00C8364A">
      <w:pPr>
        <w:autoSpaceDE w:val="0"/>
        <w:autoSpaceDN w:val="0"/>
        <w:adjustRightInd w:val="0"/>
        <w:ind w:firstLine="540"/>
        <w:jc w:val="both"/>
        <w:rPr>
          <w:sz w:val="28"/>
          <w:szCs w:val="28"/>
        </w:rPr>
      </w:pPr>
      <w:r>
        <w:rPr>
          <w:sz w:val="28"/>
          <w:szCs w:val="28"/>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10D2BAAC" w14:textId="77777777" w:rsidR="00C8364A" w:rsidRDefault="00C8364A" w:rsidP="00C8364A">
      <w:pPr>
        <w:autoSpaceDE w:val="0"/>
        <w:autoSpaceDN w:val="0"/>
        <w:adjustRightInd w:val="0"/>
        <w:ind w:firstLine="540"/>
        <w:jc w:val="both"/>
        <w:rPr>
          <w:sz w:val="28"/>
          <w:szCs w:val="28"/>
        </w:rPr>
      </w:pPr>
      <w:r>
        <w:rPr>
          <w:sz w:val="28"/>
          <w:szCs w:val="28"/>
        </w:rPr>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7F501DA4" w14:textId="77777777" w:rsidR="00C8364A" w:rsidRDefault="00C8364A" w:rsidP="00C8364A">
      <w:pPr>
        <w:autoSpaceDE w:val="0"/>
        <w:autoSpaceDN w:val="0"/>
        <w:adjustRightInd w:val="0"/>
        <w:ind w:firstLine="540"/>
        <w:jc w:val="both"/>
        <w:rPr>
          <w:sz w:val="28"/>
          <w:szCs w:val="28"/>
        </w:rPr>
      </w:pPr>
      <w:r>
        <w:rPr>
          <w:sz w:val="28"/>
          <w:szCs w:val="28"/>
        </w:rPr>
        <w:t>- по факту смерти.</w:t>
      </w:r>
    </w:p>
    <w:p w14:paraId="3F8E0F85" w14:textId="77777777" w:rsidR="00C8364A" w:rsidRDefault="00C8364A" w:rsidP="00C8364A">
      <w:pPr>
        <w:autoSpaceDE w:val="0"/>
        <w:autoSpaceDN w:val="0"/>
        <w:adjustRightInd w:val="0"/>
        <w:ind w:firstLine="540"/>
        <w:jc w:val="both"/>
        <w:rPr>
          <w:sz w:val="28"/>
          <w:szCs w:val="28"/>
        </w:rPr>
      </w:pPr>
    </w:p>
    <w:p w14:paraId="47F62D5E" w14:textId="77777777" w:rsidR="00C8364A" w:rsidRDefault="00C8364A" w:rsidP="00C8364A">
      <w:pPr>
        <w:autoSpaceDE w:val="0"/>
        <w:autoSpaceDN w:val="0"/>
        <w:adjustRightInd w:val="0"/>
        <w:ind w:firstLine="540"/>
        <w:jc w:val="both"/>
        <w:rPr>
          <w:sz w:val="28"/>
          <w:szCs w:val="28"/>
        </w:rPr>
      </w:pPr>
      <w:r>
        <w:rPr>
          <w:sz w:val="28"/>
          <w:szCs w:val="28"/>
        </w:rPr>
        <w:t>13.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части 12.</w:t>
      </w:r>
    </w:p>
    <w:p w14:paraId="4A375700" w14:textId="77777777" w:rsidR="00C8364A" w:rsidRDefault="00C8364A" w:rsidP="00C8364A">
      <w:pPr>
        <w:autoSpaceDE w:val="0"/>
        <w:autoSpaceDN w:val="0"/>
        <w:adjustRightInd w:val="0"/>
        <w:ind w:firstLine="540"/>
        <w:jc w:val="both"/>
        <w:rPr>
          <w:sz w:val="28"/>
          <w:szCs w:val="28"/>
        </w:rPr>
      </w:pPr>
    </w:p>
    <w:p w14:paraId="48116B66" w14:textId="77777777" w:rsidR="00C8364A" w:rsidRPr="00C678BD" w:rsidRDefault="00C8364A" w:rsidP="00C8364A">
      <w:pPr>
        <w:autoSpaceDE w:val="0"/>
        <w:autoSpaceDN w:val="0"/>
        <w:adjustRightInd w:val="0"/>
        <w:jc w:val="both"/>
        <w:rPr>
          <w:b/>
          <w:sz w:val="28"/>
          <w:szCs w:val="28"/>
        </w:rPr>
      </w:pPr>
      <w:r>
        <w:rPr>
          <w:sz w:val="28"/>
          <w:szCs w:val="28"/>
        </w:rPr>
        <w:tab/>
      </w:r>
      <w:r w:rsidRPr="00C678BD">
        <w:rPr>
          <w:b/>
          <w:sz w:val="28"/>
          <w:szCs w:val="28"/>
        </w:rPr>
        <w:t>14. Комиссия в пределах в своей компетенции имеет право:</w:t>
      </w:r>
    </w:p>
    <w:p w14:paraId="5F51FE12" w14:textId="77777777" w:rsidR="00C8364A" w:rsidRDefault="00C8364A" w:rsidP="00C8364A">
      <w:pPr>
        <w:autoSpaceDE w:val="0"/>
        <w:autoSpaceDN w:val="0"/>
        <w:adjustRightInd w:val="0"/>
        <w:ind w:firstLine="540"/>
        <w:jc w:val="both"/>
        <w:rPr>
          <w:sz w:val="28"/>
          <w:szCs w:val="28"/>
        </w:rPr>
      </w:pPr>
      <w:r>
        <w:rPr>
          <w:sz w:val="28"/>
          <w:szCs w:val="28"/>
        </w:rPr>
        <w:t>- запрашивать и бесплатно получать от государственных органов, органов местного самоуправления, организаций независимо от организационно-правовых форм необходимые для работы сведения;</w:t>
      </w:r>
    </w:p>
    <w:p w14:paraId="678CE675" w14:textId="77777777" w:rsidR="00C8364A" w:rsidRDefault="00C8364A" w:rsidP="00C8364A">
      <w:pPr>
        <w:autoSpaceDE w:val="0"/>
        <w:autoSpaceDN w:val="0"/>
        <w:adjustRightInd w:val="0"/>
        <w:ind w:firstLine="540"/>
        <w:jc w:val="both"/>
        <w:rPr>
          <w:sz w:val="28"/>
          <w:szCs w:val="28"/>
        </w:rPr>
      </w:pPr>
      <w:r>
        <w:rPr>
          <w:sz w:val="28"/>
          <w:szCs w:val="28"/>
        </w:rPr>
        <w:t>- приглашать должностных лиц, специалистов, граждан для получения от них информации и объяснений по рассматриваемым вопросам;</w:t>
      </w:r>
    </w:p>
    <w:p w14:paraId="23720241" w14:textId="77777777" w:rsidR="00C8364A" w:rsidRDefault="00C8364A" w:rsidP="00C8364A">
      <w:pPr>
        <w:autoSpaceDE w:val="0"/>
        <w:autoSpaceDN w:val="0"/>
        <w:adjustRightInd w:val="0"/>
        <w:ind w:firstLine="539"/>
        <w:jc w:val="both"/>
        <w:rPr>
          <w:sz w:val="28"/>
          <w:szCs w:val="28"/>
        </w:rPr>
      </w:pPr>
      <w:r>
        <w:rPr>
          <w:sz w:val="28"/>
          <w:szCs w:val="28"/>
        </w:rPr>
        <w:t>- привлекать для участия в работе представителей государственных органов, органов местного самоуправления, организаций независимо от организационно-правовых форм и других заинтересованных лиц;</w:t>
      </w:r>
    </w:p>
    <w:p w14:paraId="67CD32BB" w14:textId="77777777" w:rsidR="00C8364A" w:rsidRDefault="00C8364A" w:rsidP="00C8364A">
      <w:pPr>
        <w:autoSpaceDE w:val="0"/>
        <w:autoSpaceDN w:val="0"/>
        <w:adjustRightInd w:val="0"/>
        <w:ind w:firstLine="539"/>
        <w:jc w:val="both"/>
        <w:rPr>
          <w:sz w:val="28"/>
          <w:szCs w:val="28"/>
        </w:rPr>
      </w:pPr>
      <w:r>
        <w:rPr>
          <w:sz w:val="28"/>
          <w:szCs w:val="28"/>
        </w:rPr>
        <w:t>- вести прием несовершеннолетних, родителей (иных законных представителей) несовершеннолетних и иных лиц;</w:t>
      </w:r>
    </w:p>
    <w:p w14:paraId="462015D6" w14:textId="77777777" w:rsidR="00C8364A" w:rsidRDefault="00C8364A" w:rsidP="00C8364A">
      <w:pPr>
        <w:autoSpaceDE w:val="0"/>
        <w:autoSpaceDN w:val="0"/>
        <w:adjustRightInd w:val="0"/>
        <w:ind w:firstLine="540"/>
        <w:jc w:val="both"/>
        <w:rPr>
          <w:sz w:val="28"/>
          <w:szCs w:val="28"/>
        </w:rPr>
      </w:pPr>
      <w:r>
        <w:rPr>
          <w:sz w:val="28"/>
          <w:szCs w:val="28"/>
        </w:rPr>
        <w:t>-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w:t>
      </w:r>
    </w:p>
    <w:p w14:paraId="57F28DC7" w14:textId="77777777" w:rsidR="00C8364A" w:rsidRDefault="00C8364A" w:rsidP="00C8364A">
      <w:pPr>
        <w:autoSpaceDE w:val="0"/>
        <w:autoSpaceDN w:val="0"/>
        <w:adjustRightInd w:val="0"/>
        <w:ind w:firstLine="540"/>
        <w:jc w:val="both"/>
        <w:rPr>
          <w:sz w:val="28"/>
          <w:szCs w:val="28"/>
        </w:rPr>
      </w:pPr>
      <w:r>
        <w:rPr>
          <w:sz w:val="28"/>
          <w:szCs w:val="28"/>
        </w:rPr>
        <w:t>- применять к несовершеннолетнему, совершившему противоправное деяние, меры воздействия в соответствии с федеральным законодательством;</w:t>
      </w:r>
    </w:p>
    <w:p w14:paraId="0F35FFBC" w14:textId="77777777" w:rsidR="00C8364A" w:rsidRDefault="00C8364A" w:rsidP="00C8364A">
      <w:pPr>
        <w:autoSpaceDE w:val="0"/>
        <w:autoSpaceDN w:val="0"/>
        <w:adjustRightInd w:val="0"/>
        <w:ind w:firstLine="539"/>
        <w:jc w:val="both"/>
        <w:rPr>
          <w:sz w:val="28"/>
          <w:szCs w:val="28"/>
        </w:rPr>
      </w:pPr>
      <w:r>
        <w:rPr>
          <w:sz w:val="28"/>
          <w:szCs w:val="28"/>
        </w:rPr>
        <w:lastRenderedPageBreak/>
        <w:t>- применять меры воздействия к родителям (иным законным представителям) несовершеннолетнего, иным лицам за нарушение его прав и законных интересов в соответствии с федеральным законодательством;</w:t>
      </w:r>
    </w:p>
    <w:p w14:paraId="25A08D1D" w14:textId="77777777" w:rsidR="00C8364A" w:rsidRDefault="00C8364A" w:rsidP="00C8364A">
      <w:pPr>
        <w:autoSpaceDE w:val="0"/>
        <w:autoSpaceDN w:val="0"/>
        <w:adjustRightInd w:val="0"/>
        <w:ind w:firstLine="539"/>
        <w:jc w:val="both"/>
        <w:rPr>
          <w:sz w:val="28"/>
          <w:szCs w:val="28"/>
        </w:rPr>
      </w:pPr>
      <w:r>
        <w:rPr>
          <w:sz w:val="28"/>
          <w:szCs w:val="28"/>
        </w:rPr>
        <w:t>- обращаться в суд с исками в соответствии с федеральным законодательством;</w:t>
      </w:r>
    </w:p>
    <w:p w14:paraId="1B5265C2" w14:textId="77777777" w:rsidR="00C8364A" w:rsidRDefault="00C8364A" w:rsidP="00C8364A">
      <w:pPr>
        <w:autoSpaceDE w:val="0"/>
        <w:autoSpaceDN w:val="0"/>
        <w:adjustRightInd w:val="0"/>
        <w:ind w:firstLine="539"/>
        <w:jc w:val="both"/>
        <w:rPr>
          <w:sz w:val="28"/>
          <w:szCs w:val="28"/>
        </w:rPr>
      </w:pPr>
      <w:r>
        <w:rPr>
          <w:sz w:val="28"/>
          <w:szCs w:val="28"/>
        </w:rPr>
        <w:t>- принимать постановления, которые обязательны для исполнения государственными и общественными организациями, предприятиями и учреждениями, должностными лицами и гражданами;</w:t>
      </w:r>
    </w:p>
    <w:p w14:paraId="43167D3F" w14:textId="77777777" w:rsidR="00C8364A" w:rsidRDefault="00C8364A" w:rsidP="00C8364A">
      <w:pPr>
        <w:autoSpaceDE w:val="0"/>
        <w:autoSpaceDN w:val="0"/>
        <w:adjustRightInd w:val="0"/>
        <w:ind w:firstLine="539"/>
        <w:jc w:val="both"/>
        <w:rPr>
          <w:sz w:val="28"/>
          <w:szCs w:val="28"/>
        </w:rPr>
      </w:pPr>
      <w:r>
        <w:rPr>
          <w:sz w:val="28"/>
          <w:szCs w:val="28"/>
        </w:rPr>
        <w:t>- осуществлять иные права, предусмотренные федеральным законодательством.</w:t>
      </w:r>
    </w:p>
    <w:p w14:paraId="50CFB573" w14:textId="77777777" w:rsidR="00C8364A" w:rsidRDefault="00C8364A" w:rsidP="00C8364A">
      <w:pPr>
        <w:autoSpaceDE w:val="0"/>
        <w:autoSpaceDN w:val="0"/>
        <w:adjustRightInd w:val="0"/>
        <w:ind w:firstLine="539"/>
        <w:jc w:val="both"/>
        <w:rPr>
          <w:sz w:val="28"/>
          <w:szCs w:val="28"/>
        </w:rPr>
      </w:pPr>
    </w:p>
    <w:p w14:paraId="4B70D544" w14:textId="77777777" w:rsidR="00C8364A" w:rsidRPr="00C678BD" w:rsidRDefault="00C8364A" w:rsidP="00C8364A">
      <w:pPr>
        <w:autoSpaceDE w:val="0"/>
        <w:autoSpaceDN w:val="0"/>
        <w:adjustRightInd w:val="0"/>
        <w:ind w:firstLine="540"/>
        <w:jc w:val="both"/>
        <w:outlineLvl w:val="1"/>
        <w:rPr>
          <w:b/>
          <w:sz w:val="28"/>
          <w:szCs w:val="28"/>
        </w:rPr>
      </w:pPr>
      <w:r w:rsidRPr="00C678BD">
        <w:rPr>
          <w:b/>
          <w:sz w:val="28"/>
          <w:szCs w:val="28"/>
        </w:rPr>
        <w:tab/>
        <w:t xml:space="preserve">15. </w:t>
      </w:r>
      <w:r w:rsidRPr="00C678BD">
        <w:rPr>
          <w:b/>
          <w:bCs/>
          <w:sz w:val="28"/>
          <w:szCs w:val="28"/>
        </w:rPr>
        <w:t>Подготовка заседания Комиссии:</w:t>
      </w:r>
    </w:p>
    <w:p w14:paraId="42B27F66" w14:textId="77777777" w:rsidR="00C8364A" w:rsidRDefault="00C8364A" w:rsidP="00C8364A">
      <w:pPr>
        <w:autoSpaceDE w:val="0"/>
        <w:autoSpaceDN w:val="0"/>
        <w:adjustRightInd w:val="0"/>
        <w:ind w:firstLine="709"/>
        <w:jc w:val="both"/>
        <w:rPr>
          <w:sz w:val="28"/>
          <w:szCs w:val="28"/>
        </w:rPr>
      </w:pPr>
      <w:r>
        <w:rPr>
          <w:sz w:val="28"/>
          <w:szCs w:val="28"/>
        </w:rPr>
        <w:t>15.1. Материалы, поступившие на рассмотрение в комиссию, в целях обеспечения своевременного и правильного разрешения предварительно изучаются председателем или заместителем председателя комиссии.</w:t>
      </w:r>
    </w:p>
    <w:p w14:paraId="54CE42E5" w14:textId="77777777" w:rsidR="00C8364A" w:rsidRDefault="00C8364A" w:rsidP="00C8364A">
      <w:pPr>
        <w:autoSpaceDE w:val="0"/>
        <w:autoSpaceDN w:val="0"/>
        <w:adjustRightInd w:val="0"/>
        <w:ind w:firstLine="709"/>
        <w:jc w:val="both"/>
        <w:rPr>
          <w:sz w:val="28"/>
          <w:szCs w:val="28"/>
        </w:rPr>
      </w:pPr>
      <w:r>
        <w:rPr>
          <w:sz w:val="28"/>
          <w:szCs w:val="28"/>
        </w:rPr>
        <w:t>15.2. В процессе предварительного изучения поступивших материалов определяются:</w:t>
      </w:r>
    </w:p>
    <w:p w14:paraId="07E9390A" w14:textId="77777777" w:rsidR="00C8364A" w:rsidRDefault="00C8364A" w:rsidP="00C8364A">
      <w:pPr>
        <w:autoSpaceDE w:val="0"/>
        <w:autoSpaceDN w:val="0"/>
        <w:adjustRightInd w:val="0"/>
        <w:ind w:firstLine="540"/>
        <w:jc w:val="both"/>
        <w:rPr>
          <w:sz w:val="28"/>
          <w:szCs w:val="28"/>
        </w:rPr>
      </w:pPr>
      <w:r>
        <w:rPr>
          <w:sz w:val="28"/>
          <w:szCs w:val="28"/>
        </w:rPr>
        <w:t>- подведомственность комиссии по делам несовершеннолетних и защите их прав поступивших материалов;</w:t>
      </w:r>
    </w:p>
    <w:p w14:paraId="193DF30D" w14:textId="77777777" w:rsidR="00C8364A" w:rsidRDefault="00C8364A" w:rsidP="00C8364A">
      <w:pPr>
        <w:autoSpaceDE w:val="0"/>
        <w:autoSpaceDN w:val="0"/>
        <w:adjustRightInd w:val="0"/>
        <w:ind w:firstLine="540"/>
        <w:jc w:val="both"/>
        <w:rPr>
          <w:sz w:val="28"/>
          <w:szCs w:val="28"/>
        </w:rPr>
      </w:pPr>
      <w:r>
        <w:rPr>
          <w:sz w:val="28"/>
          <w:szCs w:val="28"/>
        </w:rPr>
        <w:t>- круг лиц, подлежащих вызову или приглашению на заседание комиссии по делам несовершеннолетних и защите их прав;</w:t>
      </w:r>
    </w:p>
    <w:p w14:paraId="78A1F8F6" w14:textId="77777777" w:rsidR="00C8364A" w:rsidRDefault="00C8364A" w:rsidP="00C8364A">
      <w:pPr>
        <w:autoSpaceDE w:val="0"/>
        <w:autoSpaceDN w:val="0"/>
        <w:adjustRightInd w:val="0"/>
        <w:ind w:firstLine="540"/>
        <w:jc w:val="both"/>
        <w:rPr>
          <w:sz w:val="28"/>
          <w:szCs w:val="28"/>
        </w:rPr>
      </w:pPr>
      <w:r>
        <w:rPr>
          <w:sz w:val="28"/>
          <w:szCs w:val="28"/>
        </w:rPr>
        <w:t>- необходимость проведения дополнительной проверки поступивших материалов и обстоятельств, имеющих значение для правильного и своевременного их рассмотрения; необходимость истребования дополнительных материалов;</w:t>
      </w:r>
    </w:p>
    <w:p w14:paraId="78D8DAE4" w14:textId="77777777" w:rsidR="00C8364A" w:rsidRDefault="00C8364A" w:rsidP="00C8364A">
      <w:pPr>
        <w:autoSpaceDE w:val="0"/>
        <w:autoSpaceDN w:val="0"/>
        <w:adjustRightInd w:val="0"/>
        <w:ind w:firstLine="540"/>
        <w:jc w:val="both"/>
        <w:rPr>
          <w:sz w:val="28"/>
          <w:szCs w:val="28"/>
        </w:rPr>
      </w:pPr>
      <w:r>
        <w:rPr>
          <w:sz w:val="28"/>
          <w:szCs w:val="28"/>
        </w:rPr>
        <w:t>- целесообразность принятия иных мер, имеющих значение для своевременного рассмотрения материалов.</w:t>
      </w:r>
    </w:p>
    <w:p w14:paraId="325261D4" w14:textId="77777777" w:rsidR="00C8364A" w:rsidRDefault="00C8364A" w:rsidP="00C8364A">
      <w:pPr>
        <w:autoSpaceDE w:val="0"/>
        <w:autoSpaceDN w:val="0"/>
        <w:adjustRightInd w:val="0"/>
        <w:ind w:firstLine="709"/>
        <w:jc w:val="both"/>
        <w:rPr>
          <w:sz w:val="28"/>
          <w:szCs w:val="28"/>
        </w:rPr>
      </w:pPr>
      <w:r>
        <w:rPr>
          <w:sz w:val="28"/>
          <w:szCs w:val="28"/>
        </w:rPr>
        <w:t>15.3. По результатам предварительного изучения материалов могут приниматься следующие решения:</w:t>
      </w:r>
    </w:p>
    <w:p w14:paraId="1D7FC561" w14:textId="77777777" w:rsidR="00C8364A" w:rsidRDefault="00C8364A" w:rsidP="00C8364A">
      <w:pPr>
        <w:autoSpaceDE w:val="0"/>
        <w:autoSpaceDN w:val="0"/>
        <w:adjustRightInd w:val="0"/>
        <w:ind w:firstLine="539"/>
        <w:jc w:val="both"/>
        <w:rPr>
          <w:sz w:val="28"/>
          <w:szCs w:val="28"/>
        </w:rPr>
      </w:pPr>
      <w:r>
        <w:rPr>
          <w:sz w:val="28"/>
          <w:szCs w:val="28"/>
        </w:rPr>
        <w:t>- о назначении дела к рассмотрению с извещением заинтересованных лиц о дате, времени и месте заседания комиссии по делам несовершеннолетних и защите их прав;</w:t>
      </w:r>
    </w:p>
    <w:p w14:paraId="49C3D907" w14:textId="77777777" w:rsidR="00C8364A" w:rsidRDefault="00C8364A" w:rsidP="00C8364A">
      <w:pPr>
        <w:autoSpaceDE w:val="0"/>
        <w:autoSpaceDN w:val="0"/>
        <w:adjustRightInd w:val="0"/>
        <w:ind w:firstLine="539"/>
        <w:jc w:val="both"/>
        <w:rPr>
          <w:sz w:val="28"/>
          <w:szCs w:val="28"/>
        </w:rPr>
      </w:pPr>
      <w:r>
        <w:rPr>
          <w:sz w:val="28"/>
          <w:szCs w:val="28"/>
        </w:rPr>
        <w:t>- о возвращении полученных материалов, если они не подведомственны комиссии по делам несовершеннолетних и защите их прав или требуют проведения дополнительной проверки, направившим материалы органам;</w:t>
      </w:r>
    </w:p>
    <w:p w14:paraId="7969C39F" w14:textId="77777777" w:rsidR="00C8364A" w:rsidRDefault="00C8364A" w:rsidP="00C8364A">
      <w:pPr>
        <w:autoSpaceDE w:val="0"/>
        <w:autoSpaceDN w:val="0"/>
        <w:adjustRightInd w:val="0"/>
        <w:ind w:firstLine="540"/>
        <w:jc w:val="both"/>
        <w:rPr>
          <w:sz w:val="28"/>
          <w:szCs w:val="28"/>
        </w:rPr>
      </w:pPr>
      <w:r>
        <w:rPr>
          <w:sz w:val="28"/>
          <w:szCs w:val="28"/>
        </w:rPr>
        <w:t>- о проведении проверки, обследования по поступившим материалам или поручении их проведения специалистам.</w:t>
      </w:r>
    </w:p>
    <w:p w14:paraId="6982A20C" w14:textId="77777777" w:rsidR="00C8364A" w:rsidRDefault="00C8364A" w:rsidP="00C8364A">
      <w:pPr>
        <w:autoSpaceDE w:val="0"/>
        <w:autoSpaceDN w:val="0"/>
        <w:adjustRightInd w:val="0"/>
        <w:ind w:firstLine="709"/>
        <w:jc w:val="both"/>
        <w:rPr>
          <w:sz w:val="28"/>
          <w:szCs w:val="28"/>
        </w:rPr>
      </w:pPr>
      <w:r>
        <w:rPr>
          <w:sz w:val="28"/>
          <w:szCs w:val="28"/>
        </w:rPr>
        <w:t>15.4. Подготовленные к рассмотрению материалы в обязательном порядке предоставляются для ознакомления несовершеннолетнему, его родителям (иным законным представителям), в предусмотренных законом случаях защитнику.</w:t>
      </w:r>
    </w:p>
    <w:p w14:paraId="538F86CB" w14:textId="77777777" w:rsidR="00C8364A" w:rsidRDefault="00C8364A" w:rsidP="00C8364A">
      <w:pPr>
        <w:autoSpaceDE w:val="0"/>
        <w:autoSpaceDN w:val="0"/>
        <w:adjustRightInd w:val="0"/>
        <w:ind w:firstLine="540"/>
        <w:jc w:val="both"/>
        <w:rPr>
          <w:sz w:val="28"/>
          <w:szCs w:val="28"/>
        </w:rPr>
      </w:pPr>
      <w:r>
        <w:rPr>
          <w:sz w:val="28"/>
          <w:szCs w:val="28"/>
        </w:rPr>
        <w:t>15.5. О дате, времени и месте проведения заседания комиссии извещается несовершеннолетний, его родители (иные законные представители), иные лица, чье участие в заседании будет признано обязательным.</w:t>
      </w:r>
    </w:p>
    <w:p w14:paraId="4432EAD2" w14:textId="77777777" w:rsidR="00C8364A" w:rsidRDefault="00C8364A" w:rsidP="00C8364A">
      <w:pPr>
        <w:autoSpaceDE w:val="0"/>
        <w:autoSpaceDN w:val="0"/>
        <w:adjustRightInd w:val="0"/>
        <w:ind w:firstLine="540"/>
        <w:jc w:val="both"/>
        <w:rPr>
          <w:sz w:val="28"/>
          <w:szCs w:val="28"/>
        </w:rPr>
      </w:pPr>
      <w:r>
        <w:rPr>
          <w:sz w:val="28"/>
          <w:szCs w:val="28"/>
        </w:rPr>
        <w:t>15.6. О дате, времени, месте и повестке заседания комиссии извещается прокурор.</w:t>
      </w:r>
    </w:p>
    <w:p w14:paraId="7067424B" w14:textId="77777777" w:rsidR="00C8364A" w:rsidRDefault="00C8364A" w:rsidP="00C8364A">
      <w:pPr>
        <w:autoSpaceDE w:val="0"/>
        <w:autoSpaceDN w:val="0"/>
        <w:adjustRightInd w:val="0"/>
        <w:ind w:firstLine="540"/>
        <w:jc w:val="both"/>
        <w:rPr>
          <w:sz w:val="28"/>
          <w:szCs w:val="28"/>
        </w:rPr>
      </w:pPr>
      <w:r>
        <w:rPr>
          <w:sz w:val="28"/>
          <w:szCs w:val="28"/>
        </w:rPr>
        <w:lastRenderedPageBreak/>
        <w:t>15.7. Поступившие в комиссию по делам несовершеннолетних и защите их прав материалы должны быть рассмотрены в 15-дневный срок с момента их поступления. Указанный срок может быть продлен по мотивированному постановлению (определению) комиссии в случаях поступления ходатайства от одного из участников рассмотрения дела и (или) необходимости дополнительного выяснения обстоятельств дела, а также в случае уклонения несовершеннолетнего, его родителей (иных законных представителей) от явки на заседание комиссии, если дело не может быть рассмотрено без их присутствия.</w:t>
      </w:r>
    </w:p>
    <w:p w14:paraId="44672671" w14:textId="77777777" w:rsidR="00C8364A" w:rsidRDefault="00C8364A" w:rsidP="00C8364A">
      <w:pPr>
        <w:autoSpaceDE w:val="0"/>
        <w:autoSpaceDN w:val="0"/>
        <w:adjustRightInd w:val="0"/>
        <w:ind w:firstLine="540"/>
        <w:jc w:val="both"/>
        <w:rPr>
          <w:sz w:val="28"/>
          <w:szCs w:val="28"/>
        </w:rPr>
      </w:pPr>
    </w:p>
    <w:p w14:paraId="443A85CE" w14:textId="77777777" w:rsidR="00C8364A" w:rsidRPr="00C678BD" w:rsidRDefault="00C8364A" w:rsidP="00C8364A">
      <w:pPr>
        <w:autoSpaceDE w:val="0"/>
        <w:autoSpaceDN w:val="0"/>
        <w:adjustRightInd w:val="0"/>
        <w:ind w:firstLine="540"/>
        <w:jc w:val="both"/>
        <w:outlineLvl w:val="1"/>
        <w:rPr>
          <w:b/>
          <w:bCs/>
          <w:sz w:val="28"/>
          <w:szCs w:val="28"/>
        </w:rPr>
      </w:pPr>
      <w:r w:rsidRPr="00C678BD">
        <w:rPr>
          <w:b/>
          <w:sz w:val="28"/>
          <w:szCs w:val="28"/>
        </w:rPr>
        <w:tab/>
        <w:t>16.</w:t>
      </w:r>
      <w:r w:rsidRPr="00C678BD">
        <w:rPr>
          <w:b/>
          <w:bCs/>
          <w:sz w:val="28"/>
          <w:szCs w:val="28"/>
        </w:rPr>
        <w:t xml:space="preserve"> Порядок внесения предложений в проект плана работы Комиссии:</w:t>
      </w:r>
    </w:p>
    <w:p w14:paraId="142C17FD" w14:textId="77777777" w:rsidR="00C8364A" w:rsidRDefault="00C8364A" w:rsidP="00C8364A">
      <w:pPr>
        <w:autoSpaceDE w:val="0"/>
        <w:autoSpaceDN w:val="0"/>
        <w:adjustRightInd w:val="0"/>
        <w:ind w:firstLine="540"/>
        <w:jc w:val="both"/>
        <w:rPr>
          <w:sz w:val="28"/>
          <w:szCs w:val="28"/>
        </w:rPr>
      </w:pPr>
      <w:r>
        <w:rPr>
          <w:sz w:val="28"/>
          <w:szCs w:val="28"/>
        </w:rPr>
        <w:t>16.1.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14:paraId="7AA10AD1" w14:textId="77777777" w:rsidR="00C8364A" w:rsidRDefault="00C8364A" w:rsidP="00C8364A">
      <w:pPr>
        <w:autoSpaceDE w:val="0"/>
        <w:autoSpaceDN w:val="0"/>
        <w:adjustRightInd w:val="0"/>
        <w:ind w:firstLine="540"/>
        <w:jc w:val="both"/>
        <w:rPr>
          <w:sz w:val="28"/>
          <w:szCs w:val="28"/>
        </w:rPr>
      </w:pPr>
      <w:r>
        <w:rPr>
          <w:sz w:val="28"/>
          <w:szCs w:val="28"/>
        </w:rPr>
        <w:t>16.2. Предложения по рассмотрению вопросов на заседании комиссии должны содержать:</w:t>
      </w:r>
    </w:p>
    <w:p w14:paraId="0F28DFD3" w14:textId="77777777" w:rsidR="00C8364A" w:rsidRDefault="00C8364A" w:rsidP="00C8364A">
      <w:pPr>
        <w:autoSpaceDE w:val="0"/>
        <w:autoSpaceDN w:val="0"/>
        <w:adjustRightInd w:val="0"/>
        <w:ind w:firstLine="540"/>
        <w:jc w:val="both"/>
        <w:rPr>
          <w:sz w:val="28"/>
          <w:szCs w:val="28"/>
        </w:rPr>
      </w:pPr>
      <w:r>
        <w:rPr>
          <w:sz w:val="28"/>
          <w:szCs w:val="28"/>
        </w:rPr>
        <w:t>- наименование вопроса и краткое обоснование необходимости его рассмотрения на заседании комиссии;</w:t>
      </w:r>
    </w:p>
    <w:p w14:paraId="2E1F6AB5" w14:textId="77777777" w:rsidR="00C8364A" w:rsidRDefault="00C8364A" w:rsidP="00C8364A">
      <w:pPr>
        <w:autoSpaceDE w:val="0"/>
        <w:autoSpaceDN w:val="0"/>
        <w:adjustRightInd w:val="0"/>
        <w:ind w:firstLine="540"/>
        <w:jc w:val="both"/>
        <w:rPr>
          <w:sz w:val="28"/>
          <w:szCs w:val="28"/>
        </w:rPr>
      </w:pPr>
      <w:r>
        <w:rPr>
          <w:sz w:val="28"/>
          <w:szCs w:val="28"/>
        </w:rPr>
        <w:t>- информацию об органе (организации, учреждении), и (или) должностном лице, и (или) члене комиссии, ответственных за подготовку вопроса;</w:t>
      </w:r>
    </w:p>
    <w:p w14:paraId="064D7F6B" w14:textId="77777777" w:rsidR="00C8364A" w:rsidRDefault="00C8364A" w:rsidP="00C8364A">
      <w:pPr>
        <w:autoSpaceDE w:val="0"/>
        <w:autoSpaceDN w:val="0"/>
        <w:adjustRightInd w:val="0"/>
        <w:ind w:firstLine="540"/>
        <w:jc w:val="both"/>
        <w:rPr>
          <w:sz w:val="28"/>
          <w:szCs w:val="28"/>
        </w:rPr>
      </w:pPr>
      <w:r>
        <w:rPr>
          <w:sz w:val="28"/>
          <w:szCs w:val="28"/>
        </w:rPr>
        <w:t>- перечень соисполнителей (при их наличии);</w:t>
      </w:r>
    </w:p>
    <w:p w14:paraId="661DE14B" w14:textId="77777777" w:rsidR="00C8364A" w:rsidRDefault="00C8364A" w:rsidP="00C8364A">
      <w:pPr>
        <w:autoSpaceDE w:val="0"/>
        <w:autoSpaceDN w:val="0"/>
        <w:adjustRightInd w:val="0"/>
        <w:ind w:firstLine="539"/>
        <w:jc w:val="both"/>
        <w:rPr>
          <w:sz w:val="28"/>
          <w:szCs w:val="28"/>
        </w:rPr>
      </w:pPr>
      <w:r>
        <w:rPr>
          <w:sz w:val="28"/>
          <w:szCs w:val="28"/>
        </w:rPr>
        <w:t>- срок рассмотрения на заседании комиссии.</w:t>
      </w:r>
    </w:p>
    <w:p w14:paraId="2358E7A5" w14:textId="77777777" w:rsidR="00C8364A" w:rsidRDefault="00C8364A" w:rsidP="00C8364A">
      <w:pPr>
        <w:autoSpaceDE w:val="0"/>
        <w:autoSpaceDN w:val="0"/>
        <w:adjustRightInd w:val="0"/>
        <w:ind w:firstLine="539"/>
        <w:jc w:val="both"/>
        <w:rPr>
          <w:sz w:val="28"/>
          <w:szCs w:val="28"/>
        </w:rPr>
      </w:pPr>
      <w:r>
        <w:rPr>
          <w:sz w:val="28"/>
          <w:szCs w:val="28"/>
        </w:rPr>
        <w:t>16.3. Предложения в проект плана работы комиссии могут направляться членам комиссии для их предварительного согласования.</w:t>
      </w:r>
    </w:p>
    <w:p w14:paraId="24BB5FE9" w14:textId="77777777" w:rsidR="00C8364A" w:rsidRDefault="00C8364A" w:rsidP="00C8364A">
      <w:pPr>
        <w:autoSpaceDE w:val="0"/>
        <w:autoSpaceDN w:val="0"/>
        <w:adjustRightInd w:val="0"/>
        <w:ind w:firstLine="539"/>
        <w:jc w:val="both"/>
        <w:rPr>
          <w:sz w:val="28"/>
          <w:szCs w:val="28"/>
        </w:rPr>
      </w:pPr>
      <w:r>
        <w:rPr>
          <w:sz w:val="28"/>
          <w:szCs w:val="28"/>
        </w:rPr>
        <w:t>16.4.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435B459C" w14:textId="77777777" w:rsidR="00C8364A" w:rsidRDefault="00C8364A" w:rsidP="00C8364A">
      <w:pPr>
        <w:autoSpaceDE w:val="0"/>
        <w:autoSpaceDN w:val="0"/>
        <w:adjustRightInd w:val="0"/>
        <w:ind w:firstLine="539"/>
        <w:jc w:val="both"/>
        <w:rPr>
          <w:sz w:val="28"/>
          <w:szCs w:val="28"/>
        </w:rPr>
      </w:pPr>
      <w:r>
        <w:rPr>
          <w:sz w:val="28"/>
          <w:szCs w:val="28"/>
        </w:rPr>
        <w:t>16.5. Изменения в план работы комиссии вносятся на заседании комиссии на основании предложений лиц, входящих в ее состав.</w:t>
      </w:r>
    </w:p>
    <w:p w14:paraId="1F8A54F4" w14:textId="77777777" w:rsidR="00C8364A" w:rsidRDefault="00C8364A" w:rsidP="00C8364A">
      <w:pPr>
        <w:autoSpaceDE w:val="0"/>
        <w:autoSpaceDN w:val="0"/>
        <w:adjustRightInd w:val="0"/>
        <w:jc w:val="both"/>
        <w:rPr>
          <w:sz w:val="28"/>
          <w:szCs w:val="28"/>
        </w:rPr>
      </w:pPr>
    </w:p>
    <w:p w14:paraId="18E9E1F8" w14:textId="77777777" w:rsidR="00C8364A" w:rsidRPr="00C678BD" w:rsidRDefault="00C8364A" w:rsidP="00C8364A">
      <w:pPr>
        <w:autoSpaceDE w:val="0"/>
        <w:autoSpaceDN w:val="0"/>
        <w:adjustRightInd w:val="0"/>
        <w:ind w:firstLine="540"/>
        <w:jc w:val="both"/>
        <w:outlineLvl w:val="1"/>
        <w:rPr>
          <w:b/>
          <w:bCs/>
          <w:sz w:val="28"/>
          <w:szCs w:val="28"/>
        </w:rPr>
      </w:pPr>
      <w:r w:rsidRPr="00C678BD">
        <w:rPr>
          <w:b/>
          <w:bCs/>
          <w:sz w:val="28"/>
          <w:szCs w:val="28"/>
        </w:rPr>
        <w:t>17. Порядок подготовки информационных материалов для рассмотрения на заседаниях Комиссии.</w:t>
      </w:r>
    </w:p>
    <w:p w14:paraId="5F8EABF4" w14:textId="77777777" w:rsidR="00C8364A" w:rsidRDefault="00C8364A" w:rsidP="00C8364A">
      <w:pPr>
        <w:autoSpaceDE w:val="0"/>
        <w:autoSpaceDN w:val="0"/>
        <w:adjustRightInd w:val="0"/>
        <w:ind w:firstLine="539"/>
        <w:jc w:val="both"/>
        <w:rPr>
          <w:sz w:val="28"/>
          <w:szCs w:val="28"/>
        </w:rPr>
      </w:pPr>
      <w:r>
        <w:rPr>
          <w:sz w:val="28"/>
          <w:szCs w:val="28"/>
        </w:rPr>
        <w:t>17.1.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Приморского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7F6786B4" w14:textId="77777777" w:rsidR="00C8364A" w:rsidRDefault="00C8364A" w:rsidP="00C8364A">
      <w:pPr>
        <w:autoSpaceDE w:val="0"/>
        <w:autoSpaceDN w:val="0"/>
        <w:adjustRightInd w:val="0"/>
        <w:ind w:firstLine="539"/>
        <w:jc w:val="both"/>
        <w:rPr>
          <w:sz w:val="28"/>
          <w:szCs w:val="28"/>
        </w:rPr>
      </w:pPr>
      <w:r>
        <w:rPr>
          <w:sz w:val="28"/>
          <w:szCs w:val="28"/>
        </w:rPr>
        <w:t xml:space="preserve">17.2.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w:t>
      </w:r>
      <w:r>
        <w:rPr>
          <w:sz w:val="28"/>
          <w:szCs w:val="28"/>
        </w:rPr>
        <w:lastRenderedPageBreak/>
        <w:t>за их подготовку, в соответствии с планом работы комиссии не позднее чем за 10 дней до дня проведения заседания и включают в себя:</w:t>
      </w:r>
    </w:p>
    <w:p w14:paraId="41A7AA24" w14:textId="77777777" w:rsidR="00C8364A" w:rsidRDefault="00C8364A" w:rsidP="00C8364A">
      <w:pPr>
        <w:autoSpaceDE w:val="0"/>
        <w:autoSpaceDN w:val="0"/>
        <w:adjustRightInd w:val="0"/>
        <w:ind w:firstLine="539"/>
        <w:jc w:val="both"/>
        <w:rPr>
          <w:sz w:val="28"/>
          <w:szCs w:val="28"/>
        </w:rPr>
      </w:pPr>
      <w:r>
        <w:rPr>
          <w:sz w:val="28"/>
          <w:szCs w:val="28"/>
        </w:rPr>
        <w:t>- справочно-аналитическую информацию по вопросу, вынесенному на рассмотрение;</w:t>
      </w:r>
    </w:p>
    <w:p w14:paraId="5836FF91" w14:textId="77777777" w:rsidR="00C8364A" w:rsidRDefault="00C8364A" w:rsidP="00C8364A">
      <w:pPr>
        <w:autoSpaceDE w:val="0"/>
        <w:autoSpaceDN w:val="0"/>
        <w:adjustRightInd w:val="0"/>
        <w:ind w:firstLine="539"/>
        <w:jc w:val="both"/>
        <w:rPr>
          <w:sz w:val="28"/>
          <w:szCs w:val="28"/>
        </w:rPr>
      </w:pPr>
      <w:r>
        <w:rPr>
          <w:sz w:val="28"/>
          <w:szCs w:val="28"/>
        </w:rPr>
        <w:t>- предложения в проект постановления комиссии по рассматриваемому вопросу;</w:t>
      </w:r>
    </w:p>
    <w:p w14:paraId="50F74B5F" w14:textId="77777777" w:rsidR="00C8364A" w:rsidRDefault="00C8364A" w:rsidP="00C8364A">
      <w:pPr>
        <w:autoSpaceDE w:val="0"/>
        <w:autoSpaceDN w:val="0"/>
        <w:adjustRightInd w:val="0"/>
        <w:ind w:firstLine="539"/>
        <w:jc w:val="both"/>
        <w:rPr>
          <w:sz w:val="28"/>
          <w:szCs w:val="28"/>
        </w:rPr>
      </w:pPr>
      <w:r>
        <w:rPr>
          <w:sz w:val="28"/>
          <w:szCs w:val="28"/>
        </w:rPr>
        <w:t>- особые мнения по представленному проекту постановления комиссии, если таковые имеются;</w:t>
      </w:r>
    </w:p>
    <w:p w14:paraId="3A13525B" w14:textId="77777777" w:rsidR="00C8364A" w:rsidRDefault="00C8364A" w:rsidP="00C8364A">
      <w:pPr>
        <w:autoSpaceDE w:val="0"/>
        <w:autoSpaceDN w:val="0"/>
        <w:adjustRightInd w:val="0"/>
        <w:ind w:firstLine="539"/>
        <w:jc w:val="both"/>
        <w:rPr>
          <w:sz w:val="28"/>
          <w:szCs w:val="28"/>
        </w:rPr>
      </w:pPr>
      <w:r>
        <w:rPr>
          <w:sz w:val="28"/>
          <w:szCs w:val="28"/>
        </w:rPr>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124B348B" w14:textId="77777777" w:rsidR="00C8364A" w:rsidRDefault="00C8364A" w:rsidP="00C8364A">
      <w:pPr>
        <w:autoSpaceDE w:val="0"/>
        <w:autoSpaceDN w:val="0"/>
        <w:adjustRightInd w:val="0"/>
        <w:ind w:firstLine="540"/>
        <w:jc w:val="both"/>
        <w:rPr>
          <w:sz w:val="28"/>
          <w:szCs w:val="28"/>
        </w:rPr>
      </w:pPr>
      <w:r>
        <w:rPr>
          <w:sz w:val="28"/>
          <w:szCs w:val="28"/>
        </w:rPr>
        <w:t>-иные сведения, необходимые для рассмотрения вопроса.</w:t>
      </w:r>
    </w:p>
    <w:p w14:paraId="6A2B76E9" w14:textId="77777777" w:rsidR="00C8364A" w:rsidRDefault="00C8364A" w:rsidP="00C8364A">
      <w:pPr>
        <w:autoSpaceDE w:val="0"/>
        <w:autoSpaceDN w:val="0"/>
        <w:adjustRightInd w:val="0"/>
        <w:ind w:firstLine="540"/>
        <w:jc w:val="both"/>
        <w:rPr>
          <w:sz w:val="28"/>
          <w:szCs w:val="28"/>
        </w:rPr>
      </w:pPr>
      <w:r>
        <w:rPr>
          <w:sz w:val="28"/>
          <w:szCs w:val="28"/>
        </w:rPr>
        <w:t>17.3.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14:paraId="207DAE40" w14:textId="77777777" w:rsidR="00C8364A" w:rsidRDefault="00C8364A" w:rsidP="00C8364A">
      <w:pPr>
        <w:autoSpaceDE w:val="0"/>
        <w:autoSpaceDN w:val="0"/>
        <w:adjustRightInd w:val="0"/>
        <w:ind w:firstLine="540"/>
        <w:jc w:val="both"/>
        <w:rPr>
          <w:sz w:val="28"/>
          <w:szCs w:val="28"/>
        </w:rPr>
      </w:pPr>
      <w:r>
        <w:rPr>
          <w:sz w:val="28"/>
          <w:szCs w:val="28"/>
        </w:rPr>
        <w:t>17.4.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позднее чем за три рабочих дня до дня проведения заседания комиссии.</w:t>
      </w:r>
    </w:p>
    <w:p w14:paraId="10928C6B" w14:textId="77777777" w:rsidR="00C8364A" w:rsidRDefault="00C8364A" w:rsidP="00C8364A">
      <w:pPr>
        <w:autoSpaceDE w:val="0"/>
        <w:autoSpaceDN w:val="0"/>
        <w:adjustRightInd w:val="0"/>
        <w:ind w:firstLine="540"/>
        <w:jc w:val="both"/>
        <w:rPr>
          <w:sz w:val="28"/>
          <w:szCs w:val="28"/>
        </w:rPr>
      </w:pPr>
      <w:r>
        <w:rPr>
          <w:sz w:val="28"/>
          <w:szCs w:val="28"/>
        </w:rPr>
        <w:t>17.5.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14:paraId="61219D11" w14:textId="77777777" w:rsidR="00C8364A" w:rsidRDefault="00C8364A" w:rsidP="00C8364A">
      <w:pPr>
        <w:shd w:val="clear" w:color="auto" w:fill="FFFFFF"/>
        <w:ind w:firstLine="708"/>
        <w:jc w:val="both"/>
        <w:rPr>
          <w:bCs/>
          <w:color w:val="000000"/>
          <w:sz w:val="28"/>
          <w:szCs w:val="28"/>
        </w:rPr>
      </w:pPr>
    </w:p>
    <w:p w14:paraId="619377DB" w14:textId="77777777" w:rsidR="00C8364A" w:rsidRPr="00C678BD" w:rsidRDefault="00C8364A" w:rsidP="00C8364A">
      <w:pPr>
        <w:autoSpaceDE w:val="0"/>
        <w:autoSpaceDN w:val="0"/>
        <w:adjustRightInd w:val="0"/>
        <w:ind w:firstLine="540"/>
        <w:jc w:val="both"/>
        <w:outlineLvl w:val="1"/>
        <w:rPr>
          <w:b/>
          <w:bCs/>
          <w:sz w:val="28"/>
          <w:szCs w:val="28"/>
        </w:rPr>
      </w:pPr>
      <w:r w:rsidRPr="00C678BD">
        <w:rPr>
          <w:b/>
          <w:bCs/>
          <w:sz w:val="28"/>
          <w:szCs w:val="28"/>
        </w:rPr>
        <w:t xml:space="preserve">18. Порядок проведения заседания Комиссии. </w:t>
      </w:r>
    </w:p>
    <w:p w14:paraId="7169EEDD" w14:textId="77777777" w:rsidR="00C8364A" w:rsidRDefault="00C8364A" w:rsidP="00C8364A">
      <w:pPr>
        <w:autoSpaceDE w:val="0"/>
        <w:autoSpaceDN w:val="0"/>
        <w:adjustRightInd w:val="0"/>
        <w:ind w:firstLine="539"/>
        <w:jc w:val="both"/>
        <w:rPr>
          <w:sz w:val="28"/>
          <w:szCs w:val="28"/>
        </w:rPr>
      </w:pPr>
      <w:r>
        <w:rPr>
          <w:sz w:val="28"/>
          <w:szCs w:val="28"/>
        </w:rPr>
        <w:t>Заседания комиссии проводятся в соответствии с планами работы не реже двух раз в месяц и являются правомочными, если на них присутствует не менее половины ее членов. Члены комиссии участвуют в заседаниях комиссии без права замены.</w:t>
      </w:r>
    </w:p>
    <w:p w14:paraId="07FD7A1E" w14:textId="77777777" w:rsidR="00C8364A" w:rsidRDefault="00C8364A" w:rsidP="00C8364A">
      <w:pPr>
        <w:autoSpaceDE w:val="0"/>
        <w:autoSpaceDN w:val="0"/>
        <w:adjustRightInd w:val="0"/>
        <w:ind w:firstLine="539"/>
        <w:jc w:val="both"/>
        <w:rPr>
          <w:sz w:val="28"/>
          <w:szCs w:val="28"/>
        </w:rPr>
      </w:pPr>
      <w:r>
        <w:rPr>
          <w:sz w:val="28"/>
          <w:szCs w:val="28"/>
        </w:rPr>
        <w:t>На заседании комиссии обязательно присутствие несовершеннолетнего, в отношении которого рассматривается дело, его родителей (иных законных представителей), а в необходимых случаях - педагога, иных лиц по усмотрению комиссии.</w:t>
      </w:r>
    </w:p>
    <w:p w14:paraId="22427EAF" w14:textId="77777777" w:rsidR="00C8364A" w:rsidRDefault="00C8364A" w:rsidP="00C8364A">
      <w:pPr>
        <w:autoSpaceDE w:val="0"/>
        <w:autoSpaceDN w:val="0"/>
        <w:adjustRightInd w:val="0"/>
        <w:ind w:firstLine="539"/>
        <w:jc w:val="both"/>
        <w:rPr>
          <w:sz w:val="28"/>
          <w:szCs w:val="28"/>
        </w:rPr>
      </w:pPr>
      <w:r>
        <w:rPr>
          <w:sz w:val="28"/>
          <w:szCs w:val="28"/>
        </w:rPr>
        <w:t>Материалы в отношении несовершеннолетнего, его родителей (иных законных представителей),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могут быть рассмотрены в их отсутствие при условии надлежащего извещения о дате, времени и месте проведения заседания и неполучении комиссией ходатайства об отложении рассмотрения.</w:t>
      </w:r>
    </w:p>
    <w:p w14:paraId="6C02B260" w14:textId="77777777" w:rsidR="00C8364A" w:rsidRDefault="00C8364A" w:rsidP="00C8364A">
      <w:pPr>
        <w:autoSpaceDE w:val="0"/>
        <w:autoSpaceDN w:val="0"/>
        <w:adjustRightInd w:val="0"/>
        <w:ind w:firstLine="540"/>
        <w:jc w:val="both"/>
        <w:rPr>
          <w:sz w:val="28"/>
          <w:szCs w:val="28"/>
        </w:rPr>
      </w:pPr>
      <w:r>
        <w:rPr>
          <w:sz w:val="28"/>
          <w:szCs w:val="28"/>
        </w:rPr>
        <w:t xml:space="preserve">Материалы о правонарушениях несовершеннолетних </w:t>
      </w:r>
      <w:proofErr w:type="gramStart"/>
      <w:r>
        <w:rPr>
          <w:sz w:val="28"/>
          <w:szCs w:val="28"/>
        </w:rPr>
        <w:t>комиссия  рассматривает</w:t>
      </w:r>
      <w:proofErr w:type="gramEnd"/>
      <w:r>
        <w:rPr>
          <w:sz w:val="28"/>
          <w:szCs w:val="28"/>
        </w:rPr>
        <w:t xml:space="preserve"> при необходимости на закрытом заседании. На время исследования материалов дел, обсуждение которых может отрицательно повлиять на несовершеннолетнего, комиссия вправе удалить его из зала заседания.</w:t>
      </w:r>
    </w:p>
    <w:p w14:paraId="3E81EC8F" w14:textId="77777777" w:rsidR="00C8364A" w:rsidRDefault="00C8364A" w:rsidP="00C8364A">
      <w:pPr>
        <w:autoSpaceDE w:val="0"/>
        <w:autoSpaceDN w:val="0"/>
        <w:adjustRightInd w:val="0"/>
        <w:ind w:firstLine="539"/>
        <w:jc w:val="both"/>
        <w:rPr>
          <w:sz w:val="28"/>
          <w:szCs w:val="28"/>
        </w:rPr>
      </w:pPr>
      <w:r>
        <w:rPr>
          <w:sz w:val="28"/>
          <w:szCs w:val="28"/>
        </w:rPr>
        <w:lastRenderedPageBreak/>
        <w:t>При рассмотрении материалов, связанных с нарушением прав и законных интересов несовершеннолетнего, комиссия обязана всесторонне изучить обстоятельства, выяснить причины и условия указанных нарушений и принять меры, обеспечивающие защиту прав и интересов несовершеннолетнего.</w:t>
      </w:r>
    </w:p>
    <w:p w14:paraId="195D0224" w14:textId="77777777" w:rsidR="00C8364A" w:rsidRDefault="00C8364A" w:rsidP="00C8364A">
      <w:pPr>
        <w:autoSpaceDE w:val="0"/>
        <w:autoSpaceDN w:val="0"/>
        <w:adjustRightInd w:val="0"/>
        <w:ind w:firstLine="539"/>
        <w:jc w:val="both"/>
        <w:rPr>
          <w:sz w:val="28"/>
          <w:szCs w:val="28"/>
        </w:rPr>
      </w:pPr>
      <w:r>
        <w:rPr>
          <w:sz w:val="28"/>
          <w:szCs w:val="28"/>
        </w:rPr>
        <w:t>Рассматривая материалы в отношении несовершеннолетнего, родителей (иных законных представителей) несовершеннолетнего, комиссия заслушивает объяснения несовершеннолетнего, его родителей (иных законных представителей), потерпевшего, свидетелей, защитника, представителя общественной организации, а также заключение прокурора и после всестороннего рассмотрения обстоятельств дела принимает одно из следующих решений:</w:t>
      </w:r>
    </w:p>
    <w:p w14:paraId="2027F0E7" w14:textId="77777777" w:rsidR="00C8364A" w:rsidRDefault="00C8364A" w:rsidP="00C8364A">
      <w:pPr>
        <w:autoSpaceDE w:val="0"/>
        <w:autoSpaceDN w:val="0"/>
        <w:adjustRightInd w:val="0"/>
        <w:ind w:firstLine="539"/>
        <w:jc w:val="both"/>
        <w:rPr>
          <w:sz w:val="28"/>
          <w:szCs w:val="28"/>
        </w:rPr>
      </w:pPr>
      <w:r>
        <w:rPr>
          <w:sz w:val="28"/>
          <w:szCs w:val="28"/>
        </w:rPr>
        <w:t>- применить меры воздействия, предусмотренные федеральными законами и иными нормативными правовыми актами Российской Федерации;</w:t>
      </w:r>
    </w:p>
    <w:p w14:paraId="37518EE2" w14:textId="77777777" w:rsidR="00C8364A" w:rsidRDefault="00C8364A" w:rsidP="00C8364A">
      <w:pPr>
        <w:autoSpaceDE w:val="0"/>
        <w:autoSpaceDN w:val="0"/>
        <w:adjustRightInd w:val="0"/>
        <w:ind w:firstLine="539"/>
        <w:jc w:val="both"/>
        <w:rPr>
          <w:sz w:val="28"/>
          <w:szCs w:val="28"/>
        </w:rPr>
      </w:pPr>
      <w:r>
        <w:rPr>
          <w:sz w:val="28"/>
          <w:szCs w:val="28"/>
        </w:rPr>
        <w:t>- прекратить дело (при наличии обстоятельств, предусмотренных законодательством об административных правонарушениях);</w:t>
      </w:r>
    </w:p>
    <w:p w14:paraId="4EE33A16" w14:textId="77777777" w:rsidR="00C8364A" w:rsidRDefault="00C8364A" w:rsidP="00C8364A">
      <w:pPr>
        <w:autoSpaceDE w:val="0"/>
        <w:autoSpaceDN w:val="0"/>
        <w:adjustRightInd w:val="0"/>
        <w:ind w:firstLine="540"/>
        <w:jc w:val="both"/>
        <w:rPr>
          <w:sz w:val="28"/>
          <w:szCs w:val="28"/>
        </w:rPr>
      </w:pPr>
      <w:r>
        <w:rPr>
          <w:sz w:val="28"/>
          <w:szCs w:val="28"/>
        </w:rPr>
        <w:t>- отложить рассмотрение дела и провести дополнительную проверку;</w:t>
      </w:r>
    </w:p>
    <w:p w14:paraId="7E382A7E" w14:textId="77777777" w:rsidR="00C8364A" w:rsidRDefault="00C8364A" w:rsidP="00C8364A">
      <w:pPr>
        <w:autoSpaceDE w:val="0"/>
        <w:autoSpaceDN w:val="0"/>
        <w:adjustRightInd w:val="0"/>
        <w:ind w:firstLine="540"/>
        <w:jc w:val="both"/>
        <w:rPr>
          <w:sz w:val="28"/>
          <w:szCs w:val="28"/>
        </w:rPr>
      </w:pPr>
      <w:r>
        <w:rPr>
          <w:sz w:val="28"/>
          <w:szCs w:val="28"/>
        </w:rPr>
        <w:t>- передать дело в органы прокуратуры, суд, другие органы по подведомственности.</w:t>
      </w:r>
    </w:p>
    <w:p w14:paraId="4BC30F12" w14:textId="77777777" w:rsidR="00C8364A" w:rsidRDefault="00C8364A" w:rsidP="00C8364A">
      <w:pPr>
        <w:shd w:val="clear" w:color="auto" w:fill="FFFFFF"/>
        <w:ind w:firstLine="708"/>
        <w:jc w:val="both"/>
        <w:rPr>
          <w:bCs/>
          <w:color w:val="000000"/>
          <w:sz w:val="28"/>
          <w:szCs w:val="28"/>
        </w:rPr>
      </w:pPr>
    </w:p>
    <w:p w14:paraId="15260394" w14:textId="77777777" w:rsidR="00C8364A" w:rsidRPr="00C678BD" w:rsidRDefault="00C8364A" w:rsidP="00C8364A">
      <w:pPr>
        <w:autoSpaceDE w:val="0"/>
        <w:autoSpaceDN w:val="0"/>
        <w:adjustRightInd w:val="0"/>
        <w:ind w:firstLine="540"/>
        <w:jc w:val="both"/>
        <w:outlineLvl w:val="1"/>
        <w:rPr>
          <w:b/>
          <w:bCs/>
          <w:sz w:val="28"/>
          <w:szCs w:val="28"/>
        </w:rPr>
      </w:pPr>
      <w:r w:rsidRPr="00C678BD">
        <w:rPr>
          <w:b/>
          <w:bCs/>
          <w:sz w:val="28"/>
          <w:szCs w:val="28"/>
        </w:rPr>
        <w:t>19. Меры воздействия, применяемые комиссией в отношении несовершеннолетнего.</w:t>
      </w:r>
    </w:p>
    <w:p w14:paraId="6E63F6AA" w14:textId="77777777" w:rsidR="00C8364A" w:rsidRDefault="00C8364A" w:rsidP="00C8364A">
      <w:pPr>
        <w:autoSpaceDE w:val="0"/>
        <w:autoSpaceDN w:val="0"/>
        <w:adjustRightInd w:val="0"/>
        <w:ind w:firstLine="540"/>
        <w:jc w:val="both"/>
        <w:rPr>
          <w:sz w:val="28"/>
          <w:szCs w:val="28"/>
        </w:rPr>
      </w:pPr>
      <w:r>
        <w:rPr>
          <w:sz w:val="28"/>
          <w:szCs w:val="28"/>
        </w:rPr>
        <w:t>По результатам рассмотрения материалов (дел) в отношении несовершеннолетнего комиссия может применять к нему следующие меры воздействия:</w:t>
      </w:r>
    </w:p>
    <w:p w14:paraId="0BFAD6EA" w14:textId="77777777" w:rsidR="00C8364A" w:rsidRDefault="00C8364A" w:rsidP="00C8364A">
      <w:pPr>
        <w:autoSpaceDE w:val="0"/>
        <w:autoSpaceDN w:val="0"/>
        <w:adjustRightInd w:val="0"/>
        <w:ind w:firstLine="540"/>
        <w:jc w:val="both"/>
        <w:rPr>
          <w:sz w:val="28"/>
          <w:szCs w:val="28"/>
        </w:rPr>
      </w:pPr>
      <w:r>
        <w:rPr>
          <w:sz w:val="28"/>
          <w:szCs w:val="28"/>
        </w:rPr>
        <w:t>- возложение обязанности принесения публичного или в иной форме извинения потерпевшему за причинение морального вреда или материального ущерба;</w:t>
      </w:r>
    </w:p>
    <w:p w14:paraId="31138BED" w14:textId="77777777" w:rsidR="00C8364A" w:rsidRDefault="00C8364A" w:rsidP="00C8364A">
      <w:pPr>
        <w:autoSpaceDE w:val="0"/>
        <w:autoSpaceDN w:val="0"/>
        <w:adjustRightInd w:val="0"/>
        <w:ind w:firstLine="540"/>
        <w:jc w:val="both"/>
        <w:rPr>
          <w:sz w:val="28"/>
          <w:szCs w:val="28"/>
        </w:rPr>
      </w:pPr>
      <w:r>
        <w:rPr>
          <w:sz w:val="28"/>
          <w:szCs w:val="28"/>
        </w:rPr>
        <w:t>- замечание;</w:t>
      </w:r>
    </w:p>
    <w:p w14:paraId="55EBD06C" w14:textId="77777777" w:rsidR="00C8364A" w:rsidRDefault="00C8364A" w:rsidP="00C8364A">
      <w:pPr>
        <w:autoSpaceDE w:val="0"/>
        <w:autoSpaceDN w:val="0"/>
        <w:adjustRightInd w:val="0"/>
        <w:ind w:firstLine="540"/>
        <w:jc w:val="both"/>
        <w:rPr>
          <w:sz w:val="28"/>
          <w:szCs w:val="28"/>
        </w:rPr>
      </w:pPr>
      <w:r>
        <w:rPr>
          <w:sz w:val="28"/>
          <w:szCs w:val="28"/>
        </w:rPr>
        <w:t>- предупреждение;</w:t>
      </w:r>
    </w:p>
    <w:p w14:paraId="52A7AA75" w14:textId="77777777" w:rsidR="00C8364A" w:rsidRDefault="00C8364A" w:rsidP="00C8364A">
      <w:pPr>
        <w:autoSpaceDE w:val="0"/>
        <w:autoSpaceDN w:val="0"/>
        <w:adjustRightInd w:val="0"/>
        <w:ind w:firstLine="540"/>
        <w:jc w:val="both"/>
        <w:rPr>
          <w:sz w:val="28"/>
          <w:szCs w:val="28"/>
        </w:rPr>
      </w:pPr>
      <w:r>
        <w:rPr>
          <w:sz w:val="28"/>
          <w:szCs w:val="28"/>
        </w:rPr>
        <w:t>- выговор;</w:t>
      </w:r>
    </w:p>
    <w:p w14:paraId="05432193" w14:textId="77777777" w:rsidR="00C8364A" w:rsidRDefault="00C8364A" w:rsidP="00C8364A">
      <w:pPr>
        <w:autoSpaceDE w:val="0"/>
        <w:autoSpaceDN w:val="0"/>
        <w:adjustRightInd w:val="0"/>
        <w:ind w:firstLine="539"/>
        <w:jc w:val="both"/>
        <w:rPr>
          <w:sz w:val="28"/>
          <w:szCs w:val="28"/>
        </w:rPr>
      </w:pPr>
      <w:r>
        <w:rPr>
          <w:sz w:val="28"/>
          <w:szCs w:val="28"/>
        </w:rPr>
        <w:t>- строгий выговор;</w:t>
      </w:r>
    </w:p>
    <w:p w14:paraId="7B6BBA6C" w14:textId="77777777" w:rsidR="00C8364A" w:rsidRDefault="00C8364A" w:rsidP="00C8364A">
      <w:pPr>
        <w:autoSpaceDE w:val="0"/>
        <w:autoSpaceDN w:val="0"/>
        <w:adjustRightInd w:val="0"/>
        <w:ind w:firstLine="539"/>
        <w:jc w:val="both"/>
        <w:rPr>
          <w:sz w:val="28"/>
          <w:szCs w:val="28"/>
        </w:rPr>
      </w:pPr>
      <w:r>
        <w:rPr>
          <w:sz w:val="28"/>
          <w:szCs w:val="28"/>
        </w:rPr>
        <w:t>- подготовка ходатайства о направлении несовершеннолетнего в специальное учебно-воспитательное учреждение закрытого типа при наличии для этого оснований, установленных федеральным законодательством.</w:t>
      </w:r>
    </w:p>
    <w:p w14:paraId="6EDBC003" w14:textId="77777777" w:rsidR="00C8364A" w:rsidRPr="00C678BD" w:rsidRDefault="00C8364A" w:rsidP="00C8364A">
      <w:pPr>
        <w:shd w:val="clear" w:color="auto" w:fill="FFFFFF"/>
        <w:ind w:firstLine="708"/>
        <w:jc w:val="both"/>
        <w:rPr>
          <w:b/>
          <w:bCs/>
          <w:color w:val="000000"/>
          <w:sz w:val="28"/>
          <w:szCs w:val="28"/>
        </w:rPr>
      </w:pPr>
    </w:p>
    <w:p w14:paraId="7F6219D0" w14:textId="77777777" w:rsidR="00C8364A" w:rsidRPr="00C678BD" w:rsidRDefault="00C8364A" w:rsidP="00C8364A">
      <w:pPr>
        <w:autoSpaceDE w:val="0"/>
        <w:autoSpaceDN w:val="0"/>
        <w:adjustRightInd w:val="0"/>
        <w:ind w:firstLine="540"/>
        <w:jc w:val="both"/>
        <w:outlineLvl w:val="1"/>
        <w:rPr>
          <w:b/>
          <w:bCs/>
          <w:sz w:val="28"/>
          <w:szCs w:val="28"/>
        </w:rPr>
      </w:pPr>
      <w:r w:rsidRPr="00C678BD">
        <w:rPr>
          <w:b/>
          <w:bCs/>
          <w:sz w:val="28"/>
          <w:szCs w:val="28"/>
        </w:rPr>
        <w:t>20. Меры воздействия, применяемые комиссией к родителям (законным представителям) несовершеннолетнего.</w:t>
      </w:r>
    </w:p>
    <w:p w14:paraId="718541F6" w14:textId="77777777" w:rsidR="00C8364A" w:rsidRDefault="00C8364A" w:rsidP="00C8364A">
      <w:pPr>
        <w:autoSpaceDE w:val="0"/>
        <w:autoSpaceDN w:val="0"/>
        <w:adjustRightInd w:val="0"/>
        <w:ind w:firstLine="540"/>
        <w:jc w:val="both"/>
        <w:rPr>
          <w:sz w:val="28"/>
          <w:szCs w:val="28"/>
        </w:rPr>
      </w:pPr>
      <w:r>
        <w:rPr>
          <w:sz w:val="28"/>
          <w:szCs w:val="28"/>
        </w:rPr>
        <w:t>К родителям (законным представителям) несовершеннолетнего, злостно не выполняющим обязанности по содержанию, воспитанию и обучению несовершеннолетнего либо отрицательно влияющим на его поведение, комиссия может применять следующие меры воздействия:</w:t>
      </w:r>
    </w:p>
    <w:p w14:paraId="20406EE2" w14:textId="77777777" w:rsidR="00C8364A" w:rsidRDefault="00C8364A" w:rsidP="00C8364A">
      <w:pPr>
        <w:autoSpaceDE w:val="0"/>
        <w:autoSpaceDN w:val="0"/>
        <w:adjustRightInd w:val="0"/>
        <w:ind w:firstLine="540"/>
        <w:jc w:val="both"/>
        <w:rPr>
          <w:sz w:val="28"/>
          <w:szCs w:val="28"/>
        </w:rPr>
      </w:pPr>
      <w:r>
        <w:rPr>
          <w:sz w:val="28"/>
          <w:szCs w:val="28"/>
        </w:rPr>
        <w:t>- предупреждение;</w:t>
      </w:r>
    </w:p>
    <w:p w14:paraId="62EA98F5" w14:textId="77777777" w:rsidR="00C8364A" w:rsidRDefault="00C8364A" w:rsidP="00C8364A">
      <w:pPr>
        <w:autoSpaceDE w:val="0"/>
        <w:autoSpaceDN w:val="0"/>
        <w:adjustRightInd w:val="0"/>
        <w:ind w:firstLine="540"/>
        <w:jc w:val="both"/>
        <w:rPr>
          <w:sz w:val="28"/>
          <w:szCs w:val="28"/>
        </w:rPr>
      </w:pPr>
      <w:r>
        <w:rPr>
          <w:sz w:val="28"/>
          <w:szCs w:val="28"/>
        </w:rPr>
        <w:t>- сообщение по месту работы (службы);</w:t>
      </w:r>
    </w:p>
    <w:p w14:paraId="5CFAEC6F" w14:textId="77777777" w:rsidR="00C8364A" w:rsidRDefault="00C8364A" w:rsidP="00C8364A">
      <w:pPr>
        <w:shd w:val="clear" w:color="auto" w:fill="FFFFFF"/>
        <w:ind w:firstLine="540"/>
        <w:jc w:val="both"/>
        <w:rPr>
          <w:bCs/>
          <w:color w:val="000000"/>
          <w:sz w:val="28"/>
          <w:szCs w:val="28"/>
        </w:rPr>
      </w:pPr>
      <w:r>
        <w:rPr>
          <w:sz w:val="28"/>
          <w:szCs w:val="28"/>
        </w:rPr>
        <w:t>- меры воздействия, предусмотренные федеральным законодательством.</w:t>
      </w:r>
    </w:p>
    <w:p w14:paraId="214D3AB7" w14:textId="77777777" w:rsidR="00C8364A" w:rsidRDefault="00C8364A" w:rsidP="00C8364A">
      <w:pPr>
        <w:autoSpaceDE w:val="0"/>
        <w:autoSpaceDN w:val="0"/>
        <w:adjustRightInd w:val="0"/>
        <w:ind w:firstLine="540"/>
        <w:jc w:val="both"/>
        <w:outlineLvl w:val="1"/>
        <w:rPr>
          <w:b/>
          <w:bCs/>
          <w:sz w:val="28"/>
          <w:szCs w:val="28"/>
        </w:rPr>
      </w:pPr>
    </w:p>
    <w:p w14:paraId="2AD23089" w14:textId="77777777" w:rsidR="00C8364A" w:rsidRDefault="00C8364A" w:rsidP="00C8364A">
      <w:pPr>
        <w:autoSpaceDE w:val="0"/>
        <w:autoSpaceDN w:val="0"/>
        <w:adjustRightInd w:val="0"/>
        <w:ind w:firstLine="540"/>
        <w:jc w:val="both"/>
        <w:outlineLvl w:val="1"/>
        <w:rPr>
          <w:b/>
          <w:bCs/>
          <w:sz w:val="28"/>
          <w:szCs w:val="28"/>
        </w:rPr>
      </w:pPr>
      <w:r>
        <w:rPr>
          <w:b/>
          <w:bCs/>
          <w:sz w:val="28"/>
          <w:szCs w:val="28"/>
        </w:rPr>
        <w:lastRenderedPageBreak/>
        <w:t>21. Меры по обеспечению проведения заседания комиссии по делам несовершеннолетних и защите их прав</w:t>
      </w:r>
    </w:p>
    <w:p w14:paraId="5C9CB822" w14:textId="77777777" w:rsidR="00C8364A" w:rsidRDefault="00C8364A" w:rsidP="00C8364A">
      <w:pPr>
        <w:autoSpaceDE w:val="0"/>
        <w:autoSpaceDN w:val="0"/>
        <w:adjustRightInd w:val="0"/>
        <w:ind w:firstLine="540"/>
        <w:jc w:val="both"/>
        <w:rPr>
          <w:sz w:val="28"/>
          <w:szCs w:val="28"/>
        </w:rPr>
      </w:pPr>
      <w:r>
        <w:rPr>
          <w:sz w:val="28"/>
          <w:szCs w:val="28"/>
        </w:rPr>
        <w:t>1. Несовершеннолетний, воспитывающийся и (или) обучающийся в образовательной организации, до рассмотрения дела о правонарушении для обеспечения явки на заседание комиссии может быть отдан под надзор администрации этой организации. Руководитель образовательной организации содействует явке воспитанника (обучающегося).</w:t>
      </w:r>
    </w:p>
    <w:p w14:paraId="0350CB52" w14:textId="77777777" w:rsidR="00C8364A" w:rsidRDefault="00C8364A" w:rsidP="00C8364A">
      <w:pPr>
        <w:autoSpaceDE w:val="0"/>
        <w:autoSpaceDN w:val="0"/>
        <w:adjustRightInd w:val="0"/>
        <w:ind w:firstLine="540"/>
        <w:jc w:val="both"/>
        <w:rPr>
          <w:sz w:val="28"/>
          <w:szCs w:val="28"/>
        </w:rPr>
      </w:pPr>
      <w:r>
        <w:rPr>
          <w:sz w:val="28"/>
          <w:szCs w:val="28"/>
        </w:rPr>
        <w:t xml:space="preserve">2. В соответствии с </w:t>
      </w:r>
      <w:hyperlink r:id="rId16" w:history="1">
        <w:r w:rsidRPr="00C678BD">
          <w:rPr>
            <w:sz w:val="28"/>
            <w:szCs w:val="28"/>
          </w:rPr>
          <w:t>частью 3 статьи 29.4</w:t>
        </w:r>
      </w:hyperlink>
      <w:r w:rsidRPr="00C678BD">
        <w:rPr>
          <w:sz w:val="28"/>
          <w:szCs w:val="28"/>
        </w:rPr>
        <w:t xml:space="preserve">, </w:t>
      </w:r>
      <w:hyperlink r:id="rId17" w:history="1">
        <w:r w:rsidRPr="00C678BD">
          <w:rPr>
            <w:sz w:val="28"/>
            <w:szCs w:val="28"/>
          </w:rPr>
          <w:t>пунктом 8 части 1 статьи 29.7</w:t>
        </w:r>
      </w:hyperlink>
      <w:r>
        <w:rPr>
          <w:sz w:val="28"/>
          <w:szCs w:val="28"/>
        </w:rPr>
        <w:t xml:space="preserve"> Кодекса Российской Федерации об административных правонарушениях применяется привод несовершеннолетних, в отношении которых ведется производство по делу об административном правонарушении, их родителей (законных представителей).</w:t>
      </w:r>
    </w:p>
    <w:p w14:paraId="4D94A988" w14:textId="77777777" w:rsidR="00C8364A" w:rsidRDefault="00C8364A" w:rsidP="00C8364A">
      <w:pPr>
        <w:autoSpaceDE w:val="0"/>
        <w:autoSpaceDN w:val="0"/>
        <w:adjustRightInd w:val="0"/>
        <w:ind w:firstLine="540"/>
        <w:jc w:val="both"/>
        <w:rPr>
          <w:sz w:val="28"/>
          <w:szCs w:val="28"/>
        </w:rPr>
      </w:pPr>
      <w:r>
        <w:rPr>
          <w:sz w:val="28"/>
          <w:szCs w:val="28"/>
        </w:rPr>
        <w:t xml:space="preserve">3. Неявка на заседание комиссии без уважительных причин свидетелей, представителей органов и учреждений, в которых воспитывается или обучается несовершеннолетний, работодателей, других лиц, чье присутствие признано обязательным, влечет за собой применение мер административной ответственности в порядке, установленном </w:t>
      </w:r>
      <w:hyperlink r:id="rId18" w:history="1">
        <w:r w:rsidRPr="00C678BD">
          <w:rPr>
            <w:sz w:val="28"/>
            <w:szCs w:val="28"/>
          </w:rPr>
          <w:t>Кодексом</w:t>
        </w:r>
      </w:hyperlink>
      <w:r>
        <w:rPr>
          <w:sz w:val="28"/>
          <w:szCs w:val="28"/>
        </w:rPr>
        <w:t xml:space="preserve"> Российской Федерации об административных правонарушениях.</w:t>
      </w:r>
    </w:p>
    <w:p w14:paraId="5B38AEB5" w14:textId="77777777" w:rsidR="00C8364A" w:rsidRPr="005F317B" w:rsidRDefault="00C8364A" w:rsidP="00C8364A">
      <w:pPr>
        <w:shd w:val="clear" w:color="auto" w:fill="FFFFFF"/>
        <w:ind w:firstLine="708"/>
        <w:jc w:val="both"/>
        <w:rPr>
          <w:bCs/>
          <w:color w:val="000000"/>
          <w:sz w:val="28"/>
          <w:szCs w:val="28"/>
        </w:rPr>
      </w:pPr>
    </w:p>
    <w:p w14:paraId="2893409A" w14:textId="77777777" w:rsidR="00C8364A" w:rsidRDefault="00C8364A" w:rsidP="00C8364A">
      <w:pPr>
        <w:autoSpaceDE w:val="0"/>
        <w:autoSpaceDN w:val="0"/>
        <w:adjustRightInd w:val="0"/>
        <w:ind w:firstLine="540"/>
        <w:jc w:val="both"/>
        <w:outlineLvl w:val="1"/>
        <w:rPr>
          <w:b/>
          <w:bCs/>
          <w:sz w:val="28"/>
          <w:szCs w:val="28"/>
        </w:rPr>
      </w:pPr>
      <w:r>
        <w:rPr>
          <w:b/>
          <w:bCs/>
          <w:sz w:val="28"/>
          <w:szCs w:val="28"/>
        </w:rPr>
        <w:t>22. Акты, принимаемые Комиссией.</w:t>
      </w:r>
    </w:p>
    <w:p w14:paraId="34222E89" w14:textId="77777777" w:rsidR="00C8364A" w:rsidRDefault="00C8364A" w:rsidP="00C8364A">
      <w:pPr>
        <w:autoSpaceDE w:val="0"/>
        <w:autoSpaceDN w:val="0"/>
        <w:adjustRightInd w:val="0"/>
        <w:ind w:firstLine="540"/>
        <w:jc w:val="both"/>
        <w:rPr>
          <w:sz w:val="28"/>
          <w:szCs w:val="28"/>
        </w:rPr>
      </w:pPr>
      <w:r>
        <w:rPr>
          <w:sz w:val="28"/>
          <w:szCs w:val="28"/>
        </w:rPr>
        <w:t>Комиссия в целях реализации своих полномочий принимает постановления по вопросам, отнесенным к её компетенции.</w:t>
      </w:r>
    </w:p>
    <w:p w14:paraId="1E600867" w14:textId="77777777" w:rsidR="00C8364A" w:rsidRDefault="00C8364A" w:rsidP="00C8364A">
      <w:pPr>
        <w:autoSpaceDE w:val="0"/>
        <w:autoSpaceDN w:val="0"/>
        <w:adjustRightInd w:val="0"/>
        <w:ind w:firstLine="540"/>
        <w:jc w:val="both"/>
        <w:rPr>
          <w:sz w:val="28"/>
          <w:szCs w:val="28"/>
        </w:rPr>
      </w:pPr>
      <w:r>
        <w:rPr>
          <w:sz w:val="28"/>
          <w:szCs w:val="28"/>
        </w:rPr>
        <w:t>Постановления комиссии принимаются по результатам рассмотрения конкретных материалов в отношении несовершеннолетних, их родителей (иных законных представителей) и других лиц, представлений образовательных организаций, работодателей, обращений и ходатайств иных органов и организаций независимо от организационно-правовых форм,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w:t>
      </w:r>
    </w:p>
    <w:p w14:paraId="652F0798" w14:textId="77777777" w:rsidR="00C8364A" w:rsidRDefault="00C8364A" w:rsidP="00C8364A">
      <w:pPr>
        <w:autoSpaceDE w:val="0"/>
        <w:autoSpaceDN w:val="0"/>
        <w:adjustRightInd w:val="0"/>
        <w:ind w:firstLine="539"/>
        <w:jc w:val="both"/>
        <w:rPr>
          <w:sz w:val="28"/>
          <w:szCs w:val="28"/>
        </w:rPr>
      </w:pPr>
      <w:r>
        <w:rPr>
          <w:sz w:val="28"/>
          <w:szCs w:val="28"/>
        </w:rPr>
        <w:t>Постановления комиссии обязательны для исполнения органами и учреждениями системы профилактики безнадзорности и правонарушений несовершеннолетних.</w:t>
      </w:r>
    </w:p>
    <w:p w14:paraId="58434A8D" w14:textId="77777777" w:rsidR="00C8364A" w:rsidRDefault="00C8364A" w:rsidP="00C8364A">
      <w:pPr>
        <w:autoSpaceDE w:val="0"/>
        <w:autoSpaceDN w:val="0"/>
        <w:adjustRightInd w:val="0"/>
        <w:ind w:firstLine="539"/>
        <w:jc w:val="both"/>
        <w:rPr>
          <w:sz w:val="28"/>
          <w:szCs w:val="28"/>
        </w:rPr>
      </w:pPr>
      <w:r>
        <w:rPr>
          <w:sz w:val="28"/>
          <w:szCs w:val="28"/>
        </w:rPr>
        <w:t>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 указанный в постановлении.</w:t>
      </w:r>
    </w:p>
    <w:p w14:paraId="288FF87D" w14:textId="77777777" w:rsidR="00C8364A" w:rsidRDefault="00C8364A" w:rsidP="00C8364A">
      <w:pPr>
        <w:autoSpaceDE w:val="0"/>
        <w:autoSpaceDN w:val="0"/>
        <w:adjustRightInd w:val="0"/>
        <w:ind w:firstLine="539"/>
        <w:jc w:val="both"/>
        <w:rPr>
          <w:sz w:val="28"/>
          <w:szCs w:val="28"/>
        </w:rPr>
      </w:pPr>
      <w:r>
        <w:rPr>
          <w:sz w:val="28"/>
          <w:szCs w:val="28"/>
        </w:rPr>
        <w:t>Неисполнение постановлений комиссии влечет ответственность, установленную федеральным законодательством и законодательством Приморского края.</w:t>
      </w:r>
    </w:p>
    <w:p w14:paraId="363C9127" w14:textId="77777777" w:rsidR="00C8364A" w:rsidRDefault="00C8364A" w:rsidP="00C8364A">
      <w:pPr>
        <w:autoSpaceDE w:val="0"/>
        <w:autoSpaceDN w:val="0"/>
        <w:adjustRightInd w:val="0"/>
        <w:ind w:firstLine="540"/>
        <w:jc w:val="both"/>
        <w:rPr>
          <w:sz w:val="28"/>
          <w:szCs w:val="28"/>
        </w:rPr>
      </w:pPr>
      <w:r>
        <w:rPr>
          <w:sz w:val="28"/>
          <w:szCs w:val="28"/>
        </w:rPr>
        <w:t xml:space="preserve">В случаях, предусмотренных </w:t>
      </w:r>
      <w:hyperlink r:id="rId19" w:history="1">
        <w:r w:rsidRPr="00C678BD">
          <w:rPr>
            <w:sz w:val="28"/>
            <w:szCs w:val="28"/>
          </w:rPr>
          <w:t>Кодексом</w:t>
        </w:r>
      </w:hyperlink>
      <w:r>
        <w:rPr>
          <w:sz w:val="28"/>
          <w:szCs w:val="28"/>
        </w:rPr>
        <w:t xml:space="preserve"> Российской Федерации об административных правонарушениях, комиссией выносятся определения.</w:t>
      </w:r>
    </w:p>
    <w:p w14:paraId="4C99526B" w14:textId="77777777" w:rsidR="00C8364A" w:rsidRDefault="00C8364A" w:rsidP="00C8364A">
      <w:pPr>
        <w:autoSpaceDE w:val="0"/>
        <w:autoSpaceDN w:val="0"/>
        <w:adjustRightInd w:val="0"/>
        <w:ind w:firstLine="540"/>
        <w:jc w:val="both"/>
        <w:rPr>
          <w:sz w:val="28"/>
          <w:szCs w:val="28"/>
        </w:rPr>
      </w:pPr>
      <w:r>
        <w:rPr>
          <w:sz w:val="28"/>
          <w:szCs w:val="28"/>
        </w:rPr>
        <w:t xml:space="preserve">В случаях, предусмотренных </w:t>
      </w:r>
      <w:hyperlink r:id="rId20" w:history="1">
        <w:r w:rsidRPr="00A96C32">
          <w:rPr>
            <w:sz w:val="28"/>
            <w:szCs w:val="28"/>
          </w:rPr>
          <w:t>Кодексом</w:t>
        </w:r>
      </w:hyperlink>
      <w:r>
        <w:rPr>
          <w:sz w:val="28"/>
          <w:szCs w:val="28"/>
        </w:rPr>
        <w:t xml:space="preserve"> Российской Федерации об административных правонарушениях, члены комиссии составляют протоколы об административных правонарушениях.</w:t>
      </w:r>
    </w:p>
    <w:p w14:paraId="30FBB720" w14:textId="77777777" w:rsidR="00C8364A" w:rsidRDefault="00C8364A" w:rsidP="00C8364A">
      <w:pPr>
        <w:autoSpaceDE w:val="0"/>
        <w:autoSpaceDN w:val="0"/>
        <w:adjustRightInd w:val="0"/>
        <w:jc w:val="both"/>
        <w:rPr>
          <w:sz w:val="28"/>
          <w:szCs w:val="28"/>
        </w:rPr>
      </w:pPr>
    </w:p>
    <w:p w14:paraId="43AD21D0" w14:textId="77777777" w:rsidR="00C8364A" w:rsidRDefault="00C8364A" w:rsidP="00C8364A">
      <w:pPr>
        <w:autoSpaceDE w:val="0"/>
        <w:autoSpaceDN w:val="0"/>
        <w:adjustRightInd w:val="0"/>
        <w:ind w:firstLine="540"/>
        <w:jc w:val="both"/>
        <w:outlineLvl w:val="1"/>
        <w:rPr>
          <w:b/>
          <w:bCs/>
          <w:sz w:val="28"/>
          <w:szCs w:val="28"/>
        </w:rPr>
      </w:pPr>
      <w:r>
        <w:rPr>
          <w:b/>
          <w:bCs/>
          <w:sz w:val="28"/>
          <w:szCs w:val="28"/>
        </w:rPr>
        <w:lastRenderedPageBreak/>
        <w:t>23. Постановления комиссии по делам несовершеннолетних и защите их прав</w:t>
      </w:r>
    </w:p>
    <w:p w14:paraId="63F70493" w14:textId="77777777" w:rsidR="00C8364A" w:rsidRDefault="00C8364A" w:rsidP="00C8364A">
      <w:pPr>
        <w:autoSpaceDE w:val="0"/>
        <w:autoSpaceDN w:val="0"/>
        <w:adjustRightInd w:val="0"/>
        <w:ind w:firstLine="540"/>
        <w:jc w:val="both"/>
        <w:rPr>
          <w:sz w:val="28"/>
          <w:szCs w:val="28"/>
        </w:rPr>
      </w:pPr>
      <w:r>
        <w:rPr>
          <w:sz w:val="28"/>
          <w:szCs w:val="28"/>
        </w:rPr>
        <w:t>Решение комиссии выносится в форме постановления.</w:t>
      </w:r>
    </w:p>
    <w:p w14:paraId="16775758" w14:textId="77777777" w:rsidR="00C8364A" w:rsidRDefault="00C8364A" w:rsidP="00C8364A">
      <w:pPr>
        <w:autoSpaceDE w:val="0"/>
        <w:autoSpaceDN w:val="0"/>
        <w:adjustRightInd w:val="0"/>
        <w:ind w:firstLine="539"/>
        <w:jc w:val="both"/>
        <w:rPr>
          <w:sz w:val="28"/>
          <w:szCs w:val="28"/>
        </w:rPr>
      </w:pPr>
      <w:r>
        <w:rPr>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7B5E7992" w14:textId="77777777" w:rsidR="00C8364A" w:rsidRDefault="00C8364A" w:rsidP="00C8364A">
      <w:pPr>
        <w:autoSpaceDE w:val="0"/>
        <w:autoSpaceDN w:val="0"/>
        <w:adjustRightInd w:val="0"/>
        <w:ind w:firstLine="539"/>
        <w:jc w:val="both"/>
        <w:rPr>
          <w:sz w:val="28"/>
          <w:szCs w:val="28"/>
        </w:rPr>
      </w:pPr>
      <w:r>
        <w:rPr>
          <w:sz w:val="28"/>
          <w:szCs w:val="28"/>
        </w:rPr>
        <w:t>Результаты голосования, оглашенные председателем комиссии, вносятся в протокол заседания комиссии.</w:t>
      </w:r>
    </w:p>
    <w:p w14:paraId="726AD57D" w14:textId="77777777" w:rsidR="00C8364A" w:rsidRDefault="00C8364A" w:rsidP="00C8364A">
      <w:pPr>
        <w:autoSpaceDE w:val="0"/>
        <w:autoSpaceDN w:val="0"/>
        <w:adjustRightInd w:val="0"/>
        <w:ind w:firstLine="539"/>
        <w:jc w:val="both"/>
        <w:rPr>
          <w:sz w:val="28"/>
          <w:szCs w:val="28"/>
        </w:rPr>
      </w:pPr>
      <w:r>
        <w:rPr>
          <w:sz w:val="28"/>
          <w:szCs w:val="28"/>
        </w:rPr>
        <w:t>Постановление комиссии принимается большинством голосов членов комиссии, участвующих в заседании. В случае равенства голосов голос председателя на заседании комиссии является решающим.</w:t>
      </w:r>
    </w:p>
    <w:p w14:paraId="078D1B91" w14:textId="77777777" w:rsidR="00C8364A" w:rsidRDefault="00C8364A" w:rsidP="00C8364A">
      <w:pPr>
        <w:autoSpaceDE w:val="0"/>
        <w:autoSpaceDN w:val="0"/>
        <w:adjustRightInd w:val="0"/>
        <w:ind w:firstLine="539"/>
        <w:jc w:val="both"/>
        <w:rPr>
          <w:sz w:val="28"/>
          <w:szCs w:val="28"/>
        </w:rPr>
      </w:pPr>
      <w:r>
        <w:rPr>
          <w:sz w:val="28"/>
          <w:szCs w:val="28"/>
        </w:rPr>
        <w:t>Постановление комиссии должно быть изложено в письменной форме и мотивировано.</w:t>
      </w:r>
    </w:p>
    <w:p w14:paraId="4B674698" w14:textId="77777777" w:rsidR="00C8364A" w:rsidRDefault="00C8364A" w:rsidP="00C8364A">
      <w:pPr>
        <w:autoSpaceDE w:val="0"/>
        <w:autoSpaceDN w:val="0"/>
        <w:adjustRightInd w:val="0"/>
        <w:ind w:firstLine="539"/>
        <w:jc w:val="both"/>
        <w:rPr>
          <w:sz w:val="28"/>
          <w:szCs w:val="28"/>
        </w:rPr>
      </w:pPr>
      <w:r>
        <w:rPr>
          <w:sz w:val="28"/>
          <w:szCs w:val="28"/>
        </w:rPr>
        <w:t>В постановлении о применении меры воздействия, устройстве несовершеннолетних либо принятии иных мер к защите прав или законных интересов несовершеннолетнего указываются:</w:t>
      </w:r>
    </w:p>
    <w:p w14:paraId="540C028B" w14:textId="77777777" w:rsidR="00C8364A" w:rsidRDefault="00C8364A" w:rsidP="00C8364A">
      <w:pPr>
        <w:autoSpaceDE w:val="0"/>
        <w:autoSpaceDN w:val="0"/>
        <w:adjustRightInd w:val="0"/>
        <w:ind w:firstLine="540"/>
        <w:jc w:val="both"/>
        <w:rPr>
          <w:sz w:val="28"/>
          <w:szCs w:val="28"/>
        </w:rPr>
      </w:pPr>
      <w:r>
        <w:rPr>
          <w:sz w:val="28"/>
          <w:szCs w:val="28"/>
        </w:rPr>
        <w:t>- наименование комиссии;</w:t>
      </w:r>
    </w:p>
    <w:p w14:paraId="6BCA79B7" w14:textId="77777777" w:rsidR="00C8364A" w:rsidRDefault="00C8364A" w:rsidP="00C8364A">
      <w:pPr>
        <w:autoSpaceDE w:val="0"/>
        <w:autoSpaceDN w:val="0"/>
        <w:adjustRightInd w:val="0"/>
        <w:ind w:firstLine="540"/>
        <w:jc w:val="both"/>
        <w:rPr>
          <w:sz w:val="28"/>
          <w:szCs w:val="28"/>
        </w:rPr>
      </w:pPr>
      <w:r>
        <w:rPr>
          <w:sz w:val="28"/>
          <w:szCs w:val="28"/>
        </w:rPr>
        <w:t>- дата рассмотрения дела;</w:t>
      </w:r>
    </w:p>
    <w:p w14:paraId="51AC5EE9" w14:textId="77777777" w:rsidR="00C8364A" w:rsidRDefault="00C8364A" w:rsidP="00C8364A">
      <w:pPr>
        <w:autoSpaceDE w:val="0"/>
        <w:autoSpaceDN w:val="0"/>
        <w:adjustRightInd w:val="0"/>
        <w:ind w:firstLine="540"/>
        <w:jc w:val="both"/>
        <w:rPr>
          <w:sz w:val="28"/>
          <w:szCs w:val="28"/>
        </w:rPr>
      </w:pPr>
      <w:r>
        <w:rPr>
          <w:sz w:val="28"/>
          <w:szCs w:val="28"/>
        </w:rPr>
        <w:t>- сведения о лице, в отношении которого рассматривается дело;</w:t>
      </w:r>
    </w:p>
    <w:p w14:paraId="5CC1ED2E" w14:textId="77777777" w:rsidR="00C8364A" w:rsidRDefault="00C8364A" w:rsidP="00C8364A">
      <w:pPr>
        <w:autoSpaceDE w:val="0"/>
        <w:autoSpaceDN w:val="0"/>
        <w:adjustRightInd w:val="0"/>
        <w:ind w:firstLine="540"/>
        <w:jc w:val="both"/>
        <w:rPr>
          <w:sz w:val="28"/>
          <w:szCs w:val="28"/>
        </w:rPr>
      </w:pPr>
      <w:r>
        <w:rPr>
          <w:sz w:val="28"/>
          <w:szCs w:val="28"/>
        </w:rPr>
        <w:t>- обстоятельства, установленные при рассмотрении дела;</w:t>
      </w:r>
    </w:p>
    <w:p w14:paraId="16B4E411" w14:textId="77777777" w:rsidR="00C8364A" w:rsidRDefault="00C8364A" w:rsidP="00C8364A">
      <w:pPr>
        <w:autoSpaceDE w:val="0"/>
        <w:autoSpaceDN w:val="0"/>
        <w:adjustRightInd w:val="0"/>
        <w:ind w:firstLine="539"/>
        <w:jc w:val="both"/>
        <w:rPr>
          <w:sz w:val="28"/>
          <w:szCs w:val="28"/>
        </w:rPr>
      </w:pPr>
      <w:r>
        <w:rPr>
          <w:sz w:val="28"/>
          <w:szCs w:val="28"/>
        </w:rPr>
        <w:t>-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14:paraId="349E184C" w14:textId="77777777" w:rsidR="00C8364A" w:rsidRDefault="00C8364A" w:rsidP="00C8364A">
      <w:pPr>
        <w:autoSpaceDE w:val="0"/>
        <w:autoSpaceDN w:val="0"/>
        <w:adjustRightInd w:val="0"/>
        <w:ind w:firstLine="539"/>
        <w:jc w:val="both"/>
        <w:rPr>
          <w:sz w:val="28"/>
          <w:szCs w:val="28"/>
        </w:rPr>
      </w:pPr>
      <w:r>
        <w:rPr>
          <w:sz w:val="28"/>
          <w:szCs w:val="28"/>
        </w:rPr>
        <w:t>- доказательства, на основании которых принято решение;</w:t>
      </w:r>
    </w:p>
    <w:p w14:paraId="3016F753" w14:textId="77777777" w:rsidR="00C8364A" w:rsidRDefault="00C8364A" w:rsidP="00C8364A">
      <w:pPr>
        <w:autoSpaceDE w:val="0"/>
        <w:autoSpaceDN w:val="0"/>
        <w:adjustRightInd w:val="0"/>
        <w:ind w:firstLine="539"/>
        <w:jc w:val="both"/>
        <w:rPr>
          <w:sz w:val="28"/>
          <w:szCs w:val="28"/>
        </w:rPr>
      </w:pPr>
      <w:r>
        <w:rPr>
          <w:sz w:val="28"/>
          <w:szCs w:val="28"/>
        </w:rPr>
        <w:t>- нормативный правовой акт, предусматривающий ответственность за правонарушение либо гарантирующий права несовершеннолетнего;</w:t>
      </w:r>
    </w:p>
    <w:p w14:paraId="7C1AEB36" w14:textId="77777777" w:rsidR="00C8364A" w:rsidRDefault="00C8364A" w:rsidP="00C8364A">
      <w:pPr>
        <w:autoSpaceDE w:val="0"/>
        <w:autoSpaceDN w:val="0"/>
        <w:adjustRightInd w:val="0"/>
        <w:ind w:firstLine="539"/>
        <w:jc w:val="both"/>
        <w:rPr>
          <w:sz w:val="28"/>
          <w:szCs w:val="28"/>
        </w:rPr>
      </w:pPr>
      <w:r>
        <w:rPr>
          <w:sz w:val="28"/>
          <w:szCs w:val="28"/>
        </w:rPr>
        <w:t>- принятое по делу решение;</w:t>
      </w:r>
    </w:p>
    <w:p w14:paraId="2FBE826F" w14:textId="77777777" w:rsidR="00C8364A" w:rsidRDefault="00C8364A" w:rsidP="00C8364A">
      <w:pPr>
        <w:autoSpaceDE w:val="0"/>
        <w:autoSpaceDN w:val="0"/>
        <w:adjustRightInd w:val="0"/>
        <w:ind w:firstLine="539"/>
        <w:jc w:val="both"/>
        <w:rPr>
          <w:sz w:val="28"/>
          <w:szCs w:val="28"/>
        </w:rPr>
      </w:pPr>
      <w:r>
        <w:rPr>
          <w:sz w:val="28"/>
          <w:szCs w:val="28"/>
        </w:rPr>
        <w:t>- предлагаемые комиссией по делам несовершеннолетних и защите их прав меры помощи несовершеннолетнему и способы ее оказания.</w:t>
      </w:r>
    </w:p>
    <w:p w14:paraId="3A9EB411" w14:textId="77777777" w:rsidR="00C8364A" w:rsidRDefault="00C8364A" w:rsidP="00C8364A">
      <w:pPr>
        <w:autoSpaceDE w:val="0"/>
        <w:autoSpaceDN w:val="0"/>
        <w:adjustRightInd w:val="0"/>
        <w:ind w:firstLine="540"/>
        <w:jc w:val="both"/>
        <w:rPr>
          <w:sz w:val="28"/>
          <w:szCs w:val="28"/>
        </w:rPr>
      </w:pPr>
      <w:r>
        <w:rPr>
          <w:sz w:val="28"/>
          <w:szCs w:val="28"/>
        </w:rPr>
        <w:t xml:space="preserve">Постановление комиссии по результатам рассмотрения дел об административных правонарушениях оформляется в соответствии с </w:t>
      </w:r>
      <w:hyperlink r:id="rId21" w:history="1">
        <w:r w:rsidRPr="000D36D4">
          <w:rPr>
            <w:sz w:val="28"/>
            <w:szCs w:val="28"/>
          </w:rPr>
          <w:t>Кодексом</w:t>
        </w:r>
      </w:hyperlink>
      <w:r>
        <w:rPr>
          <w:sz w:val="28"/>
          <w:szCs w:val="28"/>
        </w:rPr>
        <w:t xml:space="preserve"> Российской Федерации об административных правонарушениях.</w:t>
      </w:r>
    </w:p>
    <w:p w14:paraId="756EBE8C" w14:textId="77777777" w:rsidR="00C8364A" w:rsidRDefault="00C8364A" w:rsidP="00C8364A">
      <w:pPr>
        <w:autoSpaceDE w:val="0"/>
        <w:autoSpaceDN w:val="0"/>
        <w:adjustRightInd w:val="0"/>
        <w:ind w:firstLine="539"/>
        <w:jc w:val="both"/>
        <w:rPr>
          <w:sz w:val="28"/>
          <w:szCs w:val="28"/>
        </w:rPr>
      </w:pPr>
      <w:r>
        <w:rPr>
          <w:sz w:val="28"/>
          <w:szCs w:val="28"/>
        </w:rPr>
        <w:t>Постановление подписывается председательствующим и оглашается немедленно по окончании рассмотрения дела.</w:t>
      </w:r>
    </w:p>
    <w:p w14:paraId="349100EA" w14:textId="77777777" w:rsidR="00C8364A" w:rsidRDefault="00C8364A" w:rsidP="00C8364A">
      <w:pPr>
        <w:autoSpaceDE w:val="0"/>
        <w:autoSpaceDN w:val="0"/>
        <w:adjustRightInd w:val="0"/>
        <w:ind w:firstLine="539"/>
        <w:jc w:val="both"/>
        <w:rPr>
          <w:sz w:val="28"/>
          <w:szCs w:val="28"/>
        </w:rPr>
      </w:pPr>
      <w:r>
        <w:rPr>
          <w:sz w:val="28"/>
          <w:szCs w:val="28"/>
        </w:rPr>
        <w:t>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w:t>
      </w:r>
    </w:p>
    <w:p w14:paraId="39DCD4D2" w14:textId="77777777" w:rsidR="00C8364A" w:rsidRDefault="00C8364A" w:rsidP="00C8364A">
      <w:pPr>
        <w:autoSpaceDE w:val="0"/>
        <w:autoSpaceDN w:val="0"/>
        <w:adjustRightInd w:val="0"/>
        <w:ind w:firstLine="540"/>
        <w:jc w:val="both"/>
        <w:rPr>
          <w:sz w:val="28"/>
          <w:szCs w:val="28"/>
        </w:rPr>
      </w:pPr>
      <w:r>
        <w:rPr>
          <w:sz w:val="28"/>
          <w:szCs w:val="28"/>
        </w:rPr>
        <w:t>Постановление комиссии может быть обжаловано в порядке, установленном федеральным законодательством.</w:t>
      </w:r>
    </w:p>
    <w:p w14:paraId="67DD3E86" w14:textId="77777777" w:rsidR="00C8364A" w:rsidRDefault="00C8364A" w:rsidP="00C8364A">
      <w:pPr>
        <w:autoSpaceDE w:val="0"/>
        <w:autoSpaceDN w:val="0"/>
        <w:adjustRightInd w:val="0"/>
        <w:jc w:val="both"/>
        <w:rPr>
          <w:sz w:val="28"/>
          <w:szCs w:val="28"/>
        </w:rPr>
      </w:pPr>
    </w:p>
    <w:p w14:paraId="2DB48A66" w14:textId="77777777" w:rsidR="00C8364A" w:rsidRDefault="00C8364A" w:rsidP="00C8364A">
      <w:pPr>
        <w:autoSpaceDE w:val="0"/>
        <w:autoSpaceDN w:val="0"/>
        <w:adjustRightInd w:val="0"/>
        <w:ind w:firstLine="540"/>
        <w:jc w:val="both"/>
        <w:outlineLvl w:val="1"/>
        <w:rPr>
          <w:b/>
          <w:bCs/>
          <w:sz w:val="28"/>
          <w:szCs w:val="28"/>
        </w:rPr>
      </w:pPr>
    </w:p>
    <w:p w14:paraId="022E3E3B" w14:textId="77777777" w:rsidR="00C8364A" w:rsidRDefault="00C8364A" w:rsidP="00C8364A">
      <w:pPr>
        <w:autoSpaceDE w:val="0"/>
        <w:autoSpaceDN w:val="0"/>
        <w:adjustRightInd w:val="0"/>
        <w:ind w:firstLine="540"/>
        <w:jc w:val="both"/>
        <w:outlineLvl w:val="1"/>
        <w:rPr>
          <w:b/>
          <w:bCs/>
          <w:sz w:val="28"/>
          <w:szCs w:val="28"/>
        </w:rPr>
      </w:pPr>
      <w:r>
        <w:rPr>
          <w:b/>
          <w:bCs/>
          <w:sz w:val="28"/>
          <w:szCs w:val="28"/>
        </w:rPr>
        <w:lastRenderedPageBreak/>
        <w:t>24. Протокол заседания комиссии по делам несовершеннолетних и защите их прав</w:t>
      </w:r>
    </w:p>
    <w:p w14:paraId="43160260" w14:textId="77777777" w:rsidR="00C8364A" w:rsidRDefault="00C8364A" w:rsidP="00C8364A">
      <w:pPr>
        <w:autoSpaceDE w:val="0"/>
        <w:autoSpaceDN w:val="0"/>
        <w:adjustRightInd w:val="0"/>
        <w:ind w:firstLine="540"/>
        <w:jc w:val="both"/>
        <w:rPr>
          <w:sz w:val="28"/>
          <w:szCs w:val="28"/>
        </w:rPr>
      </w:pPr>
      <w:r>
        <w:rPr>
          <w:sz w:val="28"/>
          <w:szCs w:val="28"/>
        </w:rPr>
        <w:t>Протокол заседания комиссии ведется на каждом заседании комиссии и включает в себя следующие обязательные положения:</w:t>
      </w:r>
    </w:p>
    <w:p w14:paraId="3E65E569" w14:textId="77777777" w:rsidR="00C8364A" w:rsidRDefault="00C8364A" w:rsidP="00C8364A">
      <w:pPr>
        <w:autoSpaceDE w:val="0"/>
        <w:autoSpaceDN w:val="0"/>
        <w:adjustRightInd w:val="0"/>
        <w:ind w:firstLine="540"/>
        <w:jc w:val="both"/>
        <w:rPr>
          <w:sz w:val="28"/>
          <w:szCs w:val="28"/>
        </w:rPr>
      </w:pPr>
      <w:r>
        <w:rPr>
          <w:sz w:val="28"/>
          <w:szCs w:val="28"/>
        </w:rPr>
        <w:t>- наименование комиссии;</w:t>
      </w:r>
    </w:p>
    <w:p w14:paraId="661EB107" w14:textId="77777777" w:rsidR="00C8364A" w:rsidRDefault="00C8364A" w:rsidP="00C8364A">
      <w:pPr>
        <w:autoSpaceDE w:val="0"/>
        <w:autoSpaceDN w:val="0"/>
        <w:adjustRightInd w:val="0"/>
        <w:ind w:firstLine="540"/>
        <w:jc w:val="both"/>
        <w:rPr>
          <w:sz w:val="28"/>
          <w:szCs w:val="28"/>
        </w:rPr>
      </w:pPr>
      <w:r>
        <w:rPr>
          <w:sz w:val="28"/>
          <w:szCs w:val="28"/>
        </w:rPr>
        <w:t>- дата, время и место проведения заседания комиссии;</w:t>
      </w:r>
    </w:p>
    <w:p w14:paraId="427A491D" w14:textId="77777777" w:rsidR="00C8364A" w:rsidRDefault="00C8364A" w:rsidP="00C8364A">
      <w:pPr>
        <w:autoSpaceDE w:val="0"/>
        <w:autoSpaceDN w:val="0"/>
        <w:adjustRightInd w:val="0"/>
        <w:ind w:firstLine="540"/>
        <w:jc w:val="both"/>
        <w:rPr>
          <w:sz w:val="28"/>
          <w:szCs w:val="28"/>
        </w:rPr>
      </w:pPr>
      <w:r>
        <w:rPr>
          <w:sz w:val="28"/>
          <w:szCs w:val="28"/>
        </w:rPr>
        <w:t>- сведения о присутствующих и отсутствующих членах комиссии, иных лицах, присутствующих на заседании комиссии;</w:t>
      </w:r>
    </w:p>
    <w:p w14:paraId="6853A2C4" w14:textId="77777777" w:rsidR="00C8364A" w:rsidRDefault="00C8364A" w:rsidP="00C8364A">
      <w:pPr>
        <w:autoSpaceDE w:val="0"/>
        <w:autoSpaceDN w:val="0"/>
        <w:adjustRightInd w:val="0"/>
        <w:ind w:firstLine="540"/>
        <w:jc w:val="both"/>
        <w:rPr>
          <w:sz w:val="28"/>
          <w:szCs w:val="28"/>
        </w:rPr>
      </w:pPr>
      <w:r>
        <w:rPr>
          <w:sz w:val="28"/>
          <w:szCs w:val="28"/>
        </w:rPr>
        <w:t>- повестка заседания комиссии;</w:t>
      </w:r>
    </w:p>
    <w:p w14:paraId="6B98331C" w14:textId="77777777" w:rsidR="00C8364A" w:rsidRDefault="00C8364A" w:rsidP="00C8364A">
      <w:pPr>
        <w:autoSpaceDE w:val="0"/>
        <w:autoSpaceDN w:val="0"/>
        <w:adjustRightInd w:val="0"/>
        <w:ind w:firstLine="540"/>
        <w:jc w:val="both"/>
        <w:rPr>
          <w:sz w:val="28"/>
          <w:szCs w:val="28"/>
        </w:rPr>
      </w:pPr>
      <w:r>
        <w:rPr>
          <w:sz w:val="28"/>
          <w:szCs w:val="28"/>
        </w:rPr>
        <w:t>- отметка о способе документирования заседания комиссии (стенографирование, видеоконференция, запись на диктофон);</w:t>
      </w:r>
    </w:p>
    <w:p w14:paraId="48EDA751" w14:textId="77777777" w:rsidR="00C8364A" w:rsidRDefault="00C8364A" w:rsidP="00C8364A">
      <w:pPr>
        <w:autoSpaceDE w:val="0"/>
        <w:autoSpaceDN w:val="0"/>
        <w:adjustRightInd w:val="0"/>
        <w:ind w:firstLine="540"/>
        <w:jc w:val="both"/>
        <w:rPr>
          <w:sz w:val="28"/>
          <w:szCs w:val="28"/>
        </w:rPr>
      </w:pPr>
      <w:r>
        <w:rPr>
          <w:sz w:val="28"/>
          <w:szCs w:val="28"/>
        </w:rPr>
        <w:t>- наименование вопросов, рассмотренных на заседании комиссии, и ход их обсуждения;</w:t>
      </w:r>
    </w:p>
    <w:p w14:paraId="6038A8DD" w14:textId="77777777" w:rsidR="00C8364A" w:rsidRDefault="00C8364A" w:rsidP="00C8364A">
      <w:pPr>
        <w:autoSpaceDE w:val="0"/>
        <w:autoSpaceDN w:val="0"/>
        <w:adjustRightInd w:val="0"/>
        <w:ind w:firstLine="540"/>
        <w:jc w:val="both"/>
        <w:rPr>
          <w:sz w:val="28"/>
          <w:szCs w:val="28"/>
        </w:rPr>
      </w:pPr>
      <w:r>
        <w:rPr>
          <w:sz w:val="28"/>
          <w:szCs w:val="28"/>
        </w:rPr>
        <w:t>- результаты голосования по вопросам, обсуждаемым на заседании комиссии;</w:t>
      </w:r>
    </w:p>
    <w:p w14:paraId="78B30956" w14:textId="77777777" w:rsidR="00C8364A" w:rsidRDefault="00C8364A" w:rsidP="00C8364A">
      <w:pPr>
        <w:autoSpaceDE w:val="0"/>
        <w:autoSpaceDN w:val="0"/>
        <w:adjustRightInd w:val="0"/>
        <w:ind w:firstLine="540"/>
        <w:jc w:val="both"/>
        <w:rPr>
          <w:sz w:val="28"/>
          <w:szCs w:val="28"/>
        </w:rPr>
      </w:pPr>
      <w:r>
        <w:rPr>
          <w:sz w:val="28"/>
          <w:szCs w:val="28"/>
        </w:rPr>
        <w:t>- решение, принятое по рассматриваемому вопросу.</w:t>
      </w:r>
    </w:p>
    <w:p w14:paraId="077A2D65" w14:textId="77777777" w:rsidR="00C8364A" w:rsidRDefault="00C8364A" w:rsidP="00C8364A">
      <w:pPr>
        <w:autoSpaceDE w:val="0"/>
        <w:autoSpaceDN w:val="0"/>
        <w:adjustRightInd w:val="0"/>
        <w:ind w:firstLine="540"/>
        <w:jc w:val="both"/>
        <w:rPr>
          <w:sz w:val="28"/>
          <w:szCs w:val="28"/>
        </w:rPr>
      </w:pPr>
      <w:r>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752C269F" w14:textId="77777777" w:rsidR="00C8364A" w:rsidRDefault="00C8364A" w:rsidP="00C8364A">
      <w:pPr>
        <w:autoSpaceDE w:val="0"/>
        <w:autoSpaceDN w:val="0"/>
        <w:adjustRightInd w:val="0"/>
        <w:ind w:firstLine="539"/>
        <w:jc w:val="both"/>
        <w:rPr>
          <w:sz w:val="28"/>
          <w:szCs w:val="28"/>
        </w:rPr>
      </w:pPr>
      <w:r>
        <w:rPr>
          <w:sz w:val="28"/>
          <w:szCs w:val="28"/>
        </w:rPr>
        <w:t>Протокол заседания комиссии подписывается председательствующим на заседании и ответственным секретарем.</w:t>
      </w:r>
    </w:p>
    <w:p w14:paraId="39D2A509" w14:textId="77777777" w:rsidR="00C8364A" w:rsidRDefault="00C8364A" w:rsidP="00C8364A">
      <w:pPr>
        <w:autoSpaceDE w:val="0"/>
        <w:autoSpaceDN w:val="0"/>
        <w:adjustRightInd w:val="0"/>
        <w:ind w:firstLine="539"/>
        <w:jc w:val="both"/>
        <w:rPr>
          <w:sz w:val="28"/>
          <w:szCs w:val="28"/>
        </w:rPr>
      </w:pPr>
      <w:r>
        <w:rPr>
          <w:sz w:val="28"/>
          <w:szCs w:val="28"/>
        </w:rPr>
        <w:t>В период отсутствия ответственного секретаря его обязанности по ведению и подписанию протокола заседания комиссии возлагаются на секретаря заседания комиссии по делам несовершеннолетних и защите их прав. Секретарь заседания комиссии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w:t>
      </w:r>
    </w:p>
    <w:p w14:paraId="61122D19" w14:textId="77777777" w:rsidR="00C8364A" w:rsidRPr="005F317B" w:rsidRDefault="00C8364A" w:rsidP="00C8364A">
      <w:pPr>
        <w:shd w:val="clear" w:color="auto" w:fill="FFFFFF"/>
        <w:jc w:val="both"/>
        <w:rPr>
          <w:bCs/>
          <w:color w:val="000000"/>
          <w:sz w:val="28"/>
          <w:szCs w:val="28"/>
        </w:rPr>
      </w:pPr>
    </w:p>
    <w:p w14:paraId="11590854" w14:textId="77777777" w:rsidR="00C8364A" w:rsidRDefault="00C8364A" w:rsidP="00C8364A"/>
    <w:p w14:paraId="2F8DF314" w14:textId="77777777" w:rsidR="00C8364A" w:rsidRDefault="00C8364A" w:rsidP="00AE39BC">
      <w:pPr>
        <w:pStyle w:val="ConsPlusNormal"/>
        <w:widowControl/>
        <w:tabs>
          <w:tab w:val="left" w:pos="480"/>
          <w:tab w:val="right" w:pos="9355"/>
        </w:tabs>
        <w:ind w:firstLine="0"/>
        <w:rPr>
          <w:rFonts w:ascii="Times New Roman" w:hAnsi="Times New Roman" w:cs="Times New Roman"/>
          <w:sz w:val="28"/>
          <w:szCs w:val="28"/>
        </w:rPr>
      </w:pPr>
      <w:bookmarkStart w:id="5" w:name="_GoBack"/>
      <w:bookmarkEnd w:id="5"/>
    </w:p>
    <w:p w14:paraId="5D36A752"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14BDE602"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542D9FCF"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7558B42B"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6704CC01"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3E134244"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03E206DE"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112E3629"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34E08F9F" w14:textId="77777777" w:rsidR="00AE39BC" w:rsidRDefault="00AE39BC" w:rsidP="00AE39BC">
      <w:pPr>
        <w:pStyle w:val="ConsPlusNormal"/>
        <w:widowControl/>
        <w:tabs>
          <w:tab w:val="left" w:pos="480"/>
          <w:tab w:val="right" w:pos="9355"/>
        </w:tabs>
        <w:ind w:firstLine="0"/>
        <w:rPr>
          <w:rFonts w:ascii="Times New Roman" w:hAnsi="Times New Roman" w:cs="Times New Roman"/>
          <w:sz w:val="28"/>
          <w:szCs w:val="28"/>
        </w:rPr>
      </w:pPr>
    </w:p>
    <w:p w14:paraId="25F2A09A" w14:textId="77777777" w:rsidR="00CC0D63" w:rsidRDefault="00CC0D63"/>
    <w:sectPr w:rsidR="00CC0D63" w:rsidSect="00CF7174">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56104"/>
    <w:multiLevelType w:val="hybridMultilevel"/>
    <w:tmpl w:val="5F188DD6"/>
    <w:lvl w:ilvl="0" w:tplc="91CA7D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6CED0C92"/>
    <w:multiLevelType w:val="hybridMultilevel"/>
    <w:tmpl w:val="38489506"/>
    <w:lvl w:ilvl="0" w:tplc="067ADBA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BC"/>
    <w:rsid w:val="000C0F62"/>
    <w:rsid w:val="00383D20"/>
    <w:rsid w:val="003938A3"/>
    <w:rsid w:val="005E200A"/>
    <w:rsid w:val="0063213D"/>
    <w:rsid w:val="00867DCB"/>
    <w:rsid w:val="00874D33"/>
    <w:rsid w:val="00960D7B"/>
    <w:rsid w:val="00AE39BC"/>
    <w:rsid w:val="00B729CA"/>
    <w:rsid w:val="00C8364A"/>
    <w:rsid w:val="00CC0D63"/>
    <w:rsid w:val="00CF7174"/>
    <w:rsid w:val="00D15E72"/>
    <w:rsid w:val="00DD18D1"/>
    <w:rsid w:val="00F8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626E"/>
  <w15:docId w15:val="{CDC98790-3042-4C8F-91D3-9FC5E0B8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3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E39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rsid w:val="00AE39BC"/>
    <w:rPr>
      <w:rFonts w:cs="Times New Roman"/>
      <w:color w:val="0000FF"/>
      <w:u w:val="single"/>
    </w:rPr>
  </w:style>
  <w:style w:type="paragraph" w:customStyle="1" w:styleId="1CharCharCharCharChar">
    <w:name w:val="Знак Знак1 Char Знак Знак Char Знак Char Знак Char Знак Знак Знак Char Знак"/>
    <w:basedOn w:val="a"/>
    <w:uiPriority w:val="99"/>
    <w:rsid w:val="00AE39BC"/>
    <w:pPr>
      <w:spacing w:after="160" w:line="240" w:lineRule="exact"/>
    </w:pPr>
    <w:rPr>
      <w:rFonts w:ascii="Verdana" w:hAnsi="Verdana" w:cs="Verdana"/>
      <w:lang w:val="en-US" w:eastAsia="en-US"/>
    </w:rPr>
  </w:style>
  <w:style w:type="paragraph" w:customStyle="1" w:styleId="2">
    <w:name w:val="Основной текст (2)"/>
    <w:basedOn w:val="a"/>
    <w:rsid w:val="00AE39BC"/>
    <w:pPr>
      <w:widowControl w:val="0"/>
      <w:shd w:val="clear" w:color="auto" w:fill="FFFFFF"/>
      <w:suppressAutoHyphens/>
    </w:pPr>
    <w:rPr>
      <w:sz w:val="28"/>
      <w:szCs w:val="28"/>
      <w:lang w:eastAsia="zh-CN"/>
    </w:rPr>
  </w:style>
  <w:style w:type="paragraph" w:styleId="a4">
    <w:name w:val="Balloon Text"/>
    <w:basedOn w:val="a"/>
    <w:link w:val="a5"/>
    <w:uiPriority w:val="99"/>
    <w:semiHidden/>
    <w:unhideWhenUsed/>
    <w:rsid w:val="00AE39BC"/>
    <w:rPr>
      <w:rFonts w:ascii="Tahoma" w:hAnsi="Tahoma" w:cs="Tahoma"/>
      <w:sz w:val="16"/>
      <w:szCs w:val="16"/>
    </w:rPr>
  </w:style>
  <w:style w:type="character" w:customStyle="1" w:styleId="a5">
    <w:name w:val="Текст выноски Знак"/>
    <w:basedOn w:val="a0"/>
    <w:link w:val="a4"/>
    <w:uiPriority w:val="99"/>
    <w:semiHidden/>
    <w:rsid w:val="00AE39BC"/>
    <w:rPr>
      <w:rFonts w:ascii="Tahoma" w:eastAsia="Times New Roman" w:hAnsi="Tahoma" w:cs="Tahoma"/>
      <w:sz w:val="16"/>
      <w:szCs w:val="16"/>
      <w:lang w:eastAsia="ru-RU"/>
    </w:rPr>
  </w:style>
  <w:style w:type="paragraph" w:styleId="a6">
    <w:name w:val="List Paragraph"/>
    <w:basedOn w:val="a"/>
    <w:uiPriority w:val="34"/>
    <w:qFormat/>
    <w:rsid w:val="000C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yperlink" Target="http://base.garant.ru/12116087/5633a92d35b966c2ba2f1e859e7bdd69/" TargetMode="External"/><Relationship Id="rId18" Type="http://schemas.openxmlformats.org/officeDocument/2006/relationships/hyperlink" Target="consultantplus://offline/ref=D06650D0EBDB46F150D90C5DA25F3010571243695F237A25B7B9B85553C5FC3C0DEEB27932FE921D1E9ADD5A21PFM7G" TargetMode="External"/><Relationship Id="rId3" Type="http://schemas.openxmlformats.org/officeDocument/2006/relationships/settings" Target="settings.xml"/><Relationship Id="rId21" Type="http://schemas.openxmlformats.org/officeDocument/2006/relationships/hyperlink" Target="consultantplus://offline/ref=D06650D0EBDB46F150D90C5DA25F3010571243695F237A25B7B9B85553C5FC3C0DEEB27932FE921D1E9ADD5A21PFM7G" TargetMode="External"/><Relationship Id="rId7" Type="http://schemas.openxmlformats.org/officeDocument/2006/relationships/hyperlink" Target="consultantplus://offline/ref=E54690C8664496030E39C3D08B8B86CD91AB93659074C7608BD78D827495DF7A1BF62061607A2206D124E" TargetMode="External"/><Relationship Id="rId12" Type="http://schemas.openxmlformats.org/officeDocument/2006/relationships/hyperlink" Target="consultantplus://offline/ref=D06650D0EBDB46F150D90C5DA25F3010571045635E237A25B7B9B85553C5FC3C1FEEEA7533F68C1E1F8F8B0B67A3C91EE9523EC97DD2397CP9M2G" TargetMode="External"/><Relationship Id="rId17" Type="http://schemas.openxmlformats.org/officeDocument/2006/relationships/hyperlink" Target="consultantplus://offline/ref=D06650D0EBDB46F150D90C5DA25F3010571243695F237A25B7B9B85553C5FC3C1FEEEA7533F48B18158F8B0B67A3C91EE9523EC97DD2397CP9M2G" TargetMode="External"/><Relationship Id="rId2" Type="http://schemas.openxmlformats.org/officeDocument/2006/relationships/styles" Target="styles.xml"/><Relationship Id="rId16" Type="http://schemas.openxmlformats.org/officeDocument/2006/relationships/hyperlink" Target="consultantplus://offline/ref=D06650D0EBDB46F150D90C5DA25F3010571243695F237A25B7B9B85553C5FC3C1FEEEA7533F48B1E1B8F8B0B67A3C91EE9523EC97DD2397CP9M2G" TargetMode="External"/><Relationship Id="rId20" Type="http://schemas.openxmlformats.org/officeDocument/2006/relationships/hyperlink" Target="consultantplus://offline/ref=D06650D0EBDB46F150D90C5DA25F3010571243695F237A25B7B9B85553C5FC3C0DEEB27932FE921D1E9ADD5A21PFM7G" TargetMode="External"/><Relationship Id="rId1" Type="http://schemas.openxmlformats.org/officeDocument/2006/relationships/numbering" Target="numbering.xml"/><Relationship Id="rId6" Type="http://schemas.openxmlformats.org/officeDocument/2006/relationships/hyperlink" Target="consultantplus://offline/ref=E54690C8664496030E39C3D08B8B86CD91AB906B9772C7608BD78D8274D925E" TargetMode="External"/><Relationship Id="rId11" Type="http://schemas.openxmlformats.org/officeDocument/2006/relationships/hyperlink" Target="consultantplus://offline/ref=D06650D0EBDB46F150D90C5DA25F3010571045635E237A25B7B9B85553C5FC3C1FEEEA7533F68C1E1F8F8B0B67A3C91EE9523EC97DD2397CP9M2G" TargetMode="External"/><Relationship Id="rId5" Type="http://schemas.openxmlformats.org/officeDocument/2006/relationships/image" Target="media/image1.png"/><Relationship Id="rId15" Type="http://schemas.openxmlformats.org/officeDocument/2006/relationships/hyperlink" Target="consultantplus://offline/ref=D06650D0EBDB46F150D91250B4336E1F541E1A6C5A227475EFEEBE020C95FA695FAEEC2062B2D9101C8CC15A20E8C61FE3P4MDG" TargetMode="External"/><Relationship Id="rId23" Type="http://schemas.openxmlformats.org/officeDocument/2006/relationships/theme" Target="theme/theme1.xml"/><Relationship Id="rId10" Type="http://schemas.openxmlformats.org/officeDocument/2006/relationships/hyperlink" Target="consultantplus://offline/ref=D06650D0EBDB46F150D91250B4336E1F541E1A6C5A227475EFEEBE020C95FA695FAEEC2062B2D9101C8CC15A20E8C61FE3P4MDG" TargetMode="External"/><Relationship Id="rId19" Type="http://schemas.openxmlformats.org/officeDocument/2006/relationships/hyperlink" Target="consultantplus://offline/ref=D06650D0EBDB46F150D90C5DA25F3010571243695F237A25B7B9B85553C5FC3C0DEEB27932FE921D1E9ADD5A21PFM7G" TargetMode="External"/><Relationship Id="rId4" Type="http://schemas.openxmlformats.org/officeDocument/2006/relationships/webSettings" Target="webSettings.xml"/><Relationship Id="rId9" Type="http://schemas.openxmlformats.org/officeDocument/2006/relationships/hyperlink" Target="consultantplus://offline/ref=D06650D0EBDB46F150D90C5DA25F3010571243695F237A25B7B9B85553C5FC3C0DEEB27932FE921D1E9ADD5A21PFM7G" TargetMode="External"/><Relationship Id="rId14" Type="http://schemas.openxmlformats.org/officeDocument/2006/relationships/hyperlink" Target="consultantplus://offline/ref=D06650D0EBDB46F150D90C5DA25F3010571243695F237A25B7B9B85553C5FC3C0DEEB27932FE921D1E9ADD5A21PFM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7395</Words>
  <Characters>42158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Татьяна Н. Малявка</cp:lastModifiedBy>
  <cp:revision>2</cp:revision>
  <dcterms:created xsi:type="dcterms:W3CDTF">2021-04-05T00:29:00Z</dcterms:created>
  <dcterms:modified xsi:type="dcterms:W3CDTF">2021-04-05T00:29:00Z</dcterms:modified>
</cp:coreProperties>
</file>