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B9" w:rsidRDefault="006426B9" w:rsidP="0080297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0297E" w:rsidRDefault="0080297E" w:rsidP="0064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Анучинского  муниципального округа  информирует  предприятия,</w:t>
      </w:r>
      <w:r w:rsidR="00642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6426B9">
        <w:rPr>
          <w:rFonts w:ascii="Times New Roman" w:hAnsi="Times New Roman" w:cs="Times New Roman"/>
          <w:sz w:val="28"/>
          <w:szCs w:val="28"/>
        </w:rPr>
        <w:t xml:space="preserve">,  министерства обороны  РФ с. </w:t>
      </w:r>
      <w:proofErr w:type="spellStart"/>
      <w:r w:rsidR="006426B9"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о том,  что  постановлением  министерства  имущественных и земельных отношений Приморского края от 28.12.2021 г № 86-п,  утверждены  средние уровни  кадастровой стоимости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 округу  земельных участков в составе земель особо охраняемых территории и объектов,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 специального назначения.</w:t>
      </w:r>
    </w:p>
    <w:p w:rsidR="0080297E" w:rsidRPr="006426B9" w:rsidRDefault="0080297E" w:rsidP="00642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постановление опубликовано 29.12.2021 года  на «Официальном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 информации»  (</w:t>
      </w:r>
      <w:hyperlink r:id="rId5" w:history="1">
        <w:r w:rsidR="006426B9" w:rsidRPr="008321B0">
          <w:rPr>
            <w:rStyle w:val="a3"/>
            <w:rFonts w:ascii="Times New Roman" w:hAnsi="Times New Roman" w:cs="Times New Roman"/>
            <w:sz w:val="28"/>
            <w:szCs w:val="28"/>
          </w:rPr>
          <w:t>www.pravo.go</w:t>
        </w:r>
        <w:r w:rsidR="006426B9" w:rsidRPr="008321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6426B9" w:rsidRPr="008321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426B9" w:rsidRPr="008321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426B9" w:rsidRPr="006426B9">
        <w:rPr>
          <w:rFonts w:ascii="Times New Roman" w:hAnsi="Times New Roman" w:cs="Times New Roman"/>
          <w:sz w:val="28"/>
          <w:szCs w:val="28"/>
        </w:rPr>
        <w:t>)</w:t>
      </w:r>
      <w:r w:rsidR="006426B9">
        <w:rPr>
          <w:rFonts w:ascii="Times New Roman" w:hAnsi="Times New Roman" w:cs="Times New Roman"/>
          <w:sz w:val="28"/>
          <w:szCs w:val="28"/>
        </w:rPr>
        <w:t xml:space="preserve">  номер  опубликования:  2501202112290001 и в «Приморской газете», выпуск № 100 от 30.12.2021 г</w:t>
      </w:r>
    </w:p>
    <w:sectPr w:rsidR="0080297E" w:rsidRPr="006426B9" w:rsidSect="008029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02"/>
    <w:rsid w:val="006426B9"/>
    <w:rsid w:val="00656CE7"/>
    <w:rsid w:val="0080297E"/>
    <w:rsid w:val="00F1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6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RoseychukEV</dc:creator>
  <cp:keywords/>
  <dc:description/>
  <cp:lastModifiedBy>RoseychukEV</cp:lastModifiedBy>
  <cp:revision>2</cp:revision>
  <dcterms:created xsi:type="dcterms:W3CDTF">2022-01-18T05:31:00Z</dcterms:created>
  <dcterms:modified xsi:type="dcterms:W3CDTF">2022-01-18T05:44:00Z</dcterms:modified>
</cp:coreProperties>
</file>