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ИТОГОВЫЙ ПРОТОКОЛ АУКЦИОНА</w:t>
      </w:r>
    </w:p>
    <w:p>
      <w:pPr>
        <w:pStyle w:val="Normal"/>
        <w:spacing w:before="0" w:after="0"/>
        <w:jc w:val="center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на право заключения договора  аренды земельного участка</w:t>
      </w:r>
    </w:p>
    <w:p>
      <w:pPr>
        <w:pStyle w:val="Normal"/>
        <w:spacing w:before="0" w:after="0"/>
        <w:jc w:val="both"/>
        <w:rPr>
          <w:rFonts w:ascii="Tinos" w:hAnsi="Tinos" w:cs="Times New Roman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06.03.2020г.                                                                                      с. Анучино</w:t>
      </w:r>
    </w:p>
    <w:p>
      <w:pPr>
        <w:pStyle w:val="Normal"/>
        <w:spacing w:before="0" w:after="0"/>
        <w:jc w:val="both"/>
        <w:rPr>
          <w:rFonts w:ascii="Tinos" w:hAnsi="Tinos" w:cs="Times New Roman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1. Сведения о месте, дате и времени проведения аукциона.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Аукцион состоялся в "15час."00"мин"" 05 марта 2020г. по адресу   с.Анучино, ул. Лазо, д. 6, 3 –этаж,  актовый зал администрации 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2. Сведения о предмете аукциона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Предмет аукциона</w:t>
      </w:r>
      <w:r>
        <w:rPr>
          <w:rFonts w:cs="Times New Roman" w:ascii="Tinos" w:hAnsi="Tinos"/>
          <w:sz w:val="26"/>
          <w:szCs w:val="26"/>
        </w:rPr>
        <w:t>: право заключения договора  аренды земельного участка</w:t>
      </w:r>
    </w:p>
    <w:p>
      <w:pPr>
        <w:pStyle w:val="ListParagraph"/>
        <w:shd w:val="clear" w:color="auto" w:fill="FFFFFF"/>
        <w:ind w:left="0" w:hanging="0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b/>
          <w:color w:val="FF0000"/>
          <w:sz w:val="26"/>
          <w:szCs w:val="26"/>
          <w:u w:val="single"/>
        </w:rPr>
        <w:t>Лот № 1</w:t>
      </w:r>
      <w:r>
        <w:rPr>
          <w:rFonts w:ascii="Tinos" w:hAnsi="Tinos"/>
          <w:sz w:val="26"/>
          <w:szCs w:val="26"/>
          <w:u w:val="single"/>
        </w:rPr>
        <w:t xml:space="preserve"> </w:t>
      </w:r>
      <w:r>
        <w:rPr>
          <w:rFonts w:ascii="Tinos" w:hAnsi="Tinos"/>
          <w:sz w:val="26"/>
          <w:szCs w:val="26"/>
        </w:rPr>
        <w:t xml:space="preserve">Кадастровый номер земельного участка – </w:t>
      </w:r>
      <w:r>
        <w:rPr>
          <w:rFonts w:cs="Tinos" w:ascii="Tinos" w:hAnsi="Tinos"/>
          <w:sz w:val="26"/>
          <w:szCs w:val="26"/>
        </w:rPr>
        <w:t>25:01:000000:857</w:t>
      </w:r>
      <w:r>
        <w:rPr>
          <w:rFonts w:ascii="Tinos" w:hAnsi="Tinos"/>
          <w:sz w:val="26"/>
          <w:szCs w:val="26"/>
        </w:rPr>
        <w:t xml:space="preserve">                 площадь </w:t>
      </w:r>
      <w:r>
        <w:rPr>
          <w:rFonts w:cs="Tinos" w:ascii="Tinos" w:hAnsi="Tinos"/>
          <w:sz w:val="26"/>
          <w:szCs w:val="26"/>
        </w:rPr>
        <w:t>1118 кв.м.,</w:t>
      </w:r>
      <w:r>
        <w:rPr>
          <w:rFonts w:ascii="Tinos" w:hAnsi="Tinos"/>
          <w:sz w:val="26"/>
          <w:szCs w:val="26"/>
        </w:rPr>
        <w:t xml:space="preserve"> категория земель – земли населенного пункта.  </w:t>
      </w:r>
      <w:r>
        <w:rPr>
          <w:rFonts w:cs="Tinos" w:ascii="Tinos" w:hAnsi="Tinos"/>
          <w:sz w:val="26"/>
          <w:szCs w:val="26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26 м от ориентира по направлению на  юго- запад. Почтовый адрес ориентира: Приморский край, Анучинский район, с. Пухово , ул.  Луговая, д.4 кв.1. Вид разрешенного использования -для ведения личного подсобного хозяйства.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240"/>
        <w:ind w:firstLine="709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Стёпкина Татьяна Ивановна адрес: 692345 Приморский край, с. Пухово  ул. Пригородная д.10 кв.1.</w:t>
      </w:r>
    </w:p>
    <w:p>
      <w:pPr>
        <w:pStyle w:val="Normal"/>
        <w:spacing w:lineRule="auto" w:line="240"/>
        <w:ind w:firstLine="709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Заявка подана 07.02.2020г. за  № 4, задаток в сумме 201.77 руля  внесен платежным поручением 07.02.2020г.</w:t>
      </w:r>
    </w:p>
    <w:p>
      <w:pPr>
        <w:pStyle w:val="Normal"/>
        <w:spacing w:lineRule="auto" w:line="24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4.1. Начальная цена предмета аукциона по </w:t>
      </w:r>
      <w:r>
        <w:rPr>
          <w:rFonts w:cs="Times New Roman" w:ascii="Tinos" w:hAnsi="Tinos"/>
          <w:sz w:val="26"/>
          <w:szCs w:val="26"/>
        </w:rPr>
        <w:t>лоту  №1: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1008( одна тысяча восемь) рублей 88 коп.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 </w:t>
      </w:r>
      <w:r>
        <w:rPr>
          <w:rFonts w:cs="Times New Roman" w:ascii="Tinos" w:hAnsi="Tinos"/>
          <w:b/>
          <w:sz w:val="26"/>
          <w:szCs w:val="26"/>
        </w:rPr>
        <w:t>4.2. Последнее предложение о цене предмета аукциона -  нет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4.3.Предпоследнее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5. </w:t>
      </w:r>
      <w:r>
        <w:rPr>
          <w:rFonts w:cs="Times New Roman" w:ascii="Tinos" w:hAnsi="Tinos"/>
          <w:b/>
          <w:sz w:val="26"/>
          <w:szCs w:val="26"/>
        </w:rPr>
        <w:t xml:space="preserve">Сведения о победителе аукциона и лице, который сделало предпоследнее предложение о цене предмета аукциона  -  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before="0" w:after="0"/>
        <w:ind w:firstLine="708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Договор заключен  с единственным участником аукциона – с Стёпкиной Татьяной Ивановной</w:t>
      </w:r>
    </w:p>
    <w:p>
      <w:pPr>
        <w:pStyle w:val="Normal"/>
        <w:shd w:val="clear" w:color="auto" w:fill="FFFFFF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color w:val="FF0000"/>
          <w:sz w:val="26"/>
          <w:szCs w:val="26"/>
          <w:u w:val="single"/>
        </w:rPr>
        <w:t>Лот № 2</w:t>
      </w:r>
      <w:r>
        <w:rPr>
          <w:rFonts w:cs="Times New Roman" w:ascii="Tinos" w:hAnsi="Tinos"/>
          <w:sz w:val="26"/>
          <w:szCs w:val="26"/>
          <w:u w:val="single"/>
        </w:rPr>
        <w:t xml:space="preserve"> </w:t>
      </w:r>
      <w:r>
        <w:rPr>
          <w:rFonts w:cs="Times New Roman" w:ascii="Tinos" w:hAnsi="Tinos"/>
          <w:sz w:val="26"/>
          <w:szCs w:val="26"/>
        </w:rPr>
        <w:t xml:space="preserve">Кадастровый номер земельного участка – </w:t>
      </w:r>
      <w:r>
        <w:rPr>
          <w:rFonts w:cs="Tinos" w:ascii="Tinos" w:hAnsi="Tinos"/>
          <w:sz w:val="26"/>
          <w:szCs w:val="26"/>
        </w:rPr>
        <w:t>25:01:000000:856</w:t>
      </w:r>
      <w:r>
        <w:rPr>
          <w:rFonts w:cs="Times New Roman" w:ascii="Tinos" w:hAnsi="Tinos"/>
          <w:sz w:val="26"/>
          <w:szCs w:val="26"/>
        </w:rPr>
        <w:t xml:space="preserve">                площадь </w:t>
      </w:r>
      <w:r>
        <w:rPr>
          <w:rFonts w:cs="Tinos" w:ascii="Tinos" w:hAnsi="Tinos"/>
          <w:bCs/>
          <w:sz w:val="26"/>
          <w:szCs w:val="26"/>
        </w:rPr>
        <w:t>1733 кв.м.</w:t>
      </w:r>
      <w:r>
        <w:rPr>
          <w:rFonts w:cs="Times New Roman" w:ascii="Tinos" w:hAnsi="Tinos"/>
          <w:sz w:val="26"/>
          <w:szCs w:val="26"/>
        </w:rPr>
        <w:t xml:space="preserve">, категория земель – земли населенного пункта. </w:t>
      </w:r>
      <w:r>
        <w:rPr>
          <w:rFonts w:cs="Tinos" w:ascii="Tinos" w:hAnsi="Tinos"/>
          <w:sz w:val="26"/>
          <w:szCs w:val="26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22 м от ориентира по направлению на  юго- запад. Почтовый адрес ориентира: Приморский край, Анучинский район, с. Пухово, ул. Луговая  д.4, кв.1. Вид разрешенного использования -для ведения личного подсобного хозяйства.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240"/>
        <w:ind w:firstLine="709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Музыкантов Владимир Валентинович адрес: 692345 Приморский край, с. Пухово  ул. Луговая д.4 кв.1.</w:t>
      </w:r>
    </w:p>
    <w:p>
      <w:pPr>
        <w:pStyle w:val="Normal"/>
        <w:spacing w:lineRule="auto" w:line="240"/>
        <w:ind w:firstLine="709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Заявка подана 07.02.2020г. за  № 5, задаток в сумме 312.77 руля  внесен платежным поручением 07.02.2020г.</w:t>
      </w:r>
    </w:p>
    <w:p>
      <w:pPr>
        <w:pStyle w:val="Normal"/>
        <w:spacing w:lineRule="auto" w:line="24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4.1. Начальная цена предмета аукциона по </w:t>
      </w:r>
      <w:r>
        <w:rPr>
          <w:rFonts w:cs="Times New Roman" w:ascii="Tinos" w:hAnsi="Tinos"/>
          <w:sz w:val="26"/>
          <w:szCs w:val="26"/>
        </w:rPr>
        <w:t>лоту  №2: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1563( одна тысяча пятьсот шестьдесят три) рубля 85 коп.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 </w:t>
      </w:r>
      <w:r>
        <w:rPr>
          <w:rFonts w:cs="Times New Roman" w:ascii="Tinos" w:hAnsi="Tinos"/>
          <w:b/>
          <w:sz w:val="26"/>
          <w:szCs w:val="26"/>
        </w:rPr>
        <w:t>4.2. Последнее предложение о цене предмета аукциона -  нет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4.3.Предпоследнее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5. </w:t>
      </w:r>
      <w:r>
        <w:rPr>
          <w:rFonts w:cs="Times New Roman" w:ascii="Tinos" w:hAnsi="Tinos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before="0" w:after="0"/>
        <w:ind w:firstLine="708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 w:val="false"/>
          <w:bCs w:val="false"/>
          <w:sz w:val="26"/>
          <w:szCs w:val="26"/>
        </w:rPr>
        <w:t>Договор заключен  с единственным участником аукциона – с Музыкантовым Владимиром Валентиновичем</w:t>
      </w:r>
    </w:p>
    <w:p>
      <w:pPr>
        <w:pStyle w:val="ListParagraph"/>
        <w:shd w:val="clear" w:color="auto" w:fill="FFFFFF"/>
        <w:ind w:left="0" w:hanging="0"/>
        <w:jc w:val="both"/>
        <w:rPr>
          <w:rFonts w:ascii="Tinos" w:hAnsi="Tinos"/>
          <w:b/>
          <w:b/>
          <w:sz w:val="26"/>
          <w:szCs w:val="26"/>
        </w:rPr>
      </w:pPr>
      <w:r>
        <w:rPr>
          <w:rFonts w:ascii="Tinos" w:hAnsi="Tinos"/>
          <w:b/>
          <w:sz w:val="26"/>
          <w:szCs w:val="26"/>
        </w:rPr>
      </w:r>
    </w:p>
    <w:p>
      <w:pPr>
        <w:pStyle w:val="ListParagraph"/>
        <w:shd w:val="clear" w:color="auto" w:fill="FFFFFF"/>
        <w:ind w:left="0" w:hanging="0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b/>
          <w:color w:val="FF0000"/>
          <w:sz w:val="26"/>
          <w:szCs w:val="26"/>
          <w:u w:val="single"/>
        </w:rPr>
        <w:t>Лот № 3</w:t>
      </w:r>
      <w:r>
        <w:rPr>
          <w:rFonts w:ascii="Tinos" w:hAnsi="Tinos"/>
          <w:sz w:val="26"/>
          <w:szCs w:val="26"/>
        </w:rPr>
        <w:t xml:space="preserve"> Кадастровый номер земельного участка – </w:t>
      </w:r>
      <w:r>
        <w:rPr>
          <w:rFonts w:cs="Tinos" w:ascii="Tinos" w:hAnsi="Tinos"/>
          <w:sz w:val="26"/>
          <w:szCs w:val="26"/>
        </w:rPr>
        <w:t>25:01:290001:219</w:t>
      </w:r>
      <w:r>
        <w:rPr>
          <w:rFonts w:ascii="Tinos" w:hAnsi="Tinos"/>
          <w:sz w:val="26"/>
          <w:szCs w:val="26"/>
        </w:rPr>
        <w:t xml:space="preserve">                площадь </w:t>
      </w:r>
      <w:r>
        <w:rPr>
          <w:rFonts w:cs="Tinos" w:ascii="Tinos" w:hAnsi="Tinos"/>
          <w:bCs/>
          <w:sz w:val="26"/>
          <w:szCs w:val="26"/>
        </w:rPr>
        <w:t>2119 кв.м.</w:t>
      </w:r>
      <w:r>
        <w:rPr>
          <w:rFonts w:ascii="Tinos" w:hAnsi="Tinos"/>
          <w:sz w:val="26"/>
          <w:szCs w:val="26"/>
        </w:rPr>
        <w:t xml:space="preserve">, категория земель – земли населенного пункта. </w:t>
      </w:r>
      <w:r>
        <w:rPr>
          <w:rFonts w:cs="Tinos" w:ascii="Tinos" w:hAnsi="Tinos"/>
          <w:sz w:val="26"/>
          <w:szCs w:val="26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307 м от ориентира по направлению на  юго- восток. Почтовый адрес ориентира: Приморский край, Анучинский район, с. Ясная Поляна, ул. Заречная,д.22.</w:t>
      </w:r>
      <w:r>
        <w:rPr>
          <w:rFonts w:ascii="Tinos" w:hAnsi="Tinos"/>
          <w:sz w:val="26"/>
          <w:szCs w:val="26"/>
        </w:rPr>
        <w:t xml:space="preserve"> Вид разрешенного использования — для ведения личного подсобного хозяйства.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 </w:t>
      </w:r>
      <w:r>
        <w:rPr>
          <w:rFonts w:cs="Times New Roman" w:ascii="Tinos" w:hAnsi="Tinos"/>
          <w:sz w:val="26"/>
          <w:szCs w:val="26"/>
        </w:rPr>
        <w:t xml:space="preserve">Картавый Юрий Фёдорович,  адрес: Приморский край, Анучинский район, с. Ясная Поляна, ул. Заречная, д. 24    Заявка подана 10.02.2020г. за  № 7, 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задаток в сумме 284.60 руля  внесен платежным поручением 10.02.2020г.</w:t>
      </w:r>
    </w:p>
    <w:p>
      <w:pPr>
        <w:pStyle w:val="Normal"/>
        <w:spacing w:lineRule="auto" w:line="240" w:before="0" w:after="0"/>
        <w:ind w:firstLine="709"/>
        <w:rPr>
          <w:rFonts w:ascii="Tinos" w:hAnsi="Tinos" w:cs="Times New Roman"/>
          <w:b/>
          <w:b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</w:r>
    </w:p>
    <w:p>
      <w:pPr>
        <w:pStyle w:val="Normal"/>
        <w:spacing w:lineRule="auto" w:line="24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4.1. Начальная цена предмета аукциона по </w:t>
      </w:r>
      <w:r>
        <w:rPr>
          <w:rFonts w:cs="Times New Roman" w:ascii="Tinos" w:hAnsi="Tinos"/>
          <w:sz w:val="26"/>
          <w:szCs w:val="26"/>
        </w:rPr>
        <w:t>лоту  №3: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1423 (одна тысяча четыреста двадцать три) рубля 00 коп.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4.2. 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4.3.Предпоследнее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5. </w:t>
      </w:r>
      <w:r>
        <w:rPr>
          <w:rFonts w:cs="Times New Roman" w:ascii="Tinos" w:hAnsi="Tinos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Договор заключен  с единственным участником аукциона – с  Картавым Юрием Фёдоровичем</w:t>
      </w:r>
    </w:p>
    <w:p>
      <w:pPr>
        <w:pStyle w:val="Normal"/>
        <w:spacing w:before="0" w:after="0"/>
        <w:jc w:val="both"/>
        <w:rPr>
          <w:rFonts w:ascii="Tinos" w:hAnsi="Tinos" w:cs="Times New Roman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color w:val="FF0000"/>
          <w:sz w:val="26"/>
          <w:szCs w:val="26"/>
          <w:u w:val="single"/>
        </w:rPr>
        <w:t>Лот № 4</w:t>
      </w:r>
      <w:r>
        <w:rPr>
          <w:rFonts w:cs="Times New Roman" w:ascii="Tinos" w:hAnsi="Tinos"/>
          <w:sz w:val="26"/>
          <w:szCs w:val="26"/>
        </w:rPr>
        <w:t xml:space="preserve"> Кадастровый номер земельного участка – </w:t>
      </w:r>
      <w:r>
        <w:rPr>
          <w:rFonts w:cs="Tinos" w:ascii="Tinos" w:hAnsi="Tinos"/>
          <w:sz w:val="26"/>
          <w:szCs w:val="26"/>
        </w:rPr>
        <w:t>25:01:260001:784</w:t>
      </w:r>
      <w:r>
        <w:rPr>
          <w:rFonts w:cs="Times New Roman" w:ascii="Tinos" w:hAnsi="Tinos"/>
          <w:sz w:val="26"/>
          <w:szCs w:val="26"/>
        </w:rPr>
        <w:t xml:space="preserve"> площадь </w:t>
      </w:r>
      <w:r>
        <w:rPr>
          <w:rFonts w:cs="Tinos" w:ascii="Tinos" w:hAnsi="Tinos"/>
          <w:bCs/>
          <w:sz w:val="26"/>
          <w:szCs w:val="26"/>
        </w:rPr>
        <w:t>143 кв.м.</w:t>
      </w:r>
      <w:r>
        <w:rPr>
          <w:rFonts w:cs="Times New Roman" w:ascii="Tinos" w:hAnsi="Tinos"/>
          <w:sz w:val="26"/>
          <w:szCs w:val="26"/>
        </w:rPr>
        <w:t xml:space="preserve">, категория земель – земли населенного пункта. </w:t>
      </w:r>
      <w:r>
        <w:rPr>
          <w:rFonts w:cs="Tinos" w:ascii="Tinos" w:hAnsi="Tinos"/>
          <w:sz w:val="26"/>
          <w:szCs w:val="26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33 м от ориентира по направлению на   восток. Почтовый адрес ориентира: Приморский край, Анучинский район, с. Староварваровка, ул. Центральная, д.18</w:t>
      </w:r>
      <w:r>
        <w:rPr>
          <w:rFonts w:cs="Times New Roman" w:ascii="Tinos" w:hAnsi="Tinos"/>
          <w:sz w:val="26"/>
          <w:szCs w:val="26"/>
        </w:rPr>
        <w:t xml:space="preserve"> Вид разрешенного использования- для ведения личного подсобного хозяйства.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Агафьева Людмила Султановна,  адрес: Приморский край,  Анучинский район, с. Староварваровка, ул. Центральная, д. 18, кв.15.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Заявка подана 25.02.2020г. за  № 19, задаток в сумме 23.92 рубля </w:t>
      </w:r>
    </w:p>
    <w:p>
      <w:pPr>
        <w:pStyle w:val="Normal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внесен платежным поручением от 25.02.2020г.</w:t>
      </w:r>
    </w:p>
    <w:p>
      <w:pPr>
        <w:pStyle w:val="Normal"/>
        <w:spacing w:lineRule="auto" w:line="24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4.1. Начальная цена предмета аукциона по </w:t>
      </w:r>
      <w:r>
        <w:rPr>
          <w:rFonts w:cs="Times New Roman" w:ascii="Tinos" w:hAnsi="Tinos"/>
          <w:sz w:val="26"/>
          <w:szCs w:val="26"/>
        </w:rPr>
        <w:t>лоту  №4: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119 (сто девятнадцать ) рублей 65 коп.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4.2. 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4.3.Предпоследнее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5. </w:t>
      </w:r>
      <w:r>
        <w:rPr>
          <w:rFonts w:cs="Times New Roman" w:ascii="Tinos" w:hAnsi="Tinos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Договор заключен  с единственным участником аукциона – с  Агафьевой Людмилой Султановной.</w:t>
      </w:r>
    </w:p>
    <w:p>
      <w:pPr>
        <w:pStyle w:val="Normal"/>
        <w:shd w:val="clear" w:color="auto" w:fill="FFFFFF"/>
        <w:jc w:val="both"/>
        <w:rPr>
          <w:rFonts w:ascii="Tinos" w:hAnsi="Tinos" w:cs="Times New Roman"/>
          <w:b/>
          <w:b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color w:val="FF0000"/>
          <w:sz w:val="26"/>
          <w:szCs w:val="26"/>
          <w:u w:val="single"/>
        </w:rPr>
        <w:t>Лот № 5</w:t>
      </w:r>
      <w:r>
        <w:rPr>
          <w:rFonts w:cs="Times New Roman" w:ascii="Tinos" w:hAnsi="Tinos"/>
          <w:color w:val="FF0000"/>
          <w:sz w:val="26"/>
          <w:szCs w:val="26"/>
          <w:u w:val="single"/>
        </w:rPr>
        <w:t xml:space="preserve"> </w:t>
      </w:r>
      <w:r>
        <w:rPr>
          <w:rFonts w:cs="Times New Roman" w:ascii="Tinos" w:hAnsi="Tinos"/>
          <w:sz w:val="26"/>
          <w:szCs w:val="26"/>
        </w:rPr>
        <w:t xml:space="preserve">Кадастровый номер земельного участка – </w:t>
      </w:r>
      <w:r>
        <w:rPr>
          <w:rFonts w:cs="Tinos" w:ascii="Tinos" w:hAnsi="Tinos"/>
          <w:sz w:val="26"/>
          <w:szCs w:val="26"/>
        </w:rPr>
        <w:t>25:01:060001:258</w:t>
      </w:r>
      <w:r>
        <w:rPr>
          <w:rFonts w:cs="Times New Roman" w:ascii="Tinos" w:hAnsi="Tinos"/>
          <w:sz w:val="26"/>
          <w:szCs w:val="26"/>
        </w:rPr>
        <w:t xml:space="preserve">                площадь </w:t>
      </w:r>
      <w:r>
        <w:rPr>
          <w:rFonts w:cs="Tinos" w:ascii="Tinos" w:hAnsi="Tinos"/>
          <w:bCs/>
          <w:sz w:val="26"/>
          <w:szCs w:val="26"/>
        </w:rPr>
        <w:t>829 кв.м.</w:t>
      </w:r>
      <w:r>
        <w:rPr>
          <w:rFonts w:cs="Times New Roman" w:ascii="Tinos" w:hAnsi="Tinos"/>
          <w:sz w:val="26"/>
          <w:szCs w:val="26"/>
        </w:rPr>
        <w:t xml:space="preserve">, категория земель – земли  сельскохозяйственного назначения.  </w:t>
      </w:r>
      <w:r>
        <w:rPr>
          <w:rFonts w:cs="Tinos" w:ascii="Tinos" w:hAnsi="Tinos"/>
          <w:sz w:val="26"/>
          <w:szCs w:val="26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70 м от ориентира по направлению на  юго-восток. Почтовый адрес ориентира: Приморский край, Анучинский район, с. Новопокровка, ул. Колхозная, д. 20.</w:t>
      </w:r>
      <w:r>
        <w:rPr>
          <w:rFonts w:cs="Times New Roman" w:ascii="Tinos" w:hAnsi="Tinos"/>
          <w:sz w:val="26"/>
          <w:szCs w:val="26"/>
        </w:rPr>
        <w:t xml:space="preserve"> Вид разрешенного использования- для ведения личного подсобного хозяйства (приусадебный земельный участок).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Мищенко Николай Валентинович,  адрес: Приморский край,  г. Владивосток ул. Виноградная, д.5.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Заявка подана 26.02.2020г. за  № 23, задаток в сумме 114.00 рубля </w:t>
      </w:r>
    </w:p>
    <w:p>
      <w:pPr>
        <w:pStyle w:val="Normal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внесен платежным поручением от 26.02.2020г.</w:t>
      </w:r>
    </w:p>
    <w:p>
      <w:pPr>
        <w:pStyle w:val="Normal"/>
        <w:spacing w:lineRule="auto" w:line="24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4.1. Начальная цена предмета аукциона по </w:t>
      </w:r>
      <w:r>
        <w:rPr>
          <w:rFonts w:cs="Times New Roman" w:ascii="Tinos" w:hAnsi="Tinos"/>
          <w:sz w:val="26"/>
          <w:szCs w:val="26"/>
        </w:rPr>
        <w:t>лоту  №5: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572 (пятьсот семьдесят два) рубля 00 коп.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4.2. 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4.3.Предпоследнее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5. </w:t>
      </w:r>
      <w:r>
        <w:rPr>
          <w:rFonts w:cs="Times New Roman" w:ascii="Tinos" w:hAnsi="Tinos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 w:val="false"/>
          <w:bCs w:val="false"/>
          <w:sz w:val="26"/>
          <w:szCs w:val="26"/>
        </w:rPr>
        <w:t>Договор заключен  с единственным участником аукциона – с  Мищенко Николаем Валентиновичем.</w:t>
      </w:r>
    </w:p>
    <w:p>
      <w:pPr>
        <w:pStyle w:val="Normal"/>
        <w:spacing w:before="0" w:after="0"/>
        <w:jc w:val="both"/>
        <w:rPr>
          <w:rFonts w:ascii="Tinos" w:hAnsi="Tinos" w:cs="Times New Roman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color w:val="FF0000"/>
          <w:sz w:val="26"/>
          <w:szCs w:val="26"/>
          <w:u w:val="single"/>
        </w:rPr>
        <w:t>Лот № 6</w:t>
      </w:r>
      <w:r>
        <w:rPr>
          <w:rFonts w:cs="Times New Roman" w:ascii="Tinos" w:hAnsi="Tinos"/>
          <w:b/>
          <w:sz w:val="26"/>
          <w:szCs w:val="26"/>
        </w:rPr>
        <w:t xml:space="preserve"> </w:t>
      </w:r>
      <w:r>
        <w:rPr>
          <w:rFonts w:cs="Times New Roman" w:ascii="Tinos" w:hAnsi="Tinos"/>
          <w:sz w:val="26"/>
          <w:szCs w:val="26"/>
        </w:rPr>
        <w:t xml:space="preserve">Кадастровый номер земельного участка – </w:t>
      </w:r>
      <w:r>
        <w:rPr>
          <w:rFonts w:cs="Tinos" w:ascii="Tinos" w:hAnsi="Tinos"/>
          <w:sz w:val="26"/>
          <w:szCs w:val="26"/>
        </w:rPr>
        <w:t xml:space="preserve">25:13:010202:10 </w:t>
      </w:r>
      <w:r>
        <w:rPr>
          <w:rFonts w:cs="Times New Roman" w:ascii="Tinos" w:hAnsi="Tinos"/>
          <w:sz w:val="26"/>
          <w:szCs w:val="26"/>
        </w:rPr>
        <w:t xml:space="preserve">площадь </w:t>
      </w:r>
      <w:r>
        <w:rPr>
          <w:rFonts w:cs="Tinos" w:ascii="Tinos" w:hAnsi="Tinos"/>
          <w:bCs/>
          <w:sz w:val="26"/>
          <w:szCs w:val="26"/>
        </w:rPr>
        <w:t>1499 кв.м.</w:t>
      </w:r>
      <w:r>
        <w:rPr>
          <w:rFonts w:cs="Times New Roman" w:ascii="Tinos" w:hAnsi="Tinos"/>
          <w:sz w:val="26"/>
          <w:szCs w:val="26"/>
        </w:rPr>
        <w:t xml:space="preserve">, категория земель – земли населенных пунктов. </w:t>
      </w:r>
      <w:r>
        <w:rPr>
          <w:rFonts w:cs="Tinos" w:ascii="Tinos" w:hAnsi="Tinos"/>
          <w:sz w:val="26"/>
          <w:szCs w:val="26"/>
        </w:rPr>
        <w:t>Местоположение установлено относительно ориентира, расположенного за пределами. Ориентир  здание. Участок находится примерно в 115 м от ориентира по направлению на север. Почтовый адрес ориентира: Приморский край, Анучинский район, п. Веселый, ул. Набережная, д.2</w:t>
      </w:r>
      <w:r>
        <w:rPr>
          <w:rFonts w:cs="Times New Roman" w:ascii="Tinos" w:hAnsi="Tinos"/>
          <w:sz w:val="26"/>
          <w:szCs w:val="26"/>
        </w:rPr>
        <w:t>. Вид разрешенного использования- для ведения личного подсобного хозяйства.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Бегун Артем Николаевич адрес: Приморский край,  г. Владивосток, ул. Адм. Юмашева, д.24 кв.87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Заявка подана 26.02.2020г. за  № 22, задаток в сумме 250.84 рубля </w:t>
      </w:r>
    </w:p>
    <w:p>
      <w:pPr>
        <w:pStyle w:val="Normal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внесен платежным поручением от 25.02.2020г.</w:t>
      </w:r>
    </w:p>
    <w:p>
      <w:pPr>
        <w:pStyle w:val="Normal"/>
        <w:spacing w:lineRule="auto" w:line="24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4.1. Начальная цена предмета аукциона по </w:t>
      </w:r>
      <w:r>
        <w:rPr>
          <w:rFonts w:cs="Times New Roman" w:ascii="Tinos" w:hAnsi="Tinos"/>
          <w:sz w:val="26"/>
          <w:szCs w:val="26"/>
        </w:rPr>
        <w:t>лоту  №6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1254 (одна тысяча двести пятьдесят четыре ) рубля 21 коп.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4.2. 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4.3.Предпоследнее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5. </w:t>
      </w:r>
      <w:r>
        <w:rPr>
          <w:rFonts w:cs="Times New Roman" w:ascii="Tinos" w:hAnsi="Tinos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Договор заключен  с единственным участником аукциона – с Бегун  Артемом  Николаевичем.</w:t>
      </w:r>
    </w:p>
    <w:p>
      <w:pPr>
        <w:pStyle w:val="Normal"/>
        <w:shd w:val="clear" w:color="auto" w:fill="FFFFFF"/>
        <w:spacing w:before="0" w:after="0"/>
        <w:jc w:val="both"/>
        <w:rPr>
          <w:rFonts w:ascii="Tinos" w:hAnsi="Tinos" w:cs="Times New Roman"/>
          <w:b/>
          <w:b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color w:val="FF0000"/>
          <w:sz w:val="26"/>
          <w:szCs w:val="26"/>
          <w:u w:val="single"/>
        </w:rPr>
        <w:t>Лот № 7</w:t>
      </w:r>
      <w:r>
        <w:rPr>
          <w:rFonts w:cs="Times New Roman" w:ascii="Tinos" w:hAnsi="Tinos"/>
          <w:b/>
          <w:sz w:val="26"/>
          <w:szCs w:val="26"/>
        </w:rPr>
        <w:t xml:space="preserve"> </w:t>
      </w:r>
      <w:r>
        <w:rPr>
          <w:rFonts w:cs="Times New Roman" w:ascii="Tinos" w:hAnsi="Tinos"/>
          <w:sz w:val="26"/>
          <w:szCs w:val="26"/>
        </w:rPr>
        <w:t xml:space="preserve">Кадастровый номер земельного участка – </w:t>
      </w:r>
      <w:r>
        <w:rPr>
          <w:rFonts w:cs="Tinos" w:ascii="Tinos" w:hAnsi="Tinos"/>
          <w:sz w:val="26"/>
          <w:szCs w:val="26"/>
        </w:rPr>
        <w:t xml:space="preserve">25:01:330001:138 </w:t>
      </w:r>
      <w:r>
        <w:rPr>
          <w:rFonts w:cs="Times New Roman" w:ascii="Tinos" w:hAnsi="Tinos"/>
          <w:sz w:val="26"/>
          <w:szCs w:val="26"/>
        </w:rPr>
        <w:t xml:space="preserve">площадь </w:t>
      </w:r>
      <w:r>
        <w:rPr>
          <w:rFonts w:cs="Tinos" w:ascii="Tinos" w:hAnsi="Tinos"/>
          <w:bCs/>
          <w:sz w:val="26"/>
          <w:szCs w:val="26"/>
        </w:rPr>
        <w:t>1500 кв.м.</w:t>
      </w:r>
      <w:r>
        <w:rPr>
          <w:rFonts w:cs="Times New Roman" w:ascii="Tinos" w:hAnsi="Tinos"/>
          <w:sz w:val="26"/>
          <w:szCs w:val="26"/>
        </w:rPr>
        <w:t xml:space="preserve">, категория земель – земли населенных пунктов. </w:t>
      </w:r>
      <w:r>
        <w:rPr>
          <w:rFonts w:cs="Tinos" w:ascii="Tinos" w:hAnsi="Tinos"/>
          <w:sz w:val="26"/>
          <w:szCs w:val="26"/>
        </w:rPr>
        <w:t>Местоположение установлено относительно ориентира, расположенного за пределами. Ориентир жилой дом. Участок находится примерно в 50 м от ориентира по направлению на север. Почтовый адрес ориентира: Приморский край, Анучинский район, п. Веселый, ул. Центральная, д.1</w:t>
      </w:r>
      <w:r>
        <w:rPr>
          <w:rFonts w:cs="Times New Roman" w:ascii="Tinos" w:hAnsi="Tinos"/>
          <w:sz w:val="26"/>
          <w:szCs w:val="26"/>
        </w:rPr>
        <w:t>. Вид разрешенного использования- для индивидуального жилищного строительства.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Сиротюк Галина Викторовна адрес: Приморский край,  г. Владивосток, ул. Посьетская, д.23 кв.17А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Заявка подана 26.02.2020г. за  № 20, задаток в сумме 202.00 рубля </w:t>
      </w:r>
    </w:p>
    <w:p>
      <w:pPr>
        <w:pStyle w:val="Normal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внесен платежным поручением от 26.02.2020г.</w:t>
      </w:r>
    </w:p>
    <w:p>
      <w:pPr>
        <w:pStyle w:val="Normal"/>
        <w:spacing w:lineRule="auto" w:line="24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4.1. Начальная цена предмета аукциона по </w:t>
      </w:r>
      <w:r>
        <w:rPr>
          <w:rFonts w:cs="Times New Roman" w:ascii="Tinos" w:hAnsi="Tinos"/>
          <w:sz w:val="26"/>
          <w:szCs w:val="26"/>
        </w:rPr>
        <w:t>лоту  №7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1008 (одна тысяча восемь) рублей 00 коп.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4.2. 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4.3.Предпоследнее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5. </w:t>
      </w:r>
      <w:r>
        <w:rPr>
          <w:rFonts w:cs="Times New Roman" w:ascii="Tinos" w:hAnsi="Tinos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Договор заключен  с единственным участником аукциона – с Сиротюк Галиной Викторовной.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color w:val="FF0000"/>
          <w:sz w:val="26"/>
          <w:szCs w:val="26"/>
          <w:u w:val="single"/>
        </w:rPr>
        <w:t>Лот № 8</w:t>
      </w:r>
      <w:r>
        <w:rPr>
          <w:rFonts w:cs="Times New Roman" w:ascii="Tinos" w:hAnsi="Tinos"/>
          <w:b/>
          <w:sz w:val="26"/>
          <w:szCs w:val="26"/>
        </w:rPr>
        <w:t xml:space="preserve"> </w:t>
      </w:r>
      <w:r>
        <w:rPr>
          <w:rFonts w:cs="Times New Roman" w:ascii="Tinos" w:hAnsi="Tinos"/>
          <w:sz w:val="26"/>
          <w:szCs w:val="26"/>
        </w:rPr>
        <w:t xml:space="preserve">Кадастровый номер земельного участка – </w:t>
      </w:r>
      <w:r>
        <w:rPr>
          <w:rFonts w:cs="Tinos" w:ascii="Tinos" w:hAnsi="Tinos"/>
          <w:sz w:val="26"/>
          <w:szCs w:val="26"/>
        </w:rPr>
        <w:t xml:space="preserve">25:01:330001:139 </w:t>
      </w:r>
      <w:r>
        <w:rPr>
          <w:rFonts w:cs="Times New Roman" w:ascii="Tinos" w:hAnsi="Tinos"/>
          <w:sz w:val="26"/>
          <w:szCs w:val="26"/>
        </w:rPr>
        <w:t xml:space="preserve">площадь </w:t>
      </w:r>
      <w:r>
        <w:rPr>
          <w:rFonts w:cs="Tinos" w:ascii="Tinos" w:hAnsi="Tinos"/>
          <w:bCs/>
          <w:sz w:val="26"/>
          <w:szCs w:val="26"/>
        </w:rPr>
        <w:t>1500 кв.м.</w:t>
      </w:r>
      <w:r>
        <w:rPr>
          <w:rFonts w:cs="Times New Roman" w:ascii="Tinos" w:hAnsi="Tinos"/>
          <w:sz w:val="26"/>
          <w:szCs w:val="26"/>
        </w:rPr>
        <w:t xml:space="preserve">, категория земель – земли населенных пунктов. </w:t>
      </w:r>
      <w:r>
        <w:rPr>
          <w:rFonts w:cs="Tinos" w:ascii="Tinos" w:hAnsi="Tinos"/>
          <w:sz w:val="26"/>
          <w:szCs w:val="26"/>
        </w:rPr>
        <w:t>Местоположение установлено относительно ориентира, расположенного за пределами. Ориентир жилой дом. Участок находится примерно в 20 м от ориентира по направлению на север. Почтовый адрес ориентира: Приморский край, Анучинский район, п. Веселый, ул. Центральная, д.1</w:t>
      </w:r>
      <w:r>
        <w:rPr>
          <w:rFonts w:cs="Times New Roman" w:ascii="Tinos" w:hAnsi="Tinos"/>
          <w:sz w:val="26"/>
          <w:szCs w:val="26"/>
        </w:rPr>
        <w:t>. Вид разрешенного использования- для индивидуального жилищного строительства.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Сиротюк Галина Викторовна адрес: Приморский край,  г. Владивосток, ул. Посьетская, д.23 кв.17А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Заявка подана 26.02.2020г. за  № 21, задаток в сумме 202.00 рубля </w:t>
      </w:r>
    </w:p>
    <w:p>
      <w:pPr>
        <w:pStyle w:val="Normal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внесен платежным поручением от 26.02.2020г.</w:t>
      </w:r>
    </w:p>
    <w:p>
      <w:pPr>
        <w:pStyle w:val="Normal"/>
        <w:spacing w:lineRule="auto" w:line="24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4.1. Начальная цена предмета аукциона по </w:t>
      </w:r>
      <w:r>
        <w:rPr>
          <w:rFonts w:cs="Times New Roman" w:ascii="Tinos" w:hAnsi="Tinos"/>
          <w:sz w:val="26"/>
          <w:szCs w:val="26"/>
        </w:rPr>
        <w:t>лоту  №8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1008 (одна тысяча восемь) рублей 00 коп.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4.2. 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4.3.Предпоследнее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5. </w:t>
      </w:r>
      <w:r>
        <w:rPr>
          <w:rFonts w:cs="Times New Roman" w:ascii="Tinos" w:hAnsi="Tinos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Договор заключен  с единственным участником аукциона – с Сиротюк Галиной Викторовной.</w:t>
      </w:r>
    </w:p>
    <w:p>
      <w:pPr>
        <w:pStyle w:val="Normal"/>
        <w:spacing w:before="0" w:after="0"/>
        <w:jc w:val="both"/>
        <w:rPr>
          <w:rFonts w:ascii="Tinos" w:hAnsi="Tinos" w:cs="Times New Roman"/>
          <w:b/>
          <w:b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color w:val="FF0000"/>
          <w:sz w:val="26"/>
          <w:szCs w:val="26"/>
          <w:u w:val="single"/>
        </w:rPr>
        <w:t>Лот № 9</w:t>
      </w:r>
      <w:r>
        <w:rPr>
          <w:rFonts w:cs="Times New Roman" w:ascii="Tinos" w:hAnsi="Tinos"/>
          <w:b/>
          <w:sz w:val="26"/>
          <w:szCs w:val="26"/>
        </w:rPr>
        <w:t xml:space="preserve"> </w:t>
      </w:r>
      <w:r>
        <w:rPr>
          <w:rFonts w:cs="Times New Roman" w:ascii="Tinos" w:hAnsi="Tinos"/>
          <w:sz w:val="26"/>
          <w:szCs w:val="26"/>
        </w:rPr>
        <w:t xml:space="preserve">Кадастровый номер земельного участка – </w:t>
      </w:r>
      <w:r>
        <w:rPr>
          <w:rFonts w:cs="Tinos" w:ascii="Tinos" w:hAnsi="Tinos"/>
          <w:sz w:val="26"/>
          <w:szCs w:val="26"/>
        </w:rPr>
        <w:t xml:space="preserve">25:01:000000:861 </w:t>
      </w:r>
      <w:r>
        <w:rPr>
          <w:rFonts w:cs="Times New Roman" w:ascii="Tinos" w:hAnsi="Tinos"/>
          <w:sz w:val="26"/>
          <w:szCs w:val="26"/>
        </w:rPr>
        <w:t xml:space="preserve">площадь </w:t>
      </w:r>
      <w:r>
        <w:rPr>
          <w:rFonts w:cs="Tinos" w:ascii="Tinos" w:hAnsi="Tinos"/>
          <w:bCs/>
          <w:sz w:val="26"/>
          <w:szCs w:val="26"/>
        </w:rPr>
        <w:t>9079 кв.м.</w:t>
      </w:r>
      <w:r>
        <w:rPr>
          <w:rFonts w:cs="Times New Roman" w:ascii="Tinos" w:hAnsi="Tinos"/>
          <w:sz w:val="26"/>
          <w:szCs w:val="26"/>
        </w:rPr>
        <w:t xml:space="preserve">, категория земель – земли сельскохозяйственного назначения. </w:t>
      </w:r>
      <w:r>
        <w:rPr>
          <w:rFonts w:cs="Tinos" w:ascii="Tinos" w:hAnsi="Tinos"/>
          <w:sz w:val="26"/>
          <w:szCs w:val="26"/>
        </w:rPr>
        <w:t>Местоположение установлено относительно ориентира, расположенного за пределами. Ориентир жилой дом. Участок находится примерно в 4664 м от ориентира по направлению на северо-восток. Почтовый адрес ориентира: Приморский край, Анучинский район, с. Гражданка, ул. Кольцевая, д. 22</w:t>
      </w:r>
      <w:r>
        <w:rPr>
          <w:rFonts w:cs="Times New Roman" w:ascii="Tinos" w:hAnsi="Tinos"/>
          <w:sz w:val="26"/>
          <w:szCs w:val="26"/>
        </w:rPr>
        <w:t xml:space="preserve">. Вид разрешенного использования- для </w:t>
      </w:r>
      <w:r>
        <w:rPr>
          <w:rFonts w:cs="Tinos" w:ascii="Tinos" w:hAnsi="Tinos"/>
          <w:bCs/>
          <w:sz w:val="26"/>
          <w:szCs w:val="26"/>
        </w:rPr>
        <w:t xml:space="preserve"> ведения крестьянского(фермерского) хозяйства.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Глухов Руслан Владимирович адрес: Приморский край,  с. Гражданка, ул. Молодежная, д.2 кв.1.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Заявка подана 11.02.2020г. за  № 9 задаток в сумме 150.07 рублей</w:t>
      </w:r>
    </w:p>
    <w:p>
      <w:pPr>
        <w:pStyle w:val="Normal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внесен платежным поручением от 11.02.2020г.</w:t>
      </w:r>
    </w:p>
    <w:p>
      <w:pPr>
        <w:pStyle w:val="Normal"/>
        <w:spacing w:lineRule="auto" w:line="24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4.1. Начальная цена предмета аукциона по </w:t>
      </w:r>
      <w:r>
        <w:rPr>
          <w:rFonts w:cs="Times New Roman" w:ascii="Tinos" w:hAnsi="Tinos"/>
          <w:sz w:val="26"/>
          <w:szCs w:val="26"/>
        </w:rPr>
        <w:t>лоту  №9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750 (семьсот пятьдесят) рублей 37 коп.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4.2. 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4.3.Предпоследнее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5. </w:t>
      </w:r>
      <w:r>
        <w:rPr>
          <w:rFonts w:cs="Times New Roman" w:ascii="Tinos" w:hAnsi="Tinos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Договор заключен  с единственным участником аукциона – с Глуховым Русланом Владимировичем.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color w:val="FF0000"/>
          <w:sz w:val="26"/>
          <w:szCs w:val="26"/>
          <w:u w:val="single"/>
        </w:rPr>
        <w:t>Лот № 10</w:t>
      </w:r>
      <w:r>
        <w:rPr>
          <w:rFonts w:cs="Times New Roman" w:ascii="Tinos" w:hAnsi="Tinos"/>
          <w:b/>
          <w:sz w:val="26"/>
          <w:szCs w:val="26"/>
        </w:rPr>
        <w:t xml:space="preserve"> </w:t>
      </w:r>
      <w:r>
        <w:rPr>
          <w:rFonts w:cs="Times New Roman" w:ascii="Tinos" w:hAnsi="Tinos"/>
          <w:sz w:val="26"/>
          <w:szCs w:val="26"/>
        </w:rPr>
        <w:t xml:space="preserve">Кадастровый номер земельного участка – </w:t>
      </w:r>
      <w:r>
        <w:rPr>
          <w:rFonts w:cs="Tinos" w:ascii="Tinos" w:hAnsi="Tinos"/>
          <w:sz w:val="26"/>
          <w:szCs w:val="26"/>
        </w:rPr>
        <w:t xml:space="preserve">25:01:010201:703 </w:t>
      </w:r>
      <w:r>
        <w:rPr>
          <w:rFonts w:cs="Times New Roman" w:ascii="Tinos" w:hAnsi="Tinos"/>
          <w:sz w:val="26"/>
          <w:szCs w:val="26"/>
        </w:rPr>
        <w:t xml:space="preserve">площадь </w:t>
      </w:r>
      <w:r>
        <w:rPr>
          <w:rFonts w:cs="Tinos" w:ascii="Tinos" w:hAnsi="Tinos"/>
          <w:bCs/>
          <w:sz w:val="26"/>
          <w:szCs w:val="26"/>
        </w:rPr>
        <w:t>221028 кв.м.</w:t>
      </w:r>
      <w:r>
        <w:rPr>
          <w:rFonts w:cs="Times New Roman" w:ascii="Tinos" w:hAnsi="Tinos"/>
          <w:sz w:val="26"/>
          <w:szCs w:val="26"/>
        </w:rPr>
        <w:t xml:space="preserve">, категория земель – земли сельскохозяйственного назначения. </w:t>
      </w:r>
      <w:r>
        <w:rPr>
          <w:rFonts w:cs="Tinos" w:ascii="Tinos" w:hAnsi="Tinos"/>
          <w:sz w:val="26"/>
          <w:szCs w:val="26"/>
        </w:rPr>
        <w:t>Местоположение установлено относительно ориентира, расположенного за пределами. Ориентир жилой дом. Участок находится примерно в 4185 м от ориентира по направлению на северо-запад. Почтовый адрес ориентира: Приморский край, Анучинский район, с. Гражданка, ул. Кольцевая, д. 22</w:t>
      </w:r>
      <w:r>
        <w:rPr>
          <w:rFonts w:cs="Times New Roman" w:ascii="Tinos" w:hAnsi="Tinos"/>
          <w:sz w:val="26"/>
          <w:szCs w:val="26"/>
        </w:rPr>
        <w:t xml:space="preserve"> Вид разрешенного использования- для </w:t>
      </w:r>
      <w:r>
        <w:rPr>
          <w:rFonts w:cs="Tinos" w:ascii="Tinos" w:hAnsi="Tinos"/>
          <w:bCs/>
          <w:sz w:val="26"/>
          <w:szCs w:val="26"/>
        </w:rPr>
        <w:t xml:space="preserve"> ведения крестьянского(фермерского) хозяйства.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Глухов Руслан Владимирович адрес: Приморский край,  с. Гражданка, ул. Молодежная, д.2 кв.1.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Заявка подана 11.02.2020г. за  № 10 задаток в сумме 3653.59 рублей</w:t>
      </w:r>
    </w:p>
    <w:p>
      <w:pPr>
        <w:pStyle w:val="Normal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внесен платежным поручением от 11.02.2020г.</w:t>
      </w:r>
    </w:p>
    <w:p>
      <w:pPr>
        <w:pStyle w:val="Normal"/>
        <w:spacing w:lineRule="auto" w:line="24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4.1. Начальная цена предмета аукциона по </w:t>
      </w:r>
      <w:r>
        <w:rPr>
          <w:rFonts w:cs="Times New Roman" w:ascii="Tinos" w:hAnsi="Tinos"/>
          <w:sz w:val="26"/>
          <w:szCs w:val="26"/>
        </w:rPr>
        <w:t>лоту  №10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18267 (восемнадцать тысяч двести шестьдесят семь) рублей 96 коп.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4.2. 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4.3.Предпоследнее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5. </w:t>
      </w:r>
      <w:r>
        <w:rPr>
          <w:rFonts w:cs="Times New Roman" w:ascii="Tinos" w:hAnsi="Tinos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Договор заключен  с единственным участником аукциона – с Глуховым Русланом Владимировичем.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color w:val="FF0000"/>
          <w:sz w:val="26"/>
          <w:szCs w:val="26"/>
          <w:u w:val="single"/>
        </w:rPr>
        <w:t>Лот № 11</w:t>
      </w:r>
      <w:r>
        <w:rPr>
          <w:rFonts w:cs="Times New Roman" w:ascii="Tinos" w:hAnsi="Tinos"/>
          <w:b/>
          <w:color w:val="FF0000"/>
          <w:sz w:val="26"/>
          <w:szCs w:val="26"/>
        </w:rPr>
        <w:t xml:space="preserve"> </w:t>
      </w:r>
      <w:r>
        <w:rPr>
          <w:rFonts w:cs="Times New Roman" w:ascii="Tinos" w:hAnsi="Tinos"/>
          <w:sz w:val="26"/>
          <w:szCs w:val="26"/>
        </w:rPr>
        <w:t xml:space="preserve">Кадастровый номер земельного участка – </w:t>
      </w:r>
      <w:r>
        <w:rPr>
          <w:rFonts w:cs="Tinos" w:ascii="Tinos" w:hAnsi="Tinos"/>
          <w:sz w:val="26"/>
          <w:szCs w:val="26"/>
        </w:rPr>
        <w:t xml:space="preserve">25:01:100001:3156 </w:t>
      </w:r>
      <w:r>
        <w:rPr>
          <w:rFonts w:cs="Times New Roman" w:ascii="Tinos" w:hAnsi="Tinos"/>
          <w:sz w:val="26"/>
          <w:szCs w:val="26"/>
        </w:rPr>
        <w:t xml:space="preserve">площадь </w:t>
      </w:r>
      <w:r>
        <w:rPr>
          <w:rFonts w:cs="Tinos" w:ascii="Tinos" w:hAnsi="Tinos"/>
          <w:bCs/>
          <w:sz w:val="26"/>
          <w:szCs w:val="26"/>
        </w:rPr>
        <w:t>1500 кв.м.</w:t>
      </w:r>
      <w:r>
        <w:rPr>
          <w:rFonts w:cs="Times New Roman" w:ascii="Tinos" w:hAnsi="Tinos"/>
          <w:sz w:val="26"/>
          <w:szCs w:val="26"/>
        </w:rPr>
        <w:t xml:space="preserve">, категория земель – земли населенных пунктов. </w:t>
      </w:r>
      <w:r>
        <w:rPr>
          <w:rFonts w:cs="Tinos" w:ascii="Tinos" w:hAnsi="Tinos"/>
          <w:sz w:val="26"/>
          <w:szCs w:val="26"/>
        </w:rPr>
        <w:t>Местоположение установлено относительно ориентира, расположенного за пределами. Ориентир жилой дом. Участок находится примерно в 251 м от ориентира по направлению на юго-запад. Почтовый адрес ориентира: Приморский край, Анучинский район, с. Чернышевка, ул. Солнечная, д.15а.</w:t>
      </w:r>
      <w:r>
        <w:rPr>
          <w:rFonts w:cs="Times New Roman" w:ascii="Tinos" w:hAnsi="Tinos"/>
          <w:sz w:val="26"/>
          <w:szCs w:val="26"/>
        </w:rPr>
        <w:t xml:space="preserve"> Вид разрешенного использования- для </w:t>
      </w:r>
      <w:r>
        <w:rPr>
          <w:rFonts w:cs="Tinos" w:ascii="Tinos" w:hAnsi="Tinos"/>
          <w:bCs/>
          <w:sz w:val="26"/>
          <w:szCs w:val="26"/>
        </w:rPr>
        <w:t xml:space="preserve"> ведения личного подсобного хозяйства (приусадебный земельный участок).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Босак Валентина Викторовна адрес: Приморский край,  с. Чернышевка, ул. Лермонтова, д.15 кв.15.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Заявка подана 19.02.2020г. за  № 13 задаток в сумме 466.69 рублей</w:t>
      </w:r>
    </w:p>
    <w:p>
      <w:pPr>
        <w:pStyle w:val="Normal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внесен платежным поручением от 19.02.2020г.</w:t>
      </w:r>
    </w:p>
    <w:p>
      <w:pPr>
        <w:pStyle w:val="Normal"/>
        <w:spacing w:lineRule="auto" w:line="24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4.1. Начальная цена предмета аукциона по </w:t>
      </w:r>
      <w:r>
        <w:rPr>
          <w:rFonts w:cs="Times New Roman" w:ascii="Tinos" w:hAnsi="Tinos"/>
          <w:sz w:val="26"/>
          <w:szCs w:val="26"/>
        </w:rPr>
        <w:t>лоту  №11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2333 (две тысячи  триста тридцать три) рубля 47 коп.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4.2. 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4.3.Предпоследнее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5. </w:t>
      </w:r>
      <w:r>
        <w:rPr>
          <w:rFonts w:cs="Times New Roman" w:ascii="Tinos" w:hAnsi="Tinos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Договор заключен  с единственным участником аукциона – с Босак Валентиной Викторовной.</w:t>
      </w:r>
    </w:p>
    <w:p>
      <w:pPr>
        <w:pStyle w:val="Normal"/>
        <w:spacing w:lineRule="auto" w:line="240" w:before="0" w:after="0"/>
        <w:jc w:val="both"/>
        <w:rPr>
          <w:rFonts w:ascii="Tinos" w:hAnsi="Tinos" w:cs="Tinos"/>
          <w:sz w:val="26"/>
          <w:szCs w:val="26"/>
        </w:rPr>
      </w:pPr>
      <w:r>
        <w:rPr>
          <w:rFonts w:cs="Tinos" w:ascii="Tinos" w:hAnsi="Tinos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color w:val="FF0000"/>
          <w:sz w:val="26"/>
          <w:szCs w:val="26"/>
          <w:u w:val="single"/>
        </w:rPr>
        <w:t>Лот № 12</w:t>
      </w:r>
      <w:r>
        <w:rPr>
          <w:rFonts w:cs="Times New Roman" w:ascii="Tinos" w:hAnsi="Tinos"/>
          <w:b/>
          <w:sz w:val="26"/>
          <w:szCs w:val="26"/>
        </w:rPr>
        <w:t xml:space="preserve"> </w:t>
      </w:r>
      <w:r>
        <w:rPr>
          <w:rFonts w:cs="Times New Roman" w:ascii="Tinos" w:hAnsi="Tinos"/>
          <w:sz w:val="26"/>
          <w:szCs w:val="26"/>
        </w:rPr>
        <w:t xml:space="preserve">Кадастровый номер земельного участка – </w:t>
      </w:r>
      <w:r>
        <w:rPr>
          <w:rFonts w:cs="Tinos" w:ascii="Tinos" w:hAnsi="Tinos"/>
          <w:sz w:val="26"/>
          <w:szCs w:val="26"/>
        </w:rPr>
        <w:t xml:space="preserve">25:01:020501:1158 </w:t>
      </w:r>
      <w:r>
        <w:rPr>
          <w:rFonts w:cs="Times New Roman" w:ascii="Tinos" w:hAnsi="Tinos"/>
          <w:sz w:val="26"/>
          <w:szCs w:val="26"/>
        </w:rPr>
        <w:t xml:space="preserve">площадь </w:t>
      </w:r>
      <w:r>
        <w:rPr>
          <w:rFonts w:cs="Tinos" w:ascii="Tinos" w:hAnsi="Tinos"/>
          <w:bCs/>
          <w:sz w:val="26"/>
          <w:szCs w:val="26"/>
        </w:rPr>
        <w:t>47703 кв.м</w:t>
      </w:r>
      <w:r>
        <w:rPr>
          <w:rFonts w:cs="Times New Roman" w:ascii="Tinos" w:hAnsi="Tinos"/>
          <w:sz w:val="26"/>
          <w:szCs w:val="26"/>
        </w:rPr>
        <w:t xml:space="preserve">, категория земель – земли сельскохозяйственного назначения. </w:t>
      </w:r>
      <w:r>
        <w:rPr>
          <w:rFonts w:cs="Tinos" w:ascii="Tinos" w:hAnsi="Tinos"/>
          <w:sz w:val="26"/>
          <w:szCs w:val="26"/>
        </w:rPr>
        <w:t>Местоположение установлено относительно ориентира, расположенного за пределами. Ориентир жилой дом. Участок находится примерно в 1492 м от ориентира по направлению на юго-восток. Почтовый адрес ориентира: Приморский край, Анучинский район, с. Шекляево, ул. Даманская, д.8.</w:t>
      </w:r>
      <w:r>
        <w:rPr>
          <w:rFonts w:cs="Times New Roman" w:ascii="Tinos" w:hAnsi="Tinos"/>
          <w:sz w:val="26"/>
          <w:szCs w:val="26"/>
        </w:rPr>
        <w:t xml:space="preserve"> Вид разрешенного использования- для </w:t>
      </w:r>
      <w:r>
        <w:rPr>
          <w:rFonts w:cs="Tinos" w:ascii="Tinos" w:hAnsi="Tinos"/>
          <w:bCs/>
          <w:sz w:val="26"/>
          <w:szCs w:val="26"/>
        </w:rPr>
        <w:t xml:space="preserve"> ведения крестьянского (фермерского) хозяйства.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nos" w:hAnsi="Tinos"/>
          <w:sz w:val="26"/>
          <w:szCs w:val="26"/>
        </w:rPr>
        <w:t>глава КФХ Голодненко Александр Степанович адрес: Приморский край,  с. Новогордеевка, ул. Луговая, д.14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nos" w:hAnsi="Tinos"/>
          <w:sz w:val="26"/>
          <w:szCs w:val="26"/>
        </w:rPr>
        <w:t>Заявка подана 03.02.2020г. за  № 2 задаток в сумме 788.53 рублей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nos" w:hAnsi="Tinos"/>
          <w:sz w:val="26"/>
          <w:szCs w:val="26"/>
        </w:rPr>
        <w:t>внесен платежным поручением от 03.02.2020г.</w:t>
      </w:r>
    </w:p>
    <w:p>
      <w:pPr>
        <w:pStyle w:val="Normal"/>
        <w:spacing w:lineRule="auto" w:line="240"/>
        <w:rPr/>
      </w:pPr>
      <w:r>
        <w:rPr>
          <w:rFonts w:cs="Times New Roman" w:ascii="Tinos" w:hAnsi="Tinos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/>
      </w:pPr>
      <w:r>
        <w:rPr>
          <w:rFonts w:cs="Times New Roman" w:ascii="Tinos" w:hAnsi="Tinos"/>
          <w:b/>
          <w:sz w:val="26"/>
          <w:szCs w:val="26"/>
        </w:rPr>
        <w:t xml:space="preserve">4.1. Начальная цена предмета аукциона по </w:t>
      </w:r>
      <w:r>
        <w:rPr>
          <w:rFonts w:cs="Times New Roman" w:ascii="Tinos" w:hAnsi="Tinos"/>
          <w:sz w:val="26"/>
          <w:szCs w:val="26"/>
        </w:rPr>
        <w:t>лоту  №12</w:t>
      </w:r>
    </w:p>
    <w:p>
      <w:pPr>
        <w:pStyle w:val="Normal"/>
        <w:spacing w:before="0" w:after="0"/>
        <w:jc w:val="both"/>
        <w:rPr/>
      </w:pPr>
      <w:r>
        <w:rPr>
          <w:rFonts w:cs="Times New Roman" w:ascii="Tinos" w:hAnsi="Tinos"/>
          <w:sz w:val="26"/>
          <w:szCs w:val="26"/>
        </w:rPr>
        <w:t>3942(три тысячи девятьсот сорок два) рубля 65 коп.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nos" w:hAnsi="Tinos"/>
          <w:sz w:val="26"/>
          <w:szCs w:val="26"/>
        </w:rPr>
        <w:t>4.2. Последнее предложение о цене предмета аукциона -  нет</w:t>
      </w:r>
    </w:p>
    <w:p>
      <w:pPr>
        <w:pStyle w:val="Normal"/>
        <w:spacing w:before="0" w:after="0"/>
        <w:jc w:val="both"/>
        <w:rPr/>
      </w:pPr>
      <w:r>
        <w:rPr>
          <w:rFonts w:cs="Times New Roman" w:ascii="Tinos" w:hAnsi="Tinos"/>
          <w:sz w:val="26"/>
          <w:szCs w:val="26"/>
        </w:rPr>
        <w:t>4.3.Предпоследнее предложение о цене предмета аукциона -  нет</w:t>
      </w:r>
    </w:p>
    <w:p>
      <w:pPr>
        <w:pStyle w:val="Normal"/>
        <w:spacing w:before="0" w:after="0"/>
        <w:jc w:val="both"/>
        <w:rPr/>
      </w:pPr>
      <w:r>
        <w:rPr>
          <w:rFonts w:cs="Times New Roman" w:ascii="Tinos" w:hAnsi="Tinos"/>
          <w:sz w:val="26"/>
          <w:szCs w:val="26"/>
        </w:rPr>
        <w:t xml:space="preserve">5. </w:t>
      </w:r>
      <w:r>
        <w:rPr>
          <w:rFonts w:cs="Times New Roman" w:ascii="Tinos" w:hAnsi="Tinos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before="0" w:after="0"/>
        <w:jc w:val="both"/>
        <w:rPr/>
      </w:pPr>
      <w:r>
        <w:rPr>
          <w:rFonts w:cs="Times New Roman" w:ascii="Tinos" w:hAnsi="Tinos"/>
          <w:sz w:val="26"/>
          <w:szCs w:val="26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nos" w:hAnsi="Tinos"/>
          <w:sz w:val="26"/>
          <w:szCs w:val="26"/>
        </w:rPr>
        <w:t>Договор заключен  с единственным участником аукциона – КФХ Голоденко А.С.</w:t>
      </w:r>
    </w:p>
    <w:p>
      <w:pPr>
        <w:pStyle w:val="Normal"/>
        <w:spacing w:lineRule="auto" w:line="240" w:before="0" w:after="0"/>
        <w:jc w:val="both"/>
        <w:rPr>
          <w:rFonts w:ascii="Tinos" w:hAnsi="Tinos" w:cs="Tinos"/>
          <w:sz w:val="26"/>
          <w:szCs w:val="26"/>
        </w:rPr>
      </w:pPr>
      <w:r>
        <w:rPr>
          <w:rFonts w:cs="Tinos" w:ascii="Tinos" w:hAnsi="Tinos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color w:val="FF0000"/>
          <w:sz w:val="26"/>
          <w:szCs w:val="26"/>
          <w:u w:val="single"/>
        </w:rPr>
        <w:t>Лот № 13</w:t>
      </w:r>
      <w:r>
        <w:rPr>
          <w:rFonts w:cs="Times New Roman" w:ascii="Tinos" w:hAnsi="Tinos"/>
          <w:b/>
          <w:sz w:val="26"/>
          <w:szCs w:val="26"/>
        </w:rPr>
        <w:t xml:space="preserve"> </w:t>
      </w:r>
      <w:r>
        <w:rPr>
          <w:rFonts w:cs="Times New Roman" w:ascii="Tinos" w:hAnsi="Tinos"/>
          <w:sz w:val="26"/>
          <w:szCs w:val="26"/>
        </w:rPr>
        <w:t xml:space="preserve">Кадастровый номер земельного участка – </w:t>
      </w:r>
      <w:r>
        <w:rPr>
          <w:rFonts w:cs="Tinos" w:ascii="Tinos" w:hAnsi="Tinos"/>
          <w:sz w:val="26"/>
          <w:szCs w:val="26"/>
        </w:rPr>
        <w:t xml:space="preserve">25:01:150001:5892 </w:t>
      </w:r>
      <w:r>
        <w:rPr>
          <w:rFonts w:cs="Times New Roman" w:ascii="Tinos" w:hAnsi="Tinos"/>
          <w:sz w:val="26"/>
          <w:szCs w:val="26"/>
        </w:rPr>
        <w:t xml:space="preserve">площадь </w:t>
      </w:r>
      <w:r>
        <w:rPr>
          <w:rFonts w:cs="Tinos" w:ascii="Tinos" w:hAnsi="Tinos"/>
          <w:bCs/>
          <w:sz w:val="26"/>
          <w:szCs w:val="26"/>
        </w:rPr>
        <w:t>200 кв.м.</w:t>
      </w:r>
      <w:r>
        <w:rPr>
          <w:rFonts w:cs="Times New Roman" w:ascii="Tinos" w:hAnsi="Tinos"/>
          <w:sz w:val="26"/>
          <w:szCs w:val="26"/>
        </w:rPr>
        <w:t xml:space="preserve">, категория земель – земли населенных пунктов. </w:t>
      </w:r>
      <w:r>
        <w:rPr>
          <w:rFonts w:cs="Tinos" w:ascii="Tinos" w:hAnsi="Tinos"/>
          <w:sz w:val="26"/>
          <w:szCs w:val="26"/>
        </w:rPr>
        <w:t>Местоположение установлено относительно ориентира, расположенного за пределами. Ориентир жилой дом. Участок находится примерно в 6 м от ориентира по направлению на запад. Почтовый адрес ориентира: Приморский край, Анучинский район, с. Анучино, ул. Чкалова, д.41.</w:t>
      </w:r>
      <w:r>
        <w:rPr>
          <w:rFonts w:cs="Times New Roman" w:ascii="Tinos" w:hAnsi="Tinos"/>
          <w:sz w:val="26"/>
          <w:szCs w:val="26"/>
        </w:rPr>
        <w:t xml:space="preserve"> Вид разрешенного использования- для </w:t>
      </w:r>
      <w:r>
        <w:rPr>
          <w:rFonts w:cs="Tinos" w:ascii="Tinos" w:hAnsi="Tinos"/>
          <w:bCs/>
          <w:sz w:val="26"/>
          <w:szCs w:val="26"/>
        </w:rPr>
        <w:t xml:space="preserve"> ведения личного подсобного хозяйства (приусадебный земельный участок).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Казаков Олег Александрович адрес: Приморский край,  с. Анучино, ул. Чкалова, д.4 кв.4.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Заявка подана 18.02.2020г. за  № 12 задаток в сумме 82.11рублей</w:t>
      </w:r>
    </w:p>
    <w:p>
      <w:pPr>
        <w:pStyle w:val="Normal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внесен платежным поручением от 17.02.2020г.</w:t>
      </w:r>
    </w:p>
    <w:p>
      <w:pPr>
        <w:pStyle w:val="Normal"/>
        <w:spacing w:lineRule="auto" w:line="24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4.1. Начальная цена предмета аукциона по </w:t>
      </w:r>
      <w:r>
        <w:rPr>
          <w:rFonts w:cs="Times New Roman" w:ascii="Tinos" w:hAnsi="Tinos"/>
          <w:sz w:val="26"/>
          <w:szCs w:val="26"/>
        </w:rPr>
        <w:t>лоту  №13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410 (четыреста десять) рублей 58 коп.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4.2. 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4.3.Предпоследнее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5. </w:t>
      </w:r>
      <w:r>
        <w:rPr>
          <w:rFonts w:cs="Times New Roman" w:ascii="Tinos" w:hAnsi="Tinos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before="0" w:after="0"/>
        <w:jc w:val="both"/>
        <w:rPr>
          <w:rFonts w:ascii="Tinos" w:hAnsi="Tinos" w:cs="Times New Roman"/>
          <w:sz w:val="26"/>
          <w:szCs w:val="26"/>
        </w:rPr>
      </w:pPr>
      <w:bookmarkStart w:id="0" w:name="__DdeLink__1328_305681667"/>
      <w:r>
        <w:rPr>
          <w:rFonts w:cs="Times New Roman" w:ascii="Tinos" w:hAnsi="Tinos"/>
          <w:sz w:val="26"/>
          <w:szCs w:val="26"/>
        </w:rPr>
        <w:t>Договор заключен  с единственным участником аукциона – с Казаковым Олегом Александровичем.</w:t>
      </w:r>
      <w:bookmarkEnd w:id="0"/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color w:val="FF0000"/>
          <w:sz w:val="26"/>
          <w:szCs w:val="26"/>
          <w:u w:val="single"/>
        </w:rPr>
        <w:t>Лот № 14</w:t>
      </w:r>
      <w:r>
        <w:rPr>
          <w:rFonts w:cs="Times New Roman" w:ascii="Tinos" w:hAnsi="Tinos"/>
          <w:b/>
          <w:sz w:val="26"/>
          <w:szCs w:val="26"/>
          <w:u w:val="single"/>
        </w:rPr>
        <w:t xml:space="preserve"> </w:t>
      </w:r>
      <w:r>
        <w:rPr>
          <w:rFonts w:cs="Times New Roman" w:ascii="Tinos" w:hAnsi="Tinos"/>
          <w:sz w:val="26"/>
          <w:szCs w:val="26"/>
        </w:rPr>
        <w:t xml:space="preserve">Кадастровый номер земельного участка – </w:t>
      </w:r>
      <w:r>
        <w:rPr>
          <w:rFonts w:cs="Tinos" w:ascii="Tinos" w:hAnsi="Tinos"/>
          <w:sz w:val="26"/>
          <w:szCs w:val="26"/>
        </w:rPr>
        <w:t xml:space="preserve">25:01:150001:5875 </w:t>
      </w:r>
      <w:r>
        <w:rPr>
          <w:rFonts w:cs="Times New Roman" w:ascii="Tinos" w:hAnsi="Tinos"/>
          <w:sz w:val="26"/>
          <w:szCs w:val="26"/>
        </w:rPr>
        <w:t xml:space="preserve">площадь </w:t>
      </w:r>
      <w:r>
        <w:rPr>
          <w:rFonts w:cs="Tinos" w:ascii="Tinos" w:hAnsi="Tinos"/>
          <w:bCs/>
          <w:sz w:val="26"/>
          <w:szCs w:val="26"/>
        </w:rPr>
        <w:t>860 кв.м.</w:t>
      </w:r>
      <w:r>
        <w:rPr>
          <w:rFonts w:cs="Times New Roman" w:ascii="Tinos" w:hAnsi="Tinos"/>
          <w:sz w:val="26"/>
          <w:szCs w:val="26"/>
        </w:rPr>
        <w:t xml:space="preserve">, категория земель – земли населенных пунктов. </w:t>
      </w:r>
      <w:r>
        <w:rPr>
          <w:rFonts w:cs="Tinos" w:ascii="Tinos" w:hAnsi="Tinos"/>
          <w:sz w:val="26"/>
          <w:szCs w:val="26"/>
        </w:rPr>
        <w:t>Местоположение установлено относительно ориентира, расположенного за пределами. Ориентир жилой дом. Участок находится примерно в 35 м от ориентира по направлению на восток. Почтовый адрес ориентира: Приморский край, Анучинский район, с. Анучино, ул. Цветочная ,д.3.</w:t>
      </w:r>
      <w:r>
        <w:rPr>
          <w:rFonts w:cs="Times New Roman" w:ascii="Tinos" w:hAnsi="Tinos"/>
          <w:sz w:val="26"/>
          <w:szCs w:val="26"/>
        </w:rPr>
        <w:t xml:space="preserve"> Вид разрешенного использования- для </w:t>
      </w:r>
      <w:r>
        <w:rPr>
          <w:rFonts w:cs="Tinos" w:ascii="Tinos" w:hAnsi="Tinos"/>
          <w:bCs/>
          <w:sz w:val="26"/>
          <w:szCs w:val="26"/>
        </w:rPr>
        <w:t xml:space="preserve"> ведения личного подсобного хозяйства 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Обухов Александр Владимирович адрес: Приморский край,  с. Анучино, ул. Горького, д.49 кв.2.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Заявка подана 12.02.2020г. за  №11 задаток в сумме 353. 10 рублей</w:t>
      </w:r>
    </w:p>
    <w:p>
      <w:pPr>
        <w:pStyle w:val="Normal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внесен платежным поручением от 12.02.2020г.</w:t>
      </w:r>
    </w:p>
    <w:p>
      <w:pPr>
        <w:pStyle w:val="Normal"/>
        <w:spacing w:lineRule="auto" w:line="24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4.1. Начальная цена предмета аукциона по </w:t>
      </w:r>
      <w:r>
        <w:rPr>
          <w:rFonts w:cs="Times New Roman" w:ascii="Tinos" w:hAnsi="Tinos"/>
          <w:sz w:val="26"/>
          <w:szCs w:val="26"/>
        </w:rPr>
        <w:t>лоту  №14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1765(одна тысяча семьсот шестьдесят пять) рублей 49 коп.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4.2. 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4.3.Предпоследнее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5. </w:t>
      </w:r>
      <w:r>
        <w:rPr>
          <w:rFonts w:cs="Times New Roman" w:ascii="Tinos" w:hAnsi="Tinos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before="0" w:after="0"/>
        <w:jc w:val="both"/>
        <w:rPr>
          <w:rFonts w:ascii="Tinos" w:hAnsi="Tinos" w:cs="Times New Roman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Договор заключен  с единственным участником аукциона – с Обуховым Александром Владимировичем.</w:t>
      </w:r>
    </w:p>
    <w:p>
      <w:pPr>
        <w:pStyle w:val="Normal"/>
        <w:spacing w:before="0" w:after="0"/>
        <w:jc w:val="both"/>
        <w:rPr>
          <w:rFonts w:ascii="Tinos" w:hAnsi="Tinos" w:cs="Times New Roman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color w:val="FF0000"/>
          <w:sz w:val="26"/>
          <w:szCs w:val="26"/>
          <w:u w:val="single"/>
        </w:rPr>
        <w:t>Лот № 15</w:t>
      </w:r>
      <w:r>
        <w:rPr>
          <w:rFonts w:cs="Times New Roman" w:ascii="Tinos" w:hAnsi="Tinos"/>
          <w:b/>
          <w:color w:val="FF0000"/>
          <w:sz w:val="26"/>
          <w:szCs w:val="26"/>
        </w:rPr>
        <w:t xml:space="preserve"> </w:t>
      </w:r>
      <w:r>
        <w:rPr>
          <w:rFonts w:cs="Times New Roman" w:ascii="Tinos" w:hAnsi="Tinos"/>
          <w:sz w:val="26"/>
          <w:szCs w:val="26"/>
        </w:rPr>
        <w:t xml:space="preserve">Кадастровый номер земельного участка – </w:t>
      </w:r>
      <w:r>
        <w:rPr>
          <w:rFonts w:cs="Tinos" w:ascii="Tinos" w:hAnsi="Tinos"/>
          <w:sz w:val="26"/>
          <w:szCs w:val="26"/>
        </w:rPr>
        <w:t xml:space="preserve">25:01:000000:833 </w:t>
      </w:r>
      <w:r>
        <w:rPr>
          <w:rFonts w:cs="Times New Roman" w:ascii="Tinos" w:hAnsi="Tinos"/>
          <w:sz w:val="26"/>
          <w:szCs w:val="26"/>
        </w:rPr>
        <w:t xml:space="preserve">площадь </w:t>
      </w:r>
      <w:r>
        <w:rPr>
          <w:rFonts w:cs="Tinos" w:ascii="Tinos" w:hAnsi="Tinos"/>
          <w:bCs/>
          <w:sz w:val="26"/>
          <w:szCs w:val="26"/>
        </w:rPr>
        <w:t>1302 кв.м.</w:t>
      </w:r>
      <w:r>
        <w:rPr>
          <w:rFonts w:cs="Times New Roman" w:ascii="Tinos" w:hAnsi="Tinos"/>
          <w:sz w:val="26"/>
          <w:szCs w:val="26"/>
        </w:rPr>
        <w:t xml:space="preserve">, категория земель – земли населенных пунктов. </w:t>
      </w:r>
      <w:r>
        <w:rPr>
          <w:rFonts w:cs="Tinos" w:ascii="Tinos" w:hAnsi="Tinos"/>
          <w:sz w:val="26"/>
          <w:szCs w:val="26"/>
        </w:rPr>
        <w:t>Местоположение установлено относительно ориентира, расположенного за пределами. Ориентир жилой дом. Участок находится примерно в 1000 м от ориентира по направлению на юго-восток. Почтовый адрес ориентира: Приморский край, Анучинский район, с. Таежка, ул. Советская, д. 62.</w:t>
      </w:r>
      <w:r>
        <w:rPr>
          <w:rFonts w:cs="Times New Roman" w:ascii="Tinos" w:hAnsi="Tinos"/>
          <w:sz w:val="26"/>
          <w:szCs w:val="26"/>
        </w:rPr>
        <w:t xml:space="preserve"> Вид разрешенного использования- для </w:t>
      </w:r>
      <w:r>
        <w:rPr>
          <w:rFonts w:cs="Tinos" w:ascii="Tinos" w:hAnsi="Tinos"/>
          <w:bCs/>
          <w:sz w:val="26"/>
          <w:szCs w:val="26"/>
        </w:rPr>
        <w:t xml:space="preserve"> ведения садоводства 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Петрова Надежда Семеновна адрес: Приморский край,  г. Арсеньев, ул. Ломоносова, д.70 кв.30.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Заявка подана 20.02.2020г. за  №14 задаток в сумме 256.86 рублей</w:t>
      </w:r>
    </w:p>
    <w:p>
      <w:pPr>
        <w:pStyle w:val="Normal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внесен платежным поручением от 20.02.2020г.</w:t>
      </w:r>
    </w:p>
    <w:p>
      <w:pPr>
        <w:pStyle w:val="Normal"/>
        <w:spacing w:lineRule="auto" w:line="24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4.1. Начальная цена предмета аукциона по </w:t>
      </w:r>
      <w:r>
        <w:rPr>
          <w:rFonts w:cs="Times New Roman" w:ascii="Tinos" w:hAnsi="Tinos"/>
          <w:sz w:val="26"/>
          <w:szCs w:val="26"/>
        </w:rPr>
        <w:t>лоту  №15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1284(одна тысяча двести восемьдесят четыре) рубля 29 коп.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4.2. 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4.3.Предпоследнее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5. </w:t>
      </w:r>
      <w:r>
        <w:rPr>
          <w:rFonts w:cs="Times New Roman" w:ascii="Tinos" w:hAnsi="Tinos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before="0" w:after="0"/>
        <w:jc w:val="both"/>
        <w:rPr>
          <w:rFonts w:ascii="Tinos" w:hAnsi="Tinos" w:cs="Times New Roman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Договор заключен  с единственным участником аукциона – с Петровой Надеждой  Семеновной.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color w:val="FF0000"/>
          <w:sz w:val="26"/>
          <w:szCs w:val="26"/>
          <w:u w:val="single"/>
        </w:rPr>
        <w:t>Лот № 16</w:t>
      </w:r>
      <w:r>
        <w:rPr>
          <w:rFonts w:cs="Times New Roman" w:ascii="Tinos" w:hAnsi="Tinos"/>
          <w:b/>
          <w:color w:val="C9211E"/>
          <w:sz w:val="26"/>
          <w:szCs w:val="26"/>
        </w:rPr>
        <w:t xml:space="preserve"> </w:t>
      </w:r>
      <w:r>
        <w:rPr>
          <w:rFonts w:cs="Times New Roman" w:ascii="Tinos" w:hAnsi="Tinos"/>
          <w:sz w:val="26"/>
          <w:szCs w:val="26"/>
        </w:rPr>
        <w:t xml:space="preserve">Кадастровый номер земельного участка – </w:t>
      </w:r>
      <w:r>
        <w:rPr>
          <w:rFonts w:cs="Tinos" w:ascii="Tinos" w:hAnsi="Tinos"/>
          <w:sz w:val="26"/>
          <w:szCs w:val="26"/>
        </w:rPr>
        <w:t xml:space="preserve">25:01:000000:855 </w:t>
      </w:r>
      <w:r>
        <w:rPr>
          <w:rFonts w:cs="Times New Roman" w:ascii="Tinos" w:hAnsi="Tinos"/>
          <w:sz w:val="26"/>
          <w:szCs w:val="26"/>
        </w:rPr>
        <w:t xml:space="preserve">площадь </w:t>
      </w:r>
      <w:r>
        <w:rPr>
          <w:rFonts w:cs="Tinos" w:ascii="Tinos" w:hAnsi="Tinos"/>
          <w:bCs/>
          <w:sz w:val="26"/>
          <w:szCs w:val="26"/>
        </w:rPr>
        <w:t>1259 кв.м.</w:t>
      </w:r>
      <w:r>
        <w:rPr>
          <w:rFonts w:cs="Times New Roman" w:ascii="Tinos" w:hAnsi="Tinos"/>
          <w:sz w:val="26"/>
          <w:szCs w:val="26"/>
        </w:rPr>
        <w:t xml:space="preserve">, категория земель – земли сельскохозяйственного назначения. </w:t>
      </w:r>
      <w:r>
        <w:rPr>
          <w:rFonts w:cs="Tinos" w:ascii="Tinos" w:hAnsi="Tinos"/>
          <w:sz w:val="24"/>
          <w:szCs w:val="24"/>
        </w:rPr>
        <w:t>Местоположение установлено относительно ориентира, расположенного за пределами. Ориентир жилой дом. Участок находится примерно в 2525 м от ориентира по направлению на юго-восток. Почтовый адрес ориентира: Приморский край, Анучинский район, с. Таежка, ул. Первостроителей, д.3</w:t>
      </w:r>
      <w:r>
        <w:rPr>
          <w:rFonts w:cs="Tinos" w:ascii="Tinos" w:hAnsi="Tinos"/>
          <w:sz w:val="26"/>
          <w:szCs w:val="26"/>
        </w:rPr>
        <w:t>.</w:t>
      </w:r>
      <w:r>
        <w:rPr>
          <w:rFonts w:cs="Times New Roman" w:ascii="Tinos" w:hAnsi="Tinos"/>
          <w:sz w:val="26"/>
          <w:szCs w:val="26"/>
        </w:rPr>
        <w:t xml:space="preserve"> Вид разрешенного использования- для </w:t>
      </w:r>
      <w:r>
        <w:rPr>
          <w:rFonts w:cs="Tinos" w:ascii="Tinos" w:hAnsi="Tinos"/>
          <w:bCs/>
          <w:sz w:val="26"/>
          <w:szCs w:val="26"/>
        </w:rPr>
        <w:t xml:space="preserve"> ведения садоводства 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rPr>
          <w:rFonts w:ascii="Tinos" w:hAnsi="Tinos" w:cs="Times New Roman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Аукцион не состоялся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color w:val="FF0000"/>
          <w:sz w:val="26"/>
          <w:szCs w:val="26"/>
          <w:u w:val="single"/>
        </w:rPr>
        <w:t xml:space="preserve">Лот № 17 </w:t>
      </w:r>
      <w:r>
        <w:rPr>
          <w:rFonts w:cs="Times New Roman" w:ascii="Tinos" w:hAnsi="Tinos"/>
          <w:sz w:val="26"/>
          <w:szCs w:val="26"/>
        </w:rPr>
        <w:t xml:space="preserve">Кадастровый номер земельного участка – </w:t>
      </w:r>
      <w:r>
        <w:rPr>
          <w:rFonts w:cs="Tinos" w:ascii="Tinos" w:hAnsi="Tinos"/>
          <w:sz w:val="26"/>
          <w:szCs w:val="26"/>
        </w:rPr>
        <w:t xml:space="preserve">25:01:180001:1241 </w:t>
      </w:r>
      <w:r>
        <w:rPr>
          <w:rFonts w:cs="Times New Roman" w:ascii="Tinos" w:hAnsi="Tinos"/>
          <w:sz w:val="26"/>
          <w:szCs w:val="26"/>
        </w:rPr>
        <w:t xml:space="preserve">площадь </w:t>
      </w:r>
      <w:r>
        <w:rPr>
          <w:rFonts w:cs="Tinos" w:ascii="Tinos" w:hAnsi="Tinos"/>
          <w:bCs/>
          <w:sz w:val="26"/>
          <w:szCs w:val="26"/>
        </w:rPr>
        <w:t>136 кв.м.</w:t>
      </w:r>
      <w:r>
        <w:rPr>
          <w:rFonts w:cs="Times New Roman" w:ascii="Tinos" w:hAnsi="Tinos"/>
          <w:sz w:val="26"/>
          <w:szCs w:val="26"/>
        </w:rPr>
        <w:t xml:space="preserve">, категория земель – земли сельскохозяйственного назначения. </w:t>
      </w:r>
      <w:r>
        <w:rPr>
          <w:rFonts w:cs="Tinos" w:ascii="Tinos" w:hAnsi="Tinos"/>
          <w:sz w:val="26"/>
          <w:szCs w:val="26"/>
        </w:rPr>
        <w:t>Местоположение установлено относительно ориентира, расположенного за пределами. Ориентир жилой дом. Участок находится примерно в 5 м от ориентира по направлению на запад. Почтовый адрес ориентира: Приморский край, Анучинский район, с. Таежка, ул. Советская, д.30А</w:t>
      </w:r>
      <w:r>
        <w:rPr>
          <w:rFonts w:cs="Times New Roman" w:ascii="Tinos" w:hAnsi="Tinos"/>
          <w:sz w:val="26"/>
          <w:szCs w:val="26"/>
        </w:rPr>
        <w:t xml:space="preserve"> Вид разрешенного использования- для </w:t>
      </w:r>
      <w:r>
        <w:rPr>
          <w:rFonts w:cs="Tinos" w:ascii="Tinos" w:hAnsi="Tinos"/>
          <w:bCs/>
          <w:sz w:val="26"/>
          <w:szCs w:val="26"/>
        </w:rPr>
        <w:t>ведения личного подсобного хозяйства (приусадебный земельный участок) 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Несмашных Александр Викторович адрес: Приморский край,  г. Арсеньев, ул. Жуковского, д. 49 кв. 96.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Заявка подана 27.02.2020г. За  № 28 задаток в сумме 20.90 рублей</w:t>
      </w:r>
    </w:p>
    <w:p>
      <w:pPr>
        <w:pStyle w:val="Normal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внесен платежным поручением от 27.02.2020г.</w:t>
      </w:r>
    </w:p>
    <w:p>
      <w:pPr>
        <w:pStyle w:val="Normal"/>
        <w:spacing w:lineRule="auto" w:line="24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4.1. Начальная цена предмета аукциона по </w:t>
      </w:r>
      <w:r>
        <w:rPr>
          <w:rFonts w:cs="Times New Roman" w:ascii="Tinos" w:hAnsi="Tinos"/>
          <w:sz w:val="26"/>
          <w:szCs w:val="26"/>
        </w:rPr>
        <w:t>лоту  №17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104(сто четыре) рубля 52 коп.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4.2. 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4.3.Предпоследнее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5. </w:t>
      </w:r>
      <w:r>
        <w:rPr>
          <w:rFonts w:cs="Times New Roman" w:ascii="Tinos" w:hAnsi="Tinos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before="0" w:after="0"/>
        <w:jc w:val="both"/>
        <w:rPr>
          <w:rFonts w:ascii="Tinos" w:hAnsi="Tinos" w:cs="Times New Roman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Договор заключен  с единственным участником аукциона – с Несмашных Александром Викторовичем.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color w:val="FF0000"/>
          <w:sz w:val="26"/>
          <w:szCs w:val="26"/>
          <w:u w:val="single"/>
        </w:rPr>
        <w:t xml:space="preserve">Лот № 18 </w:t>
      </w:r>
      <w:r>
        <w:rPr>
          <w:rFonts w:cs="Times New Roman" w:ascii="Tinos" w:hAnsi="Tinos"/>
          <w:sz w:val="26"/>
          <w:szCs w:val="26"/>
        </w:rPr>
        <w:t xml:space="preserve">Кадастровый номер земельного участка – </w:t>
      </w:r>
      <w:r>
        <w:rPr>
          <w:rFonts w:cs="Tinos" w:ascii="Tinos" w:hAnsi="Tinos"/>
          <w:sz w:val="26"/>
          <w:szCs w:val="26"/>
        </w:rPr>
        <w:t xml:space="preserve">25:01:160001:259 </w:t>
      </w:r>
      <w:r>
        <w:rPr>
          <w:rFonts w:cs="Times New Roman" w:ascii="Tinos" w:hAnsi="Tinos"/>
          <w:sz w:val="26"/>
          <w:szCs w:val="26"/>
        </w:rPr>
        <w:t xml:space="preserve">площадь </w:t>
      </w:r>
      <w:r>
        <w:rPr>
          <w:rFonts w:cs="Tinos" w:ascii="Tinos" w:hAnsi="Tinos"/>
          <w:bCs/>
          <w:sz w:val="26"/>
          <w:szCs w:val="26"/>
        </w:rPr>
        <w:t>329 кв.м.</w:t>
      </w:r>
      <w:r>
        <w:rPr>
          <w:rFonts w:cs="Times New Roman" w:ascii="Tinos" w:hAnsi="Tinos"/>
          <w:sz w:val="26"/>
          <w:szCs w:val="26"/>
        </w:rPr>
        <w:t xml:space="preserve">, категория земель – земли населенных пунктов. </w:t>
      </w:r>
      <w:r>
        <w:rPr>
          <w:rFonts w:cs="Tinos" w:ascii="Tinos" w:hAnsi="Tinos"/>
          <w:sz w:val="26"/>
          <w:szCs w:val="26"/>
        </w:rPr>
        <w:t>Местоположение установлено относительно ориентира, расположенного за пределами. Ориентир жилой дом . Участок находится примерно в 30 м от ориентира по направлению на север. Почтовый адрес ориентира: Приморский край, Анучинский район, с. Старогордеевка, ул. Ленинская, д.25.</w:t>
      </w:r>
      <w:r>
        <w:rPr>
          <w:rFonts w:cs="Times New Roman" w:ascii="Tinos" w:hAnsi="Tinos"/>
          <w:sz w:val="26"/>
          <w:szCs w:val="26"/>
        </w:rPr>
        <w:t xml:space="preserve"> Вид разрешенного использования- для </w:t>
      </w:r>
      <w:r>
        <w:rPr>
          <w:rFonts w:cs="Tinos" w:ascii="Tinos" w:hAnsi="Tinos"/>
          <w:bCs/>
          <w:sz w:val="26"/>
          <w:szCs w:val="26"/>
        </w:rPr>
        <w:t xml:space="preserve"> ведения личного подсобного хозяйства.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Радченко Александр Кузьмич адрес: Приморский край,  с. Старогордеевка, ул. Ленинская, д. 25.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Заявка подана 27.02.2020г. За  № 24 задаток в сумме 46.75 рублей</w:t>
      </w:r>
    </w:p>
    <w:p>
      <w:pPr>
        <w:pStyle w:val="Normal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внесен платежным поручением от 27.02.2020г.</w:t>
      </w:r>
    </w:p>
    <w:p>
      <w:pPr>
        <w:pStyle w:val="Normal"/>
        <w:spacing w:lineRule="auto" w:line="24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4.1. Начальная цена предмета аукциона по </w:t>
      </w:r>
      <w:r>
        <w:rPr>
          <w:rFonts w:cs="Times New Roman" w:ascii="Tinos" w:hAnsi="Tinos"/>
          <w:sz w:val="26"/>
          <w:szCs w:val="26"/>
        </w:rPr>
        <w:t>лоту  №18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233(двести тридцать три) рубля 77 коп.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4.2. 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4.3.Предпоследнее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5. </w:t>
      </w:r>
      <w:r>
        <w:rPr>
          <w:rFonts w:cs="Times New Roman" w:ascii="Tinos" w:hAnsi="Tinos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before="0" w:after="0"/>
        <w:jc w:val="both"/>
        <w:rPr>
          <w:rFonts w:ascii="Tinos" w:hAnsi="Tinos" w:cs="Times New Roman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Договор заключен  с единственным участником аукциона – с Радченко Александром Кузьмичом.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color w:val="FF0000"/>
          <w:sz w:val="26"/>
          <w:szCs w:val="26"/>
          <w:u w:val="single"/>
        </w:rPr>
        <w:t>Лот № 19</w:t>
      </w:r>
      <w:r>
        <w:rPr>
          <w:rFonts w:cs="Times New Roman" w:ascii="Tinos" w:hAnsi="Tinos"/>
          <w:b/>
          <w:sz w:val="26"/>
          <w:szCs w:val="26"/>
        </w:rPr>
        <w:t xml:space="preserve"> </w:t>
      </w:r>
      <w:r>
        <w:rPr>
          <w:rFonts w:cs="Times New Roman" w:ascii="Tinos" w:hAnsi="Tinos"/>
          <w:sz w:val="26"/>
          <w:szCs w:val="26"/>
        </w:rPr>
        <w:t xml:space="preserve">Кадастровый номер земельного участка – </w:t>
      </w:r>
      <w:r>
        <w:rPr>
          <w:rFonts w:cs="Tinos" w:ascii="Tinos" w:hAnsi="Tinos"/>
          <w:sz w:val="26"/>
          <w:szCs w:val="26"/>
        </w:rPr>
        <w:t xml:space="preserve">25:01:100001:3155 </w:t>
      </w:r>
      <w:r>
        <w:rPr>
          <w:rFonts w:cs="Times New Roman" w:ascii="Tinos" w:hAnsi="Tinos"/>
          <w:sz w:val="26"/>
          <w:szCs w:val="26"/>
        </w:rPr>
        <w:t xml:space="preserve">площадь </w:t>
      </w:r>
      <w:r>
        <w:rPr>
          <w:rFonts w:cs="Tinos" w:ascii="Tinos" w:hAnsi="Tinos"/>
          <w:bCs/>
          <w:sz w:val="26"/>
          <w:szCs w:val="26"/>
        </w:rPr>
        <w:t>2016 кв.м.</w:t>
      </w:r>
      <w:r>
        <w:rPr>
          <w:rFonts w:cs="Times New Roman" w:ascii="Tinos" w:hAnsi="Tinos"/>
          <w:sz w:val="26"/>
          <w:szCs w:val="26"/>
        </w:rPr>
        <w:t xml:space="preserve">, категория земель – земли населенных пунктов. </w:t>
      </w:r>
      <w:r>
        <w:rPr>
          <w:rFonts w:cs="Tinos" w:ascii="Tinos" w:hAnsi="Tinos"/>
          <w:sz w:val="26"/>
          <w:szCs w:val="26"/>
        </w:rPr>
        <w:t>Почтовый адрес ориентира: Приморский край, Анучинский район, с. Чернышевка, ул. Солнечная, д.21.</w:t>
      </w:r>
      <w:r>
        <w:rPr>
          <w:rFonts w:cs="Times New Roman" w:ascii="Tinos" w:hAnsi="Tinos"/>
          <w:sz w:val="26"/>
          <w:szCs w:val="26"/>
        </w:rPr>
        <w:t xml:space="preserve"> Вид разрешенного использования- для </w:t>
      </w:r>
      <w:r>
        <w:rPr>
          <w:rFonts w:cs="Tinos" w:ascii="Tinos" w:hAnsi="Tinos"/>
          <w:bCs/>
          <w:sz w:val="26"/>
          <w:szCs w:val="26"/>
        </w:rPr>
        <w:t xml:space="preserve"> ведения личного подсобного хозяйства (приусадебный земельный участок).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Медведев Вячеслав Николаевич адрес: Приморский край,  с. Чернышевка, ул. Заречная, д. 12, кв.2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Заявка подана 25.02.2020г. За  № 17 задаток в сумме 627.23 рубля</w:t>
      </w:r>
    </w:p>
    <w:p>
      <w:pPr>
        <w:pStyle w:val="Normal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внесен платежным поручением от 25.02.2020г.</w:t>
      </w:r>
    </w:p>
    <w:p>
      <w:pPr>
        <w:pStyle w:val="Normal"/>
        <w:spacing w:lineRule="auto" w:line="24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4.1. Начальная цена предмета аукциона по </w:t>
      </w:r>
      <w:r>
        <w:rPr>
          <w:rFonts w:cs="Times New Roman" w:ascii="Tinos" w:hAnsi="Tinos"/>
          <w:sz w:val="26"/>
          <w:szCs w:val="26"/>
        </w:rPr>
        <w:t>лоту  №19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3136(три тысячи сто тридцать шесть ) рублей 19 коп.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4.2. 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4.3.Предпоследнее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5. </w:t>
      </w:r>
      <w:r>
        <w:rPr>
          <w:rFonts w:cs="Times New Roman" w:ascii="Tinos" w:hAnsi="Tinos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before="0" w:after="0"/>
        <w:jc w:val="both"/>
        <w:rPr>
          <w:rFonts w:ascii="Tinos" w:hAnsi="Tinos" w:cs="Times New Roman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Договор заключен  с единственным участником аукциона – с Медведевым Вячеславом  Николаевичем.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color w:val="FF0000"/>
          <w:sz w:val="26"/>
          <w:szCs w:val="26"/>
          <w:u w:val="single"/>
        </w:rPr>
        <w:t xml:space="preserve">Лот № 20 </w:t>
      </w:r>
      <w:r>
        <w:rPr>
          <w:rFonts w:cs="Times New Roman" w:ascii="Tinos" w:hAnsi="Tinos"/>
          <w:sz w:val="26"/>
          <w:szCs w:val="26"/>
        </w:rPr>
        <w:t xml:space="preserve">Кадастровый номер земельного участка – </w:t>
      </w:r>
      <w:r>
        <w:rPr>
          <w:rFonts w:cs="Tinos" w:ascii="Tinos" w:hAnsi="Tinos"/>
          <w:sz w:val="26"/>
          <w:szCs w:val="26"/>
        </w:rPr>
        <w:t xml:space="preserve">25:01:150001:5905 </w:t>
      </w:r>
      <w:r>
        <w:rPr>
          <w:rFonts w:cs="Times New Roman" w:ascii="Tinos" w:hAnsi="Tinos"/>
          <w:sz w:val="26"/>
          <w:szCs w:val="26"/>
        </w:rPr>
        <w:t xml:space="preserve">площадь </w:t>
      </w:r>
      <w:r>
        <w:rPr>
          <w:rFonts w:cs="Tinos" w:ascii="Tinos" w:hAnsi="Tinos"/>
          <w:bCs/>
          <w:sz w:val="26"/>
          <w:szCs w:val="26"/>
        </w:rPr>
        <w:t>908  кв.м.</w:t>
      </w:r>
      <w:r>
        <w:rPr>
          <w:rFonts w:cs="Times New Roman" w:ascii="Tinos" w:hAnsi="Tinos"/>
          <w:sz w:val="26"/>
          <w:szCs w:val="26"/>
        </w:rPr>
        <w:t xml:space="preserve">, категория земель – земли населенных пунктов. </w:t>
      </w:r>
      <w:r>
        <w:rPr>
          <w:rFonts w:cs="Tinos" w:ascii="Tinos" w:hAnsi="Tinos"/>
          <w:sz w:val="26"/>
          <w:szCs w:val="26"/>
        </w:rPr>
        <w:t>Местоположение установлено относительно ориентира, расположенного за пределами. Ориентир жилой дом. Участок находится примерно в 5 м от ориентира по направлению на юг. Почтовый адрес ориентира: Приморский край, Анучинский район, с. Анучино, ул. Чкалова, д. 64.</w:t>
      </w:r>
      <w:r>
        <w:rPr>
          <w:rFonts w:cs="Times New Roman" w:ascii="Tinos" w:hAnsi="Tinos"/>
          <w:sz w:val="26"/>
          <w:szCs w:val="26"/>
        </w:rPr>
        <w:t xml:space="preserve"> Вид разрешенного использования- для </w:t>
      </w:r>
      <w:r>
        <w:rPr>
          <w:rFonts w:cs="Tinos" w:ascii="Tinos" w:hAnsi="Tinos"/>
          <w:bCs/>
          <w:sz w:val="26"/>
          <w:szCs w:val="26"/>
        </w:rPr>
        <w:t xml:space="preserve"> ведения личного подсобного хозяйства (приусадебный земельный участок) 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Завдовеев Евгений Григорьевич адрес: Приморский край,  с. Анучино , ул. Чкалова, д. 64, кв.2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Заявка подана 07.02.2020г. За  № 6 задаток в сумме 372.80 рублей</w:t>
      </w:r>
    </w:p>
    <w:p>
      <w:pPr>
        <w:pStyle w:val="Normal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внесен платежным поручением от 07.02.2020г.</w:t>
      </w:r>
    </w:p>
    <w:p>
      <w:pPr>
        <w:pStyle w:val="Normal"/>
        <w:spacing w:lineRule="auto" w:line="24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4.1. Начальная цена предмета аукциона по </w:t>
      </w:r>
      <w:r>
        <w:rPr>
          <w:rFonts w:cs="Times New Roman" w:ascii="Tinos" w:hAnsi="Tinos"/>
          <w:sz w:val="26"/>
          <w:szCs w:val="26"/>
        </w:rPr>
        <w:t>лоту  20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1864(</w:t>
      </w:r>
      <w:r>
        <w:rPr>
          <w:rFonts w:cs="Times New Roman" w:ascii="Tinos" w:hAnsi="Tinos"/>
          <w:sz w:val="26"/>
          <w:szCs w:val="26"/>
        </w:rPr>
        <w:t>одна тысяча восемьсот шестьдесят четыре</w:t>
      </w:r>
      <w:r>
        <w:rPr>
          <w:rFonts w:cs="Times New Roman" w:ascii="Tinos" w:hAnsi="Tinos"/>
          <w:sz w:val="26"/>
          <w:szCs w:val="26"/>
        </w:rPr>
        <w:t>) рубля 03 коп.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4.2. 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4.3.Предпоследнее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5. </w:t>
      </w:r>
      <w:r>
        <w:rPr>
          <w:rFonts w:cs="Times New Roman" w:ascii="Tinos" w:hAnsi="Tinos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before="0" w:after="0"/>
        <w:jc w:val="both"/>
        <w:rPr>
          <w:rFonts w:ascii="Tinos" w:hAnsi="Tinos" w:cs="Times New Roman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Договор заключен  с единственным участником аукциона – с Завдовеевым Евгением Григорьевичем.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color w:val="FF0000"/>
          <w:sz w:val="26"/>
          <w:szCs w:val="26"/>
          <w:u w:val="single"/>
        </w:rPr>
        <w:t>Лот № 21</w:t>
      </w:r>
      <w:r>
        <w:rPr>
          <w:rFonts w:cs="Times New Roman" w:ascii="Tinos" w:hAnsi="Tinos"/>
          <w:b/>
          <w:sz w:val="26"/>
          <w:szCs w:val="26"/>
        </w:rPr>
        <w:t xml:space="preserve"> </w:t>
      </w:r>
      <w:r>
        <w:rPr>
          <w:rFonts w:cs="Times New Roman" w:ascii="Tinos" w:hAnsi="Tinos"/>
          <w:sz w:val="26"/>
          <w:szCs w:val="26"/>
        </w:rPr>
        <w:t xml:space="preserve">Кадастровый номер земельного участка – </w:t>
      </w:r>
      <w:r>
        <w:rPr>
          <w:rFonts w:cs="Tinos" w:ascii="Tinos" w:hAnsi="Tinos"/>
          <w:sz w:val="26"/>
          <w:szCs w:val="26"/>
        </w:rPr>
        <w:t xml:space="preserve">25:01:010201:661 </w:t>
      </w:r>
      <w:r>
        <w:rPr>
          <w:rFonts w:cs="Times New Roman" w:ascii="Tinos" w:hAnsi="Tinos"/>
          <w:sz w:val="26"/>
          <w:szCs w:val="26"/>
        </w:rPr>
        <w:t xml:space="preserve">площадь </w:t>
      </w:r>
      <w:r>
        <w:rPr>
          <w:rFonts w:cs="Tinos" w:ascii="Tinos" w:hAnsi="Tinos"/>
          <w:bCs/>
          <w:sz w:val="26"/>
          <w:szCs w:val="26"/>
        </w:rPr>
        <w:t>2221071 кв.м.</w:t>
      </w:r>
      <w:r>
        <w:rPr>
          <w:rFonts w:cs="Times New Roman" w:ascii="Tinos" w:hAnsi="Tinos"/>
          <w:sz w:val="26"/>
          <w:szCs w:val="26"/>
        </w:rPr>
        <w:t xml:space="preserve">, категория земель – земли сельскохозяйственного назначения. </w:t>
      </w:r>
      <w:r>
        <w:rPr>
          <w:rFonts w:cs="Tinos" w:ascii="Tinos" w:hAnsi="Tinos"/>
          <w:sz w:val="26"/>
          <w:szCs w:val="26"/>
        </w:rPr>
        <w:t>Местоположение установлено относительно ориентира, расположенного за пределами. Ориентир жилой дом. Участок находится примерно в 2690 м от ориентира по направлению на юго-восток. Почтовый адрес ориентира: Приморский край, Анучинский район, с. Гражданка, ул. Центральная, д.1а.</w:t>
      </w:r>
      <w:r>
        <w:rPr>
          <w:rFonts w:cs="Times New Roman" w:ascii="Tinos" w:hAnsi="Tinos"/>
          <w:sz w:val="26"/>
          <w:szCs w:val="26"/>
        </w:rPr>
        <w:t xml:space="preserve"> Вид разрешенного использования- для </w:t>
      </w:r>
      <w:r>
        <w:rPr>
          <w:rFonts w:cs="Tinos" w:ascii="Tinos" w:hAnsi="Tinos"/>
          <w:bCs/>
          <w:sz w:val="26"/>
          <w:szCs w:val="26"/>
        </w:rPr>
        <w:t xml:space="preserve"> сельскохозяйственного использования 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ООО «Жемчужный рис»: Приморский край,  г. Арсеньев , ул. Малиновая (с/т Междуречье), д. 29.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Заявка подана 27.02.2020г. За  № 27 задаток в сумме 46842.38 рублей</w:t>
      </w:r>
    </w:p>
    <w:p>
      <w:pPr>
        <w:pStyle w:val="Normal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внесен платежным поручением от 26.02.2020г.</w:t>
      </w:r>
    </w:p>
    <w:p>
      <w:pPr>
        <w:pStyle w:val="Normal"/>
        <w:spacing w:lineRule="auto" w:line="24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4.1. Начальная цена предмета аукциона по </w:t>
      </w:r>
      <w:r>
        <w:rPr>
          <w:rFonts w:cs="Times New Roman" w:ascii="Tinos" w:hAnsi="Tinos"/>
          <w:sz w:val="26"/>
          <w:szCs w:val="26"/>
        </w:rPr>
        <w:t>лоту  21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234 211(двести тридцать четыре тысячи двести одиннадцать) рублей 93 коп.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4.2. 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4.3.Предпоследнее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5. </w:t>
      </w:r>
      <w:r>
        <w:rPr>
          <w:rFonts w:cs="Times New Roman" w:ascii="Tinos" w:hAnsi="Tinos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before="0" w:after="0"/>
        <w:jc w:val="both"/>
        <w:rPr>
          <w:rFonts w:ascii="Tinos" w:hAnsi="Tinos" w:cs="Times New Roman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Договор заключен  с единственным участником аукциона – ООО «Жемчужный рис».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color w:val="FF0000"/>
          <w:sz w:val="26"/>
          <w:szCs w:val="26"/>
          <w:u w:val="single"/>
        </w:rPr>
        <w:t>Лот № 22</w:t>
      </w:r>
      <w:r>
        <w:rPr>
          <w:rFonts w:cs="Times New Roman" w:ascii="Tinos" w:hAnsi="Tinos"/>
          <w:b/>
          <w:sz w:val="26"/>
          <w:szCs w:val="26"/>
        </w:rPr>
        <w:t xml:space="preserve"> </w:t>
      </w:r>
      <w:r>
        <w:rPr>
          <w:rFonts w:cs="Times New Roman" w:ascii="Tinos" w:hAnsi="Tinos"/>
          <w:sz w:val="26"/>
          <w:szCs w:val="26"/>
        </w:rPr>
        <w:t xml:space="preserve">Кадастровый номер земельного участка – </w:t>
      </w:r>
      <w:r>
        <w:rPr>
          <w:rFonts w:cs="Tinos" w:ascii="Tinos" w:hAnsi="Tinos"/>
          <w:sz w:val="26"/>
          <w:szCs w:val="26"/>
        </w:rPr>
        <w:t xml:space="preserve">25:01:260001:783 </w:t>
      </w:r>
      <w:r>
        <w:rPr>
          <w:rFonts w:cs="Times New Roman" w:ascii="Tinos" w:hAnsi="Tinos"/>
          <w:sz w:val="26"/>
          <w:szCs w:val="26"/>
        </w:rPr>
        <w:t xml:space="preserve">площадь </w:t>
      </w:r>
      <w:r>
        <w:rPr>
          <w:rFonts w:cs="Tinos" w:ascii="Tinos" w:hAnsi="Tinos"/>
          <w:bCs/>
          <w:sz w:val="26"/>
          <w:szCs w:val="26"/>
        </w:rPr>
        <w:t>345  кв.м.</w:t>
      </w:r>
      <w:r>
        <w:rPr>
          <w:rFonts w:cs="Times New Roman" w:ascii="Tinos" w:hAnsi="Tinos"/>
          <w:sz w:val="26"/>
          <w:szCs w:val="26"/>
        </w:rPr>
        <w:t xml:space="preserve">, категория земель – земли населенных пунктов. </w:t>
      </w:r>
      <w:r>
        <w:rPr>
          <w:rFonts w:cs="Tinos" w:ascii="Tinos" w:hAnsi="Tinos"/>
          <w:sz w:val="26"/>
          <w:szCs w:val="26"/>
        </w:rPr>
        <w:t xml:space="preserve">Местоположение установлено относительно ориентира, расположенного за пределами. Ориентир жилой дом. Участок находится примерно в 41 м от ориентира по направлению на юг. Почтовый адрес ориентира: Приморский край, Анучинский район, с. Староварваровка, ул. Мира, д.17. </w:t>
      </w:r>
      <w:r>
        <w:rPr>
          <w:rFonts w:cs="Times New Roman" w:ascii="Tinos" w:hAnsi="Tinos"/>
          <w:sz w:val="26"/>
          <w:szCs w:val="26"/>
        </w:rPr>
        <w:t xml:space="preserve">Вид разрешенного использования- для </w:t>
      </w:r>
      <w:r>
        <w:rPr>
          <w:rFonts w:cs="Tinos" w:ascii="Tinos" w:hAnsi="Tinos"/>
          <w:bCs/>
          <w:sz w:val="26"/>
          <w:szCs w:val="26"/>
        </w:rPr>
        <w:t xml:space="preserve"> ведения личного подсобного хозяйства 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Понуровский Алексей Федорович адрес: Приморский край,  с. Староварваровка , ул. Мира, д. 17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Заявка подана 05.02.2020г. За  № 3 задаток в сумме 57.73 рублей</w:t>
      </w:r>
    </w:p>
    <w:p>
      <w:pPr>
        <w:pStyle w:val="Normal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внесен платежным поручением от 05.02.2020г.</w:t>
      </w:r>
    </w:p>
    <w:p>
      <w:pPr>
        <w:pStyle w:val="Normal"/>
        <w:spacing w:lineRule="auto" w:line="24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4.1. Начальная цена предмета аукциона по </w:t>
      </w:r>
      <w:r>
        <w:rPr>
          <w:rFonts w:cs="Times New Roman" w:ascii="Tinos" w:hAnsi="Tinos"/>
          <w:sz w:val="26"/>
          <w:szCs w:val="26"/>
        </w:rPr>
        <w:t>лоту  20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288(двести восемьдесят восемь) рублей 66 коп.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4.2. 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4.3.Предпоследнее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5. </w:t>
      </w:r>
      <w:r>
        <w:rPr>
          <w:rFonts w:cs="Times New Roman" w:ascii="Tinos" w:hAnsi="Tinos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before="0" w:after="0"/>
        <w:jc w:val="both"/>
        <w:rPr>
          <w:rFonts w:ascii="Tinos" w:hAnsi="Tinos" w:cs="Times New Roman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Договор заключен  с единственным участником аукциона – с Понуровским Алексеем Федоровичем.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color w:val="FF0000"/>
          <w:sz w:val="26"/>
          <w:szCs w:val="26"/>
          <w:u w:val="single"/>
        </w:rPr>
        <w:t>Лот № 23</w:t>
      </w:r>
      <w:r>
        <w:rPr>
          <w:rFonts w:cs="Times New Roman" w:ascii="Tinos" w:hAnsi="Tinos"/>
          <w:b/>
          <w:sz w:val="26"/>
          <w:szCs w:val="26"/>
        </w:rPr>
        <w:t xml:space="preserve"> </w:t>
      </w:r>
      <w:r>
        <w:rPr>
          <w:rFonts w:cs="Times New Roman" w:ascii="Tinos" w:hAnsi="Tinos"/>
          <w:sz w:val="26"/>
          <w:szCs w:val="26"/>
        </w:rPr>
        <w:t xml:space="preserve">Кадастровый номер земельного участка – </w:t>
      </w:r>
      <w:r>
        <w:rPr>
          <w:rFonts w:cs="Tinos" w:ascii="Tinos" w:hAnsi="Tinos"/>
          <w:sz w:val="26"/>
          <w:szCs w:val="26"/>
        </w:rPr>
        <w:t xml:space="preserve">25:01:260001:844 </w:t>
      </w:r>
      <w:r>
        <w:rPr>
          <w:rFonts w:cs="Times New Roman" w:ascii="Tinos" w:hAnsi="Tinos"/>
          <w:sz w:val="26"/>
          <w:szCs w:val="26"/>
        </w:rPr>
        <w:t xml:space="preserve">площадь </w:t>
      </w:r>
      <w:r>
        <w:rPr>
          <w:rFonts w:cs="Tinos" w:ascii="Tinos" w:hAnsi="Tinos"/>
          <w:bCs/>
          <w:sz w:val="26"/>
          <w:szCs w:val="26"/>
        </w:rPr>
        <w:t>1468  кв.м.</w:t>
      </w:r>
      <w:r>
        <w:rPr>
          <w:rFonts w:cs="Times New Roman" w:ascii="Tinos" w:hAnsi="Tinos"/>
          <w:sz w:val="26"/>
          <w:szCs w:val="26"/>
        </w:rPr>
        <w:t xml:space="preserve">, категория земель – земли населенных пунктов. </w:t>
      </w:r>
      <w:r>
        <w:rPr>
          <w:rFonts w:cs="Tinos" w:ascii="Tinos" w:hAnsi="Tinos"/>
          <w:sz w:val="26"/>
          <w:szCs w:val="26"/>
        </w:rPr>
        <w:t xml:space="preserve">Местоположение установлено относительно ориентира, расположенного за пределами. Ориентир жилой дом. Участок находится примерно в 1159 м от ориентира по направлению на юго-восток. Почтовый адрес ориентира: Приморский край, Анучинский район, с. Таежка, ул. Новая, д.9. </w:t>
      </w:r>
      <w:r>
        <w:rPr>
          <w:rFonts w:cs="Times New Roman" w:ascii="Tinos" w:hAnsi="Tinos"/>
          <w:sz w:val="26"/>
          <w:szCs w:val="26"/>
        </w:rPr>
        <w:t xml:space="preserve">Вид разрешенного использования- для </w:t>
      </w:r>
      <w:r>
        <w:rPr>
          <w:rFonts w:cs="Tinos" w:ascii="Tinos" w:hAnsi="Tinos"/>
          <w:bCs/>
          <w:sz w:val="26"/>
          <w:szCs w:val="26"/>
        </w:rPr>
        <w:t xml:space="preserve"> ведения личного подсобного хозяйства 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Фомичева Людмила Максимовна адрес: Приморский край,  г. Арсеньев, ул. Островского, д. 16 кв.104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Заявка подана 25.02.2020г. За  № 18 задаток в сумме 264.94 рублей</w:t>
      </w:r>
    </w:p>
    <w:p>
      <w:pPr>
        <w:pStyle w:val="Normal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внесен платежным поручением от 25.02.2020г.</w:t>
      </w:r>
    </w:p>
    <w:p>
      <w:pPr>
        <w:pStyle w:val="Normal"/>
        <w:spacing w:lineRule="auto" w:line="24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4.1. Начальная цена предмета аукциона по </w:t>
      </w:r>
      <w:r>
        <w:rPr>
          <w:rFonts w:cs="Times New Roman" w:ascii="Tinos" w:hAnsi="Tinos"/>
          <w:sz w:val="26"/>
          <w:szCs w:val="26"/>
        </w:rPr>
        <w:t>лоту  23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1324(одна тысяча триста двадцать четыре) рубля 72 коп.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4.2. 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4.3.Предпоследнее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5. </w:t>
      </w:r>
      <w:r>
        <w:rPr>
          <w:rFonts w:cs="Times New Roman" w:ascii="Tinos" w:hAnsi="Tinos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before="0" w:after="0"/>
        <w:jc w:val="both"/>
        <w:rPr>
          <w:rFonts w:ascii="Tinos" w:hAnsi="Tinos" w:cs="Times New Roman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Договор заключен  с единственным участником аукциона – с Фомичевой Людмилой Максимовной.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color w:val="FF0000"/>
          <w:sz w:val="26"/>
          <w:szCs w:val="26"/>
          <w:u w:val="single"/>
        </w:rPr>
        <w:t xml:space="preserve">Лот № 24 </w:t>
      </w:r>
      <w:r>
        <w:rPr>
          <w:rFonts w:cs="Times New Roman" w:ascii="Tinos" w:hAnsi="Tinos"/>
          <w:sz w:val="26"/>
          <w:szCs w:val="26"/>
        </w:rPr>
        <w:t xml:space="preserve">Кадастровый номер земельного участка – </w:t>
      </w:r>
      <w:r>
        <w:rPr>
          <w:rFonts w:cs="Tinos" w:ascii="Tinos" w:hAnsi="Tinos"/>
          <w:sz w:val="26"/>
          <w:szCs w:val="26"/>
        </w:rPr>
        <w:t xml:space="preserve">25:01:010201:706 </w:t>
      </w:r>
      <w:r>
        <w:rPr>
          <w:rFonts w:cs="Times New Roman" w:ascii="Tinos" w:hAnsi="Tinos"/>
          <w:sz w:val="26"/>
          <w:szCs w:val="26"/>
        </w:rPr>
        <w:t xml:space="preserve">площадь </w:t>
      </w:r>
      <w:r>
        <w:rPr>
          <w:rFonts w:cs="Tinos" w:ascii="Tinos" w:hAnsi="Tinos"/>
          <w:bCs/>
          <w:sz w:val="26"/>
          <w:szCs w:val="26"/>
        </w:rPr>
        <w:t>571373 кв.м.</w:t>
      </w:r>
      <w:r>
        <w:rPr>
          <w:rFonts w:cs="Times New Roman" w:ascii="Tinos" w:hAnsi="Tinos"/>
          <w:sz w:val="26"/>
          <w:szCs w:val="26"/>
        </w:rPr>
        <w:t xml:space="preserve">, категория земель – земли сельскохозяйственного назначения. </w:t>
      </w:r>
      <w:r>
        <w:rPr>
          <w:rFonts w:cs="Tinos" w:ascii="Tinos" w:hAnsi="Tinos"/>
          <w:sz w:val="26"/>
          <w:szCs w:val="26"/>
        </w:rPr>
        <w:t xml:space="preserve">Местоположение установлено относительно ориентира, расположенного за пределами. Ориентир жилой дом. Участок находится примерно в 2470 м от ориентира по направлению на северо-восток. Почтовый адрес ориентира:Почтовый адрес ориентира: Приморский край, Анучинский район, с. Пухово, ул. Беговая, д.6. </w:t>
      </w:r>
      <w:r>
        <w:rPr>
          <w:rFonts w:cs="Times New Roman" w:ascii="Tinos" w:hAnsi="Tinos"/>
          <w:sz w:val="26"/>
          <w:szCs w:val="26"/>
        </w:rPr>
        <w:t xml:space="preserve">Вид разрешенного использования- для </w:t>
      </w:r>
      <w:r>
        <w:rPr>
          <w:rFonts w:cs="Tinos" w:ascii="Tinos" w:hAnsi="Tinos"/>
          <w:bCs/>
          <w:sz w:val="26"/>
          <w:szCs w:val="26"/>
        </w:rPr>
        <w:t xml:space="preserve"> сельскохозяйственного производства 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ООО « Жемчужный рис» адрес: Приморский край,  г. Арсеньев, ул. Малиновая(с/т Междуречье), д. 29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Заявка подана 27.02.2020г. За  № 26 задаток в сумме 9444.80 рублей</w:t>
      </w:r>
    </w:p>
    <w:p>
      <w:pPr>
        <w:pStyle w:val="Normal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внесен платежным поручением от 27.02.2020г.</w:t>
      </w:r>
    </w:p>
    <w:p>
      <w:pPr>
        <w:pStyle w:val="Normal"/>
        <w:spacing w:lineRule="auto" w:line="24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4.1. Начальная цена предмета аукциона по </w:t>
      </w:r>
      <w:r>
        <w:rPr>
          <w:rFonts w:cs="Times New Roman" w:ascii="Tinos" w:hAnsi="Tinos"/>
          <w:sz w:val="26"/>
          <w:szCs w:val="26"/>
        </w:rPr>
        <w:t>лоту  24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47223(сорок семь тысяч двести двадцать три ) рубля 98 коп.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4.2. 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4.3.Предпоследнее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5. </w:t>
      </w:r>
      <w:r>
        <w:rPr>
          <w:rFonts w:cs="Times New Roman" w:ascii="Tinos" w:hAnsi="Tinos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before="0" w:after="0"/>
        <w:jc w:val="both"/>
        <w:rPr>
          <w:rFonts w:ascii="Tinos" w:hAnsi="Tinos" w:cs="Times New Roman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Договор заключен  с единственным участником аукциона – с ООО « Жемчужный рис».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color w:val="FF0000"/>
          <w:sz w:val="26"/>
          <w:szCs w:val="26"/>
          <w:u w:val="single"/>
        </w:rPr>
        <w:t xml:space="preserve">Лот № 25 </w:t>
      </w:r>
      <w:r>
        <w:rPr>
          <w:rFonts w:cs="Times New Roman" w:ascii="Tinos" w:hAnsi="Tinos"/>
          <w:sz w:val="26"/>
          <w:szCs w:val="26"/>
        </w:rPr>
        <w:t xml:space="preserve">Кадастровый номер земельного участка – </w:t>
      </w:r>
      <w:r>
        <w:rPr>
          <w:rFonts w:cs="Tinos" w:ascii="Tinos" w:hAnsi="Tinos"/>
          <w:sz w:val="26"/>
          <w:szCs w:val="26"/>
        </w:rPr>
        <w:t xml:space="preserve">25:01:000000:864 </w:t>
      </w:r>
      <w:r>
        <w:rPr>
          <w:rFonts w:cs="Times New Roman" w:ascii="Tinos" w:hAnsi="Tinos"/>
          <w:sz w:val="26"/>
          <w:szCs w:val="26"/>
        </w:rPr>
        <w:t xml:space="preserve">площадь </w:t>
      </w:r>
      <w:r>
        <w:rPr>
          <w:rFonts w:cs="Tinos" w:ascii="Tinos" w:hAnsi="Tinos"/>
          <w:bCs/>
          <w:sz w:val="26"/>
          <w:szCs w:val="26"/>
        </w:rPr>
        <w:t>743082 кв.м.</w:t>
      </w:r>
      <w:r>
        <w:rPr>
          <w:rFonts w:cs="Times New Roman" w:ascii="Tinos" w:hAnsi="Tinos"/>
          <w:sz w:val="26"/>
          <w:szCs w:val="26"/>
        </w:rPr>
        <w:t xml:space="preserve">, категория земель – земли населенных пунктов. </w:t>
      </w:r>
      <w:r>
        <w:rPr>
          <w:rFonts w:cs="Tinos" w:ascii="Tinos" w:hAnsi="Tinos"/>
          <w:sz w:val="26"/>
          <w:szCs w:val="26"/>
        </w:rPr>
        <w:t xml:space="preserve">Местоположение установлено относительно ориентира, расположенного за пределами. Ориентир жилой дом. Участок находится примерно в 350 м от ориентира по направлению на юго-восток. Почтовый адрес ориентира:Почтовый адрес ориентира: Приморский край, Анучинский район, с. Гражданка, ул. Комарова, д.12. </w:t>
      </w:r>
      <w:r>
        <w:rPr>
          <w:rFonts w:cs="Times New Roman" w:ascii="Tinos" w:hAnsi="Tinos"/>
          <w:sz w:val="26"/>
          <w:szCs w:val="26"/>
        </w:rPr>
        <w:t xml:space="preserve">Вид разрешенного использования- для </w:t>
      </w:r>
      <w:r>
        <w:rPr>
          <w:rFonts w:cs="Tinos" w:ascii="Tinos" w:hAnsi="Tinos"/>
          <w:bCs/>
          <w:sz w:val="26"/>
          <w:szCs w:val="26"/>
        </w:rPr>
        <w:t xml:space="preserve"> ведения гражданами животноводства.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Бадигин Динил Владимирович адрес: Приморский край,  г. Уссурийск, ул. Комсомольская д. 1А кв.13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Заявка подана 03.02.2020г. За  № 1 задаток в сумме 3745.13 рублей</w:t>
      </w:r>
    </w:p>
    <w:p>
      <w:pPr>
        <w:pStyle w:val="Normal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внесен платежным поручением от 03.02.2020г.</w:t>
      </w:r>
    </w:p>
    <w:p>
      <w:pPr>
        <w:pStyle w:val="Normal"/>
        <w:spacing w:lineRule="auto" w:line="24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4.1. Начальная цена предмета аукциона по </w:t>
      </w:r>
      <w:r>
        <w:rPr>
          <w:rFonts w:cs="Times New Roman" w:ascii="Tinos" w:hAnsi="Tinos"/>
          <w:sz w:val="26"/>
          <w:szCs w:val="26"/>
        </w:rPr>
        <w:t>лоту  25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18725(восемнадцать тысяч семьсот двадцать пять) рублей 66 коп.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4.2. 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4.3.Предпоследнее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5. </w:t>
      </w:r>
      <w:r>
        <w:rPr>
          <w:rFonts w:cs="Times New Roman" w:ascii="Tinos" w:hAnsi="Tinos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before="0" w:after="0"/>
        <w:jc w:val="both"/>
        <w:rPr>
          <w:rFonts w:ascii="Tinos" w:hAnsi="Tinos" w:cs="Times New Roman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Договор заключен  с единственным участником аукциона – с Бадигин  Данилом Владимировичем.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color w:val="FF0000"/>
          <w:sz w:val="26"/>
          <w:szCs w:val="26"/>
          <w:u w:val="single"/>
        </w:rPr>
        <w:t>Лот № 26</w:t>
      </w:r>
      <w:r>
        <w:rPr>
          <w:rFonts w:cs="Times New Roman" w:ascii="Tinos" w:hAnsi="Tinos"/>
          <w:b/>
          <w:sz w:val="26"/>
          <w:szCs w:val="26"/>
        </w:rPr>
        <w:t xml:space="preserve"> </w:t>
      </w:r>
      <w:r>
        <w:rPr>
          <w:rFonts w:cs="Times New Roman" w:ascii="Tinos" w:hAnsi="Tinos"/>
          <w:sz w:val="26"/>
          <w:szCs w:val="26"/>
        </w:rPr>
        <w:t xml:space="preserve">Кадастровый номер земельного участка – </w:t>
      </w:r>
      <w:r>
        <w:rPr>
          <w:rFonts w:cs="Tinos" w:ascii="Tinos" w:hAnsi="Tinos"/>
          <w:sz w:val="26"/>
          <w:szCs w:val="26"/>
        </w:rPr>
        <w:t xml:space="preserve">25:01:010201:662 </w:t>
      </w:r>
      <w:r>
        <w:rPr>
          <w:rFonts w:cs="Times New Roman" w:ascii="Tinos" w:hAnsi="Tinos"/>
          <w:sz w:val="26"/>
          <w:szCs w:val="26"/>
        </w:rPr>
        <w:t xml:space="preserve">площадь </w:t>
      </w:r>
      <w:r>
        <w:rPr>
          <w:rFonts w:cs="Tinos" w:ascii="Tinos" w:hAnsi="Tinos"/>
          <w:bCs/>
          <w:sz w:val="26"/>
          <w:szCs w:val="26"/>
        </w:rPr>
        <w:t>1114969 кв.м.</w:t>
      </w:r>
      <w:r>
        <w:rPr>
          <w:rFonts w:cs="Times New Roman" w:ascii="Tinos" w:hAnsi="Tinos"/>
          <w:sz w:val="26"/>
          <w:szCs w:val="26"/>
        </w:rPr>
        <w:t xml:space="preserve">, категория земель – земли сельскохозяйственного назначения. </w:t>
      </w:r>
      <w:r>
        <w:rPr>
          <w:rFonts w:cs="Tinos" w:ascii="Tinos" w:hAnsi="Tinos"/>
          <w:sz w:val="26"/>
          <w:szCs w:val="26"/>
        </w:rPr>
        <w:t xml:space="preserve">Местоположение установлено относительно ориентира, расположенного за пределами. Ориентир жилой дом. Участок находится примерно в 4346 м от ориентира по направлению на северо-восток. Почтовый адрес ориентира: Приморский край, Анучинский район, с. Гражданка, ул. Центральная, д.1а. </w:t>
      </w:r>
      <w:r>
        <w:rPr>
          <w:rFonts w:cs="Times New Roman" w:ascii="Tinos" w:hAnsi="Tinos"/>
          <w:sz w:val="26"/>
          <w:szCs w:val="26"/>
        </w:rPr>
        <w:t xml:space="preserve">Вид разрешенного использования- для </w:t>
      </w:r>
      <w:r>
        <w:rPr>
          <w:rFonts w:cs="Tinos" w:ascii="Tinos" w:hAnsi="Tinos"/>
          <w:bCs/>
          <w:sz w:val="26"/>
          <w:szCs w:val="26"/>
        </w:rPr>
        <w:t xml:space="preserve"> сельскохозяйственного производства 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ООО « Жемчужный рис» адрес: Приморский край,  г. Арсеньев, ул. Малиновая(с/т Междуречье), д. 29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Заявка подана 27.02.2020г. За  № 25 задаток в сумме 21407.41 рублей</w:t>
      </w:r>
    </w:p>
    <w:p>
      <w:pPr>
        <w:pStyle w:val="Normal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внесен платежным поручением от 26.02.2020г.</w:t>
      </w:r>
    </w:p>
    <w:p>
      <w:pPr>
        <w:pStyle w:val="Normal"/>
        <w:spacing w:lineRule="auto" w:line="24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4.1. Начальная цена предмета аукциона по </w:t>
      </w:r>
      <w:r>
        <w:rPr>
          <w:rFonts w:cs="Times New Roman" w:ascii="Tinos" w:hAnsi="Tinos"/>
          <w:sz w:val="26"/>
          <w:szCs w:val="26"/>
        </w:rPr>
        <w:t>лоту  26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107037(сто семь тысяч тридцать семь) рублей 03 коп.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4.2. 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4.3.Предпоследнее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5. </w:t>
      </w:r>
      <w:r>
        <w:rPr>
          <w:rFonts w:cs="Times New Roman" w:ascii="Tinos" w:hAnsi="Tinos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before="0" w:after="0"/>
        <w:jc w:val="both"/>
        <w:rPr>
          <w:rFonts w:ascii="Tinos" w:hAnsi="Tinos" w:cs="Times New Roman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Договор заключен  с единственным участником аукциона – с ООО « Жемчужный рис».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color w:val="FF0000"/>
          <w:sz w:val="26"/>
          <w:szCs w:val="26"/>
          <w:u w:val="single"/>
        </w:rPr>
        <w:t xml:space="preserve">Лот № 27 </w:t>
      </w:r>
      <w:r>
        <w:rPr>
          <w:rFonts w:cs="Times New Roman" w:ascii="Tinos" w:hAnsi="Tinos"/>
          <w:sz w:val="26"/>
          <w:szCs w:val="26"/>
        </w:rPr>
        <w:t xml:space="preserve">Кадастровый номер земельного участка – </w:t>
      </w:r>
      <w:r>
        <w:rPr>
          <w:rFonts w:cs="Tinos" w:ascii="Tinos" w:hAnsi="Tinos"/>
          <w:sz w:val="26"/>
          <w:szCs w:val="26"/>
        </w:rPr>
        <w:t xml:space="preserve">25:01:090001:1075 </w:t>
      </w:r>
      <w:r>
        <w:rPr>
          <w:rFonts w:cs="Times New Roman" w:ascii="Tinos" w:hAnsi="Tinos"/>
          <w:sz w:val="26"/>
          <w:szCs w:val="26"/>
        </w:rPr>
        <w:t>площадь 1435</w:t>
      </w:r>
      <w:r>
        <w:rPr>
          <w:rFonts w:cs="Tinos" w:ascii="Tinos" w:hAnsi="Tinos"/>
          <w:bCs/>
          <w:sz w:val="26"/>
          <w:szCs w:val="26"/>
        </w:rPr>
        <w:t xml:space="preserve"> кв.м.</w:t>
      </w:r>
      <w:r>
        <w:rPr>
          <w:rFonts w:cs="Times New Roman" w:ascii="Tinos" w:hAnsi="Tinos"/>
          <w:sz w:val="26"/>
          <w:szCs w:val="26"/>
        </w:rPr>
        <w:t xml:space="preserve">, категория земель – земли населенных пунктов. </w:t>
      </w:r>
      <w:r>
        <w:rPr>
          <w:rFonts w:cs="Tinos" w:ascii="Tinos" w:hAnsi="Tinos"/>
          <w:sz w:val="26"/>
          <w:szCs w:val="26"/>
        </w:rPr>
        <w:t xml:space="preserve">Местоположение установлено относительно ориентира, расположенного за пределами. Ориентир жилой дом. Участок находится примерно в 4 м от ориентира по направлению на северо-запад. Почтовый адрес ориентира: Приморский край, Анучинский район, с. Пухово, ул. Пригородная, д.20, кв.2. </w:t>
      </w:r>
      <w:r>
        <w:rPr>
          <w:rFonts w:cs="Times New Roman" w:ascii="Tinos" w:hAnsi="Tinos"/>
          <w:sz w:val="26"/>
          <w:szCs w:val="26"/>
        </w:rPr>
        <w:t>Вид разрешенного использования- о</w:t>
      </w:r>
      <w:r>
        <w:rPr>
          <w:rFonts w:cs="Tinos" w:ascii="Tinos" w:hAnsi="Tinos"/>
          <w:bCs/>
          <w:sz w:val="26"/>
          <w:szCs w:val="26"/>
        </w:rPr>
        <w:t>тдельно стоящие жилые дома с количеством этажей не более чем три, предназначенные для проживание одной семьи 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Овсяник Павел Иванович адрес: Приморский край,  с. Пухово, ул. Пригородная, д. 20 кв.2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Заявка подана 20.02.2020г. За  № 15 задаток в сумме 259.67 рублей</w:t>
      </w:r>
    </w:p>
    <w:p>
      <w:pPr>
        <w:pStyle w:val="Normal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внесен платежным поручением от 20.02.2020г.</w:t>
      </w:r>
    </w:p>
    <w:p>
      <w:pPr>
        <w:pStyle w:val="Normal"/>
        <w:spacing w:lineRule="auto" w:line="24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4.1. Начальная цена предмета аукциона по </w:t>
      </w:r>
      <w:r>
        <w:rPr>
          <w:rFonts w:cs="Times New Roman" w:ascii="Tinos" w:hAnsi="Tinos"/>
          <w:sz w:val="26"/>
          <w:szCs w:val="26"/>
        </w:rPr>
        <w:t>лоту  27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1298(одна тысяча двести девяносто восемь) рублей 39 коп.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4.2. 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4.3.Предпоследнее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5. </w:t>
      </w:r>
      <w:r>
        <w:rPr>
          <w:rFonts w:cs="Times New Roman" w:ascii="Tinos" w:hAnsi="Tinos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before="0" w:after="0"/>
        <w:jc w:val="both"/>
        <w:rPr>
          <w:rFonts w:ascii="Tinos" w:hAnsi="Tinos" w:cs="Times New Roman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Договор заключен  с единственным участником аукциона – с Овсяник Павлом Ивановичем.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color w:val="FF0000"/>
          <w:sz w:val="26"/>
          <w:szCs w:val="26"/>
          <w:u w:val="single"/>
        </w:rPr>
        <w:t xml:space="preserve">Лот № 28 </w:t>
      </w:r>
      <w:r>
        <w:rPr>
          <w:rFonts w:cs="Times New Roman" w:ascii="Tinos" w:hAnsi="Tinos"/>
          <w:sz w:val="26"/>
          <w:szCs w:val="26"/>
        </w:rPr>
        <w:t xml:space="preserve">Кадастровый номер земельного участка – </w:t>
      </w:r>
      <w:r>
        <w:rPr>
          <w:rFonts w:cs="Tinos" w:ascii="Tinos" w:hAnsi="Tinos"/>
          <w:sz w:val="26"/>
          <w:szCs w:val="26"/>
        </w:rPr>
        <w:t xml:space="preserve">25:01:020524:9 </w:t>
      </w:r>
      <w:r>
        <w:rPr>
          <w:rFonts w:cs="Times New Roman" w:ascii="Tinos" w:hAnsi="Tinos"/>
          <w:sz w:val="26"/>
          <w:szCs w:val="26"/>
        </w:rPr>
        <w:t xml:space="preserve">площадь </w:t>
      </w:r>
      <w:r>
        <w:rPr>
          <w:rFonts w:cs="Tinos" w:ascii="Tinos" w:hAnsi="Tinos"/>
          <w:bCs/>
          <w:sz w:val="26"/>
          <w:szCs w:val="26"/>
        </w:rPr>
        <w:t>562 кв.м.</w:t>
      </w:r>
      <w:r>
        <w:rPr>
          <w:rFonts w:cs="Times New Roman" w:ascii="Tinos" w:hAnsi="Tinos"/>
          <w:sz w:val="26"/>
          <w:szCs w:val="26"/>
        </w:rPr>
        <w:t xml:space="preserve">, категория земель – земли сельскохозяйственного назначения. </w:t>
      </w:r>
      <w:r>
        <w:rPr>
          <w:rFonts w:cs="Tinos" w:ascii="Tinos" w:hAnsi="Tinos"/>
          <w:sz w:val="26"/>
          <w:szCs w:val="26"/>
        </w:rPr>
        <w:t xml:space="preserve">Местоположение установлено относительно ориентира, расположенного за пределами. Ориентир жилой дом. Участок находится примерно в 1301 м от ориентира по направлению на юго-восток. Почтовый адрес ориентира: Почтовый адрес ориентира: Приморский край, Анучинский район, с. Таежная ул. Новая, д. 9. </w:t>
      </w:r>
      <w:r>
        <w:rPr>
          <w:rFonts w:cs="Times New Roman" w:ascii="Tinos" w:hAnsi="Tinos"/>
          <w:sz w:val="26"/>
          <w:szCs w:val="26"/>
        </w:rPr>
        <w:t xml:space="preserve">Вид разрешенного использования-  для </w:t>
      </w:r>
      <w:r>
        <w:rPr>
          <w:rFonts w:cs="Tinos" w:ascii="Tinos" w:hAnsi="Tinos"/>
          <w:bCs/>
          <w:sz w:val="26"/>
          <w:szCs w:val="26"/>
        </w:rPr>
        <w:t>садоводства.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Малашенко  Валентина Федоровна адрес: Приморский край,  г. Арсеньев, ул. Островского , д. 4 кв.177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Заявка подана 21.02.2020г. За  № 16 задаток в сумме 9,29 рублей</w:t>
      </w:r>
    </w:p>
    <w:p>
      <w:pPr>
        <w:pStyle w:val="Normal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внесен платежным поручением от 21.02.2020г.</w:t>
      </w:r>
    </w:p>
    <w:p>
      <w:pPr>
        <w:pStyle w:val="Normal"/>
        <w:spacing w:lineRule="auto" w:line="24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4.1. Начальная цена предмета аукциона по </w:t>
      </w:r>
      <w:r>
        <w:rPr>
          <w:rFonts w:cs="Times New Roman" w:ascii="Tinos" w:hAnsi="Tinos"/>
          <w:sz w:val="26"/>
          <w:szCs w:val="26"/>
        </w:rPr>
        <w:t>лоту  28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46(сорок шесть) рублей 45коп.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4.2. 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4.3.Предпоследнее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5. </w:t>
      </w:r>
      <w:r>
        <w:rPr>
          <w:rFonts w:cs="Times New Roman" w:ascii="Tinos" w:hAnsi="Tinos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before="0" w:after="0"/>
        <w:jc w:val="both"/>
        <w:rPr>
          <w:rFonts w:ascii="Tinos" w:hAnsi="Tinos" w:cs="Times New Roman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Договор заключен  с единственным участником аукциона – с Малашенко Валентиной Федоровной.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color w:val="FF0000"/>
          <w:sz w:val="26"/>
          <w:szCs w:val="26"/>
          <w:u w:val="single"/>
        </w:rPr>
        <w:t>Лот № 29</w:t>
      </w:r>
      <w:r>
        <w:rPr>
          <w:rFonts w:cs="Times New Roman" w:ascii="Tinos" w:hAnsi="Tinos"/>
          <w:b/>
          <w:sz w:val="26"/>
          <w:szCs w:val="26"/>
        </w:rPr>
        <w:t xml:space="preserve"> </w:t>
      </w:r>
      <w:r>
        <w:rPr>
          <w:rFonts w:cs="Times New Roman" w:ascii="Tinos" w:hAnsi="Tinos"/>
          <w:sz w:val="26"/>
          <w:szCs w:val="26"/>
        </w:rPr>
        <w:t xml:space="preserve">Кадастровый номер земельного участка – </w:t>
      </w:r>
      <w:r>
        <w:rPr>
          <w:rFonts w:cs="Tinos" w:ascii="Tinos" w:hAnsi="Tinos"/>
          <w:sz w:val="26"/>
          <w:szCs w:val="26"/>
        </w:rPr>
        <w:t xml:space="preserve">25:01:110001:1991 </w:t>
      </w:r>
      <w:r>
        <w:rPr>
          <w:rFonts w:cs="Times New Roman" w:ascii="Tinos" w:hAnsi="Tinos"/>
          <w:sz w:val="26"/>
          <w:szCs w:val="26"/>
        </w:rPr>
        <w:t xml:space="preserve">площадь </w:t>
      </w:r>
      <w:r>
        <w:rPr>
          <w:rFonts w:cs="Tinos" w:ascii="Tinos" w:hAnsi="Tinos"/>
          <w:bCs/>
          <w:sz w:val="26"/>
          <w:szCs w:val="26"/>
        </w:rPr>
        <w:t>3042 кв.м.</w:t>
      </w:r>
      <w:r>
        <w:rPr>
          <w:rFonts w:cs="Times New Roman" w:ascii="Tinos" w:hAnsi="Tinos"/>
          <w:sz w:val="26"/>
          <w:szCs w:val="26"/>
        </w:rPr>
        <w:t xml:space="preserve">, категория земель – земли населенных пунктов. </w:t>
      </w:r>
      <w:r>
        <w:rPr>
          <w:rFonts w:cs="Tinos" w:ascii="Tinos" w:hAnsi="Tinos"/>
          <w:sz w:val="26"/>
          <w:szCs w:val="26"/>
        </w:rPr>
        <w:t xml:space="preserve">Местоположение установлено относительно ориентира, расположенного за пределами. Ориентир жилой дом. Участок находится примерно в 265 м от ориентира по направлению на юг. Почтовый адрес ориентира:Почтовый адрес ориентира: Приморский край, Анучинский район, с. Гражданка, ул. Надреченская, д. 3. </w:t>
      </w:r>
      <w:r>
        <w:rPr>
          <w:rFonts w:cs="Times New Roman" w:ascii="Tinos" w:hAnsi="Tinos"/>
          <w:sz w:val="26"/>
          <w:szCs w:val="26"/>
        </w:rPr>
        <w:t>Вид разрешенного использования-  ж</w:t>
      </w:r>
      <w:r>
        <w:rPr>
          <w:rFonts w:cs="Tinos" w:ascii="Tinos" w:hAnsi="Tinos"/>
          <w:bCs/>
          <w:sz w:val="26"/>
          <w:szCs w:val="26"/>
        </w:rPr>
        <w:t>илые дома, находящиеся на ранее выделенных под индивидуальное жилищное строительство земельных участках.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Аукцион не состоялся.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color w:val="FF0000"/>
          <w:sz w:val="26"/>
          <w:szCs w:val="26"/>
          <w:u w:val="single"/>
        </w:rPr>
        <w:t xml:space="preserve">Лот № 30 </w:t>
      </w:r>
      <w:r>
        <w:rPr>
          <w:rFonts w:cs="Times New Roman" w:ascii="Tinos" w:hAnsi="Tinos"/>
          <w:sz w:val="26"/>
          <w:szCs w:val="26"/>
        </w:rPr>
        <w:t xml:space="preserve">Кадастровый номер земельного участка – </w:t>
      </w:r>
      <w:r>
        <w:rPr>
          <w:rFonts w:cs="Tinos" w:ascii="Tinos" w:hAnsi="Tinos"/>
          <w:sz w:val="26"/>
          <w:szCs w:val="26"/>
        </w:rPr>
        <w:t xml:space="preserve">25:01:020558:6 </w:t>
      </w:r>
      <w:r>
        <w:rPr>
          <w:rFonts w:cs="Times New Roman" w:ascii="Tinos" w:hAnsi="Tinos"/>
          <w:sz w:val="26"/>
          <w:szCs w:val="26"/>
        </w:rPr>
        <w:t xml:space="preserve">площадь </w:t>
      </w:r>
      <w:r>
        <w:rPr>
          <w:rFonts w:cs="Tinos" w:ascii="Tinos" w:hAnsi="Tinos"/>
          <w:bCs/>
          <w:sz w:val="26"/>
          <w:szCs w:val="26"/>
        </w:rPr>
        <w:t>1441 кв.м.</w:t>
      </w:r>
      <w:r>
        <w:rPr>
          <w:rFonts w:cs="Times New Roman" w:ascii="Tinos" w:hAnsi="Tinos"/>
          <w:sz w:val="26"/>
          <w:szCs w:val="26"/>
        </w:rPr>
        <w:t xml:space="preserve">, категория земель – земли сельскохозяйственного назначения. </w:t>
      </w:r>
      <w:r>
        <w:rPr>
          <w:rFonts w:cs="Tinos" w:ascii="Tinos" w:hAnsi="Tinos"/>
          <w:sz w:val="26"/>
          <w:szCs w:val="26"/>
        </w:rPr>
        <w:t xml:space="preserve">Местоположение установлено относительно ориентира, расположенного за пределами. Ориентир жилой дом. Участок находится примерно в 2459 м от ориентира по направлению на юго-восток. Почтовый адрес ориентира:Почтовый адрес ориентира: Приморский край, Анучинский район, с. Таежка, ул. Первостроителей, д. 3. </w:t>
      </w:r>
      <w:r>
        <w:rPr>
          <w:rFonts w:cs="Times New Roman" w:ascii="Tinos" w:hAnsi="Tinos"/>
          <w:sz w:val="26"/>
          <w:szCs w:val="26"/>
        </w:rPr>
        <w:t xml:space="preserve">Вид разрешенного использования-  для ведения  </w:t>
      </w:r>
      <w:r>
        <w:rPr>
          <w:rFonts w:cs="Tinos" w:ascii="Tinos" w:hAnsi="Tinos"/>
          <w:bCs/>
          <w:sz w:val="26"/>
          <w:szCs w:val="26"/>
        </w:rPr>
        <w:t>садоводства.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Конева Наталья Юрьевна адрес: Приморский край,  г. Арсеньев, ул. Калиненская , д. 9 кв.247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Заявка подана 10.02.2020г. За  № 8 задаток в сумме 118.19 рублей</w:t>
      </w:r>
    </w:p>
    <w:p>
      <w:pPr>
        <w:pStyle w:val="Normal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внесен платежным поручением от 10.02.2020г.</w:t>
      </w:r>
    </w:p>
    <w:p>
      <w:pPr>
        <w:pStyle w:val="Normal"/>
        <w:spacing w:lineRule="auto" w:line="24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4.1. Начальная цена предмета аукциона по </w:t>
      </w:r>
      <w:r>
        <w:rPr>
          <w:rFonts w:cs="Times New Roman" w:ascii="Tinos" w:hAnsi="Tinos"/>
          <w:sz w:val="26"/>
          <w:szCs w:val="26"/>
        </w:rPr>
        <w:t>лоту  30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590(пятьсот девяносто) рублей 95коп.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4.2. 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4.3.Предпоследнее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5. </w:t>
      </w:r>
      <w:r>
        <w:rPr>
          <w:rFonts w:cs="Times New Roman" w:ascii="Tinos" w:hAnsi="Tinos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before="0" w:after="0"/>
        <w:jc w:val="both"/>
        <w:rPr>
          <w:rFonts w:ascii="Tinos" w:hAnsi="Tinos" w:cs="Times New Roman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Договор заключен  с единственным участником аукциона – с Коневой Натальей Юрьевной.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color w:val="FF0000"/>
          <w:sz w:val="26"/>
          <w:szCs w:val="26"/>
          <w:u w:val="single"/>
        </w:rPr>
        <w:t>Лот № 31</w:t>
      </w:r>
      <w:r>
        <w:rPr>
          <w:rFonts w:cs="Times New Roman" w:ascii="Tinos" w:hAnsi="Tinos"/>
          <w:b/>
          <w:sz w:val="26"/>
          <w:szCs w:val="26"/>
        </w:rPr>
        <w:t xml:space="preserve"> </w:t>
      </w:r>
      <w:r>
        <w:rPr>
          <w:rFonts w:cs="Times New Roman" w:ascii="Tinos" w:hAnsi="Tinos"/>
          <w:sz w:val="26"/>
          <w:szCs w:val="26"/>
        </w:rPr>
        <w:t xml:space="preserve">Кадастровый номер земельного участка – </w:t>
      </w:r>
      <w:r>
        <w:rPr>
          <w:rFonts w:cs="Tinos" w:ascii="Tinos" w:hAnsi="Tinos"/>
          <w:sz w:val="26"/>
          <w:szCs w:val="26"/>
        </w:rPr>
        <w:t xml:space="preserve">25:01:150001:5791 </w:t>
      </w:r>
      <w:r>
        <w:rPr>
          <w:rFonts w:cs="Times New Roman" w:ascii="Tinos" w:hAnsi="Tinos"/>
          <w:sz w:val="26"/>
          <w:szCs w:val="26"/>
        </w:rPr>
        <w:t xml:space="preserve">площадь </w:t>
      </w:r>
      <w:r>
        <w:rPr>
          <w:rFonts w:cs="Tinos" w:ascii="Tinos" w:hAnsi="Tinos"/>
          <w:bCs/>
          <w:sz w:val="26"/>
          <w:szCs w:val="26"/>
        </w:rPr>
        <w:t>230  кв.м.</w:t>
      </w:r>
      <w:r>
        <w:rPr>
          <w:rFonts w:cs="Times New Roman" w:ascii="Tinos" w:hAnsi="Tinos"/>
          <w:sz w:val="26"/>
          <w:szCs w:val="26"/>
        </w:rPr>
        <w:t xml:space="preserve">, категория земель – земли сельскохозяйственного назначения. </w:t>
      </w:r>
      <w:r>
        <w:rPr>
          <w:rFonts w:cs="Tinos" w:ascii="Tinos" w:hAnsi="Tinos"/>
          <w:sz w:val="26"/>
          <w:szCs w:val="26"/>
        </w:rPr>
        <w:t xml:space="preserve">Местоположение установлено относительно ориентира, расположенного за пределами. Ориентир жилой дом. Участок находится примерно в 72 м от ориентира по направлению на юго-восток. Почтовый адрес ориентира:Почтовый адрес ориентира: Приморский край, Анучинский район, с. Анучино, ул. Пушкина, д. 9. </w:t>
      </w:r>
      <w:r>
        <w:rPr>
          <w:rFonts w:cs="Times New Roman" w:ascii="Tinos" w:hAnsi="Tinos"/>
          <w:sz w:val="26"/>
          <w:szCs w:val="26"/>
        </w:rPr>
        <w:t xml:space="preserve">Вид разрешенного использования-  </w:t>
      </w:r>
      <w:r>
        <w:rPr>
          <w:rFonts w:cs="Tinos" w:ascii="Tinos" w:hAnsi="Tinos"/>
          <w:bCs/>
          <w:sz w:val="26"/>
          <w:szCs w:val="26"/>
        </w:rPr>
        <w:t>Индивидуальные жилые дома коттеджного типа.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Аукцион не состоялся.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Председатель комиссии                                                                         А.А. Суворенков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Секретарь комиссии                                                                                 З.В. Ткаченко</w:t>
      </w:r>
    </w:p>
    <w:p>
      <w:pPr>
        <w:pStyle w:val="Normal"/>
        <w:spacing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nos" w:hAnsi="Tinos"/>
          <w:sz w:val="26"/>
          <w:szCs w:val="26"/>
        </w:rPr>
        <w:t>Члены комиссии                                                                                       В.В. Меховский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nos" w:hAnsi="Tinos"/>
          <w:sz w:val="26"/>
          <w:szCs w:val="26"/>
        </w:rPr>
        <w:t xml:space="preserve">Т.А. Ковальчук                                                                                                   </w:t>
      </w:r>
    </w:p>
    <w:p>
      <w:pPr>
        <w:pStyle w:val="Normal"/>
        <w:spacing w:lineRule="auto" w:line="360" w:before="0" w:after="0"/>
        <w:jc w:val="right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С.С.Толстикова</w:t>
      </w:r>
    </w:p>
    <w:p>
      <w:pPr>
        <w:pStyle w:val="Normal"/>
        <w:spacing w:lineRule="auto" w:line="360" w:before="0" w:after="0"/>
        <w:jc w:val="right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rFonts w:cs="Times New Roman" w:ascii="Tinos" w:hAnsi="Tinos"/>
          <w:sz w:val="26"/>
          <w:szCs w:val="26"/>
        </w:rPr>
        <w:t>Г.В. Мартынова</w:t>
      </w:r>
    </w:p>
    <w:p>
      <w:pPr>
        <w:pStyle w:val="Normal"/>
        <w:spacing w:before="0" w:after="0"/>
        <w:jc w:val="right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rFonts w:cs="Times New Roman" w:ascii="Tinos" w:hAnsi="Tinos"/>
          <w:sz w:val="26"/>
          <w:szCs w:val="26"/>
        </w:rPr>
        <w:t>Е.В.Росейчук</w:t>
      </w:r>
    </w:p>
    <w:p>
      <w:pPr>
        <w:pStyle w:val="Normal"/>
        <w:spacing w:before="0" w:after="0"/>
        <w:jc w:val="both"/>
        <w:rPr/>
      </w:pPr>
      <w:r>
        <w:rPr>
          <w:rFonts w:cs="Times New Roman" w:ascii="Tinos" w:hAnsi="Tinos"/>
          <w:sz w:val="26"/>
          <w:szCs w:val="26"/>
        </w:rPr>
        <w:t>ИТОГО  "за"__",  против "0", воздержались "0".</w:t>
      </w:r>
    </w:p>
    <w:sectPr>
      <w:headerReference w:type="default" r:id="rId2"/>
      <w:type w:val="nextPage"/>
      <w:pgSz w:w="11906" w:h="16838"/>
      <w:pgMar w:left="1701" w:right="850" w:header="708" w:top="1134" w:footer="0" w:bottom="709" w:gutter="0"/>
      <w:pgNumType w:start="162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no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07358531"/>
    </w:sdtPr>
    <w:sdtContent>
      <w:p>
        <w:pPr>
          <w:pStyle w:val="Style23"/>
          <w:jc w:val="center"/>
          <w:rPr/>
        </w:pPr>
        <w:r>
          <w:rPr/>
        </w:r>
      </w:p>
    </w:sdtContent>
  </w:sdt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3416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7343fa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7343fa"/>
    <w:rPr/>
  </w:style>
  <w:style w:type="character" w:styleId="Style16" w:customStyle="1">
    <w:name w:val="Основной текст Знак"/>
    <w:basedOn w:val="DefaultParagraphFont"/>
    <w:link w:val="a7"/>
    <w:qFormat/>
    <w:rsid w:val="0084199e"/>
    <w:rPr>
      <w:rFonts w:ascii="Times New Roman" w:hAnsi="Times New Roman" w:eastAsia="Times New Roman" w:cs="Times New Roman"/>
      <w:sz w:val="24"/>
      <w:szCs w:val="24"/>
    </w:rPr>
  </w:style>
  <w:style w:type="character" w:styleId="Style17">
    <w:name w:val="Символ нумераци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9">
    <w:name w:val="Body Text"/>
    <w:basedOn w:val="Normal"/>
    <w:link w:val="a8"/>
    <w:unhideWhenUsed/>
    <w:rsid w:val="0084199e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3">
    <w:name w:val="Header"/>
    <w:basedOn w:val="Normal"/>
    <w:link w:val="a4"/>
    <w:uiPriority w:val="99"/>
    <w:unhideWhenUsed/>
    <w:rsid w:val="007343f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unhideWhenUsed/>
    <w:rsid w:val="007343f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4199e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6"/>
      <w:szCs w:val="28"/>
    </w:rPr>
  </w:style>
  <w:style w:type="paragraph" w:styleId="ConsPlusNormal" w:customStyle="1">
    <w:name w:val="ConsPlusNormal"/>
    <w:qFormat/>
    <w:rsid w:val="00f335e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LibreOffice/6.2.8.2$Linux_X86_64 LibreOffice_project/20$Build-2</Application>
  <Pages>19</Pages>
  <Words>5309</Words>
  <Characters>34748</Characters>
  <CharactersWithSpaces>40783</CharactersWithSpaces>
  <Paragraphs>385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2019-12-19T00:45:00Z</dcterms:created>
  <dc:creator>Гость</dc:creator>
  <dc:description/>
  <dc:language>ru-RU</dc:language>
  <cp:lastModifiedBy/>
  <dcterms:modified xsi:type="dcterms:W3CDTF">2020-03-10T16:06:47Z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