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0250" w14:textId="77777777" w:rsidR="00A41C18" w:rsidRDefault="00104EF5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92F5F25" wp14:editId="4961DF83">
            <wp:simplePos x="0" y="0"/>
            <wp:positionH relativeFrom="column">
              <wp:posOffset>2811145</wp:posOffset>
            </wp:positionH>
            <wp:positionV relativeFrom="paragraph">
              <wp:posOffset>635</wp:posOffset>
            </wp:positionV>
            <wp:extent cx="63881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BBE9B77" w14:textId="77777777" w:rsidR="00A41C18" w:rsidRDefault="00A41C1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A5F0D5B" w14:textId="77777777" w:rsidR="00A41C18" w:rsidRDefault="00104EF5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 xml:space="preserve">       </w:t>
      </w:r>
    </w:p>
    <w:p w14:paraId="39B754AC" w14:textId="77777777" w:rsidR="00A317DA" w:rsidRDefault="00A317DA" w:rsidP="00A317DA">
      <w:pPr>
        <w:shd w:val="clear" w:color="auto" w:fill="FFFFFF"/>
        <w:spacing w:before="22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</w:t>
      </w:r>
    </w:p>
    <w:p w14:paraId="6B902FD3" w14:textId="7B7B068D" w:rsidR="00A41C18" w:rsidRPr="00A317DA" w:rsidRDefault="00A317DA" w:rsidP="00A317DA">
      <w:pPr>
        <w:shd w:val="clear" w:color="auto" w:fill="FFFFFF"/>
        <w:spacing w:befor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pacing w:val="20"/>
          <w:sz w:val="28"/>
          <w:szCs w:val="28"/>
        </w:rPr>
        <w:t>А</w:t>
      </w:r>
      <w:r w:rsidR="00104EF5" w:rsidRPr="00A317DA">
        <w:rPr>
          <w:rFonts w:ascii="Times New Roman" w:hAnsi="Times New Roman" w:cs="Times New Roman"/>
          <w:b/>
          <w:spacing w:val="20"/>
          <w:sz w:val="28"/>
          <w:szCs w:val="28"/>
        </w:rPr>
        <w:t>ДМИНИСТРАЦИЯ</w:t>
      </w:r>
    </w:p>
    <w:p w14:paraId="1587B4B4" w14:textId="187DFA0C" w:rsidR="00A41C18" w:rsidRDefault="00104EF5"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17DA"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МУНИЦИПАЛЬНОГО </w:t>
      </w:r>
      <w:r w:rsidR="007532BA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33EE4B2B" w14:textId="7D89E0F7" w:rsidR="007532BA" w:rsidRPr="00A317DA" w:rsidRDefault="007532BA">
      <w:pPr>
        <w:keepNext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14:paraId="122C2B65" w14:textId="77777777" w:rsidR="00A41C18" w:rsidRPr="00A317DA" w:rsidRDefault="00A41C18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89788A" w14:textId="77777777" w:rsidR="00A41C18" w:rsidRDefault="00104EF5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285F763" w14:textId="77777777" w:rsidR="007532BA" w:rsidRDefault="007532BA" w:rsidP="007532BA">
      <w:pPr>
        <w:rPr>
          <w:b/>
        </w:rPr>
      </w:pPr>
    </w:p>
    <w:p w14:paraId="7CB7E7B6" w14:textId="4E18EF21" w:rsidR="00A41C18" w:rsidRPr="00A317DA" w:rsidRDefault="007532BA" w:rsidP="007532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82DF9"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  <w:proofErr w:type="gramEnd"/>
      <w:r w:rsidR="00A82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DF9">
        <w:rPr>
          <w:rFonts w:ascii="Times New Roman" w:hAnsi="Times New Roman" w:cs="Times New Roman"/>
          <w:sz w:val="28"/>
          <w:szCs w:val="28"/>
        </w:rPr>
        <w:t xml:space="preserve"> </w:t>
      </w:r>
      <w:r w:rsidR="00A82DF9">
        <w:rPr>
          <w:rFonts w:ascii="Times New Roman" w:hAnsi="Times New Roman" w:cs="Times New Roman"/>
          <w:sz w:val="28"/>
          <w:szCs w:val="28"/>
          <w:u w:val="single"/>
        </w:rPr>
        <w:t xml:space="preserve">     12    </w:t>
      </w:r>
      <w:r w:rsidR="00104EF5" w:rsidRPr="00A317D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04EF5" w:rsidRPr="00A317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104EF5" w:rsidRPr="00A317DA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="00104EF5" w:rsidRPr="00A317DA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 w:rsidR="00A82DF9">
        <w:rPr>
          <w:rFonts w:ascii="Times New Roman" w:hAnsi="Times New Roman" w:cs="Times New Roman"/>
          <w:sz w:val="28"/>
          <w:szCs w:val="28"/>
          <w:u w:val="single"/>
        </w:rPr>
        <w:t xml:space="preserve"> 308</w:t>
      </w:r>
      <w:r w:rsidR="00104EF5" w:rsidRPr="00A317D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13691" w14:textId="77777777" w:rsidR="00A41C18" w:rsidRPr="00A317DA" w:rsidRDefault="00A41C18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14:paraId="7ED71F7B" w14:textId="77777777" w:rsidR="00A41C18" w:rsidRDefault="00A41C18">
      <w:pPr>
        <w:ind w:firstLine="426"/>
        <w:rPr>
          <w:sz w:val="28"/>
          <w:szCs w:val="28"/>
        </w:rPr>
      </w:pPr>
    </w:p>
    <w:p w14:paraId="1DDFA47A" w14:textId="77777777" w:rsidR="00A41C18" w:rsidRDefault="00104EF5">
      <w:pPr>
        <w:ind w:firstLine="426"/>
        <w:jc w:val="center"/>
        <w:rPr>
          <w:b/>
          <w:sz w:val="28"/>
          <w:szCs w:val="28"/>
        </w:rPr>
      </w:pPr>
      <w:bookmarkStart w:id="0" w:name="_Hlk59792156"/>
      <w:r>
        <w:rPr>
          <w:b/>
          <w:sz w:val="28"/>
          <w:szCs w:val="28"/>
        </w:rPr>
        <w:t>О внесении изменений в муниципальную программу</w:t>
      </w:r>
    </w:p>
    <w:p w14:paraId="27B59A4A" w14:textId="77777777" w:rsidR="00A41C18" w:rsidRDefault="00104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граждан твердым топливом (дровами) на территории Анучинского муниципального округа» на 2020 – 2024 годы, утвержденную постановлением Анучинского муниципального района от 30.09.2019 № 543</w:t>
      </w:r>
    </w:p>
    <w:bookmarkEnd w:id="0"/>
    <w:p w14:paraId="7CECC4AC" w14:textId="77777777" w:rsidR="00A41C18" w:rsidRDefault="00A41C18">
      <w:pPr>
        <w:jc w:val="center"/>
        <w:rPr>
          <w:b/>
          <w:sz w:val="28"/>
          <w:szCs w:val="28"/>
        </w:rPr>
      </w:pPr>
    </w:p>
    <w:p w14:paraId="57F0470C" w14:textId="7E0C8D6C" w:rsidR="00A41C18" w:rsidRDefault="00104EF5">
      <w:pPr>
        <w:spacing w:line="360" w:lineRule="auto"/>
        <w:jc w:val="both"/>
      </w:pPr>
      <w:r>
        <w:rPr>
          <w:sz w:val="28"/>
          <w:szCs w:val="28"/>
        </w:rPr>
        <w:t xml:space="preserve">    В соответствии с п. 4.2. «</w:t>
      </w:r>
      <w:r w:rsidR="007532BA">
        <w:rPr>
          <w:sz w:val="28"/>
          <w:szCs w:val="28"/>
        </w:rPr>
        <w:t>О п</w:t>
      </w:r>
      <w:r>
        <w:rPr>
          <w:sz w:val="28"/>
          <w:szCs w:val="28"/>
        </w:rPr>
        <w:t>орядк</w:t>
      </w:r>
      <w:r w:rsidR="007532BA">
        <w:rPr>
          <w:sz w:val="28"/>
          <w:szCs w:val="28"/>
        </w:rPr>
        <w:t>е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</w:t>
      </w:r>
      <w:r w:rsidR="007532BA">
        <w:rPr>
          <w:sz w:val="28"/>
          <w:szCs w:val="28"/>
        </w:rPr>
        <w:t>округа  Приморского края</w:t>
      </w:r>
      <w:r>
        <w:rPr>
          <w:sz w:val="28"/>
          <w:szCs w:val="28"/>
        </w:rPr>
        <w:t xml:space="preserve">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</w:t>
      </w:r>
      <w:r w:rsidR="007532B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, администрация Анучинского муниципального </w:t>
      </w:r>
      <w:r w:rsidR="007532B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</w:t>
      </w:r>
    </w:p>
    <w:p w14:paraId="429A5B79" w14:textId="77777777" w:rsidR="007532BA" w:rsidRPr="007532BA" w:rsidRDefault="007532BA">
      <w:pPr>
        <w:spacing w:line="360" w:lineRule="auto"/>
        <w:jc w:val="both"/>
      </w:pPr>
    </w:p>
    <w:p w14:paraId="37E26FC7" w14:textId="77777777" w:rsidR="00A41C18" w:rsidRDefault="00104EF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4E6E5A9" w14:textId="77777777" w:rsidR="00A41C18" w:rsidRDefault="00104EF5">
      <w:pPr>
        <w:widowControl w:val="0"/>
        <w:spacing w:before="24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паспорт муниципальной программы</w:t>
      </w:r>
      <w:r>
        <w:rPr>
          <w:sz w:val="28"/>
          <w:szCs w:val="28"/>
        </w:rPr>
        <w:t xml:space="preserve"> «Обеспечение граждан твердым топливом (дровами) на территории Анучинского муниципального округа» на 2020 - 2024 годы, утвержденной постановлением Анучинского муниципального района от 30.09.2019 № 543:</w:t>
      </w:r>
    </w:p>
    <w:p w14:paraId="290538FF" w14:textId="695E6D46" w:rsidR="00A41C18" w:rsidRDefault="00104EF5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«Объем средств бюджета Анучинского муниципального округа </w:t>
      </w:r>
      <w:r w:rsidR="00BE0F02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486855BE" w14:textId="57E4E451" w:rsidR="00A41C18" w:rsidRDefault="00104EF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</w:t>
      </w:r>
      <w:r w:rsidR="007403E0">
        <w:rPr>
          <w:rFonts w:ascii="Times New Roman" w:hAnsi="Times New Roman" w:cs="Times New Roman"/>
          <w:sz w:val="28"/>
          <w:szCs w:val="28"/>
        </w:rPr>
        <w:t>378,84844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65AE4252" w14:textId="6D81EFC6" w:rsidR="00A41C18" w:rsidRDefault="00104EF5" w:rsidP="007532BA">
      <w:pPr>
        <w:pStyle w:val="ConsPlusNormal"/>
        <w:spacing w:line="360" w:lineRule="auto"/>
        <w:ind w:firstLine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532BA">
        <w:rPr>
          <w:rFonts w:ascii="Times New Roman" w:hAnsi="Times New Roman" w:cs="Times New Roman"/>
          <w:sz w:val="28"/>
          <w:szCs w:val="28"/>
        </w:rPr>
        <w:t xml:space="preserve">1,86844 </w:t>
      </w:r>
      <w:r w:rsidR="007532BA" w:rsidRPr="007532B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2C85E0E" w14:textId="77777777" w:rsidR="00A41C18" w:rsidRDefault="00104EF5" w:rsidP="007532BA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119,245 </w:t>
      </w:r>
      <w:bookmarkStart w:id="1" w:name="_Hlk59791280"/>
      <w:r>
        <w:rPr>
          <w:rFonts w:ascii="Times New Roman" w:hAnsi="Times New Roman" w:cs="Times New Roman"/>
          <w:sz w:val="28"/>
          <w:szCs w:val="28"/>
        </w:rPr>
        <w:t>тыс. рублей;</w:t>
      </w:r>
    </w:p>
    <w:bookmarkEnd w:id="1"/>
    <w:p w14:paraId="5BCCEF6A" w14:textId="434E14AD" w:rsidR="00A41C18" w:rsidRDefault="00104EF5" w:rsidP="007532BA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19</w:t>
      </w:r>
      <w:r w:rsidR="00740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245</w:t>
      </w:r>
      <w:r w:rsidR="00D871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09956B" w14:textId="77777777" w:rsidR="00A41C18" w:rsidRDefault="00104EF5" w:rsidP="007532BA">
      <w:pPr>
        <w:pStyle w:val="ConsPlusNormal"/>
        <w:spacing w:line="360" w:lineRule="auto"/>
        <w:ind w:firstLine="993"/>
        <w:jc w:val="both"/>
      </w:pPr>
      <w:r>
        <w:rPr>
          <w:rFonts w:ascii="Times New Roman" w:hAnsi="Times New Roman" w:cs="Times New Roman"/>
          <w:sz w:val="28"/>
          <w:szCs w:val="28"/>
        </w:rPr>
        <w:t>2023 год – 119,245 тыс. рублей;</w:t>
      </w:r>
    </w:p>
    <w:p w14:paraId="6AB60787" w14:textId="77777777" w:rsidR="00A41C18" w:rsidRDefault="00104EF5" w:rsidP="007532BA">
      <w:pPr>
        <w:pStyle w:val="ConsPlusNormal"/>
        <w:spacing w:line="360" w:lineRule="auto"/>
        <w:ind w:firstLine="993"/>
      </w:pPr>
      <w:r>
        <w:rPr>
          <w:rFonts w:ascii="Times New Roman" w:hAnsi="Times New Roman" w:cs="Times New Roman"/>
          <w:sz w:val="28"/>
          <w:szCs w:val="28"/>
        </w:rPr>
        <w:t>2024 год – 119,245 тыс. рублей.</w:t>
      </w:r>
    </w:p>
    <w:p w14:paraId="644BC831" w14:textId="27F90D53" w:rsidR="00A41C18" w:rsidRDefault="00104EF5">
      <w:pPr>
        <w:spacing w:line="360" w:lineRule="auto"/>
        <w:ind w:firstLine="426"/>
        <w:jc w:val="both"/>
      </w:pPr>
      <w:r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bookmarkStart w:id="2" w:name="__DdeLink__563_1047589581"/>
      <w:r w:rsidR="007532BA">
        <w:rPr>
          <w:rFonts w:ascii="Times New Roman" w:eastAsiaTheme="minorHAnsi" w:hAnsi="Times New Roman" w:cs="Times New Roman"/>
          <w:sz w:val="28"/>
          <w:szCs w:val="28"/>
        </w:rPr>
        <w:t>0,</w:t>
      </w:r>
      <w:proofErr w:type="gramStart"/>
      <w:r w:rsidR="007532BA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2"/>
      <w:r>
        <w:rPr>
          <w:rFonts w:eastAsiaTheme="minorHAnsi"/>
          <w:sz w:val="28"/>
          <w:szCs w:val="28"/>
        </w:rPr>
        <w:t xml:space="preserve"> тыс.</w:t>
      </w:r>
      <w:proofErr w:type="gramEnd"/>
      <w:r>
        <w:rPr>
          <w:rFonts w:eastAsiaTheme="minorHAnsi"/>
          <w:sz w:val="28"/>
          <w:szCs w:val="28"/>
        </w:rPr>
        <w:t xml:space="preserve"> рублей, в том числе:</w:t>
      </w:r>
    </w:p>
    <w:p w14:paraId="4A4BED32" w14:textId="3E10B1F4" w:rsidR="00A41C18" w:rsidRDefault="00104EF5" w:rsidP="007532BA">
      <w:pPr>
        <w:pStyle w:val="ConsPlusNormal"/>
        <w:spacing w:line="360" w:lineRule="auto"/>
        <w:ind w:firstLine="1134"/>
        <w:jc w:val="both"/>
      </w:pPr>
      <w:r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532BA">
        <w:rPr>
          <w:rFonts w:ascii="Times New Roman" w:eastAsiaTheme="minorHAnsi" w:hAnsi="Times New Roman" w:cs="Times New Roman"/>
          <w:sz w:val="28"/>
          <w:szCs w:val="28"/>
        </w:rPr>
        <w:t>0,</w:t>
      </w:r>
      <w:proofErr w:type="gramStart"/>
      <w:r w:rsidR="007532BA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DD7787F" w14:textId="77777777" w:rsidR="00A41C18" w:rsidRDefault="00104EF5" w:rsidP="007532BA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14:paraId="2E36781B" w14:textId="613E8B3F" w:rsidR="00A41C18" w:rsidRDefault="00104EF5" w:rsidP="007532BA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B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– 0,0 тыс. рублей;</w:t>
      </w:r>
    </w:p>
    <w:p w14:paraId="7AAA60B9" w14:textId="05337D48" w:rsidR="00A41C18" w:rsidRDefault="007532BA" w:rsidP="007532BA">
      <w:pPr>
        <w:pStyle w:val="ConsPlusNormal"/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04EF5">
        <w:rPr>
          <w:rFonts w:ascii="Times New Roman" w:hAnsi="Times New Roman" w:cs="Times New Roman"/>
          <w:sz w:val="28"/>
          <w:szCs w:val="28"/>
        </w:rPr>
        <w:t>год – 0,0 тыс. рублей;</w:t>
      </w:r>
    </w:p>
    <w:p w14:paraId="754D8CE5" w14:textId="77777777" w:rsidR="00A41C18" w:rsidRDefault="00104EF5" w:rsidP="007532BA">
      <w:pPr>
        <w:pStyle w:val="ConsPlusNormal"/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- 0,0 тыс. рублей</w:t>
      </w:r>
    </w:p>
    <w:p w14:paraId="3B23186A" w14:textId="60D08FE6" w:rsidR="00A41C18" w:rsidRDefault="00104EF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 «Информация о ресурсном обеспечении муниципальной программы за счет средств бюджета Анучинского муниципального округа </w:t>
      </w:r>
      <w:r w:rsidR="007532B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«Обеспечение граждан твердым топливом (дровами)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4C6C71A6" w14:textId="41A84CAA" w:rsidR="00A41C18" w:rsidRDefault="00104EF5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7532B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="007532BA" w:rsidRPr="007532B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7532BA">
        <w:rPr>
          <w:sz w:val="28"/>
          <w:szCs w:val="28"/>
        </w:rPr>
        <w:t xml:space="preserve">округа Приморского края </w:t>
      </w:r>
      <w:r>
        <w:rPr>
          <w:sz w:val="28"/>
          <w:szCs w:val="28"/>
        </w:rPr>
        <w:t>в информационно-телекоммуникационной сети Интернет</w:t>
      </w:r>
      <w:bookmarkStart w:id="3" w:name="_Hlk59791592"/>
      <w:r w:rsidR="007532BA">
        <w:rPr>
          <w:sz w:val="28"/>
          <w:szCs w:val="28"/>
        </w:rPr>
        <w:t>.</w:t>
      </w:r>
    </w:p>
    <w:bookmarkEnd w:id="3"/>
    <w:p w14:paraId="7750D0A8" w14:textId="77777777" w:rsidR="00A41C18" w:rsidRDefault="00104EF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7261B7B0" w14:textId="77777777" w:rsidR="00A41C18" w:rsidRDefault="00104EF5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29D0C21E" w14:textId="77777777" w:rsidR="00A41C18" w:rsidRDefault="00A41C1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8B3B105" w14:textId="77777777"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09AE888" w14:textId="7E1F424B" w:rsidR="00A41C18" w:rsidRDefault="0010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532B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A41C18" w14:paraId="7FF6060B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41D76978" w14:textId="77777777" w:rsidR="00A41C18" w:rsidRDefault="00A41C18">
            <w:pPr>
              <w:rPr>
                <w:rFonts w:ascii="Calibri" w:hAnsi="Calibri"/>
                <w:color w:val="000000"/>
              </w:rPr>
            </w:pPr>
          </w:p>
        </w:tc>
      </w:tr>
    </w:tbl>
    <w:p w14:paraId="1C52D1F4" w14:textId="77777777" w:rsidR="00A41C18" w:rsidRDefault="00A41C18">
      <w:pPr>
        <w:sectPr w:rsidR="00A41C18">
          <w:headerReference w:type="default" r:id="rId10"/>
          <w:pgSz w:w="11906" w:h="16838"/>
          <w:pgMar w:top="851" w:right="849" w:bottom="426" w:left="1701" w:header="709" w:footer="0" w:gutter="0"/>
          <w:cols w:space="720"/>
          <w:formProt w:val="0"/>
          <w:titlePg/>
          <w:docGrid w:linePitch="360"/>
        </w:sectPr>
      </w:pPr>
    </w:p>
    <w:p w14:paraId="304D3E28" w14:textId="77777777" w:rsidR="00A41C18" w:rsidRDefault="00104EF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14:paraId="1E564712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EF13C67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37A72478" w14:textId="054BC77B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Анучинского муниципального </w:t>
      </w:r>
      <w:proofErr w:type="gramStart"/>
      <w:r>
        <w:rPr>
          <w:rFonts w:ascii="Times New Roman" w:hAnsi="Times New Roman" w:cs="Times New Roman"/>
        </w:rPr>
        <w:t xml:space="preserve">округа </w:t>
      </w:r>
      <w:r w:rsidR="00BE0F02">
        <w:rPr>
          <w:rFonts w:ascii="Times New Roman" w:hAnsi="Times New Roman" w:cs="Times New Roman"/>
        </w:rPr>
        <w:t xml:space="preserve"> Приморского</w:t>
      </w:r>
      <w:proofErr w:type="gramEnd"/>
      <w:r w:rsidR="00BE0F02">
        <w:rPr>
          <w:rFonts w:ascii="Times New Roman" w:hAnsi="Times New Roman" w:cs="Times New Roman"/>
        </w:rPr>
        <w:t xml:space="preserve"> края </w:t>
      </w:r>
      <w:r>
        <w:rPr>
          <w:rFonts w:ascii="Times New Roman" w:hAnsi="Times New Roman" w:cs="Times New Roman"/>
        </w:rPr>
        <w:t xml:space="preserve">и прогнозная оценка привлекаемых на реализацию </w:t>
      </w:r>
    </w:p>
    <w:p w14:paraId="222EDC8C" w14:textId="77777777" w:rsidR="00A41C18" w:rsidRDefault="00104EF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7ACFAF3D" w14:textId="77777777" w:rsidR="00A41C18" w:rsidRDefault="00104EF5">
      <w:pPr>
        <w:jc w:val="center"/>
        <w:rPr>
          <w:b/>
        </w:rPr>
      </w:pPr>
      <w:r>
        <w:rPr>
          <w:b/>
        </w:rPr>
        <w:t xml:space="preserve">«Обеспечение граждан твердым топливом (дровами) на территории </w:t>
      </w:r>
    </w:p>
    <w:p w14:paraId="0C82A2D6" w14:textId="77777777" w:rsidR="00A41C18" w:rsidRDefault="00104EF5">
      <w:pPr>
        <w:jc w:val="center"/>
        <w:rPr>
          <w:b/>
        </w:rPr>
      </w:pPr>
      <w:r>
        <w:rPr>
          <w:b/>
        </w:rPr>
        <w:t>Анучинского муниципального округа» на 2020 – 2024 годы</w:t>
      </w:r>
    </w:p>
    <w:p w14:paraId="0AAD9FF9" w14:textId="77777777" w:rsidR="00A41C18" w:rsidRDefault="00104EF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41DEB7B9" w14:textId="77777777" w:rsidR="00A41C18" w:rsidRDefault="00A41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123"/>
        <w:gridCol w:w="2104"/>
        <w:gridCol w:w="1837"/>
        <w:gridCol w:w="6"/>
        <w:gridCol w:w="644"/>
        <w:gridCol w:w="6"/>
        <w:gridCol w:w="606"/>
        <w:gridCol w:w="9"/>
        <w:gridCol w:w="1315"/>
        <w:gridCol w:w="6"/>
        <w:gridCol w:w="484"/>
        <w:gridCol w:w="26"/>
        <w:gridCol w:w="1269"/>
        <w:gridCol w:w="11"/>
        <w:gridCol w:w="1077"/>
        <w:gridCol w:w="10"/>
        <w:gridCol w:w="1078"/>
        <w:gridCol w:w="10"/>
        <w:gridCol w:w="1078"/>
        <w:gridCol w:w="11"/>
        <w:gridCol w:w="1093"/>
      </w:tblGrid>
      <w:tr w:rsidR="00A41C18" w:rsidRPr="00BE0F02" w14:paraId="39AC20C6" w14:textId="77777777" w:rsidTr="00BE0F02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AC1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39B9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3D1B" w14:textId="77777777" w:rsidR="00A41C18" w:rsidRPr="00BE0F02" w:rsidRDefault="00104EF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BE0F02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18EB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9642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463B" w14:textId="77777777" w:rsidR="00A41C18" w:rsidRPr="00BE0F02" w:rsidRDefault="00104EF5">
            <w:pPr>
              <w:jc w:val="center"/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Оценка расходов</w:t>
            </w:r>
          </w:p>
        </w:tc>
      </w:tr>
      <w:tr w:rsidR="00A41C18" w:rsidRPr="00BE0F02" w14:paraId="18DF5534" w14:textId="77777777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0F84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0EA7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CC06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D43B" w14:textId="77777777" w:rsidR="00A41C18" w:rsidRPr="00BE0F02" w:rsidRDefault="00A41C18">
            <w:pPr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A1F1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7178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BE0F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D70C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A1A8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69A6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C0F2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F43B" w14:textId="77777777" w:rsidR="00A41C18" w:rsidRPr="00BE0F02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0F02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5FFD" w14:textId="77777777"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3D9B" w14:textId="77777777" w:rsidR="00A41C18" w:rsidRPr="00BE0F02" w:rsidRDefault="00104EF5">
            <w:pPr>
              <w:rPr>
                <w:sz w:val="22"/>
                <w:szCs w:val="22"/>
              </w:rPr>
            </w:pPr>
            <w:r w:rsidRPr="00BE0F02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A41C18" w14:paraId="68B9C683" w14:textId="77777777" w:rsidTr="00BE0F0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62F6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649D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AE6F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922B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5E27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D289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BFD8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6E6D" w14:textId="77777777" w:rsidR="00A41C18" w:rsidRDefault="00104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24D6" w14:textId="77777777" w:rsidR="00A41C18" w:rsidRDefault="00104EF5">
            <w:pPr>
              <w:jc w:val="center"/>
            </w:pPr>
            <w:r>
              <w:t>9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0C66" w14:textId="77777777" w:rsidR="00A41C18" w:rsidRDefault="00104EF5">
            <w:pPr>
              <w:jc w:val="center"/>
            </w:pPr>
            <w: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52AF" w14:textId="77777777" w:rsidR="00A41C18" w:rsidRDefault="00104EF5">
            <w:pPr>
              <w:jc w:val="center"/>
            </w:pPr>
            <w:r>
              <w:t>11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F52A" w14:textId="77777777" w:rsidR="00A41C18" w:rsidRDefault="00104EF5">
            <w:pPr>
              <w:jc w:val="center"/>
            </w:pPr>
            <w:r>
              <w:t>12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342E" w14:textId="77777777" w:rsidR="00A41C18" w:rsidRDefault="00A41C18">
            <w:pPr>
              <w:jc w:val="center"/>
            </w:pPr>
          </w:p>
        </w:tc>
      </w:tr>
      <w:tr w:rsidR="00BE0F02" w14:paraId="3A5536F6" w14:textId="77777777" w:rsidTr="00BE0F02">
        <w:trPr>
          <w:trHeight w:val="36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8ED2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D219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F1AF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8FEF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70A2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C227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4110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D60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CFB9" w14:textId="3BDE37D6"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B09E" w14:textId="7DB34DC2" w:rsidR="00BE0F02" w:rsidRDefault="00BE0F02" w:rsidP="00BE0F02">
            <w:pPr>
              <w:jc w:val="center"/>
            </w:pPr>
            <w:r>
              <w:t>119,245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7105" w14:textId="24F4B09F" w:rsidR="00BE0F02" w:rsidRDefault="00BE0F02" w:rsidP="00BE0F02">
            <w:pPr>
              <w:jc w:val="center"/>
            </w:pPr>
            <w:r>
              <w:t>19</w:t>
            </w:r>
            <w:r w:rsidR="007403E0">
              <w:t>,</w:t>
            </w:r>
            <w:r>
              <w:t>245</w:t>
            </w:r>
            <w:r w:rsidR="00D871EC"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9B92" w14:textId="7BA96C3A"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DFD7" w14:textId="546B84E8"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BE0F02" w14:paraId="16915595" w14:textId="77777777" w:rsidTr="00BE0F02">
        <w:trPr>
          <w:trHeight w:val="1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5EF2" w14:textId="77777777" w:rsidR="00BE0F02" w:rsidRDefault="00BE0F02" w:rsidP="00BE0F02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31D" w14:textId="77777777" w:rsidR="00BE0F02" w:rsidRDefault="00BE0F02" w:rsidP="00BE0F02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5A46" w14:textId="77777777" w:rsidR="00BE0F02" w:rsidRDefault="00BE0F02" w:rsidP="00BE0F0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0800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8FE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BCE8" w14:textId="77777777" w:rsidR="00BE0F02" w:rsidRDefault="00BE0F02" w:rsidP="00BE0F02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FE80" w14:textId="77777777" w:rsidR="00BE0F02" w:rsidRDefault="00BE0F02" w:rsidP="00BE0F02">
            <w: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55C1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3D6F" w14:textId="74A18759" w:rsidR="00BE0F02" w:rsidRDefault="00BE0F02" w:rsidP="00BE0F02">
            <w:pPr>
              <w:jc w:val="center"/>
            </w:pPr>
            <w: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9F3F" w14:textId="62BB030F" w:rsidR="00BE0F02" w:rsidRDefault="00BE0F02" w:rsidP="00BE0F02">
            <w:pPr>
              <w:jc w:val="center"/>
            </w:pPr>
            <w: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CF825" w14:textId="77777777" w:rsidR="00BE0F02" w:rsidRDefault="00BE0F02" w:rsidP="00BE0F02">
            <w:pPr>
              <w:jc w:val="center"/>
            </w:pPr>
            <w: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8F7D" w14:textId="6B00682D" w:rsidR="00BE0F02" w:rsidRDefault="00BE0F02" w:rsidP="00BE0F02">
            <w:pPr>
              <w:jc w:val="center"/>
            </w:pPr>
            <w:r w:rsidRPr="000B4005"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858D" w14:textId="3317D0C5" w:rsidR="00BE0F02" w:rsidRDefault="00BE0F02" w:rsidP="00BE0F02">
            <w:pPr>
              <w:jc w:val="center"/>
            </w:pPr>
            <w:r>
              <w:t>0,0</w:t>
            </w:r>
          </w:p>
        </w:tc>
      </w:tr>
      <w:tr w:rsidR="00BE0F02" w14:paraId="32C8DD8E" w14:textId="77777777" w:rsidTr="00BE0F0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E335" w14:textId="77777777" w:rsidR="00BE0F02" w:rsidRDefault="00BE0F02" w:rsidP="00BE0F02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5D4B" w14:textId="77777777" w:rsidR="00BE0F02" w:rsidRDefault="00BE0F02" w:rsidP="00BE0F02"/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D572" w14:textId="77777777" w:rsidR="00BE0F02" w:rsidRDefault="00BE0F02" w:rsidP="00BE0F0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5007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FFAD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4F3C" w14:textId="77777777" w:rsidR="00BE0F02" w:rsidRDefault="00BE0F02" w:rsidP="00BE0F02">
            <w:pPr>
              <w:jc w:val="center"/>
            </w:pPr>
            <w:r>
              <w:t>0502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A443" w14:textId="77777777" w:rsidR="00BE0F02" w:rsidRDefault="00BE0F02" w:rsidP="00BE0F02">
            <w:r>
              <w:t>1300192620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74A8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3476" w14:textId="7CBF4575" w:rsidR="00BE0F02" w:rsidRDefault="00BE0F02" w:rsidP="00BE0F02">
            <w:pPr>
              <w:jc w:val="center"/>
            </w:pPr>
            <w:r>
              <w:t>1,86844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6E21" w14:textId="3B7152C1" w:rsidR="00BE0F02" w:rsidRDefault="00BE0F02" w:rsidP="00BE0F02">
            <w:pPr>
              <w:jc w:val="center"/>
            </w:pPr>
            <w:r>
              <w:t>119,245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CAF9" w14:textId="5E5EE63A" w:rsidR="00BE0F02" w:rsidRDefault="00BE0F02" w:rsidP="00BE0F02">
            <w:pPr>
              <w:jc w:val="center"/>
            </w:pPr>
            <w:r>
              <w:t>19</w:t>
            </w:r>
            <w:r w:rsidR="007403E0">
              <w:t>,</w:t>
            </w:r>
            <w:r>
              <w:t>245</w:t>
            </w:r>
            <w:r w:rsidR="00D871EC">
              <w:t>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63E8" w14:textId="42D5F802" w:rsidR="00BE0F02" w:rsidRDefault="00BE0F02" w:rsidP="00BE0F02">
            <w:pPr>
              <w:jc w:val="center"/>
            </w:pPr>
            <w:r w:rsidRPr="000B4005">
              <w:t>119,245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B6FE" w14:textId="2356778E" w:rsidR="00BE0F02" w:rsidRDefault="00BE0F02" w:rsidP="00BE0F02">
            <w:pPr>
              <w:jc w:val="center"/>
            </w:pPr>
            <w:r>
              <w:t>119,245</w:t>
            </w:r>
          </w:p>
        </w:tc>
      </w:tr>
      <w:tr w:rsidR="00BE0F02" w14:paraId="679AA89A" w14:textId="77777777" w:rsidTr="00BE0F02">
        <w:trPr>
          <w:trHeight w:val="2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5BAA" w14:textId="77777777" w:rsidR="00BE0F02" w:rsidRDefault="00BE0F02" w:rsidP="00BE0F02"/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62C0" w14:textId="77777777" w:rsidR="00BE0F02" w:rsidRDefault="00BE0F02" w:rsidP="00BE0F0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18F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BFCA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50FF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0B59" w14:textId="77777777" w:rsidR="00BE0F02" w:rsidRDefault="00BE0F02" w:rsidP="00BE0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1E77" w14:textId="583CE3AB" w:rsidR="00BE0F02" w:rsidRPr="00BE0F02" w:rsidRDefault="00BE0F02" w:rsidP="00BE0F02">
            <w:pPr>
              <w:jc w:val="center"/>
              <w:rPr>
                <w:b/>
                <w:bCs/>
              </w:rPr>
            </w:pPr>
            <w:r w:rsidRPr="00BE0F02">
              <w:rPr>
                <w:b/>
                <w:bCs/>
              </w:rPr>
              <w:t>1,86844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797F" w14:textId="77777777" w:rsidR="00BE0F02" w:rsidRDefault="00BE0F02" w:rsidP="00BE0F02">
            <w:pPr>
              <w:jc w:val="center"/>
              <w:rPr>
                <w:b/>
              </w:rPr>
            </w:pPr>
            <w:r>
              <w:rPr>
                <w:b/>
              </w:rPr>
              <w:t>119,245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D4CE" w14:textId="67D7E86B" w:rsidR="00BE0F02" w:rsidRDefault="00BE0F02" w:rsidP="00BE0F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71EC">
              <w:rPr>
                <w:b/>
              </w:rPr>
              <w:t>9</w:t>
            </w:r>
            <w:r w:rsidR="007403E0">
              <w:rPr>
                <w:b/>
              </w:rPr>
              <w:t>,</w:t>
            </w:r>
            <w:r>
              <w:rPr>
                <w:b/>
              </w:rPr>
              <w:t>245</w:t>
            </w:r>
            <w:r w:rsidR="00D871EC">
              <w:rPr>
                <w:b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AA3F" w14:textId="526EECFF"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EA55" w14:textId="026E20C3" w:rsidR="00BE0F02" w:rsidRDefault="00BE0F02" w:rsidP="00BE0F02">
            <w:pPr>
              <w:jc w:val="center"/>
              <w:rPr>
                <w:b/>
              </w:rPr>
            </w:pPr>
            <w:r w:rsidRPr="00BE0F02">
              <w:rPr>
                <w:b/>
              </w:rPr>
              <w:t>119,245</w:t>
            </w:r>
          </w:p>
        </w:tc>
      </w:tr>
    </w:tbl>
    <w:p w14:paraId="33430119" w14:textId="77777777" w:rsidR="00A41C18" w:rsidRDefault="00A41C18" w:rsidP="00BE0F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41C18" w:rsidSect="00BE0F02">
      <w:headerReference w:type="default" r:id="rId11"/>
      <w:pgSz w:w="16838" w:h="11906" w:orient="landscape"/>
      <w:pgMar w:top="568" w:right="851" w:bottom="851" w:left="992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05047" w14:textId="77777777" w:rsidR="002E7685" w:rsidRDefault="002E7685">
      <w:r>
        <w:separator/>
      </w:r>
    </w:p>
  </w:endnote>
  <w:endnote w:type="continuationSeparator" w:id="0">
    <w:p w14:paraId="6C381DDE" w14:textId="77777777" w:rsidR="002E7685" w:rsidRDefault="002E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6B99" w14:textId="77777777" w:rsidR="002E7685" w:rsidRDefault="002E7685">
      <w:r>
        <w:separator/>
      </w:r>
    </w:p>
  </w:footnote>
  <w:footnote w:type="continuationSeparator" w:id="0">
    <w:p w14:paraId="464BFF04" w14:textId="77777777" w:rsidR="002E7685" w:rsidRDefault="002E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0C5B" w14:textId="77777777" w:rsidR="00A41C18" w:rsidRDefault="00A41C18">
    <w:pPr>
      <w:pStyle w:val="af1"/>
      <w:jc w:val="center"/>
    </w:pPr>
  </w:p>
  <w:p w14:paraId="5D95FA64" w14:textId="77777777" w:rsidR="00A41C18" w:rsidRDefault="00A41C1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4C54" w14:textId="77777777" w:rsidR="00A41C18" w:rsidRDefault="00A41C18">
    <w:pPr>
      <w:pStyle w:val="af1"/>
      <w:jc w:val="center"/>
    </w:pPr>
  </w:p>
  <w:p w14:paraId="67ED0682" w14:textId="77777777" w:rsidR="00A41C18" w:rsidRDefault="00A41C1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005"/>
    <w:multiLevelType w:val="hybridMultilevel"/>
    <w:tmpl w:val="5010D932"/>
    <w:lvl w:ilvl="0" w:tplc="F83A5012">
      <w:start w:val="2022"/>
      <w:numFmt w:val="decimal"/>
      <w:lvlText w:val="%1"/>
      <w:lvlJc w:val="left"/>
      <w:pPr>
        <w:ind w:left="171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E9354CE"/>
    <w:multiLevelType w:val="multilevel"/>
    <w:tmpl w:val="57F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850F54"/>
    <w:multiLevelType w:val="multilevel"/>
    <w:tmpl w:val="5588C336"/>
    <w:lvl w:ilvl="0">
      <w:start w:val="2023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18"/>
    <w:rsid w:val="00104EF5"/>
    <w:rsid w:val="002E7685"/>
    <w:rsid w:val="003718CC"/>
    <w:rsid w:val="003E6BD7"/>
    <w:rsid w:val="00594026"/>
    <w:rsid w:val="007403E0"/>
    <w:rsid w:val="007532BA"/>
    <w:rsid w:val="007942C8"/>
    <w:rsid w:val="00810580"/>
    <w:rsid w:val="00A26C60"/>
    <w:rsid w:val="00A317DA"/>
    <w:rsid w:val="00A41C18"/>
    <w:rsid w:val="00A82DF9"/>
    <w:rsid w:val="00B20E91"/>
    <w:rsid w:val="00BE0F02"/>
    <w:rsid w:val="00D871EC"/>
    <w:rsid w:val="00D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336"/>
  <w15:docId w15:val="{A41A384A-F3B1-429A-B43C-DD5D684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character" w:customStyle="1" w:styleId="ListLabel36">
    <w:name w:val="ListLabel 36"/>
    <w:qFormat/>
    <w:rPr>
      <w:b w:val="0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2020-12-28T03:17:00Z</cp:lastPrinted>
  <dcterms:created xsi:type="dcterms:W3CDTF">2021-01-25T00:01:00Z</dcterms:created>
  <dcterms:modified xsi:type="dcterms:W3CDTF">2021-01-25T00:01:00Z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