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664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0C4689D5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7CCAC6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711759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придомовой территории с.Анучино, ул.100 лет Анучино,4 и 4а, ул.Гоголя,11.</w:t>
      </w:r>
    </w:p>
    <w:p w14:paraId="2BE8A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.05.202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- 31.07.202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7F5997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ООО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«ФРИЗ БК»</w:t>
      </w:r>
    </w:p>
    <w:p w14:paraId="09982266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ед. техники и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3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работник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f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1D34F87A">
      <w:pPr>
        <w:spacing w:line="36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продолжает работу по подготовке основания для устройство асфальтобетонного покрытия пешеходных дорожек и основной придомовой территории, идет устройство кюветов, бордюрный камень весь установлен.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Мусор строительный отсутствует. </w:t>
      </w:r>
    </w:p>
    <w:p w14:paraId="32610CBF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81C663B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778625" cy="4241800"/>
            <wp:effectExtent l="0" t="0" r="3175" b="6350"/>
            <wp:docPr id="1" name="Изображение 1" descr="6d08710b-a61c-4587-afbb-aa30db097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6d08710b-a61c-4587-afbb-aa30db097a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8EEF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7F2749E5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778625" cy="3813175"/>
            <wp:effectExtent l="0" t="0" r="3175" b="15875"/>
            <wp:docPr id="2" name="Изображение 2" descr="8860c981-3e22-4297-b342-125ebb748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8860c981-3e22-4297-b342-125ebb748e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93B4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778625" cy="3813175"/>
            <wp:effectExtent l="0" t="0" r="3175" b="15875"/>
            <wp:docPr id="3" name="Изображение 3" descr="c6aead5f-eca9-4e88-9bb6-93c31fe8f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c6aead5f-eca9-4e88-9bb6-93c31fe8f7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2D5B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6DA7180A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3EB4233C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778625" cy="3813175"/>
            <wp:effectExtent l="0" t="0" r="3175" b="15875"/>
            <wp:docPr id="4" name="Изображение 4" descr="fec7364e-45cb-4833-b13c-858ebab5c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fec7364e-45cb-4833-b13c-858ebab5cf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3C39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6778625" cy="3813175"/>
            <wp:effectExtent l="0" t="0" r="3175" b="15875"/>
            <wp:docPr id="5" name="Изображение 5" descr="ab06ba7e-d6ef-4fc8-84b2-57ec2661b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ab06ba7e-d6ef-4fc8-84b2-57ec2661b3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0F32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42632324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31589FE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A723935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6E282A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C4E11AF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305175" cy="3976370"/>
            <wp:effectExtent l="0" t="0" r="9525" b="5080"/>
            <wp:docPr id="6" name="Изображение 6" descr="6c6b7626-8e11-4d36-bf04-fb69b2865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6c6b7626-8e11-4d36-bf04-fb69b2865d0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269615" cy="3956685"/>
            <wp:effectExtent l="0" t="0" r="6985" b="5715"/>
            <wp:docPr id="7" name="Изображение 7" descr="065a9c79-7333-42b4-ada4-0aeb51c25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65a9c79-7333-42b4-ada4-0aeb51c250b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</w:p>
    <w:p w14:paraId="3FAD5181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</w:t>
      </w:r>
    </w:p>
    <w:p w14:paraId="1903AFE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</w:t>
      </w:r>
    </w:p>
    <w:p w14:paraId="5B3ED370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286760" cy="4196080"/>
            <wp:effectExtent l="0" t="0" r="8890" b="13970"/>
            <wp:docPr id="8" name="Изображение 8" descr="7fe2bca3-1e6c-4d5d-b6af-7ab84e264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7fe2bca3-1e6c-4d5d-b6af-7ab84e2647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298825" cy="4237990"/>
            <wp:effectExtent l="0" t="0" r="15875" b="10160"/>
            <wp:docPr id="10" name="Изображение 10" descr="7c59b4e1-16d7-4f14-a2eb-0ec3d6ce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7c59b4e1-16d7-4f14-a2eb-0ec3d6ce25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2BE3190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16D244D"/>
    <w:rsid w:val="01D709A5"/>
    <w:rsid w:val="0E930350"/>
    <w:rsid w:val="18B12651"/>
    <w:rsid w:val="1BE221A9"/>
    <w:rsid w:val="239070D3"/>
    <w:rsid w:val="2BE7373D"/>
    <w:rsid w:val="467006E8"/>
    <w:rsid w:val="50937D00"/>
    <w:rsid w:val="5B746B31"/>
    <w:rsid w:val="5EE259CC"/>
    <w:rsid w:val="60DB4679"/>
    <w:rsid w:val="6C726CCE"/>
    <w:rsid w:val="6CD33927"/>
    <w:rsid w:val="715D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2024-06-27T04:04:45Z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F54D97E7E5714DA2B2D031BB7DF4E045_11</vt:lpwstr>
  </property>
</Properties>
</file>