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F4F19" w14:textId="77777777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5A1A3405" w14:textId="334460F0" w:rsidR="000D5833" w:rsidRDefault="000D5833" w:rsidP="000D58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631D">
        <w:rPr>
          <w:rFonts w:ascii="Times New Roman" w:hAnsi="Times New Roman" w:cs="Times New Roman"/>
          <w:sz w:val="28"/>
          <w:szCs w:val="28"/>
        </w:rPr>
        <w:t>01.11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56D6B2EB" w14:textId="77777777" w:rsidR="00465DFF" w:rsidRDefault="00465DFF" w:rsidP="000D583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A77A9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Чернышевка, ул. Лермонтова</w:t>
      </w:r>
    </w:p>
    <w:p w14:paraId="55DD720C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2B6D2687" w14:textId="77777777" w:rsidR="000D5833" w:rsidRDefault="000D5833" w:rsidP="000D5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6BDFAA" w14:textId="77777777" w:rsidR="000D5833" w:rsidRDefault="000D5833" w:rsidP="00465D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«ПримВодоканалНаладка». Сроки выполнения работ: 19.06-31.10.2023.</w:t>
      </w:r>
    </w:p>
    <w:p w14:paraId="742E3507" w14:textId="5AF6740D" w:rsidR="005065B4" w:rsidRDefault="00B605CB" w:rsidP="00B60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5CB">
        <w:rPr>
          <w:rFonts w:ascii="Times New Roman" w:hAnsi="Times New Roman" w:cs="Times New Roman"/>
          <w:sz w:val="28"/>
          <w:szCs w:val="28"/>
        </w:rPr>
        <w:t>Выполнено 90-95 процентов. На объекте 4 рабочих,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5CB">
        <w:rPr>
          <w:rFonts w:ascii="Times New Roman" w:hAnsi="Times New Roman" w:cs="Times New Roman"/>
          <w:sz w:val="28"/>
          <w:szCs w:val="28"/>
        </w:rPr>
        <w:t xml:space="preserve">три единицы техники. Строительный мусор отсутствует. Подключили практически весь объект. </w:t>
      </w:r>
      <w:r>
        <w:rPr>
          <w:rFonts w:ascii="Times New Roman" w:hAnsi="Times New Roman" w:cs="Times New Roman"/>
          <w:sz w:val="28"/>
          <w:szCs w:val="28"/>
        </w:rPr>
        <w:t>Работ завершают.</w:t>
      </w:r>
      <w:r w:rsidRPr="00B605CB">
        <w:rPr>
          <w:rFonts w:ascii="Times New Roman" w:hAnsi="Times New Roman" w:cs="Times New Roman"/>
          <w:sz w:val="28"/>
          <w:szCs w:val="28"/>
        </w:rPr>
        <w:t xml:space="preserve"> Проводятся работы по благоустройству.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5CB">
        <w:rPr>
          <w:rFonts w:ascii="Times New Roman" w:hAnsi="Times New Roman" w:cs="Times New Roman"/>
          <w:sz w:val="28"/>
          <w:szCs w:val="28"/>
        </w:rPr>
        <w:t>Строительный мусор отсутствует.</w:t>
      </w:r>
    </w:p>
    <w:p w14:paraId="384F291C" w14:textId="77777777" w:rsidR="00B605CB" w:rsidRDefault="00B605CB" w:rsidP="00B60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F1CE9A" w14:textId="77777777" w:rsidR="00B605CB" w:rsidRDefault="00B605CB" w:rsidP="00B605CB">
      <w:pPr>
        <w:spacing w:after="0" w:line="240" w:lineRule="auto"/>
      </w:pPr>
    </w:p>
    <w:p w14:paraId="41E90B75" w14:textId="573AC573" w:rsidR="00465DFF" w:rsidRDefault="0098631D" w:rsidP="00465D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A1FAACD" wp14:editId="1BA194F4">
            <wp:extent cx="5441950" cy="4879975"/>
            <wp:effectExtent l="0" t="0" r="6350" b="0"/>
            <wp:docPr id="2024396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FFDF" w14:textId="77777777" w:rsidR="0098631D" w:rsidRDefault="0098631D" w:rsidP="00465DFF">
      <w:pPr>
        <w:spacing w:after="0" w:line="240" w:lineRule="auto"/>
        <w:jc w:val="center"/>
      </w:pPr>
    </w:p>
    <w:p w14:paraId="2BE465CD" w14:textId="77777777" w:rsidR="0098631D" w:rsidRDefault="0098631D" w:rsidP="00465DFF">
      <w:pPr>
        <w:spacing w:after="0" w:line="240" w:lineRule="auto"/>
        <w:jc w:val="center"/>
      </w:pPr>
    </w:p>
    <w:p w14:paraId="6B123FCC" w14:textId="2E304776" w:rsidR="0098631D" w:rsidRDefault="0098631D" w:rsidP="00465DFF">
      <w:pPr>
        <w:spacing w:after="0" w:line="240" w:lineRule="auto"/>
        <w:jc w:val="center"/>
      </w:pPr>
    </w:p>
    <w:p w14:paraId="79F07CD4" w14:textId="18F07EC0" w:rsidR="00465DFF" w:rsidRDefault="0098631D" w:rsidP="00465DF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E1E054" wp14:editId="3200C7BD">
            <wp:extent cx="6381750" cy="3810000"/>
            <wp:effectExtent l="0" t="0" r="0" b="0"/>
            <wp:docPr id="19332250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453B" w14:textId="77777777" w:rsidR="00465DFF" w:rsidRDefault="00465DFF" w:rsidP="00465DFF">
      <w:pPr>
        <w:spacing w:after="0" w:line="240" w:lineRule="auto"/>
        <w:jc w:val="center"/>
      </w:pPr>
    </w:p>
    <w:p w14:paraId="615E3B1D" w14:textId="77777777" w:rsidR="0098631D" w:rsidRDefault="0098631D" w:rsidP="00465DFF">
      <w:pPr>
        <w:spacing w:after="0" w:line="240" w:lineRule="auto"/>
        <w:jc w:val="center"/>
      </w:pPr>
    </w:p>
    <w:p w14:paraId="0A512F05" w14:textId="77777777" w:rsidR="0098631D" w:rsidRDefault="0098631D" w:rsidP="00465DFF">
      <w:pPr>
        <w:spacing w:after="0" w:line="240" w:lineRule="auto"/>
        <w:jc w:val="center"/>
      </w:pPr>
    </w:p>
    <w:p w14:paraId="5C15C60E" w14:textId="67859221" w:rsidR="00465DFF" w:rsidRDefault="0098631D" w:rsidP="00465D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A43E87D" wp14:editId="40315551">
            <wp:extent cx="5886450" cy="4391025"/>
            <wp:effectExtent l="0" t="0" r="0" b="9525"/>
            <wp:docPr id="6158038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DFF" w:rsidSect="0098631D">
      <w:pgSz w:w="11906" w:h="16838"/>
      <w:pgMar w:top="680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33"/>
    <w:rsid w:val="00023218"/>
    <w:rsid w:val="000D5833"/>
    <w:rsid w:val="002355D7"/>
    <w:rsid w:val="00465DFF"/>
    <w:rsid w:val="005065B4"/>
    <w:rsid w:val="0098631D"/>
    <w:rsid w:val="00B605CB"/>
    <w:rsid w:val="00E7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1E13"/>
  <w15:chartTrackingRefBased/>
  <w15:docId w15:val="{C65D5613-8EB1-498F-BB34-FC769524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833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10</cp:revision>
  <dcterms:created xsi:type="dcterms:W3CDTF">2023-10-03T23:31:00Z</dcterms:created>
  <dcterms:modified xsi:type="dcterms:W3CDTF">2023-11-01T05:59:00Z</dcterms:modified>
</cp:coreProperties>
</file>