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1" w:rsidRPr="00836921" w:rsidRDefault="00356761" w:rsidP="00356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6761" w:rsidRPr="0045634C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 в</w:t>
      </w:r>
      <w:r w:rsidR="004A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4DF">
        <w:rPr>
          <w:rFonts w:ascii="Times New Roman" w:hAnsi="Times New Roman" w:cs="Times New Roman"/>
          <w:b/>
          <w:sz w:val="28"/>
          <w:szCs w:val="28"/>
        </w:rPr>
        <w:t>О</w:t>
      </w:r>
      <w:r w:rsidR="004A15FD">
        <w:rPr>
          <w:rFonts w:ascii="Times New Roman" w:hAnsi="Times New Roman" w:cs="Times New Roman"/>
          <w:b/>
          <w:sz w:val="28"/>
          <w:szCs w:val="28"/>
        </w:rPr>
        <w:t xml:space="preserve">бщем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 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583B78" w:rsidRPr="00C624DF">
        <w:rPr>
          <w:rFonts w:ascii="Times New Roman" w:hAnsi="Times New Roman" w:cs="Times New Roman"/>
          <w:sz w:val="28"/>
          <w:szCs w:val="28"/>
        </w:rPr>
        <w:t>19</w:t>
      </w:r>
      <w:r w:rsidRPr="00C624DF">
        <w:rPr>
          <w:rFonts w:ascii="Times New Roman" w:hAnsi="Times New Roman" w:cs="Times New Roman"/>
          <w:sz w:val="28"/>
          <w:szCs w:val="28"/>
        </w:rPr>
        <w:t xml:space="preserve">-р от </w:t>
      </w:r>
      <w:r w:rsidR="00C624DF">
        <w:rPr>
          <w:rFonts w:ascii="Times New Roman" w:hAnsi="Times New Roman" w:cs="Times New Roman"/>
          <w:sz w:val="28"/>
          <w:szCs w:val="28"/>
        </w:rPr>
        <w:t>20.01.2020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</w:t>
      </w:r>
      <w:r w:rsidR="004A15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полноты и достоверности отчетности </w:t>
      </w:r>
      <w:r w:rsidRPr="00FF669C">
        <w:rPr>
          <w:rFonts w:ascii="Times New Roman" w:hAnsi="Times New Roman" w:cs="Times New Roman"/>
          <w:sz w:val="28"/>
          <w:szCs w:val="28"/>
        </w:rPr>
        <w:t>о реализации муниципальной программы «</w:t>
      </w:r>
      <w:r w:rsidR="00FF669C" w:rsidRPr="00FF669C">
        <w:rPr>
          <w:rFonts w:ascii="Times New Roman" w:hAnsi="Times New Roman" w:cs="Times New Roman"/>
          <w:sz w:val="28"/>
          <w:szCs w:val="28"/>
        </w:rPr>
        <w:t xml:space="preserve">Муниципальное управление в администрации </w:t>
      </w:r>
      <w:r w:rsidRPr="00FF6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69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F669C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2015-2019 годы»  за 201</w:t>
      </w:r>
      <w:r w:rsidR="00FF669C" w:rsidRPr="00FF669C">
        <w:rPr>
          <w:rFonts w:ascii="Times New Roman" w:hAnsi="Times New Roman" w:cs="Times New Roman"/>
          <w:sz w:val="28"/>
          <w:szCs w:val="28"/>
        </w:rPr>
        <w:t>8</w:t>
      </w:r>
      <w:r w:rsidRPr="00FF669C">
        <w:rPr>
          <w:rFonts w:ascii="Times New Roman" w:hAnsi="Times New Roman" w:cs="Times New Roman"/>
          <w:sz w:val="28"/>
          <w:szCs w:val="28"/>
        </w:rPr>
        <w:t>-201</w:t>
      </w:r>
      <w:r w:rsidR="00FF669C" w:rsidRPr="00FF669C">
        <w:rPr>
          <w:rFonts w:ascii="Times New Roman" w:hAnsi="Times New Roman" w:cs="Times New Roman"/>
          <w:sz w:val="28"/>
          <w:szCs w:val="28"/>
        </w:rPr>
        <w:t>9</w:t>
      </w:r>
      <w:r w:rsidRPr="00FF669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P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5FD" w:rsidRPr="004A15FD">
        <w:rPr>
          <w:rFonts w:ascii="Times New Roman" w:hAnsi="Times New Roman" w:cs="Times New Roman"/>
          <w:sz w:val="28"/>
          <w:szCs w:val="28"/>
        </w:rPr>
        <w:t>Общий</w:t>
      </w:r>
      <w:r w:rsidR="004A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5FD" w:rsidRPr="00C624DF">
        <w:rPr>
          <w:rFonts w:ascii="Times New Roman" w:hAnsi="Times New Roman" w:cs="Times New Roman"/>
          <w:sz w:val="28"/>
          <w:szCs w:val="28"/>
        </w:rPr>
        <w:t>о</w:t>
      </w:r>
      <w:r w:rsidRPr="00356761">
        <w:rPr>
          <w:rFonts w:ascii="Times New Roman" w:hAnsi="Times New Roman" w:cs="Times New Roman"/>
          <w:sz w:val="28"/>
          <w:szCs w:val="28"/>
        </w:rPr>
        <w:t xml:space="preserve">тдел  администрации </w:t>
      </w:r>
      <w:proofErr w:type="spellStart"/>
      <w:r w:rsidRPr="0035676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35676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4A15FD">
        <w:rPr>
          <w:rFonts w:ascii="Times New Roman" w:hAnsi="Times New Roman" w:cs="Times New Roman"/>
          <w:sz w:val="28"/>
          <w:szCs w:val="28"/>
        </w:rPr>
        <w:t>27.01.2020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4A15FD">
        <w:rPr>
          <w:rFonts w:ascii="Times New Roman" w:hAnsi="Times New Roman" w:cs="Times New Roman"/>
          <w:sz w:val="28"/>
          <w:szCs w:val="28"/>
        </w:rPr>
        <w:t>21.02</w:t>
      </w:r>
      <w:r w:rsidRPr="00392407">
        <w:rPr>
          <w:rFonts w:ascii="Times New Roman" w:hAnsi="Times New Roman" w:cs="Times New Roman"/>
          <w:sz w:val="28"/>
          <w:szCs w:val="28"/>
        </w:rPr>
        <w:t>.20</w:t>
      </w:r>
      <w:r w:rsidR="004A15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4A15FD">
        <w:rPr>
          <w:rFonts w:ascii="Times New Roman" w:hAnsi="Times New Roman" w:cs="Times New Roman"/>
          <w:sz w:val="28"/>
          <w:szCs w:val="28"/>
        </w:rPr>
        <w:t>21.02.2020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Pr="0083692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6761" w:rsidRDefault="00356761" w:rsidP="0035676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D38B6" w:rsidRDefault="00356761" w:rsidP="001D38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1D38B6">
        <w:rPr>
          <w:rFonts w:ascii="Times New Roman" w:hAnsi="Times New Roman" w:cs="Times New Roman"/>
          <w:sz w:val="28"/>
          <w:szCs w:val="28"/>
        </w:rPr>
        <w:t>бухгалтерская и финансовая отчетность; нормативные правовые акты; иные первичные документы; данные регистров бухгалтерского учета, а также иные документы и материалы, необходимые для проведения проверки.</w:t>
      </w:r>
    </w:p>
    <w:p w:rsidR="00356761" w:rsidRDefault="00356761" w:rsidP="001D38B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356761" w:rsidRDefault="00356761" w:rsidP="00356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761" w:rsidRDefault="00356761" w:rsidP="00356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761" w:rsidRDefault="00356761" w:rsidP="003567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1D38B6" w:rsidRDefault="001D38B6" w:rsidP="00E33457">
      <w:pPr>
        <w:spacing w:after="0" w:line="240" w:lineRule="auto"/>
        <w:rPr>
          <w:rFonts w:ascii="Times New Roman" w:hAnsi="Times New Roman" w:cs="Times New Roman"/>
        </w:rPr>
      </w:pPr>
    </w:p>
    <w:p w:rsidR="001D38B6" w:rsidRDefault="001D38B6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2E2516" w:rsidRDefault="002E2516" w:rsidP="00E33457">
      <w:pPr>
        <w:spacing w:after="0" w:line="240" w:lineRule="auto"/>
        <w:rPr>
          <w:rFonts w:ascii="Times New Roman" w:hAnsi="Times New Roman" w:cs="Times New Roman"/>
        </w:rPr>
      </w:pPr>
    </w:p>
    <w:p w:rsidR="002E2516" w:rsidRDefault="002E2516" w:rsidP="00E33457">
      <w:pPr>
        <w:spacing w:after="0" w:line="240" w:lineRule="auto"/>
        <w:rPr>
          <w:rFonts w:ascii="Times New Roman" w:hAnsi="Times New Roman" w:cs="Times New Roman"/>
        </w:rPr>
      </w:pPr>
    </w:p>
    <w:p w:rsidR="002E2516" w:rsidRDefault="002E2516" w:rsidP="00E33457">
      <w:pPr>
        <w:spacing w:after="0" w:line="240" w:lineRule="auto"/>
        <w:rPr>
          <w:rFonts w:ascii="Times New Roman" w:hAnsi="Times New Roman" w:cs="Times New Roman"/>
        </w:rPr>
      </w:pPr>
    </w:p>
    <w:p w:rsidR="00356761" w:rsidRDefault="00356761" w:rsidP="00E33457">
      <w:pPr>
        <w:spacing w:after="0" w:line="240" w:lineRule="auto"/>
        <w:rPr>
          <w:rFonts w:ascii="Times New Roman" w:hAnsi="Times New Roman" w:cs="Times New Roman"/>
        </w:rPr>
      </w:pPr>
    </w:p>
    <w:p w:rsidR="00E33457" w:rsidRPr="0045634C" w:rsidRDefault="00E33457" w:rsidP="00F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D38B6" w:rsidRPr="0045634C" w:rsidRDefault="001D38B6" w:rsidP="00FF6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контрольного мероприятия в </w:t>
      </w:r>
      <w:r w:rsidR="00C624DF">
        <w:rPr>
          <w:rFonts w:ascii="Times New Roman" w:hAnsi="Times New Roman" w:cs="Times New Roman"/>
          <w:b/>
          <w:sz w:val="28"/>
          <w:szCs w:val="28"/>
        </w:rPr>
        <w:t>О</w:t>
      </w:r>
      <w:r w:rsidR="00FF669C">
        <w:rPr>
          <w:rFonts w:ascii="Times New Roman" w:hAnsi="Times New Roman" w:cs="Times New Roman"/>
          <w:b/>
          <w:sz w:val="28"/>
          <w:szCs w:val="28"/>
        </w:rPr>
        <w:t xml:space="preserve">бщем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 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</w:t>
      </w:r>
    </w:p>
    <w:p w:rsidR="00E33457" w:rsidRDefault="00E3345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57" w:rsidRPr="0045634C" w:rsidRDefault="00E3345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C02B9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6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F669C">
        <w:rPr>
          <w:rFonts w:ascii="Times New Roman" w:hAnsi="Times New Roman" w:cs="Times New Roman"/>
          <w:b/>
          <w:sz w:val="28"/>
          <w:szCs w:val="28"/>
        </w:rPr>
        <w:t>21</w:t>
      </w:r>
      <w:r w:rsidR="001D3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9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669C">
        <w:rPr>
          <w:rFonts w:ascii="Times New Roman" w:hAnsi="Times New Roman" w:cs="Times New Roman"/>
          <w:b/>
          <w:sz w:val="28"/>
          <w:szCs w:val="28"/>
        </w:rPr>
        <w:t>20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634C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Анучинского муниципального района № </w:t>
      </w:r>
      <w:r w:rsidR="00CE443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-р от </w:t>
      </w:r>
      <w:r w:rsidR="00C624DF">
        <w:rPr>
          <w:rFonts w:ascii="Times New Roman" w:hAnsi="Times New Roman" w:cs="Times New Roman"/>
          <w:sz w:val="28"/>
          <w:szCs w:val="28"/>
        </w:rPr>
        <w:t>20.01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624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</w:t>
      </w:r>
      <w:r w:rsidR="00695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CE44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634C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8B6" w:rsidRDefault="0045634C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B6" w:rsidRPr="0045634C">
        <w:rPr>
          <w:rFonts w:ascii="Times New Roman" w:hAnsi="Times New Roman" w:cs="Times New Roman"/>
          <w:sz w:val="28"/>
          <w:szCs w:val="28"/>
        </w:rPr>
        <w:t>проверка</w:t>
      </w:r>
      <w:r w:rsidR="001D38B6">
        <w:rPr>
          <w:rFonts w:ascii="Times New Roman" w:hAnsi="Times New Roman" w:cs="Times New Roman"/>
          <w:sz w:val="28"/>
          <w:szCs w:val="28"/>
        </w:rPr>
        <w:t xml:space="preserve"> полноты и достоверности отчетности о реализации муниципальной программы «Развитие социально-культурной сферы </w:t>
      </w:r>
      <w:proofErr w:type="spellStart"/>
      <w:r w:rsidR="001D38B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D38B6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2015-2019 годы»  за 201</w:t>
      </w:r>
      <w:r w:rsidR="00CE4430">
        <w:rPr>
          <w:rFonts w:ascii="Times New Roman" w:hAnsi="Times New Roman" w:cs="Times New Roman"/>
          <w:sz w:val="28"/>
          <w:szCs w:val="28"/>
        </w:rPr>
        <w:t>7</w:t>
      </w:r>
      <w:r w:rsidR="001D38B6">
        <w:rPr>
          <w:rFonts w:ascii="Times New Roman" w:hAnsi="Times New Roman" w:cs="Times New Roman"/>
          <w:sz w:val="28"/>
          <w:szCs w:val="28"/>
        </w:rPr>
        <w:t>-201</w:t>
      </w:r>
      <w:r w:rsidR="00CE4430">
        <w:rPr>
          <w:rFonts w:ascii="Times New Roman" w:hAnsi="Times New Roman" w:cs="Times New Roman"/>
          <w:sz w:val="28"/>
          <w:szCs w:val="28"/>
        </w:rPr>
        <w:t>8</w:t>
      </w:r>
      <w:r w:rsidR="001D38B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95837" w:rsidRPr="00695837" w:rsidRDefault="00695837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1D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</w:t>
      </w:r>
      <w:r w:rsidRPr="007503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3CC5" w:rsidRPr="00750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9C" w:rsidRPr="00FF669C">
        <w:rPr>
          <w:rFonts w:ascii="Times New Roman" w:hAnsi="Times New Roman" w:cs="Times New Roman"/>
          <w:sz w:val="28"/>
          <w:szCs w:val="28"/>
        </w:rPr>
        <w:t>Общий</w:t>
      </w:r>
      <w:r w:rsidR="00FF6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69C" w:rsidRPr="00FF669C">
        <w:rPr>
          <w:rFonts w:ascii="Times New Roman" w:hAnsi="Times New Roman" w:cs="Times New Roman"/>
          <w:sz w:val="28"/>
          <w:szCs w:val="28"/>
        </w:rPr>
        <w:t>о</w:t>
      </w:r>
      <w:r w:rsidR="00695837" w:rsidRPr="00750385">
        <w:rPr>
          <w:rFonts w:ascii="Times New Roman" w:hAnsi="Times New Roman" w:cs="Times New Roman"/>
          <w:sz w:val="28"/>
          <w:szCs w:val="28"/>
        </w:rPr>
        <w:t xml:space="preserve">тдел </w:t>
      </w:r>
      <w:r w:rsidR="00695837">
        <w:rPr>
          <w:rFonts w:ascii="Times New Roman" w:hAnsi="Times New Roman" w:cs="Times New Roman"/>
          <w:sz w:val="28"/>
          <w:szCs w:val="28"/>
        </w:rPr>
        <w:t>администрации</w:t>
      </w:r>
      <w:r w:rsidR="004C3CC5">
        <w:rPr>
          <w:rFonts w:ascii="Times New Roman" w:hAnsi="Times New Roman" w:cs="Times New Roman"/>
          <w:sz w:val="28"/>
          <w:szCs w:val="28"/>
        </w:rPr>
        <w:t xml:space="preserve"> </w:t>
      </w:r>
      <w:r w:rsidRPr="00AE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6D98">
        <w:rPr>
          <w:rFonts w:ascii="Times New Roman" w:hAnsi="Times New Roman" w:cs="Times New Roman"/>
          <w:sz w:val="28"/>
          <w:szCs w:val="28"/>
        </w:rPr>
        <w:t xml:space="preserve">с </w:t>
      </w:r>
      <w:r w:rsidR="00FF669C">
        <w:rPr>
          <w:rFonts w:ascii="Times New Roman" w:hAnsi="Times New Roman" w:cs="Times New Roman"/>
          <w:sz w:val="28"/>
          <w:szCs w:val="28"/>
        </w:rPr>
        <w:t>27</w:t>
      </w:r>
      <w:r w:rsidR="00CE4430">
        <w:rPr>
          <w:rFonts w:ascii="Times New Roman" w:hAnsi="Times New Roman" w:cs="Times New Roman"/>
          <w:sz w:val="28"/>
          <w:szCs w:val="28"/>
        </w:rPr>
        <w:t>.0</w:t>
      </w:r>
      <w:r w:rsidR="00FF669C">
        <w:rPr>
          <w:rFonts w:ascii="Times New Roman" w:hAnsi="Times New Roman" w:cs="Times New Roman"/>
          <w:sz w:val="28"/>
          <w:szCs w:val="28"/>
        </w:rPr>
        <w:t>1.2020</w:t>
      </w:r>
      <w:r w:rsidR="00F0023E">
        <w:rPr>
          <w:rFonts w:ascii="Times New Roman" w:hAnsi="Times New Roman" w:cs="Times New Roman"/>
          <w:sz w:val="28"/>
          <w:szCs w:val="28"/>
        </w:rPr>
        <w:t xml:space="preserve"> </w:t>
      </w:r>
      <w:r w:rsidRPr="00AE6D98">
        <w:rPr>
          <w:rFonts w:ascii="Times New Roman" w:hAnsi="Times New Roman" w:cs="Times New Roman"/>
          <w:sz w:val="28"/>
          <w:szCs w:val="28"/>
        </w:rPr>
        <w:t xml:space="preserve">г. по </w:t>
      </w:r>
      <w:r w:rsidR="00FF669C">
        <w:rPr>
          <w:rFonts w:ascii="Times New Roman" w:hAnsi="Times New Roman" w:cs="Times New Roman"/>
          <w:sz w:val="28"/>
          <w:szCs w:val="28"/>
        </w:rPr>
        <w:t>21.02</w:t>
      </w:r>
      <w:r w:rsidRPr="00AE6D98">
        <w:rPr>
          <w:rFonts w:ascii="Times New Roman" w:hAnsi="Times New Roman" w:cs="Times New Roman"/>
          <w:sz w:val="28"/>
          <w:szCs w:val="28"/>
        </w:rPr>
        <w:t>.20</w:t>
      </w:r>
      <w:r w:rsidR="00FF669C">
        <w:rPr>
          <w:rFonts w:ascii="Times New Roman" w:hAnsi="Times New Roman" w:cs="Times New Roman"/>
          <w:sz w:val="28"/>
          <w:szCs w:val="28"/>
        </w:rPr>
        <w:t>20</w:t>
      </w:r>
      <w:r w:rsidR="00F0023E">
        <w:rPr>
          <w:rFonts w:ascii="Times New Roman" w:hAnsi="Times New Roman" w:cs="Times New Roman"/>
          <w:sz w:val="28"/>
          <w:szCs w:val="28"/>
        </w:rPr>
        <w:t xml:space="preserve"> </w:t>
      </w:r>
      <w:r w:rsidRPr="00AE6D98">
        <w:rPr>
          <w:rFonts w:ascii="Times New Roman" w:hAnsi="Times New Roman" w:cs="Times New Roman"/>
          <w:sz w:val="28"/>
          <w:szCs w:val="28"/>
        </w:rPr>
        <w:t>г.</w:t>
      </w:r>
    </w:p>
    <w:p w:rsidR="00400F64" w:rsidRDefault="00400F64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6ED" w:rsidRDefault="004630EF" w:rsidP="004F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023E">
        <w:rPr>
          <w:rFonts w:ascii="Times New Roman" w:hAnsi="Times New Roman" w:cs="Times New Roman"/>
          <w:sz w:val="28"/>
          <w:szCs w:val="28"/>
        </w:rPr>
        <w:t>Общий о</w:t>
      </w:r>
      <w:r w:rsidRPr="004630EF">
        <w:rPr>
          <w:rFonts w:ascii="Times New Roman" w:hAnsi="Times New Roman" w:cs="Times New Roman"/>
          <w:sz w:val="28"/>
          <w:szCs w:val="28"/>
        </w:rPr>
        <w:t xml:space="preserve">тдел является структурным подразделением администрации </w:t>
      </w:r>
      <w:proofErr w:type="spellStart"/>
      <w:r w:rsidRPr="004630E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630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0FD" w:rsidRDefault="004630EF" w:rsidP="004F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EDE">
        <w:rPr>
          <w:rFonts w:ascii="Times New Roman" w:hAnsi="Times New Roman" w:cs="Times New Roman"/>
          <w:sz w:val="28"/>
          <w:szCs w:val="28"/>
        </w:rPr>
        <w:t>Свою деятельность осуществляет на основании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главы района от 1</w:t>
      </w:r>
      <w:r w:rsidR="00584EDE" w:rsidRPr="00584EDE">
        <w:rPr>
          <w:rFonts w:ascii="Times New Roman" w:hAnsi="Times New Roman" w:cs="Times New Roman"/>
          <w:sz w:val="28"/>
          <w:szCs w:val="28"/>
        </w:rPr>
        <w:t>3</w:t>
      </w:r>
      <w:r w:rsidR="003E26ED" w:rsidRPr="00584EDE">
        <w:rPr>
          <w:rFonts w:ascii="Times New Roman" w:hAnsi="Times New Roman" w:cs="Times New Roman"/>
          <w:sz w:val="28"/>
          <w:szCs w:val="28"/>
        </w:rPr>
        <w:t>.0</w:t>
      </w:r>
      <w:r w:rsidR="00584EDE" w:rsidRPr="00584EDE">
        <w:rPr>
          <w:rFonts w:ascii="Times New Roman" w:hAnsi="Times New Roman" w:cs="Times New Roman"/>
          <w:sz w:val="28"/>
          <w:szCs w:val="28"/>
        </w:rPr>
        <w:t>4</w:t>
      </w:r>
      <w:r w:rsidR="003E26ED" w:rsidRPr="00584EDE">
        <w:rPr>
          <w:rFonts w:ascii="Times New Roman" w:hAnsi="Times New Roman" w:cs="Times New Roman"/>
          <w:sz w:val="28"/>
          <w:szCs w:val="28"/>
        </w:rPr>
        <w:t>.200</w:t>
      </w:r>
      <w:r w:rsidR="00584EDE" w:rsidRPr="00584EDE">
        <w:rPr>
          <w:rFonts w:ascii="Times New Roman" w:hAnsi="Times New Roman" w:cs="Times New Roman"/>
          <w:sz w:val="28"/>
          <w:szCs w:val="28"/>
        </w:rPr>
        <w:t>7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г. № </w:t>
      </w:r>
      <w:r w:rsidR="00584EDE" w:rsidRPr="00584EDE">
        <w:rPr>
          <w:rFonts w:ascii="Times New Roman" w:hAnsi="Times New Roman" w:cs="Times New Roman"/>
          <w:sz w:val="28"/>
          <w:szCs w:val="28"/>
        </w:rPr>
        <w:t>149-п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</w:t>
      </w:r>
      <w:r w:rsidR="00584EDE" w:rsidRPr="00584EDE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3E26ED" w:rsidRPr="00584EDE">
        <w:rPr>
          <w:rFonts w:ascii="Times New Roman" w:hAnsi="Times New Roman" w:cs="Times New Roman"/>
          <w:sz w:val="28"/>
          <w:szCs w:val="28"/>
        </w:rPr>
        <w:t xml:space="preserve">отделе администрации </w:t>
      </w:r>
      <w:proofErr w:type="spellStart"/>
      <w:r w:rsidR="003E26ED" w:rsidRPr="00584ED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E26ED" w:rsidRPr="00584EDE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5978D4" w:rsidRDefault="00F0023E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</w:t>
      </w:r>
      <w:r w:rsidR="005B6A32">
        <w:rPr>
          <w:rFonts w:ascii="Times New Roman" w:hAnsi="Times New Roman" w:cs="Times New Roman"/>
          <w:sz w:val="28"/>
          <w:szCs w:val="28"/>
        </w:rPr>
        <w:t>тдел</w:t>
      </w:r>
      <w:r w:rsidR="00FC1646">
        <w:rPr>
          <w:rFonts w:ascii="Times New Roman" w:hAnsi="Times New Roman" w:cs="Times New Roman"/>
          <w:sz w:val="28"/>
          <w:szCs w:val="28"/>
        </w:rPr>
        <w:t>ом</w:t>
      </w:r>
      <w:r w:rsidR="005B6A32">
        <w:rPr>
          <w:rFonts w:ascii="Times New Roman" w:hAnsi="Times New Roman" w:cs="Times New Roman"/>
          <w:sz w:val="28"/>
          <w:szCs w:val="28"/>
        </w:rPr>
        <w:t xml:space="preserve"> администрации  разработ</w:t>
      </w:r>
      <w:r w:rsidR="009D2DC0">
        <w:rPr>
          <w:rFonts w:ascii="Times New Roman" w:hAnsi="Times New Roman" w:cs="Times New Roman"/>
          <w:sz w:val="28"/>
          <w:szCs w:val="28"/>
        </w:rPr>
        <w:t>ана</w:t>
      </w:r>
      <w:r w:rsidR="005B6A3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D2DC0">
        <w:rPr>
          <w:rFonts w:ascii="Times New Roman" w:hAnsi="Times New Roman" w:cs="Times New Roman"/>
          <w:sz w:val="28"/>
          <w:szCs w:val="28"/>
        </w:rPr>
        <w:t>а</w:t>
      </w:r>
      <w:r w:rsidR="005B6A32">
        <w:rPr>
          <w:rFonts w:ascii="Times New Roman" w:hAnsi="Times New Roman" w:cs="Times New Roman"/>
          <w:sz w:val="28"/>
          <w:szCs w:val="28"/>
        </w:rPr>
        <w:t xml:space="preserve"> «</w:t>
      </w:r>
      <w:r w:rsidR="005978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униципальное управление в администрации</w:t>
      </w:r>
      <w:r w:rsidR="005B6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A3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B6A32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</w:t>
      </w:r>
      <w:r w:rsidR="00E2659B">
        <w:rPr>
          <w:rFonts w:ascii="Times New Roman" w:hAnsi="Times New Roman" w:cs="Times New Roman"/>
          <w:sz w:val="28"/>
          <w:szCs w:val="28"/>
        </w:rPr>
        <w:t>21</w:t>
      </w:r>
      <w:r w:rsidR="005B6A3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B54D7D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</w:t>
      </w:r>
      <w:proofErr w:type="spellStart"/>
      <w:r w:rsidR="00B54D7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54D7D">
        <w:rPr>
          <w:rFonts w:ascii="Times New Roman" w:hAnsi="Times New Roman" w:cs="Times New Roman"/>
          <w:sz w:val="28"/>
          <w:szCs w:val="28"/>
        </w:rPr>
        <w:t xml:space="preserve"> муниципального района от 25.09.2014г. №</w:t>
      </w:r>
      <w:r w:rsidR="00B13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468</w:t>
      </w:r>
      <w:r w:rsidR="005B6A32">
        <w:rPr>
          <w:rFonts w:ascii="Times New Roman" w:hAnsi="Times New Roman" w:cs="Times New Roman"/>
          <w:sz w:val="28"/>
          <w:szCs w:val="28"/>
        </w:rPr>
        <w:t>.</w:t>
      </w:r>
      <w:r w:rsidR="00371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6A" w:rsidRDefault="00371E45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</w:t>
      </w:r>
      <w:r w:rsidR="00D7522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5228">
        <w:rPr>
          <w:rFonts w:ascii="Times New Roman" w:hAnsi="Times New Roman" w:cs="Times New Roman"/>
          <w:sz w:val="28"/>
          <w:szCs w:val="28"/>
        </w:rPr>
        <w:t>668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</w:t>
      </w:r>
      <w:r w:rsidR="005978D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978D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78D4">
        <w:rPr>
          <w:rFonts w:ascii="Times New Roman" w:hAnsi="Times New Roman" w:cs="Times New Roman"/>
          <w:sz w:val="28"/>
          <w:szCs w:val="28"/>
        </w:rPr>
        <w:t>ы, изменен период действия программы «М</w:t>
      </w:r>
      <w:r w:rsidR="005978D4" w:rsidRPr="005978D4">
        <w:rPr>
          <w:rFonts w:ascii="Times New Roman" w:hAnsi="Times New Roman" w:cs="Times New Roman"/>
          <w:sz w:val="28"/>
          <w:szCs w:val="28"/>
        </w:rPr>
        <w:t xml:space="preserve">униципальное управление в администрации </w:t>
      </w:r>
      <w:proofErr w:type="spellStart"/>
      <w:r w:rsidR="005978D4" w:rsidRPr="005978D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978D4" w:rsidRPr="005978D4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</w:t>
      </w:r>
      <w:r w:rsidR="005978D4">
        <w:rPr>
          <w:rFonts w:ascii="Times New Roman" w:hAnsi="Times New Roman" w:cs="Times New Roman"/>
          <w:sz w:val="28"/>
          <w:szCs w:val="28"/>
        </w:rPr>
        <w:t>2</w:t>
      </w:r>
      <w:r w:rsidR="00D75228">
        <w:rPr>
          <w:rFonts w:ascii="Times New Roman" w:hAnsi="Times New Roman" w:cs="Times New Roman"/>
          <w:sz w:val="28"/>
          <w:szCs w:val="28"/>
        </w:rPr>
        <w:t>1</w:t>
      </w:r>
      <w:r w:rsidR="005978D4" w:rsidRPr="005978D4">
        <w:rPr>
          <w:rFonts w:ascii="Times New Roman" w:hAnsi="Times New Roman" w:cs="Times New Roman"/>
          <w:sz w:val="28"/>
          <w:szCs w:val="28"/>
        </w:rPr>
        <w:t>годы</w:t>
      </w:r>
      <w:r w:rsidR="005978D4">
        <w:rPr>
          <w:rFonts w:ascii="Times New Roman" w:hAnsi="Times New Roman" w:cs="Times New Roman"/>
          <w:sz w:val="28"/>
          <w:szCs w:val="28"/>
        </w:rPr>
        <w:t>».</w:t>
      </w:r>
    </w:p>
    <w:p w:rsidR="005B6A32" w:rsidRDefault="005B6A32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разработки программы явля</w:t>
      </w:r>
      <w:r w:rsidR="00F666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4E0534">
        <w:rPr>
          <w:rFonts w:ascii="Times New Roman" w:hAnsi="Times New Roman" w:cs="Times New Roman"/>
          <w:sz w:val="28"/>
          <w:szCs w:val="28"/>
        </w:rPr>
        <w:t>:</w:t>
      </w:r>
    </w:p>
    <w:p w:rsidR="00964B44" w:rsidRDefault="00FC1646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C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6E3CE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E3CEE">
        <w:rPr>
          <w:rFonts w:ascii="Times New Roman" w:hAnsi="Times New Roman" w:cs="Times New Roman"/>
          <w:sz w:val="28"/>
          <w:szCs w:val="28"/>
        </w:rPr>
        <w:t xml:space="preserve"> муниципального района от 02.06.2014г. №</w:t>
      </w:r>
      <w:r w:rsidR="00927301">
        <w:rPr>
          <w:rFonts w:ascii="Times New Roman" w:hAnsi="Times New Roman" w:cs="Times New Roman"/>
          <w:sz w:val="28"/>
          <w:szCs w:val="28"/>
        </w:rPr>
        <w:t xml:space="preserve"> </w:t>
      </w:r>
      <w:r w:rsidR="006E3CEE">
        <w:rPr>
          <w:rFonts w:ascii="Times New Roman" w:hAnsi="Times New Roman" w:cs="Times New Roman"/>
          <w:sz w:val="28"/>
          <w:szCs w:val="28"/>
        </w:rPr>
        <w:t xml:space="preserve">295 «Об утверждении Положения о порядке разработки, реализации и оценки эффективности муниципальных программ и ведомственных целевых программ </w:t>
      </w:r>
      <w:proofErr w:type="spellStart"/>
      <w:r w:rsidR="006E3CE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6E3C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666DD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64B44">
        <w:rPr>
          <w:rFonts w:ascii="Times New Roman" w:hAnsi="Times New Roman" w:cs="Times New Roman"/>
          <w:sz w:val="28"/>
          <w:szCs w:val="28"/>
        </w:rPr>
        <w:t>;</w:t>
      </w:r>
    </w:p>
    <w:p w:rsidR="008E437A" w:rsidRDefault="00964B44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 от 06.10.2003г. № 131-ФЗ «Об общих принципах местного самоуправления в Российской Федерации»;</w:t>
      </w:r>
    </w:p>
    <w:p w:rsidR="00964B44" w:rsidRDefault="00964B44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6608D" w:rsidRDefault="0006608D" w:rsidP="005B6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08D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программы является Общий отдел администрации </w:t>
      </w:r>
      <w:proofErr w:type="spellStart"/>
      <w:r w:rsidRPr="0006608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06608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E437A" w:rsidRDefault="008E437A" w:rsidP="005B6A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состав программы включены следующие подпрограммы:</w:t>
      </w:r>
    </w:p>
    <w:p w:rsidR="008E437A" w:rsidRDefault="008E437A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3D3C">
        <w:rPr>
          <w:rFonts w:ascii="Times New Roman" w:hAnsi="Times New Roman" w:cs="Times New Roman"/>
          <w:sz w:val="28"/>
          <w:szCs w:val="28"/>
        </w:rPr>
        <w:t xml:space="preserve"> «</w:t>
      </w:r>
      <w:r w:rsidR="00F666DD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666DD">
        <w:rPr>
          <w:rFonts w:ascii="Times New Roman" w:hAnsi="Times New Roman" w:cs="Times New Roman"/>
          <w:sz w:val="28"/>
          <w:szCs w:val="28"/>
        </w:rPr>
        <w:t xml:space="preserve"> на 2015-20</w:t>
      </w:r>
      <w:r w:rsidR="00371E45">
        <w:rPr>
          <w:rFonts w:ascii="Times New Roman" w:hAnsi="Times New Roman" w:cs="Times New Roman"/>
          <w:sz w:val="28"/>
          <w:szCs w:val="28"/>
        </w:rPr>
        <w:t>2</w:t>
      </w:r>
      <w:r w:rsidR="00F80C9B">
        <w:rPr>
          <w:rFonts w:ascii="Times New Roman" w:hAnsi="Times New Roman" w:cs="Times New Roman"/>
          <w:sz w:val="28"/>
          <w:szCs w:val="28"/>
        </w:rPr>
        <w:t>1</w:t>
      </w:r>
      <w:r w:rsidR="00F666D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3D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437A" w:rsidRDefault="008E437A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3D3C">
        <w:rPr>
          <w:rFonts w:ascii="Times New Roman" w:hAnsi="Times New Roman" w:cs="Times New Roman"/>
          <w:sz w:val="28"/>
          <w:szCs w:val="28"/>
        </w:rPr>
        <w:t xml:space="preserve"> «</w:t>
      </w:r>
      <w:r w:rsidR="00F666DD">
        <w:rPr>
          <w:rFonts w:ascii="Times New Roman" w:hAnsi="Times New Roman" w:cs="Times New Roman"/>
          <w:sz w:val="28"/>
          <w:szCs w:val="28"/>
        </w:rPr>
        <w:t>Обеспечение деятельности муниципальной службы</w:t>
      </w:r>
      <w:r w:rsidR="00333D3C">
        <w:rPr>
          <w:rFonts w:ascii="Times New Roman" w:hAnsi="Times New Roman" w:cs="Times New Roman"/>
          <w:sz w:val="28"/>
          <w:szCs w:val="28"/>
        </w:rPr>
        <w:t xml:space="preserve"> в </w:t>
      </w:r>
      <w:r w:rsidR="00F666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33D3C">
        <w:rPr>
          <w:rFonts w:ascii="Times New Roman" w:hAnsi="Times New Roman" w:cs="Times New Roman"/>
          <w:sz w:val="28"/>
          <w:szCs w:val="28"/>
        </w:rPr>
        <w:t>Анучинск</w:t>
      </w:r>
      <w:r w:rsidR="00F666D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33D3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666DD">
        <w:rPr>
          <w:rFonts w:ascii="Times New Roman" w:hAnsi="Times New Roman" w:cs="Times New Roman"/>
          <w:sz w:val="28"/>
          <w:szCs w:val="28"/>
        </w:rPr>
        <w:t>го</w:t>
      </w:r>
      <w:r w:rsidR="00333D3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66DD">
        <w:rPr>
          <w:rFonts w:ascii="Times New Roman" w:hAnsi="Times New Roman" w:cs="Times New Roman"/>
          <w:sz w:val="28"/>
          <w:szCs w:val="28"/>
        </w:rPr>
        <w:t>а на 2015-20</w:t>
      </w:r>
      <w:r w:rsidR="005978D4">
        <w:rPr>
          <w:rFonts w:ascii="Times New Roman" w:hAnsi="Times New Roman" w:cs="Times New Roman"/>
          <w:sz w:val="28"/>
          <w:szCs w:val="28"/>
        </w:rPr>
        <w:t>2</w:t>
      </w:r>
      <w:r w:rsidR="00F80C9B">
        <w:rPr>
          <w:rFonts w:ascii="Times New Roman" w:hAnsi="Times New Roman" w:cs="Times New Roman"/>
          <w:sz w:val="28"/>
          <w:szCs w:val="28"/>
        </w:rPr>
        <w:t>1</w:t>
      </w:r>
      <w:r w:rsidR="00F666DD">
        <w:rPr>
          <w:rFonts w:ascii="Times New Roman" w:hAnsi="Times New Roman" w:cs="Times New Roman"/>
          <w:sz w:val="28"/>
          <w:szCs w:val="28"/>
        </w:rPr>
        <w:t xml:space="preserve"> годы</w:t>
      </w:r>
      <w:r w:rsidR="00333D3C">
        <w:rPr>
          <w:rFonts w:ascii="Times New Roman" w:hAnsi="Times New Roman" w:cs="Times New Roman"/>
          <w:sz w:val="28"/>
          <w:szCs w:val="28"/>
        </w:rPr>
        <w:t>»;</w:t>
      </w:r>
    </w:p>
    <w:p w:rsidR="00333D3C" w:rsidRDefault="00333D3C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F666DD">
        <w:rPr>
          <w:rFonts w:ascii="Times New Roman" w:hAnsi="Times New Roman" w:cs="Times New Roman"/>
          <w:sz w:val="28"/>
          <w:szCs w:val="28"/>
        </w:rPr>
        <w:t xml:space="preserve">Развитие отдела ЗАГС администрации </w:t>
      </w:r>
      <w:proofErr w:type="spellStart"/>
      <w:r w:rsidR="00F666D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666DD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</w:t>
      </w:r>
      <w:r w:rsidR="005978D4">
        <w:rPr>
          <w:rFonts w:ascii="Times New Roman" w:hAnsi="Times New Roman" w:cs="Times New Roman"/>
          <w:sz w:val="28"/>
          <w:szCs w:val="28"/>
        </w:rPr>
        <w:t>2</w:t>
      </w:r>
      <w:r w:rsidR="00F80C9B">
        <w:rPr>
          <w:rFonts w:ascii="Times New Roman" w:hAnsi="Times New Roman" w:cs="Times New Roman"/>
          <w:sz w:val="28"/>
          <w:szCs w:val="28"/>
        </w:rPr>
        <w:t>1</w:t>
      </w:r>
      <w:r w:rsidR="00F666DD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33D3C" w:rsidRDefault="00333D3C" w:rsidP="00F6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F666DD">
        <w:rPr>
          <w:rFonts w:ascii="Times New Roman" w:hAnsi="Times New Roman" w:cs="Times New Roman"/>
          <w:sz w:val="28"/>
          <w:szCs w:val="28"/>
        </w:rPr>
        <w:t>Профилактика беспризорности и правонарушений несовершеннолетних на 2015-20</w:t>
      </w:r>
      <w:r w:rsidR="005978D4">
        <w:rPr>
          <w:rFonts w:ascii="Times New Roman" w:hAnsi="Times New Roman" w:cs="Times New Roman"/>
          <w:sz w:val="28"/>
          <w:szCs w:val="28"/>
        </w:rPr>
        <w:t>2</w:t>
      </w:r>
      <w:r w:rsidR="00F80C9B">
        <w:rPr>
          <w:rFonts w:ascii="Times New Roman" w:hAnsi="Times New Roman" w:cs="Times New Roman"/>
          <w:sz w:val="28"/>
          <w:szCs w:val="28"/>
        </w:rPr>
        <w:t>1</w:t>
      </w:r>
      <w:r w:rsidR="00F666DD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3D3C" w:rsidRDefault="00333D3C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r w:rsidR="00F666DD">
        <w:rPr>
          <w:rFonts w:ascii="Times New Roman" w:hAnsi="Times New Roman" w:cs="Times New Roman"/>
          <w:sz w:val="28"/>
          <w:szCs w:val="28"/>
        </w:rPr>
        <w:t>Улучшение условий охраны труда и здоровья</w:t>
      </w:r>
      <w:r w:rsidR="0006608D">
        <w:rPr>
          <w:rFonts w:ascii="Times New Roman" w:hAnsi="Times New Roman" w:cs="Times New Roman"/>
          <w:sz w:val="28"/>
          <w:szCs w:val="28"/>
        </w:rPr>
        <w:t>,</w:t>
      </w:r>
      <w:r w:rsidR="00F666DD">
        <w:rPr>
          <w:rFonts w:ascii="Times New Roman" w:hAnsi="Times New Roman" w:cs="Times New Roman"/>
          <w:sz w:val="28"/>
          <w:szCs w:val="28"/>
        </w:rPr>
        <w:t xml:space="preserve"> работающих в </w:t>
      </w:r>
      <w:proofErr w:type="spellStart"/>
      <w:r w:rsidR="00F666DD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="00F666DD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</w:t>
      </w:r>
      <w:r w:rsidR="005978D4">
        <w:rPr>
          <w:rFonts w:ascii="Times New Roman" w:hAnsi="Times New Roman" w:cs="Times New Roman"/>
          <w:sz w:val="28"/>
          <w:szCs w:val="28"/>
        </w:rPr>
        <w:t>2</w:t>
      </w:r>
      <w:r w:rsidR="00F80C9B">
        <w:rPr>
          <w:rFonts w:ascii="Times New Roman" w:hAnsi="Times New Roman" w:cs="Times New Roman"/>
          <w:sz w:val="28"/>
          <w:szCs w:val="28"/>
        </w:rPr>
        <w:t>1</w:t>
      </w:r>
      <w:r w:rsidR="00F666DD">
        <w:rPr>
          <w:rFonts w:ascii="Times New Roman" w:hAnsi="Times New Roman" w:cs="Times New Roman"/>
          <w:sz w:val="28"/>
          <w:szCs w:val="28"/>
        </w:rPr>
        <w:t xml:space="preserve"> годы</w:t>
      </w:r>
      <w:r w:rsidR="00BC4DF3">
        <w:rPr>
          <w:rFonts w:ascii="Times New Roman" w:hAnsi="Times New Roman" w:cs="Times New Roman"/>
          <w:sz w:val="28"/>
          <w:szCs w:val="28"/>
        </w:rPr>
        <w:t>»;</w:t>
      </w:r>
    </w:p>
    <w:p w:rsidR="00BC4DF3" w:rsidRDefault="00BC4DF3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</w:t>
      </w:r>
      <w:r w:rsidR="00F666DD">
        <w:rPr>
          <w:rFonts w:ascii="Times New Roman" w:hAnsi="Times New Roman" w:cs="Times New Roman"/>
          <w:sz w:val="28"/>
          <w:szCs w:val="28"/>
        </w:rPr>
        <w:t>Улучшение деятельности административной комиссии</w:t>
      </w:r>
      <w:r w:rsidR="0001569C">
        <w:rPr>
          <w:rFonts w:ascii="Times New Roman" w:hAnsi="Times New Roman" w:cs="Times New Roman"/>
          <w:sz w:val="28"/>
          <w:szCs w:val="28"/>
        </w:rPr>
        <w:t xml:space="preserve">, профилактика правонарушений в области благоустройства на территории </w:t>
      </w:r>
      <w:proofErr w:type="spellStart"/>
      <w:r w:rsidR="0001569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69C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</w:t>
      </w:r>
      <w:r w:rsidR="005978D4">
        <w:rPr>
          <w:rFonts w:ascii="Times New Roman" w:hAnsi="Times New Roman" w:cs="Times New Roman"/>
          <w:sz w:val="28"/>
          <w:szCs w:val="28"/>
        </w:rPr>
        <w:t>2</w:t>
      </w:r>
      <w:r w:rsidR="00F80C9B">
        <w:rPr>
          <w:rFonts w:ascii="Times New Roman" w:hAnsi="Times New Roman" w:cs="Times New Roman"/>
          <w:sz w:val="28"/>
          <w:szCs w:val="28"/>
        </w:rPr>
        <w:t>1</w:t>
      </w:r>
      <w:r w:rsidR="000156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C4DF3" w:rsidRDefault="00BC4DF3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13264">
        <w:rPr>
          <w:rFonts w:ascii="Times New Roman" w:hAnsi="Times New Roman" w:cs="Times New Roman"/>
          <w:sz w:val="28"/>
          <w:szCs w:val="28"/>
        </w:rPr>
        <w:t>«</w:t>
      </w:r>
      <w:r w:rsidR="0001569C">
        <w:rPr>
          <w:rFonts w:ascii="Times New Roman" w:hAnsi="Times New Roman" w:cs="Times New Roman"/>
          <w:sz w:val="28"/>
          <w:szCs w:val="28"/>
        </w:rPr>
        <w:t xml:space="preserve">Обеспечение эффективного осуществления своих полномочий муниципальным казенным учреждением «Хозяйственное управление администрации </w:t>
      </w:r>
      <w:proofErr w:type="spellStart"/>
      <w:r w:rsidR="0001569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1569C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</w:t>
      </w:r>
      <w:r w:rsidR="005978D4">
        <w:rPr>
          <w:rFonts w:ascii="Times New Roman" w:hAnsi="Times New Roman" w:cs="Times New Roman"/>
          <w:sz w:val="28"/>
          <w:szCs w:val="28"/>
        </w:rPr>
        <w:t>2</w:t>
      </w:r>
      <w:r w:rsidR="00F80C9B">
        <w:rPr>
          <w:rFonts w:ascii="Times New Roman" w:hAnsi="Times New Roman" w:cs="Times New Roman"/>
          <w:sz w:val="28"/>
          <w:szCs w:val="28"/>
        </w:rPr>
        <w:t>1</w:t>
      </w:r>
      <w:r w:rsidR="0001569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20CA">
        <w:rPr>
          <w:rFonts w:ascii="Times New Roman" w:hAnsi="Times New Roman" w:cs="Times New Roman"/>
          <w:sz w:val="28"/>
          <w:szCs w:val="28"/>
        </w:rPr>
        <w:t>;</w:t>
      </w:r>
    </w:p>
    <w:p w:rsidR="00D320CA" w:rsidRDefault="00D320CA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«Противодействие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2016-2021 годы».</w:t>
      </w:r>
    </w:p>
    <w:p w:rsidR="0085156A" w:rsidRPr="0085267E" w:rsidRDefault="00B54D7D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6DFE">
        <w:rPr>
          <w:rFonts w:ascii="Times New Roman" w:hAnsi="Times New Roman" w:cs="Times New Roman"/>
          <w:sz w:val="28"/>
          <w:szCs w:val="28"/>
        </w:rPr>
        <w:t>На дату проверки н</w:t>
      </w:r>
      <w:r w:rsidR="0085156A">
        <w:rPr>
          <w:rFonts w:ascii="Times New Roman" w:hAnsi="Times New Roman" w:cs="Times New Roman"/>
          <w:sz w:val="28"/>
          <w:szCs w:val="28"/>
        </w:rPr>
        <w:t xml:space="preserve">ачальником </w:t>
      </w:r>
      <w:r w:rsidR="0001569C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515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604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60462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60462">
        <w:rPr>
          <w:rFonts w:ascii="Times New Roman" w:hAnsi="Times New Roman" w:cs="Times New Roman"/>
          <w:sz w:val="28"/>
          <w:szCs w:val="28"/>
        </w:rPr>
        <w:t xml:space="preserve"> муниципального района  является </w:t>
      </w:r>
      <w:proofErr w:type="spellStart"/>
      <w:r w:rsidR="0001569C"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  <w:r w:rsidR="0001569C">
        <w:rPr>
          <w:rFonts w:ascii="Times New Roman" w:hAnsi="Times New Roman" w:cs="Times New Roman"/>
          <w:sz w:val="28"/>
          <w:szCs w:val="28"/>
        </w:rPr>
        <w:t xml:space="preserve"> Светлана Викторовна.</w:t>
      </w:r>
      <w:r w:rsidR="00A6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AA0" w:rsidRDefault="0085267E" w:rsidP="008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10E">
        <w:rPr>
          <w:rFonts w:ascii="Times New Roman" w:hAnsi="Times New Roman" w:cs="Times New Roman"/>
          <w:sz w:val="28"/>
          <w:szCs w:val="28"/>
        </w:rPr>
        <w:t xml:space="preserve"> </w:t>
      </w:r>
      <w:r w:rsidR="00B54D7D">
        <w:rPr>
          <w:rFonts w:ascii="Times New Roman" w:hAnsi="Times New Roman" w:cs="Times New Roman"/>
          <w:sz w:val="28"/>
          <w:szCs w:val="28"/>
        </w:rPr>
        <w:t xml:space="preserve">   </w:t>
      </w:r>
      <w:r w:rsidRPr="001C510E">
        <w:rPr>
          <w:rFonts w:ascii="Times New Roman" w:hAnsi="Times New Roman" w:cs="Times New Roman"/>
          <w:sz w:val="28"/>
          <w:szCs w:val="28"/>
        </w:rPr>
        <w:t xml:space="preserve"> </w:t>
      </w:r>
      <w:r w:rsidR="00A66DFE" w:rsidRPr="001C510E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</w:t>
      </w:r>
      <w:r w:rsidR="005B5B2E">
        <w:rPr>
          <w:rFonts w:ascii="Times New Roman" w:hAnsi="Times New Roman" w:cs="Times New Roman"/>
          <w:sz w:val="28"/>
          <w:szCs w:val="28"/>
        </w:rPr>
        <w:t xml:space="preserve">по исполнению программы </w:t>
      </w:r>
      <w:r w:rsidR="00296AA0" w:rsidRPr="00296AA0">
        <w:rPr>
          <w:rFonts w:ascii="Times New Roman" w:eastAsia="Times New Roman" w:hAnsi="Times New Roman" w:cs="Times New Roman"/>
          <w:sz w:val="28"/>
          <w:szCs w:val="28"/>
        </w:rPr>
        <w:t>за весь проверяемый период</w:t>
      </w:r>
      <w:r w:rsidR="00296AA0" w:rsidRPr="00296AA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96AA0">
        <w:rPr>
          <w:rFonts w:ascii="Times New Roman" w:hAnsi="Times New Roman" w:cs="Times New Roman"/>
          <w:sz w:val="28"/>
          <w:szCs w:val="28"/>
        </w:rPr>
        <w:t>ла</w:t>
      </w:r>
      <w:r w:rsidR="00296AA0" w:rsidRPr="00296AA0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бюджетного учёта и отчётности администрации</w:t>
      </w:r>
      <w:r w:rsidRPr="00296AA0">
        <w:rPr>
          <w:rFonts w:ascii="Times New Roman" w:hAnsi="Times New Roman" w:cs="Times New Roman"/>
          <w:sz w:val="28"/>
          <w:szCs w:val="28"/>
        </w:rPr>
        <w:t xml:space="preserve"> </w:t>
      </w:r>
      <w:r w:rsidR="00296AA0" w:rsidRPr="00296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AA0" w:rsidRPr="00296AA0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296AA0" w:rsidRPr="00296AA0">
        <w:rPr>
          <w:rFonts w:ascii="Times New Roman" w:hAnsi="Times New Roman" w:cs="Times New Roman"/>
          <w:sz w:val="28"/>
          <w:szCs w:val="28"/>
        </w:rPr>
        <w:t xml:space="preserve"> Н</w:t>
      </w:r>
      <w:r w:rsidR="005B5B2E">
        <w:rPr>
          <w:rFonts w:ascii="Times New Roman" w:hAnsi="Times New Roman" w:cs="Times New Roman"/>
          <w:sz w:val="28"/>
          <w:szCs w:val="28"/>
        </w:rPr>
        <w:t>ина Михайловна.</w:t>
      </w:r>
    </w:p>
    <w:p w:rsidR="00315031" w:rsidRPr="004C3CC5" w:rsidRDefault="0085267E" w:rsidP="00852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F3" w:rsidRDefault="00BC4DF3" w:rsidP="00BC4DF3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DF3">
        <w:rPr>
          <w:rFonts w:ascii="Times New Roman" w:hAnsi="Times New Roman" w:cs="Times New Roman"/>
          <w:b/>
          <w:color w:val="000000"/>
          <w:sz w:val="28"/>
          <w:szCs w:val="28"/>
        </w:rPr>
        <w:t>В ходе проверки установлено:</w:t>
      </w:r>
    </w:p>
    <w:p w:rsidR="006C0AF6" w:rsidRDefault="00B13264" w:rsidP="00B13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6C0AF6" w:rsidRPr="00B13264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Подпрограмма:  «</w:t>
      </w:r>
      <w:r w:rsidR="00CF52FA">
        <w:rPr>
          <w:rFonts w:ascii="Times New Roman" w:hAnsi="Times New Roman" w:cs="Times New Roman"/>
          <w:b/>
          <w:sz w:val="28"/>
          <w:szCs w:val="28"/>
        </w:rPr>
        <w:t>Развитие муниципальной службы</w:t>
      </w:r>
      <w:r w:rsidR="00FD5FB8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  <w:r w:rsidR="006C0AF6" w:rsidRPr="00B132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0AF6" w:rsidRPr="00B13264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="006C0AF6" w:rsidRPr="00B1326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FD5FB8">
        <w:rPr>
          <w:rFonts w:ascii="Times New Roman" w:hAnsi="Times New Roman" w:cs="Times New Roman"/>
          <w:b/>
          <w:sz w:val="28"/>
          <w:szCs w:val="28"/>
        </w:rPr>
        <w:t xml:space="preserve"> на 2015-20</w:t>
      </w:r>
      <w:r w:rsidR="00083684">
        <w:rPr>
          <w:rFonts w:ascii="Times New Roman" w:hAnsi="Times New Roman" w:cs="Times New Roman"/>
          <w:b/>
          <w:sz w:val="28"/>
          <w:szCs w:val="28"/>
        </w:rPr>
        <w:t>21</w:t>
      </w:r>
      <w:r w:rsidR="00FD5FB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C0AF6" w:rsidRPr="00B13264">
        <w:rPr>
          <w:rFonts w:ascii="Times New Roman" w:hAnsi="Times New Roman" w:cs="Times New Roman"/>
          <w:b/>
          <w:sz w:val="28"/>
          <w:szCs w:val="28"/>
        </w:rPr>
        <w:t>».</w:t>
      </w:r>
    </w:p>
    <w:p w:rsidR="00476E99" w:rsidRPr="005A1B7F" w:rsidRDefault="00476E99" w:rsidP="00476E99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D52176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D52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176">
        <w:rPr>
          <w:rFonts w:ascii="Times New Roman" w:hAnsi="Times New Roman" w:cs="Times New Roman"/>
          <w:sz w:val="28"/>
          <w:szCs w:val="28"/>
        </w:rPr>
        <w:t>«</w:t>
      </w:r>
      <w:r w:rsidR="00D52176" w:rsidRPr="00D52176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D52176" w:rsidRPr="00D5217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52176" w:rsidRPr="00D52176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</w:t>
      </w:r>
      <w:r w:rsidR="00F80C9B">
        <w:rPr>
          <w:rFonts w:ascii="Times New Roman" w:hAnsi="Times New Roman" w:cs="Times New Roman"/>
          <w:sz w:val="28"/>
          <w:szCs w:val="28"/>
        </w:rPr>
        <w:t>1</w:t>
      </w:r>
      <w:r w:rsidR="00D52176" w:rsidRPr="00D52176">
        <w:rPr>
          <w:rFonts w:ascii="Times New Roman" w:hAnsi="Times New Roman" w:cs="Times New Roman"/>
          <w:sz w:val="28"/>
          <w:szCs w:val="28"/>
        </w:rPr>
        <w:t xml:space="preserve"> годы</w:t>
      </w:r>
      <w:r w:rsidR="00484326" w:rsidRPr="005A1B7F">
        <w:rPr>
          <w:rFonts w:ascii="Times New Roman" w:hAnsi="Times New Roman" w:cs="Times New Roman"/>
          <w:sz w:val="28"/>
          <w:szCs w:val="28"/>
        </w:rPr>
        <w:t>»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(Приложение </w:t>
      </w:r>
      <w:r w:rsidR="005A1B7F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1,8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964B44" w:rsidRDefault="006D2517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B44">
        <w:rPr>
          <w:rFonts w:ascii="Times New Roman" w:hAnsi="Times New Roman" w:cs="Times New Roman"/>
          <w:color w:val="000000"/>
          <w:sz w:val="28"/>
          <w:szCs w:val="28"/>
        </w:rPr>
        <w:t xml:space="preserve">      Целью подпрограммы является</w:t>
      </w:r>
      <w:r w:rsidR="00964B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D2517" w:rsidRDefault="006D2517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B44">
        <w:rPr>
          <w:rFonts w:ascii="Times New Roman" w:hAnsi="Times New Roman" w:cs="Times New Roman"/>
          <w:color w:val="000000"/>
          <w:sz w:val="28"/>
          <w:szCs w:val="28"/>
        </w:rPr>
        <w:t xml:space="preserve">-развитие и совершенствование муниципальной службы в администрации </w:t>
      </w:r>
      <w:proofErr w:type="spellStart"/>
      <w:r w:rsidR="00964B44" w:rsidRPr="00964B44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964B44" w:rsidRPr="00964B4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64B4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внедрения эффективных кадровых технологий, формирования высококвалифицированного кадрового состава, совершенствования системы управления муниципальной службы и системы профессионального развития муниципальных служащих;</w:t>
      </w:r>
    </w:p>
    <w:p w:rsidR="00964B44" w:rsidRDefault="00964B44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-Повышения качества и доступности государственных и муниципальных услуг, предоставляемых населению</w:t>
      </w:r>
      <w:r w:rsidR="00B576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казенным учреждением «Многофункциональный центр  предоставления государственных и муниципальных услуг» </w:t>
      </w:r>
      <w:proofErr w:type="spellStart"/>
      <w:r w:rsidR="00B57601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B5760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03033" w:rsidRDefault="00F03033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подпрограмму входят следующие мероприятия:</w:t>
      </w:r>
    </w:p>
    <w:p w:rsidR="00F03033" w:rsidRDefault="00F03033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0C9B" w:rsidRPr="00F80C9B">
        <w:rPr>
          <w:rFonts w:ascii="Times New Roman" w:hAnsi="Times New Roman" w:cs="Times New Roman"/>
          <w:color w:val="000000"/>
          <w:sz w:val="28"/>
          <w:szCs w:val="28"/>
        </w:rPr>
        <w:t>Совершенствование нормативной  правовой базы по вопросам развития муниципальной службы в системе управления муниципальной службой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033" w:rsidRPr="00A22A9B" w:rsidRDefault="00F03033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80C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0C9B" w:rsidRPr="00F80C9B">
        <w:rPr>
          <w:rFonts w:ascii="Times New Roman" w:hAnsi="Times New Roman" w:cs="Times New Roman"/>
          <w:color w:val="000000"/>
          <w:sz w:val="28"/>
          <w:szCs w:val="28"/>
        </w:rPr>
        <w:t>Внедрение на муниципальной службе современных кадровых технологий, повышение эффективности и престижа муниципальной службы</w:t>
      </w:r>
      <w:r w:rsidRPr="00F80C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033" w:rsidRDefault="00F03033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C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0C9B" w:rsidRPr="00F80C9B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развитие и подготовка муниципальных служащих в администрации </w:t>
      </w:r>
      <w:proofErr w:type="spellStart"/>
      <w:r w:rsidR="00F80C9B" w:rsidRPr="00F80C9B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F80C9B" w:rsidRPr="00F80C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F80C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0C9B" w:rsidRDefault="00F80C9B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C9B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предоставления услуг на базе муниципального казенного учреждения «Многофункционального центра предоставления государственных и муниципальных услуг» </w:t>
      </w:r>
      <w:proofErr w:type="spellStart"/>
      <w:r w:rsidRPr="00F80C9B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F80C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0C9B" w:rsidRDefault="00F80C9B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C9B">
        <w:rPr>
          <w:rFonts w:ascii="Times New Roman" w:hAnsi="Times New Roman" w:cs="Times New Roman"/>
          <w:color w:val="000000"/>
          <w:sz w:val="28"/>
          <w:szCs w:val="28"/>
        </w:rPr>
        <w:t>Расходы на содержание МФЦ предоставления государственных и муниципальных услуг за счет сре</w:t>
      </w:r>
      <w:proofErr w:type="gramStart"/>
      <w:r w:rsidRPr="00F80C9B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F80C9B">
        <w:rPr>
          <w:rFonts w:ascii="Times New Roman" w:hAnsi="Times New Roman" w:cs="Times New Roman"/>
          <w:color w:val="000000"/>
          <w:sz w:val="28"/>
          <w:szCs w:val="28"/>
        </w:rPr>
        <w:t>аевого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0C9B" w:rsidRDefault="00F80C9B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C9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F80C9B">
        <w:rPr>
          <w:rFonts w:ascii="Times New Roman" w:hAnsi="Times New Roman" w:cs="Times New Roman"/>
          <w:color w:val="000000"/>
          <w:sz w:val="28"/>
          <w:szCs w:val="28"/>
        </w:rPr>
        <w:t>выплату гранда</w:t>
      </w:r>
      <w:proofErr w:type="gramEnd"/>
      <w:r w:rsidRPr="00F80C9B">
        <w:rPr>
          <w:rFonts w:ascii="Times New Roman" w:hAnsi="Times New Roman" w:cs="Times New Roman"/>
          <w:color w:val="000000"/>
          <w:sz w:val="28"/>
          <w:szCs w:val="28"/>
        </w:rPr>
        <w:t xml:space="preserve"> «Лучший муниципальный многофункциональный центр Приморского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80C9B" w:rsidRPr="00A22A9B" w:rsidRDefault="00F80C9B" w:rsidP="00476E9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80C9B">
        <w:rPr>
          <w:rFonts w:ascii="Times New Roman" w:hAnsi="Times New Roman" w:cs="Times New Roman"/>
          <w:color w:val="000000"/>
          <w:sz w:val="28"/>
          <w:szCs w:val="28"/>
        </w:rPr>
        <w:t>Внедрение и совершенствования механизмов формирования и использования кадрового резерва, проведения аттестаций или квалификационных экзаменов муниципальных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F13" w:rsidRPr="00FD5FB8" w:rsidRDefault="008D3F13" w:rsidP="005715A2">
      <w:pPr>
        <w:spacing w:after="0" w:line="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484326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484326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843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484326" w:rsidRDefault="00B54D7D" w:rsidP="006D251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48432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  <w:r w:rsidR="006C0AF6" w:rsidRPr="00484326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6C0AF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48432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="006C0AF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8432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="006C0AF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48432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="006C0AF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48432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="006C0AF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48432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="006C0AF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</w:t>
      </w:r>
      <w:r w:rsidR="0048432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6C0AF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="006C0AF6" w:rsidRPr="00484326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484326" w:rsidRPr="00484326">
        <w:rPr>
          <w:rFonts w:ascii="Times New Roman CYR" w:hAnsi="Times New Roman CYR" w:cs="Times New Roman CYR"/>
          <w:color w:val="000000"/>
          <w:sz w:val="28"/>
          <w:szCs w:val="28"/>
        </w:rPr>
        <w:t>6360382,00</w:t>
      </w:r>
      <w:r w:rsidR="006C0AF6" w:rsidRPr="00484326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="006C0AF6" w:rsidRPr="0048432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6C0AF6" w:rsidRPr="002026B4" w:rsidRDefault="006C0AF6" w:rsidP="006D251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течени</w:t>
      </w:r>
      <w:r w:rsidR="00C86A3D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201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="001E7E01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года  в </w:t>
      </w:r>
      <w:r w:rsidR="002E251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объем</w:t>
      </w:r>
      <w:r w:rsidR="003D2CC0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ы</w:t>
      </w:r>
      <w:r w:rsidR="002E251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источники 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финансировани</w:t>
      </w:r>
      <w:r w:rsidR="002E251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</w:t>
      </w:r>
      <w:r w:rsidR="00476E99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вносились изменения</w:t>
      </w:r>
      <w:r w:rsidR="00CB170A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CB170A" w:rsidRDefault="00CB170A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</w:t>
      </w:r>
      <w:r w:rsidR="00C86A3D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AA7F7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268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="00AA7F7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</w:t>
      </w:r>
      <w:r w:rsidR="00484326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2026B4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026B4" w:rsidRPr="002026B4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2026B4" w:rsidRPr="002026B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026B4" w:rsidRPr="002026B4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" w:hAnsi="Times New Roman" w:cs="Times New Roman"/>
          <w:sz w:val="28"/>
          <w:szCs w:val="28"/>
        </w:rPr>
        <w:t>1</w:t>
      </w:r>
      <w:r w:rsidR="002026B4" w:rsidRPr="002026B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026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EB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увеличены и </w:t>
      </w:r>
      <w:r w:rsidR="00166047" w:rsidRPr="002026B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утверждены в </w:t>
      </w:r>
      <w:r w:rsidR="00166047" w:rsidRPr="0034100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размере </w:t>
      </w:r>
      <w:r w:rsidRPr="0034100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341009" w:rsidRPr="0034100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8311728</w:t>
      </w:r>
      <w:r w:rsidRPr="0034100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</w:t>
      </w:r>
      <w:proofErr w:type="gramEnd"/>
    </w:p>
    <w:p w:rsidR="00476E99" w:rsidRDefault="00476E99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367BE6" w:rsidRPr="00476E99" w:rsidRDefault="00367BE6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Pr="00476E99">
        <w:rPr>
          <w:rFonts w:ascii="Times New Roman" w:hAnsi="Times New Roman" w:cs="Times New Roman"/>
          <w:bCs/>
          <w:color w:val="000000"/>
          <w:sz w:val="28"/>
          <w:szCs w:val="28"/>
        </w:rPr>
        <w:t>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701"/>
      </w:tblGrid>
      <w:tr w:rsidR="001E15E8" w:rsidRPr="00E01F76" w:rsidTr="001E15E8">
        <w:trPr>
          <w:trHeight w:val="982"/>
        </w:trPr>
        <w:tc>
          <w:tcPr>
            <w:tcW w:w="3652" w:type="dxa"/>
            <w:vMerge w:val="restart"/>
          </w:tcPr>
          <w:p w:rsidR="001E15E8" w:rsidRDefault="001E15E8" w:rsidP="009F640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 (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701" w:type="dxa"/>
            <w:vMerge w:val="restart"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EE5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EE5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FD5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FD5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Pr="00E01F76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E15E8" w:rsidRPr="00F403D1" w:rsidTr="001E15E8">
        <w:trPr>
          <w:trHeight w:val="960"/>
        </w:trPr>
        <w:tc>
          <w:tcPr>
            <w:tcW w:w="3652" w:type="dxa"/>
            <w:vMerge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701" w:type="dxa"/>
            <w:vMerge/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5E8" w:rsidRPr="00342AE2" w:rsidTr="001E15E8">
        <w:trPr>
          <w:trHeight w:val="887"/>
        </w:trPr>
        <w:tc>
          <w:tcPr>
            <w:tcW w:w="3652" w:type="dxa"/>
          </w:tcPr>
          <w:p w:rsidR="001E15E8" w:rsidRPr="009F6409" w:rsidRDefault="00FD5FB8" w:rsidP="00787341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 правовой базы по вопросам развития муниципальной службы в системе управления муниципальной службой</w:t>
            </w:r>
          </w:p>
        </w:tc>
        <w:tc>
          <w:tcPr>
            <w:tcW w:w="1701" w:type="dxa"/>
          </w:tcPr>
          <w:p w:rsidR="001E15E8" w:rsidRPr="00342AE2" w:rsidRDefault="00341009" w:rsidP="007830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E15E8" w:rsidRPr="009F6409" w:rsidRDefault="009C4AE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15E8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E15E8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FB8" w:rsidRPr="00342AE2" w:rsidTr="001E15E8">
        <w:trPr>
          <w:trHeight w:val="887"/>
        </w:trPr>
        <w:tc>
          <w:tcPr>
            <w:tcW w:w="3652" w:type="dxa"/>
          </w:tcPr>
          <w:p w:rsidR="00FD5FB8" w:rsidRDefault="00FD5FB8" w:rsidP="00787341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на муниципальной службе современных кадровых технологий, повышение эффективности и престижа муниципальной службы</w:t>
            </w:r>
          </w:p>
        </w:tc>
        <w:tc>
          <w:tcPr>
            <w:tcW w:w="1701" w:type="dxa"/>
          </w:tcPr>
          <w:p w:rsidR="00FD5FB8" w:rsidRPr="00342AE2" w:rsidRDefault="00341009" w:rsidP="007830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D5FB8" w:rsidRPr="009F6409" w:rsidRDefault="009C4AE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D5FB8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D5FB8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FB8" w:rsidRPr="00342AE2" w:rsidTr="001E15E8">
        <w:trPr>
          <w:trHeight w:val="887"/>
        </w:trPr>
        <w:tc>
          <w:tcPr>
            <w:tcW w:w="3652" w:type="dxa"/>
          </w:tcPr>
          <w:p w:rsidR="00FD5FB8" w:rsidRDefault="00FD5FB8" w:rsidP="0032302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и по</w:t>
            </w:r>
            <w:r w:rsidR="003230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3230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</w:t>
            </w:r>
            <w:r w:rsidR="00323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FD5FB8" w:rsidRPr="00342AE2" w:rsidRDefault="00341009" w:rsidP="007830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66900,00</w:t>
            </w:r>
          </w:p>
        </w:tc>
        <w:tc>
          <w:tcPr>
            <w:tcW w:w="1418" w:type="dxa"/>
          </w:tcPr>
          <w:p w:rsidR="00FD5FB8" w:rsidRPr="009F6409" w:rsidRDefault="00DD6C83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66500,00</w:t>
            </w:r>
          </w:p>
        </w:tc>
        <w:tc>
          <w:tcPr>
            <w:tcW w:w="1559" w:type="dxa"/>
          </w:tcPr>
          <w:p w:rsidR="00FD5FB8" w:rsidRPr="00342AE2" w:rsidRDefault="00DD6C83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66500,00</w:t>
            </w:r>
          </w:p>
        </w:tc>
        <w:tc>
          <w:tcPr>
            <w:tcW w:w="1701" w:type="dxa"/>
          </w:tcPr>
          <w:p w:rsidR="00FD5FB8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323024" w:rsidRPr="00342AE2" w:rsidTr="001E15E8">
        <w:trPr>
          <w:trHeight w:val="887"/>
        </w:trPr>
        <w:tc>
          <w:tcPr>
            <w:tcW w:w="3652" w:type="dxa"/>
          </w:tcPr>
          <w:p w:rsidR="00323024" w:rsidRDefault="00323024" w:rsidP="0032302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услуг на базе муниципального казенного учреждения «Многофункционального центра предоставления государственных и муниципальных услуг»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323024" w:rsidRPr="00342AE2" w:rsidRDefault="001668E5" w:rsidP="007830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7444828,00</w:t>
            </w:r>
          </w:p>
        </w:tc>
        <w:tc>
          <w:tcPr>
            <w:tcW w:w="1418" w:type="dxa"/>
          </w:tcPr>
          <w:p w:rsidR="00323024" w:rsidRPr="009F6409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7444828,00</w:t>
            </w:r>
          </w:p>
        </w:tc>
        <w:tc>
          <w:tcPr>
            <w:tcW w:w="1559" w:type="dxa"/>
          </w:tcPr>
          <w:p w:rsidR="00323024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7444828,00</w:t>
            </w:r>
          </w:p>
        </w:tc>
        <w:tc>
          <w:tcPr>
            <w:tcW w:w="1701" w:type="dxa"/>
          </w:tcPr>
          <w:p w:rsidR="00323024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30945" w:rsidRPr="00342AE2" w:rsidTr="001E15E8">
        <w:trPr>
          <w:trHeight w:val="887"/>
        </w:trPr>
        <w:tc>
          <w:tcPr>
            <w:tcW w:w="3652" w:type="dxa"/>
          </w:tcPr>
          <w:p w:rsidR="00130945" w:rsidRDefault="00130945" w:rsidP="0032302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МФЦ предоставления государственных и муниципальных услуг за счет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аевого бюджета</w:t>
            </w:r>
          </w:p>
        </w:tc>
        <w:tc>
          <w:tcPr>
            <w:tcW w:w="1701" w:type="dxa"/>
          </w:tcPr>
          <w:p w:rsidR="00130945" w:rsidRPr="00342AE2" w:rsidRDefault="001668E5" w:rsidP="007830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30945" w:rsidRPr="009F6409" w:rsidRDefault="009C4AE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30945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30945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30945" w:rsidRPr="00342AE2" w:rsidTr="001E15E8">
        <w:trPr>
          <w:trHeight w:val="887"/>
        </w:trPr>
        <w:tc>
          <w:tcPr>
            <w:tcW w:w="3652" w:type="dxa"/>
          </w:tcPr>
          <w:p w:rsidR="00130945" w:rsidRDefault="00130945" w:rsidP="0032302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выплату гранда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муниципальный многофункциональный центр Приморского края»</w:t>
            </w:r>
          </w:p>
        </w:tc>
        <w:tc>
          <w:tcPr>
            <w:tcW w:w="1701" w:type="dxa"/>
          </w:tcPr>
          <w:p w:rsidR="00130945" w:rsidRPr="00342AE2" w:rsidRDefault="001668E5" w:rsidP="007830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800000,00</w:t>
            </w:r>
          </w:p>
        </w:tc>
        <w:tc>
          <w:tcPr>
            <w:tcW w:w="1418" w:type="dxa"/>
          </w:tcPr>
          <w:p w:rsidR="00130945" w:rsidRPr="009F6409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800000,00</w:t>
            </w:r>
          </w:p>
        </w:tc>
        <w:tc>
          <w:tcPr>
            <w:tcW w:w="1559" w:type="dxa"/>
          </w:tcPr>
          <w:p w:rsidR="00130945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800000,00</w:t>
            </w:r>
          </w:p>
        </w:tc>
        <w:tc>
          <w:tcPr>
            <w:tcW w:w="1701" w:type="dxa"/>
          </w:tcPr>
          <w:p w:rsidR="00130945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23024" w:rsidRPr="00342AE2" w:rsidTr="001E15E8">
        <w:trPr>
          <w:trHeight w:val="887"/>
        </w:trPr>
        <w:tc>
          <w:tcPr>
            <w:tcW w:w="3652" w:type="dxa"/>
          </w:tcPr>
          <w:p w:rsidR="00323024" w:rsidRDefault="00323024" w:rsidP="0032302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 совершенствования механизмов формирования и использования кадрового резерва, проведения аттестаций или квалификационных экзаменов муниципальных служащих</w:t>
            </w:r>
          </w:p>
        </w:tc>
        <w:tc>
          <w:tcPr>
            <w:tcW w:w="1701" w:type="dxa"/>
          </w:tcPr>
          <w:p w:rsidR="00323024" w:rsidRPr="00342AE2" w:rsidRDefault="001668E5" w:rsidP="007830A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23024" w:rsidRPr="009F6409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23024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3024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E15E8" w:rsidRPr="00342AE2" w:rsidTr="001E15E8">
        <w:tc>
          <w:tcPr>
            <w:tcW w:w="3652" w:type="dxa"/>
          </w:tcPr>
          <w:p w:rsidR="001E15E8" w:rsidRDefault="001E15E8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E15E8" w:rsidRPr="00342AE2" w:rsidRDefault="001668E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8311728,00</w:t>
            </w:r>
          </w:p>
        </w:tc>
        <w:tc>
          <w:tcPr>
            <w:tcW w:w="1418" w:type="dxa"/>
          </w:tcPr>
          <w:p w:rsidR="001E15E8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8311328,00</w:t>
            </w:r>
          </w:p>
        </w:tc>
        <w:tc>
          <w:tcPr>
            <w:tcW w:w="1559" w:type="dxa"/>
          </w:tcPr>
          <w:p w:rsidR="001E15E8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8311328,00</w:t>
            </w:r>
          </w:p>
        </w:tc>
        <w:tc>
          <w:tcPr>
            <w:tcW w:w="1701" w:type="dxa"/>
          </w:tcPr>
          <w:p w:rsidR="001E15E8" w:rsidRPr="00342AE2" w:rsidRDefault="00F71379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</w:tbl>
    <w:p w:rsidR="00D15A39" w:rsidRDefault="00D15A39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15A3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</w:t>
      </w:r>
      <w:proofErr w:type="spellStart"/>
      <w:r w:rsidRPr="00D15A3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D15A3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 являлось юридическим лицом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Ведения бухгалтерского учета осуществляло учреждением самостоятельно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</w:t>
      </w:r>
      <w:r w:rsid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анные по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мероприятию</w:t>
      </w:r>
      <w:r w:rsid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«</w:t>
      </w:r>
      <w:r w:rsid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расход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ы</w:t>
      </w:r>
      <w:r w:rsid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о</w:t>
      </w:r>
      <w:r w:rsidR="00D75228" w:rsidRP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рганизаци</w:t>
      </w:r>
      <w:r w:rsid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ю</w:t>
      </w:r>
      <w:r w:rsidR="00D75228" w:rsidRP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предоставления услуг на базе муниципального казенного учреждения «Многофункционального центра предоставления государственных и муниципальных услуг» </w:t>
      </w:r>
      <w:proofErr w:type="spellStart"/>
      <w:r w:rsidR="00D75228" w:rsidRP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D75228" w:rsidRP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взяты из годовой отчетности за 2018 год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0B2CE6" w:rsidRPr="00A22A9B" w:rsidRDefault="00D75228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7522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126418" w:rsidRPr="00A22A9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Подпрограмма  </w:t>
      </w:r>
      <w:r w:rsidR="00126418" w:rsidRPr="00A22A9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22A9B" w:rsidRPr="00A22A9B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A22A9B" w:rsidRPr="00A22A9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22A9B" w:rsidRPr="00A22A9B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" w:hAnsi="Times New Roman" w:cs="Times New Roman"/>
          <w:sz w:val="28"/>
          <w:szCs w:val="28"/>
        </w:rPr>
        <w:t>1</w:t>
      </w:r>
      <w:r w:rsidR="00A22A9B" w:rsidRPr="00A22A9B">
        <w:rPr>
          <w:rFonts w:ascii="Times New Roman" w:hAnsi="Times New Roman" w:cs="Times New Roman"/>
          <w:sz w:val="28"/>
          <w:szCs w:val="28"/>
        </w:rPr>
        <w:t xml:space="preserve"> годы</w:t>
      </w:r>
      <w:r w:rsidR="00126418" w:rsidRPr="00A22A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126418" w:rsidRPr="00A22A9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201</w:t>
      </w:r>
      <w:r w:rsidR="00A22A9B" w:rsidRPr="00A22A9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="00126418" w:rsidRPr="00A22A9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году исполнена </w:t>
      </w:r>
      <w:r w:rsidR="00A22A9B" w:rsidRPr="00A22A9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на 99,9%</w:t>
      </w:r>
    </w:p>
    <w:p w:rsidR="00C71399" w:rsidRPr="001668E5" w:rsidRDefault="00C71399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1668E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201</w:t>
      </w:r>
      <w:r w:rsidR="001668E5" w:rsidRPr="001668E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9</w:t>
      </w:r>
      <w:r w:rsidRPr="001668E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год</w:t>
      </w:r>
    </w:p>
    <w:p w:rsidR="007435A7" w:rsidRPr="009729DD" w:rsidRDefault="00C71399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9729DD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9729DD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9729DD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9729DD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9729DD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BF6B97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9729DD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BF6B97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9729DD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BF6B97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9729DD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</w:t>
      </w:r>
      <w:r w:rsidRPr="009729D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бюджетных ассигнований на исполнение подпрограммы  в сумме </w:t>
      </w:r>
      <w:r w:rsidR="009729DD" w:rsidRPr="009729DD">
        <w:rPr>
          <w:rFonts w:ascii="Times New Roman CYR" w:hAnsi="Times New Roman CYR" w:cs="Times New Roman CYR"/>
          <w:color w:val="000000"/>
          <w:sz w:val="28"/>
          <w:szCs w:val="28"/>
        </w:rPr>
        <w:t>70</w:t>
      </w:r>
      <w:r w:rsidR="00BF6B97" w:rsidRPr="009729DD">
        <w:rPr>
          <w:rFonts w:ascii="Times New Roman CYR" w:hAnsi="Times New Roman CYR" w:cs="Times New Roman CYR"/>
          <w:color w:val="000000"/>
          <w:sz w:val="28"/>
          <w:szCs w:val="28"/>
        </w:rPr>
        <w:t>000</w:t>
      </w:r>
      <w:r w:rsidRPr="009729DD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7435A7" w:rsidRPr="009729DD" w:rsidRDefault="00C71399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течение  201</w:t>
      </w:r>
      <w:r w:rsid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</w:t>
      </w:r>
      <w:r w:rsidR="00934020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</w:t>
      </w:r>
      <w:r w:rsidR="00EE543C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объем </w:t>
      </w:r>
      <w:r w:rsidR="00934020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финансировани</w:t>
      </w:r>
      <w:r w:rsidR="00EE543C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="00934020"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</w:t>
      </w:r>
      <w:r w:rsidRPr="009729DD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вносились изменения. </w:t>
      </w:r>
    </w:p>
    <w:p w:rsidR="00C71399" w:rsidRDefault="00C71399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9C4AE5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498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9C4AE5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7435A7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.201</w:t>
      </w:r>
      <w:r w:rsidR="009C4AE5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7435A7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9C4AE5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9C4AE5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9C4AE5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9C4AE5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7435A7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9C4AE5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7435A7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9C4AE5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7435A7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бюджетные ассигнования  на исполнение подпрограммы </w:t>
      </w:r>
      <w:r w:rsidRPr="009C4AE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C4AE5" w:rsidRPr="009C4AE5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9C4AE5" w:rsidRPr="009C4AE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C4AE5" w:rsidRPr="009C4AE5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" w:hAnsi="Times New Roman" w:cs="Times New Roman"/>
          <w:sz w:val="28"/>
          <w:szCs w:val="28"/>
        </w:rPr>
        <w:t>1</w:t>
      </w:r>
      <w:r w:rsidR="009C4AE5" w:rsidRPr="009C4AE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C4A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7435A7" w:rsidRPr="009C4A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увеличены и </w:t>
      </w:r>
      <w:r w:rsidR="0004081D"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 в размере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150402,98</w:t>
      </w:r>
      <w:r w:rsidRPr="009C4A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рублей.</w:t>
      </w:r>
      <w:proofErr w:type="gramEnd"/>
    </w:p>
    <w:p w:rsidR="00934020" w:rsidRDefault="00934020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934020" w:rsidRDefault="00934020" w:rsidP="0093402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559"/>
        <w:gridCol w:w="1701"/>
      </w:tblGrid>
      <w:tr w:rsidR="00934020" w:rsidRPr="00E01F76" w:rsidTr="00923C7D">
        <w:trPr>
          <w:trHeight w:val="982"/>
        </w:trPr>
        <w:tc>
          <w:tcPr>
            <w:tcW w:w="3652" w:type="dxa"/>
            <w:vMerge w:val="restart"/>
          </w:tcPr>
          <w:p w:rsidR="00934020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 (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й)</w:t>
            </w:r>
          </w:p>
        </w:tc>
        <w:tc>
          <w:tcPr>
            <w:tcW w:w="1701" w:type="dxa"/>
            <w:vMerge w:val="restart"/>
          </w:tcPr>
          <w:p w:rsidR="00934020" w:rsidRPr="00E01F76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EE5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EE54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F1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34020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34020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934020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F1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34020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4020" w:rsidRPr="00E01F76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34020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934020" w:rsidRDefault="00934020" w:rsidP="00923C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934020" w:rsidRPr="00F403D1" w:rsidTr="00923C7D">
        <w:trPr>
          <w:trHeight w:val="960"/>
        </w:trPr>
        <w:tc>
          <w:tcPr>
            <w:tcW w:w="3652" w:type="dxa"/>
            <w:vMerge/>
          </w:tcPr>
          <w:p w:rsidR="00934020" w:rsidRPr="00E01F76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4020" w:rsidRPr="00E01F76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4020" w:rsidRPr="00F403D1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4020" w:rsidRPr="00F403D1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701" w:type="dxa"/>
            <w:vMerge/>
          </w:tcPr>
          <w:p w:rsidR="00934020" w:rsidRPr="00F403D1" w:rsidRDefault="00934020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1082" w:rsidRPr="00342AE2" w:rsidTr="0006608D">
        <w:trPr>
          <w:trHeight w:val="887"/>
        </w:trPr>
        <w:tc>
          <w:tcPr>
            <w:tcW w:w="3652" w:type="dxa"/>
          </w:tcPr>
          <w:p w:rsidR="004F1082" w:rsidRPr="009F6409" w:rsidRDefault="004F1082" w:rsidP="0006608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 правовой базы по вопросам развития муниципальной службы в системе управления муниципальной службой</w:t>
            </w:r>
          </w:p>
        </w:tc>
        <w:tc>
          <w:tcPr>
            <w:tcW w:w="1701" w:type="dxa"/>
          </w:tcPr>
          <w:p w:rsidR="004F1082" w:rsidRPr="00342AE2" w:rsidRDefault="009C4AE5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F1082" w:rsidRPr="009F6409" w:rsidRDefault="005F129D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1082" w:rsidRPr="00342AE2" w:rsidRDefault="00092D9F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F1082" w:rsidRPr="00342AE2" w:rsidRDefault="004F1082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1082" w:rsidRPr="00342AE2" w:rsidTr="0006608D">
        <w:trPr>
          <w:trHeight w:val="887"/>
        </w:trPr>
        <w:tc>
          <w:tcPr>
            <w:tcW w:w="3652" w:type="dxa"/>
          </w:tcPr>
          <w:p w:rsidR="004F1082" w:rsidRDefault="004F1082" w:rsidP="0006608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на муниципальной службе современных кадровых технологий, повышение эффективности и престижа муниципальной службы</w:t>
            </w:r>
          </w:p>
        </w:tc>
        <w:tc>
          <w:tcPr>
            <w:tcW w:w="1701" w:type="dxa"/>
          </w:tcPr>
          <w:p w:rsidR="004F1082" w:rsidRPr="00342AE2" w:rsidRDefault="009C4AE5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F1082" w:rsidRPr="009F6409" w:rsidRDefault="005F129D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F1082" w:rsidRPr="00342AE2" w:rsidRDefault="00092D9F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F1082" w:rsidRPr="00342AE2" w:rsidRDefault="004F1082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F1082" w:rsidRPr="00342AE2" w:rsidTr="0006608D">
        <w:trPr>
          <w:trHeight w:val="887"/>
        </w:trPr>
        <w:tc>
          <w:tcPr>
            <w:tcW w:w="3652" w:type="dxa"/>
          </w:tcPr>
          <w:p w:rsidR="004F1082" w:rsidRDefault="004F1082" w:rsidP="0006608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развитие и подготовка муниципальных служащих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4F1082" w:rsidRPr="00342AE2" w:rsidRDefault="009C4AE5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70483,00</w:t>
            </w:r>
          </w:p>
        </w:tc>
        <w:tc>
          <w:tcPr>
            <w:tcW w:w="1418" w:type="dxa"/>
          </w:tcPr>
          <w:p w:rsidR="004F1082" w:rsidRPr="009F6409" w:rsidRDefault="005F129D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70483</w:t>
            </w:r>
            <w:r w:rsidR="00092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4F1082" w:rsidRPr="00342AE2" w:rsidRDefault="00092D9F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70483,00</w:t>
            </w:r>
          </w:p>
        </w:tc>
        <w:tc>
          <w:tcPr>
            <w:tcW w:w="1701" w:type="dxa"/>
          </w:tcPr>
          <w:p w:rsidR="004F1082" w:rsidRPr="00342AE2" w:rsidRDefault="00092D9F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4F1082" w:rsidRPr="00342AE2" w:rsidTr="0006608D">
        <w:trPr>
          <w:trHeight w:val="887"/>
        </w:trPr>
        <w:tc>
          <w:tcPr>
            <w:tcW w:w="3652" w:type="dxa"/>
          </w:tcPr>
          <w:p w:rsidR="004F1082" w:rsidRDefault="009C4AE5" w:rsidP="0006608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AE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казенных учреждений</w:t>
            </w:r>
          </w:p>
        </w:tc>
        <w:tc>
          <w:tcPr>
            <w:tcW w:w="1701" w:type="dxa"/>
          </w:tcPr>
          <w:p w:rsidR="004F1082" w:rsidRPr="00342AE2" w:rsidRDefault="009C4AE5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79919,98</w:t>
            </w:r>
          </w:p>
        </w:tc>
        <w:tc>
          <w:tcPr>
            <w:tcW w:w="1418" w:type="dxa"/>
          </w:tcPr>
          <w:p w:rsidR="004F1082" w:rsidRPr="009F6409" w:rsidRDefault="005F129D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79919,98</w:t>
            </w:r>
          </w:p>
        </w:tc>
        <w:tc>
          <w:tcPr>
            <w:tcW w:w="1559" w:type="dxa"/>
          </w:tcPr>
          <w:p w:rsidR="004F1082" w:rsidRPr="00342AE2" w:rsidRDefault="00092D9F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79919,98</w:t>
            </w:r>
          </w:p>
        </w:tc>
        <w:tc>
          <w:tcPr>
            <w:tcW w:w="1701" w:type="dxa"/>
          </w:tcPr>
          <w:p w:rsidR="004F1082" w:rsidRPr="00342AE2" w:rsidRDefault="00092D9F" w:rsidP="000660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34020" w:rsidRPr="00342AE2" w:rsidTr="00923C7D">
        <w:tc>
          <w:tcPr>
            <w:tcW w:w="3652" w:type="dxa"/>
          </w:tcPr>
          <w:p w:rsidR="00934020" w:rsidRDefault="00934020" w:rsidP="00923C7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34020" w:rsidRPr="00342AE2" w:rsidRDefault="009C4AE5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150402,98</w:t>
            </w:r>
          </w:p>
        </w:tc>
        <w:tc>
          <w:tcPr>
            <w:tcW w:w="1418" w:type="dxa"/>
          </w:tcPr>
          <w:p w:rsidR="00934020" w:rsidRPr="00342AE2" w:rsidRDefault="00092D9F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150402,98</w:t>
            </w:r>
          </w:p>
        </w:tc>
        <w:tc>
          <w:tcPr>
            <w:tcW w:w="1559" w:type="dxa"/>
          </w:tcPr>
          <w:p w:rsidR="00934020" w:rsidRPr="00342AE2" w:rsidRDefault="00092D9F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150402,98</w:t>
            </w:r>
          </w:p>
        </w:tc>
        <w:tc>
          <w:tcPr>
            <w:tcW w:w="1701" w:type="dxa"/>
          </w:tcPr>
          <w:p w:rsidR="00934020" w:rsidRPr="00342AE2" w:rsidRDefault="00092D9F" w:rsidP="00923C7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126418" w:rsidRPr="001668E5" w:rsidRDefault="00126418" w:rsidP="004842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yellow"/>
        </w:rPr>
      </w:pPr>
    </w:p>
    <w:p w:rsidR="00934020" w:rsidRDefault="00476E99" w:rsidP="00C7139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22A9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Подпрограмма  </w:t>
      </w:r>
      <w:r w:rsidRPr="00A22A9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22A9B" w:rsidRPr="00A22A9B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</w:t>
      </w:r>
      <w:proofErr w:type="spellStart"/>
      <w:r w:rsidR="00A22A9B" w:rsidRPr="00A22A9B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22A9B" w:rsidRPr="00A22A9B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" w:hAnsi="Times New Roman" w:cs="Times New Roman"/>
          <w:sz w:val="28"/>
          <w:szCs w:val="28"/>
        </w:rPr>
        <w:t>1</w:t>
      </w:r>
      <w:r w:rsidR="00A22A9B" w:rsidRPr="00A22A9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A22A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A22A9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201</w:t>
      </w:r>
      <w:r w:rsidR="00A22A9B" w:rsidRPr="00A22A9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A22A9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году исполнена в полном объеме.</w:t>
      </w:r>
    </w:p>
    <w:p w:rsidR="00C71399" w:rsidRDefault="00C71399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5715A2" w:rsidRDefault="005715A2" w:rsidP="008312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2.</w:t>
      </w:r>
      <w:r w:rsidR="00367B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Подпрограмма «</w:t>
      </w:r>
      <w:r w:rsidR="004F108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Обеспечение деятельности муниципальной службы</w:t>
      </w:r>
      <w:r w:rsidR="003E2C4B" w:rsidRPr="005715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в </w:t>
      </w:r>
      <w:r w:rsidR="004F108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администрации </w:t>
      </w:r>
      <w:proofErr w:type="spellStart"/>
      <w:r w:rsidR="003E2C4B" w:rsidRPr="005715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Анучинско</w:t>
      </w:r>
      <w:r w:rsidR="004F108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го</w:t>
      </w:r>
      <w:proofErr w:type="spellEnd"/>
      <w:r w:rsidR="003E2C4B" w:rsidRPr="005715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муниципально</w:t>
      </w:r>
      <w:r w:rsidR="004F108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го</w:t>
      </w:r>
      <w:r w:rsidR="003E2C4B" w:rsidRPr="005715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район</w:t>
      </w:r>
      <w:r w:rsidR="001668E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а на 2015-202</w:t>
      </w:r>
      <w:r w:rsidR="00FA35F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1</w:t>
      </w:r>
      <w:r w:rsidR="004F108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годы</w:t>
      </w:r>
      <w:r w:rsidR="00367BE6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»</w:t>
      </w:r>
      <w:r w:rsidR="003E2C4B" w:rsidRPr="005715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.</w:t>
      </w:r>
    </w:p>
    <w:p w:rsidR="00AC6988" w:rsidRPr="005A1B7F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668E5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166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8E5">
        <w:rPr>
          <w:rFonts w:ascii="Times New Roman" w:hAnsi="Times New Roman" w:cs="Times New Roman"/>
          <w:sz w:val="28"/>
          <w:szCs w:val="28"/>
        </w:rPr>
        <w:t>«</w:t>
      </w:r>
      <w:r w:rsidR="001668E5" w:rsidRPr="001668E5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1668E5" w:rsidRPr="001668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администрации </w:t>
      </w:r>
      <w:proofErr w:type="spellStart"/>
      <w:r w:rsidR="001668E5" w:rsidRPr="001668E5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668E5" w:rsidRPr="001668E5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</w:t>
      </w:r>
      <w:r w:rsidR="00FA35F6">
        <w:rPr>
          <w:rFonts w:ascii="Times New Roman" w:hAnsi="Times New Roman" w:cs="Times New Roman"/>
          <w:sz w:val="28"/>
          <w:szCs w:val="28"/>
        </w:rPr>
        <w:t>1</w:t>
      </w:r>
      <w:r w:rsidR="001668E5" w:rsidRPr="001668E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668E5">
        <w:rPr>
          <w:rFonts w:ascii="Times New Roman" w:hAnsi="Times New Roman" w:cs="Times New Roman"/>
          <w:sz w:val="28"/>
          <w:szCs w:val="28"/>
        </w:rPr>
        <w:t>» за 201</w:t>
      </w:r>
      <w:r w:rsidR="001668E5" w:rsidRPr="001668E5">
        <w:rPr>
          <w:rFonts w:ascii="Times New Roman" w:hAnsi="Times New Roman" w:cs="Times New Roman"/>
          <w:sz w:val="28"/>
          <w:szCs w:val="28"/>
        </w:rPr>
        <w:t>8</w:t>
      </w:r>
      <w:r w:rsidRPr="001668E5">
        <w:rPr>
          <w:rFonts w:ascii="Times New Roman" w:hAnsi="Times New Roman" w:cs="Times New Roman"/>
          <w:sz w:val="28"/>
          <w:szCs w:val="28"/>
        </w:rPr>
        <w:t>-201</w:t>
      </w:r>
      <w:r w:rsidR="001668E5" w:rsidRPr="001668E5">
        <w:rPr>
          <w:rFonts w:ascii="Times New Roman" w:hAnsi="Times New Roman" w:cs="Times New Roman"/>
          <w:sz w:val="28"/>
          <w:szCs w:val="28"/>
        </w:rPr>
        <w:t>9</w:t>
      </w:r>
      <w:r w:rsidRPr="001668E5">
        <w:rPr>
          <w:rFonts w:ascii="Times New Roman" w:hAnsi="Times New Roman" w:cs="Times New Roman"/>
          <w:sz w:val="28"/>
          <w:szCs w:val="28"/>
        </w:rPr>
        <w:t xml:space="preserve"> </w:t>
      </w:r>
      <w:r w:rsidRPr="005A1B7F">
        <w:rPr>
          <w:rFonts w:ascii="Times New Roman" w:hAnsi="Times New Roman" w:cs="Times New Roman"/>
          <w:sz w:val="28"/>
          <w:szCs w:val="28"/>
        </w:rPr>
        <w:t>года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(Приложение </w:t>
      </w:r>
      <w:r w:rsidR="005A1B7F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2,9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AC6988" w:rsidRPr="005E7BD5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7B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подпрограммы является создание оптимальных условий для развития </w:t>
      </w:r>
      <w:r w:rsidR="005E7BD5">
        <w:rPr>
          <w:rFonts w:ascii="Times New Roman" w:hAnsi="Times New Roman" w:cs="Times New Roman"/>
          <w:bCs/>
          <w:color w:val="000000"/>
          <w:sz w:val="28"/>
          <w:szCs w:val="28"/>
        </w:rPr>
        <w:t>и совершенствования муниципального управления.</w:t>
      </w:r>
    </w:p>
    <w:p w:rsidR="00AC6988" w:rsidRPr="005E7BD5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5E7BD5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="005E7BD5" w:rsidRPr="005E7BD5">
        <w:t xml:space="preserve"> </w:t>
      </w:r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Обеспечение деятельности администрации </w:t>
      </w:r>
      <w:proofErr w:type="spellStart"/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и ее структурных подразделений</w:t>
      </w:r>
      <w:r w:rsid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;</w:t>
      </w:r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  <w:t xml:space="preserve"> </w:t>
      </w:r>
    </w:p>
    <w:p w:rsidR="00AC6988" w:rsidRPr="004F1082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 </w:t>
      </w:r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Пенсионное обеспечение муниципальных служащих и лиц, замещавших муниципальные должности</w:t>
      </w:r>
      <w:r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;</w:t>
      </w:r>
    </w:p>
    <w:p w:rsid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 </w:t>
      </w:r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Осуществление представительских расходов или иных расходов, связанных с представительской деятельностью органов местного самоуправления муниципального образования, (реализация основных мероприятий администрации </w:t>
      </w:r>
      <w:proofErr w:type="spellStart"/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и ее структурных подразделений</w:t>
      </w:r>
      <w:r w:rsid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 представление гражданина на звание Почетного жителя  АМР и выплата единовременного денежного вознаграждения</w:t>
      </w:r>
      <w:r w:rsidR="00CF6FA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(финансирование всех расходов связанных с присвоением почетного звания), приобретение сувениров, памятных подарков и цветов физическим и юридическим лицам к юбилеям и торжественным</w:t>
      </w:r>
      <w:proofErr w:type="gramEnd"/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праздничным датам, участие в траурных мероприятиях (цветы, траурный венок, выделение денежных сре</w:t>
      </w:r>
      <w:proofErr w:type="gramStart"/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дств дл</w:t>
      </w:r>
      <w:proofErr w:type="gramEnd"/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 близких родственников умершего ветерана ВОВ или почетного жителя района), проведение официальных приемов, буфетное обслуживание и прочие представительские расходы, а также проведение обще</w:t>
      </w:r>
      <w:r w:rsidR="00CF6FA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5E7BD5"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районных культурно-массовых, спортивных и других мероприятий, утвержденных планами администрации района</w:t>
      </w:r>
      <w:r w:rsid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;</w:t>
      </w:r>
    </w:p>
    <w:p w:rsidR="005E7BD5" w:rsidRPr="005E7BD5" w:rsidRDefault="005E7BD5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 </w:t>
      </w:r>
      <w:r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Доведение до сведений жителей </w:t>
      </w:r>
      <w:proofErr w:type="spellStart"/>
      <w:r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5E7BD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AC6988" w:rsidRPr="00463C7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463C7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201</w:t>
      </w:r>
      <w:r w:rsidR="00463C7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8</w:t>
      </w:r>
      <w:r w:rsidRPr="00463C7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год</w:t>
      </w:r>
    </w:p>
    <w:p w:rsidR="00AC6988" w:rsidRPr="004F1082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 Думы района № 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 и 2020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утвержден первоначальный объем  бюджетных ассигнований на исполнение подпрограммы  в сумме 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17093400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 В течение  201</w:t>
      </w:r>
      <w:r w:rsid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в объем финансирования  подпрограммы вносились изменения.</w:t>
      </w:r>
    </w:p>
    <w:p w:rsidR="00AC6988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19.12.2018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268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</w:t>
      </w:r>
      <w:r w:rsid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бюджетные ассигнования  на исполнение подпрограммы «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Обеспечение деятельности муниципальной службы в администрации </w:t>
      </w:r>
      <w:proofErr w:type="spellStart"/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463C78"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годы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уменьшены и 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утверждены в размере  </w:t>
      </w:r>
      <w:r w:rsid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16685500</w:t>
      </w:r>
      <w:r w:rsidRPr="00463C7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</w:t>
      </w:r>
      <w:proofErr w:type="gramEnd"/>
    </w:p>
    <w:p w:rsidR="00AC6988" w:rsidRPr="0043423B" w:rsidRDefault="00AC6988" w:rsidP="00AC698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</w:p>
    <w:p w:rsidR="00AC6988" w:rsidRDefault="00AC6988" w:rsidP="008312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7830AB" w:rsidRDefault="007830AB" w:rsidP="007830A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Таблица исполнения подпрограммных мероприятий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701"/>
        <w:gridCol w:w="1559"/>
      </w:tblGrid>
      <w:tr w:rsidR="007830AB" w:rsidTr="003B6E77">
        <w:trPr>
          <w:trHeight w:val="982"/>
        </w:trPr>
        <w:tc>
          <w:tcPr>
            <w:tcW w:w="3652" w:type="dxa"/>
            <w:vMerge w:val="restart"/>
          </w:tcPr>
          <w:p w:rsidR="007830AB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7830AB" w:rsidRPr="00E01F76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бюджетом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F1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830AB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830AB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7830AB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4F10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830AB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30AB" w:rsidRPr="00E01F76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30AB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7830AB" w:rsidRPr="00E01F76" w:rsidRDefault="007830AB" w:rsidP="000D498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7830AB" w:rsidTr="003B6E77">
        <w:trPr>
          <w:trHeight w:val="960"/>
        </w:trPr>
        <w:tc>
          <w:tcPr>
            <w:tcW w:w="3652" w:type="dxa"/>
            <w:vMerge/>
          </w:tcPr>
          <w:p w:rsidR="007830AB" w:rsidRPr="00E01F76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30AB" w:rsidRPr="00E01F76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830AB" w:rsidRPr="00F403D1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0AB" w:rsidRPr="00F403D1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559" w:type="dxa"/>
            <w:vMerge/>
          </w:tcPr>
          <w:p w:rsidR="007830AB" w:rsidRPr="00F403D1" w:rsidRDefault="007830A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830AB" w:rsidTr="003B6E77">
        <w:trPr>
          <w:trHeight w:val="887"/>
        </w:trPr>
        <w:tc>
          <w:tcPr>
            <w:tcW w:w="3652" w:type="dxa"/>
          </w:tcPr>
          <w:p w:rsidR="007830AB" w:rsidRPr="00F403D1" w:rsidRDefault="007830AB" w:rsidP="004F1082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1.</w:t>
            </w:r>
            <w:r w:rsidR="004F10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 w:rsidR="004F10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Анучинского</w:t>
            </w:r>
            <w:proofErr w:type="spellEnd"/>
            <w:r w:rsidR="004F1082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 и ее структурных подразделений</w:t>
            </w:r>
          </w:p>
        </w:tc>
        <w:tc>
          <w:tcPr>
            <w:tcW w:w="1843" w:type="dxa"/>
          </w:tcPr>
          <w:p w:rsidR="007830AB" w:rsidRPr="00342AE2" w:rsidRDefault="00D0466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14344400,00</w:t>
            </w:r>
          </w:p>
        </w:tc>
        <w:tc>
          <w:tcPr>
            <w:tcW w:w="1559" w:type="dxa"/>
          </w:tcPr>
          <w:p w:rsidR="007830AB" w:rsidRPr="00A10B3E" w:rsidRDefault="00B9550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14303918,37</w:t>
            </w:r>
          </w:p>
        </w:tc>
        <w:tc>
          <w:tcPr>
            <w:tcW w:w="1701" w:type="dxa"/>
          </w:tcPr>
          <w:p w:rsidR="007830AB" w:rsidRPr="00342AE2" w:rsidRDefault="00B9550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14303918,37</w:t>
            </w:r>
          </w:p>
        </w:tc>
        <w:tc>
          <w:tcPr>
            <w:tcW w:w="1559" w:type="dxa"/>
          </w:tcPr>
          <w:p w:rsidR="007830AB" w:rsidRPr="00342AE2" w:rsidRDefault="00B9550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7830AB" w:rsidTr="003B6E77">
        <w:tc>
          <w:tcPr>
            <w:tcW w:w="3652" w:type="dxa"/>
          </w:tcPr>
          <w:p w:rsidR="007830AB" w:rsidRPr="00F403D1" w:rsidRDefault="007830AB" w:rsidP="0054186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2.</w:t>
            </w:r>
            <w:r w:rsidR="005418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1843" w:type="dxa"/>
          </w:tcPr>
          <w:p w:rsidR="007830AB" w:rsidRPr="00342AE2" w:rsidRDefault="00D0466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536000,00</w:t>
            </w:r>
          </w:p>
        </w:tc>
        <w:tc>
          <w:tcPr>
            <w:tcW w:w="1559" w:type="dxa"/>
          </w:tcPr>
          <w:p w:rsidR="007830AB" w:rsidRPr="00342AE2" w:rsidRDefault="00DD6C8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535043,52</w:t>
            </w:r>
          </w:p>
        </w:tc>
        <w:tc>
          <w:tcPr>
            <w:tcW w:w="1701" w:type="dxa"/>
          </w:tcPr>
          <w:p w:rsidR="007830AB" w:rsidRPr="00342AE2" w:rsidRDefault="00DD6C8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535043,52</w:t>
            </w:r>
          </w:p>
        </w:tc>
        <w:tc>
          <w:tcPr>
            <w:tcW w:w="1559" w:type="dxa"/>
          </w:tcPr>
          <w:p w:rsidR="007830AB" w:rsidRPr="00342AE2" w:rsidRDefault="00FD0E5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7830AB" w:rsidTr="003B6E77">
        <w:tc>
          <w:tcPr>
            <w:tcW w:w="3652" w:type="dxa"/>
          </w:tcPr>
          <w:p w:rsidR="007830AB" w:rsidRPr="00F403D1" w:rsidRDefault="007830AB" w:rsidP="0054186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3.</w:t>
            </w:r>
            <w:r w:rsidR="005418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Осуществление представительских расходов или иных расходов, связанных с представительской деятельностью органов местного самоуправления муниципального образования, (реализация основных мероприятий администрации </w:t>
            </w:r>
            <w:proofErr w:type="spellStart"/>
            <w:r w:rsidR="005418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Анучинского</w:t>
            </w:r>
            <w:proofErr w:type="spellEnd"/>
            <w:r w:rsidR="005418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 и ее структурных подразделени</w:t>
            </w:r>
            <w:proofErr w:type="gramStart"/>
            <w:r w:rsidR="005418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й-</w:t>
            </w:r>
            <w:proofErr w:type="gramEnd"/>
            <w:r w:rsidR="0054186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представление гражданина на звание Почетного жителя  АМР и выплата единовременного денежного вознаграждения(финансирование всех расходов связанных с п</w:t>
            </w:r>
            <w:r w:rsidR="00C3539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рисвоением почетного звания), приобретение сувениров, памятных подарков и цветов физическим и юридическим лицам к юбилеям и торжественным праздничным датам, участие в траурных мероприятиях (цветы, траурный венок, выделение денежных сре</w:t>
            </w:r>
            <w:proofErr w:type="gramStart"/>
            <w:r w:rsidR="00C3539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дств дл</w:t>
            </w:r>
            <w:proofErr w:type="gramEnd"/>
            <w:r w:rsidR="00C3539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я близких родственников умершего ветерана ВОВ или почетного жителя района), проведение официальных приемов, буфетное обслуживание и прочие представительские</w:t>
            </w:r>
            <w:r w:rsidR="003B6E7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расходы, а также проведение </w:t>
            </w:r>
            <w:proofErr w:type="spellStart"/>
            <w:r w:rsidR="003B6E7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общ</w:t>
            </w:r>
            <w:r w:rsidR="00C3539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ерайонных</w:t>
            </w:r>
            <w:proofErr w:type="spellEnd"/>
            <w:r w:rsidR="00C3539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культурно-массовых, спортивных и других </w:t>
            </w:r>
            <w:r w:rsidR="00C35397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мероприятий, утвержденных планами администрации района.</w:t>
            </w:r>
          </w:p>
        </w:tc>
        <w:tc>
          <w:tcPr>
            <w:tcW w:w="1843" w:type="dxa"/>
          </w:tcPr>
          <w:p w:rsidR="007830AB" w:rsidRPr="00342AE2" w:rsidRDefault="00D0466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203100,00</w:t>
            </w:r>
          </w:p>
        </w:tc>
        <w:tc>
          <w:tcPr>
            <w:tcW w:w="1559" w:type="dxa"/>
          </w:tcPr>
          <w:p w:rsidR="007830AB" w:rsidRPr="00342AE2" w:rsidRDefault="00A53A3B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203099</w:t>
            </w:r>
            <w:r w:rsidR="00DD6C83" w:rsidRPr="00DD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,95</w:t>
            </w:r>
          </w:p>
        </w:tc>
        <w:tc>
          <w:tcPr>
            <w:tcW w:w="1701" w:type="dxa"/>
          </w:tcPr>
          <w:p w:rsidR="007830AB" w:rsidRPr="00342AE2" w:rsidRDefault="00DD6C83" w:rsidP="00A53A3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A53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DD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99,95</w:t>
            </w:r>
          </w:p>
        </w:tc>
        <w:tc>
          <w:tcPr>
            <w:tcW w:w="1559" w:type="dxa"/>
          </w:tcPr>
          <w:p w:rsidR="007830AB" w:rsidRPr="00342AE2" w:rsidRDefault="00FD0E5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7830AB" w:rsidTr="003B6E77">
        <w:tc>
          <w:tcPr>
            <w:tcW w:w="3652" w:type="dxa"/>
          </w:tcPr>
          <w:p w:rsidR="007830AB" w:rsidRPr="003B6E77" w:rsidRDefault="003B6E77" w:rsidP="003B6E7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E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Доведение до сведений жителей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843" w:type="dxa"/>
          </w:tcPr>
          <w:p w:rsidR="007830AB" w:rsidRPr="00342AE2" w:rsidRDefault="00D04663" w:rsidP="00AC698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1602000,00</w:t>
            </w:r>
          </w:p>
        </w:tc>
        <w:tc>
          <w:tcPr>
            <w:tcW w:w="1559" w:type="dxa"/>
          </w:tcPr>
          <w:p w:rsidR="007830AB" w:rsidRPr="00342AE2" w:rsidRDefault="00DD6C8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1602000,00</w:t>
            </w:r>
          </w:p>
        </w:tc>
        <w:tc>
          <w:tcPr>
            <w:tcW w:w="1701" w:type="dxa"/>
          </w:tcPr>
          <w:p w:rsidR="007830AB" w:rsidRPr="00342AE2" w:rsidRDefault="00DD6C8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1602000,00</w:t>
            </w:r>
          </w:p>
        </w:tc>
        <w:tc>
          <w:tcPr>
            <w:tcW w:w="1559" w:type="dxa"/>
          </w:tcPr>
          <w:p w:rsidR="007830AB" w:rsidRPr="00342AE2" w:rsidRDefault="00FD0E53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B6E77" w:rsidTr="003B6E77">
        <w:tc>
          <w:tcPr>
            <w:tcW w:w="3652" w:type="dxa"/>
          </w:tcPr>
          <w:p w:rsidR="003B6E77" w:rsidRDefault="003B6E77" w:rsidP="000D498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B6E7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B6E77" w:rsidRPr="00342AE2" w:rsidRDefault="00D04663" w:rsidP="00AC698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16685500,00</w:t>
            </w:r>
          </w:p>
        </w:tc>
        <w:tc>
          <w:tcPr>
            <w:tcW w:w="1559" w:type="dxa"/>
          </w:tcPr>
          <w:p w:rsidR="003B6E77" w:rsidRPr="00342AE2" w:rsidRDefault="008F140A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16644061,84</w:t>
            </w:r>
          </w:p>
        </w:tc>
        <w:tc>
          <w:tcPr>
            <w:tcW w:w="1701" w:type="dxa"/>
          </w:tcPr>
          <w:p w:rsidR="003B6E77" w:rsidRPr="00342AE2" w:rsidRDefault="008F140A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16644061,84</w:t>
            </w:r>
          </w:p>
        </w:tc>
        <w:tc>
          <w:tcPr>
            <w:tcW w:w="1559" w:type="dxa"/>
          </w:tcPr>
          <w:p w:rsidR="003B6E77" w:rsidRPr="00342AE2" w:rsidRDefault="008F140A" w:rsidP="000D498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</w:tr>
    </w:tbl>
    <w:p w:rsidR="007830AB" w:rsidRPr="0094263A" w:rsidRDefault="0094263A" w:rsidP="008312D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«</w:t>
      </w:r>
      <w:r w:rsidR="00FD0E53" w:rsidRP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Обеспечение деятельности муниципальной службы в администрации </w:t>
      </w:r>
      <w:proofErr w:type="spellStart"/>
      <w:r w:rsidR="00FD0E53" w:rsidRP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FD0E53" w:rsidRP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FD0E53" w:rsidRP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годы</w:t>
      </w:r>
      <w:r w:rsidRP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 в 201</w:t>
      </w:r>
      <w:r w:rsidR="00FD0E53" w:rsidRP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году исполнена на </w:t>
      </w:r>
      <w:r w:rsidR="008F140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99,7</w:t>
      </w:r>
      <w:r w:rsidRP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%.</w:t>
      </w:r>
    </w:p>
    <w:p w:rsidR="004842D7" w:rsidRPr="0094263A" w:rsidRDefault="004842D7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</w:p>
    <w:p w:rsidR="00C86A3D" w:rsidRPr="0043423B" w:rsidRDefault="005715A2" w:rsidP="00CB170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highlight w:val="yellow"/>
        </w:rPr>
      </w:pPr>
      <w:r w:rsidRPr="00AC698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201</w:t>
      </w:r>
      <w:r w:rsidR="005E7BD5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9</w:t>
      </w:r>
      <w:r w:rsidRPr="00AC6988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год</w:t>
      </w:r>
    </w:p>
    <w:p w:rsidR="007435A7" w:rsidRPr="00EB4510" w:rsidRDefault="000A680D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B4510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9729DD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9729DD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9729DD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9729DD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BF6B97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9729DD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BF6B97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9729DD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BF6B97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EB4510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EB4510" w:rsidRPr="00EB4510">
        <w:rPr>
          <w:rFonts w:ascii="Times New Roman CYR" w:hAnsi="Times New Roman CYR" w:cs="Times New Roman CYR"/>
          <w:color w:val="000000"/>
          <w:sz w:val="28"/>
          <w:szCs w:val="28"/>
        </w:rPr>
        <w:t>17862400</w:t>
      </w:r>
      <w:r w:rsidRPr="00EB4510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367BE6" w:rsidRDefault="000A680D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течение  201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</w:t>
      </w:r>
      <w:r w:rsidR="005C1282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объем 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вносились изменения </w:t>
      </w:r>
      <w:r w:rsid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финансировани</w:t>
      </w:r>
      <w:r w:rsid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подпрограммы. </w:t>
      </w:r>
      <w:proofErr w:type="gramStart"/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498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864FF1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7435A7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7435A7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7435A7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</w:t>
      </w:r>
      <w:r w:rsidR="00FD0E5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бюджетные ассигнования  на исполнение подпрограммы </w:t>
      </w:r>
      <w:r w:rsidRPr="00EB451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Обеспечение деятельности муниципальной службы в администрации </w:t>
      </w:r>
      <w:proofErr w:type="spellStart"/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EB4510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годы</w:t>
      </w:r>
      <w:r w:rsidRPr="00EB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7435A7" w:rsidRPr="00EB45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увеличены и </w:t>
      </w:r>
      <w:r w:rsidR="00B2283B"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 в размере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9646E5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20259491,07 </w:t>
      </w:r>
      <w:r w:rsidRPr="00EB45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рублей.</w:t>
      </w:r>
      <w:proofErr w:type="gramEnd"/>
    </w:p>
    <w:p w:rsidR="00A10B3E" w:rsidRDefault="00A10B3E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E18D7" w:rsidRPr="008615C7" w:rsidRDefault="00DE18D7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367BE6" w:rsidRDefault="00367BE6" w:rsidP="00367BE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Таблица исполнения подпрограммных мероприятий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701"/>
        <w:gridCol w:w="1843"/>
      </w:tblGrid>
      <w:tr w:rsidR="00367BE6" w:rsidTr="00787341">
        <w:trPr>
          <w:trHeight w:val="982"/>
        </w:trPr>
        <w:tc>
          <w:tcPr>
            <w:tcW w:w="3652" w:type="dxa"/>
            <w:vMerge w:val="restart"/>
          </w:tcPr>
          <w:p w:rsidR="00367BE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367BE6" w:rsidRPr="00E01F7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5C1282"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5C1282"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6B5C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5E7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67BE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367BE6" w:rsidRDefault="00367BE6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367BE6" w:rsidRDefault="00367BE6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5E7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67BE6" w:rsidRDefault="00367BE6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7BE6" w:rsidRPr="00E01F76" w:rsidRDefault="00367BE6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7BE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vMerge w:val="restart"/>
          </w:tcPr>
          <w:p w:rsidR="00367BE6" w:rsidRPr="00E01F76" w:rsidRDefault="00A10B3E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367BE6" w:rsidTr="00787341">
        <w:trPr>
          <w:trHeight w:val="960"/>
        </w:trPr>
        <w:tc>
          <w:tcPr>
            <w:tcW w:w="3652" w:type="dxa"/>
            <w:vMerge/>
          </w:tcPr>
          <w:p w:rsidR="00367BE6" w:rsidRPr="00E01F7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BE6" w:rsidRPr="00E01F76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7BE6" w:rsidRPr="00F403D1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67BE6" w:rsidRPr="00F403D1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843" w:type="dxa"/>
            <w:vMerge/>
          </w:tcPr>
          <w:p w:rsidR="00367BE6" w:rsidRPr="00F403D1" w:rsidRDefault="00367BE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7BD5" w:rsidTr="00787341">
        <w:trPr>
          <w:trHeight w:val="887"/>
        </w:trPr>
        <w:tc>
          <w:tcPr>
            <w:tcW w:w="3652" w:type="dxa"/>
          </w:tcPr>
          <w:p w:rsidR="005E7BD5" w:rsidRPr="00F403D1" w:rsidRDefault="005E7BD5" w:rsidP="00CF6FA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1.Обеспечение деятельности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 и ее структурных подразделений</w:t>
            </w:r>
          </w:p>
        </w:tc>
        <w:tc>
          <w:tcPr>
            <w:tcW w:w="1843" w:type="dxa"/>
          </w:tcPr>
          <w:p w:rsidR="005E7BD5" w:rsidRDefault="00EB4510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45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17449207,87</w:t>
            </w:r>
          </w:p>
          <w:p w:rsidR="00A5580E" w:rsidRPr="00342AE2" w:rsidRDefault="00A5580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7BD5" w:rsidRPr="00A10B3E" w:rsidRDefault="00B23F02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17439250,05</w:t>
            </w:r>
          </w:p>
        </w:tc>
        <w:tc>
          <w:tcPr>
            <w:tcW w:w="1701" w:type="dxa"/>
          </w:tcPr>
          <w:p w:rsidR="005E7BD5" w:rsidRPr="00342AE2" w:rsidRDefault="00B23F02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17439250,05</w:t>
            </w:r>
          </w:p>
        </w:tc>
        <w:tc>
          <w:tcPr>
            <w:tcW w:w="1843" w:type="dxa"/>
          </w:tcPr>
          <w:p w:rsidR="005E7BD5" w:rsidRPr="00342AE2" w:rsidRDefault="00B23F02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5E7BD5" w:rsidTr="00787341">
        <w:tc>
          <w:tcPr>
            <w:tcW w:w="3652" w:type="dxa"/>
          </w:tcPr>
          <w:p w:rsidR="005E7BD5" w:rsidRPr="00F403D1" w:rsidRDefault="005E7BD5" w:rsidP="00CF6FA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2.Пенсионное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1843" w:type="dxa"/>
          </w:tcPr>
          <w:p w:rsidR="005E7BD5" w:rsidRPr="00B9550B" w:rsidRDefault="009646E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520283,20</w:t>
            </w:r>
          </w:p>
        </w:tc>
        <w:tc>
          <w:tcPr>
            <w:tcW w:w="1559" w:type="dxa"/>
          </w:tcPr>
          <w:p w:rsidR="005E7BD5" w:rsidRPr="00342AE2" w:rsidRDefault="00FE661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520283,20</w:t>
            </w:r>
          </w:p>
        </w:tc>
        <w:tc>
          <w:tcPr>
            <w:tcW w:w="1701" w:type="dxa"/>
          </w:tcPr>
          <w:p w:rsidR="005E7BD5" w:rsidRPr="00342AE2" w:rsidRDefault="00FE661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520283,20</w:t>
            </w:r>
          </w:p>
        </w:tc>
        <w:tc>
          <w:tcPr>
            <w:tcW w:w="1843" w:type="dxa"/>
          </w:tcPr>
          <w:p w:rsidR="005E7BD5" w:rsidRPr="00342AE2" w:rsidRDefault="00B8395A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E7BD5" w:rsidTr="00787341">
        <w:tc>
          <w:tcPr>
            <w:tcW w:w="3652" w:type="dxa"/>
          </w:tcPr>
          <w:p w:rsidR="005E7BD5" w:rsidRPr="00F403D1" w:rsidRDefault="005E7BD5" w:rsidP="00CF6FA3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 xml:space="preserve">3.Осуществление представительских расходов или иных расходов, связанных с представительской деятельностью органов местного самоуправления муниципального образования, (реализация основных мероприятий администрации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Анучинского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 и ее структурных подразделени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представление гражданина на звание Почетного жителя  АМР и выплата единовременного денежного вознаграждения(финансирование всех расходов связанных с присвоением почетного звания), приобретение сувениров, памятных подарков и цветов физическим и юридическим лицам к юбилеям и торжественным праздничным датам, участие в траурных мероприятиях (цветы, траурный венок, выделение денежных сре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я близких родственников умершего ветерана ВОВ или почетного жителя района), проведение официальных приемов, буфетное обслуживание и прочие представительские расходы, а также проведение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культурно-массовых, спортивных и других мероприятий, утвержденных планами администрации района.</w:t>
            </w:r>
          </w:p>
        </w:tc>
        <w:tc>
          <w:tcPr>
            <w:tcW w:w="1843" w:type="dxa"/>
          </w:tcPr>
          <w:p w:rsidR="005E7BD5" w:rsidRPr="00B9550B" w:rsidRDefault="009646E5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240000,00</w:t>
            </w:r>
          </w:p>
        </w:tc>
        <w:tc>
          <w:tcPr>
            <w:tcW w:w="1559" w:type="dxa"/>
          </w:tcPr>
          <w:p w:rsidR="005E7BD5" w:rsidRPr="00342AE2" w:rsidRDefault="00FE661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239872,44</w:t>
            </w:r>
          </w:p>
        </w:tc>
        <w:tc>
          <w:tcPr>
            <w:tcW w:w="1701" w:type="dxa"/>
          </w:tcPr>
          <w:p w:rsidR="005E7BD5" w:rsidRPr="00342AE2" w:rsidRDefault="00FE661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239872,44</w:t>
            </w:r>
          </w:p>
        </w:tc>
        <w:tc>
          <w:tcPr>
            <w:tcW w:w="1843" w:type="dxa"/>
          </w:tcPr>
          <w:p w:rsidR="005E7BD5" w:rsidRPr="00342AE2" w:rsidRDefault="00B8395A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367BE6" w:rsidTr="00787341">
        <w:tc>
          <w:tcPr>
            <w:tcW w:w="3652" w:type="dxa"/>
          </w:tcPr>
          <w:p w:rsidR="00367BE6" w:rsidRPr="009646E5" w:rsidRDefault="009646E5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Доведение до сведений жителей </w:t>
            </w:r>
            <w:proofErr w:type="spellStart"/>
            <w:r w:rsidRPr="0096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Анучинского</w:t>
            </w:r>
            <w:proofErr w:type="spellEnd"/>
            <w:r w:rsidRPr="0096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официальной информации о социально-экономическом и культурном развитии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843" w:type="dxa"/>
          </w:tcPr>
          <w:p w:rsidR="00367BE6" w:rsidRPr="00342AE2" w:rsidRDefault="009646E5" w:rsidP="00A10B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5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2050000,00</w:t>
            </w:r>
          </w:p>
        </w:tc>
        <w:tc>
          <w:tcPr>
            <w:tcW w:w="1559" w:type="dxa"/>
          </w:tcPr>
          <w:p w:rsidR="00367BE6" w:rsidRPr="00342AE2" w:rsidRDefault="00FE661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2050000,00</w:t>
            </w:r>
          </w:p>
        </w:tc>
        <w:tc>
          <w:tcPr>
            <w:tcW w:w="1701" w:type="dxa"/>
          </w:tcPr>
          <w:p w:rsidR="00367BE6" w:rsidRPr="00342AE2" w:rsidRDefault="00FE661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2050000,00</w:t>
            </w:r>
          </w:p>
        </w:tc>
        <w:tc>
          <w:tcPr>
            <w:tcW w:w="1843" w:type="dxa"/>
          </w:tcPr>
          <w:p w:rsidR="00367BE6" w:rsidRPr="00342AE2" w:rsidRDefault="00FE661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646E5" w:rsidTr="00787341">
        <w:tc>
          <w:tcPr>
            <w:tcW w:w="3652" w:type="dxa"/>
          </w:tcPr>
          <w:p w:rsidR="009646E5" w:rsidRPr="009646E5" w:rsidRDefault="009646E5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9646E5" w:rsidRPr="00342AE2" w:rsidRDefault="009646E5" w:rsidP="00A10B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20259491,07</w:t>
            </w:r>
          </w:p>
        </w:tc>
        <w:tc>
          <w:tcPr>
            <w:tcW w:w="1559" w:type="dxa"/>
          </w:tcPr>
          <w:p w:rsidR="009646E5" w:rsidRPr="00342AE2" w:rsidRDefault="00B9550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20249405,69</w:t>
            </w:r>
          </w:p>
        </w:tc>
        <w:tc>
          <w:tcPr>
            <w:tcW w:w="1701" w:type="dxa"/>
          </w:tcPr>
          <w:p w:rsidR="009646E5" w:rsidRPr="00342AE2" w:rsidRDefault="00B9550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20249405,69</w:t>
            </w:r>
          </w:p>
        </w:tc>
        <w:tc>
          <w:tcPr>
            <w:tcW w:w="1843" w:type="dxa"/>
          </w:tcPr>
          <w:p w:rsidR="009646E5" w:rsidRPr="00342AE2" w:rsidRDefault="00B9550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</w:tbl>
    <w:p w:rsidR="00814DB6" w:rsidRDefault="0094263A" w:rsidP="0094263A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0E53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FD0E53" w:rsidRPr="00FD0E53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D0E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подпрограмма «</w:t>
      </w:r>
      <w:r w:rsidR="00FD0E53" w:rsidRPr="00FD0E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деятельности муниципальной службы в администрации </w:t>
      </w:r>
      <w:proofErr w:type="spellStart"/>
      <w:r w:rsidR="00FD0E53" w:rsidRPr="00FD0E53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FD0E53" w:rsidRPr="00FD0E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D0E53" w:rsidRPr="00FD0E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Pr="00FD0E5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5B5B2E" w:rsidRPr="005E7BD5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 w:rsidRPr="00B83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исполнена на </w:t>
      </w:r>
      <w:r w:rsidR="00B9550B">
        <w:rPr>
          <w:rFonts w:ascii="Times New Roman" w:hAnsi="Times New Roman" w:cs="Times New Roman"/>
          <w:bCs/>
          <w:color w:val="000000"/>
          <w:sz w:val="28"/>
          <w:szCs w:val="28"/>
        </w:rPr>
        <w:t>99,9</w:t>
      </w:r>
      <w:r w:rsidRPr="00B83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</w:t>
      </w:r>
    </w:p>
    <w:p w:rsidR="005E7BD5" w:rsidRDefault="00CF5B27" w:rsidP="009426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 проверке подпрограммы</w:t>
      </w:r>
      <w:r w:rsidR="00901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1016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E6">
        <w:rPr>
          <w:rFonts w:ascii="Times New Roman" w:hAnsi="Times New Roman" w:cs="Times New Roman"/>
          <w:sz w:val="28"/>
          <w:szCs w:val="28"/>
        </w:rPr>
        <w:t xml:space="preserve">отсутствие суммы </w:t>
      </w:r>
      <w:r w:rsidR="00251C04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251C04" w:rsidRPr="00251C04">
        <w:rPr>
          <w:rFonts w:ascii="Times New Roman" w:hAnsi="Times New Roman" w:cs="Times New Roman"/>
          <w:sz w:val="28"/>
          <w:szCs w:val="28"/>
        </w:rPr>
        <w:t>на проведение мероприятия посвященного Дню работника торговли</w:t>
      </w:r>
      <w:r w:rsidR="00251C04">
        <w:rPr>
          <w:rFonts w:ascii="Times New Roman" w:hAnsi="Times New Roman" w:cs="Times New Roman"/>
          <w:sz w:val="28"/>
          <w:szCs w:val="28"/>
        </w:rPr>
        <w:t xml:space="preserve"> </w:t>
      </w:r>
      <w:r w:rsidR="001016E6">
        <w:rPr>
          <w:rFonts w:ascii="Times New Roman" w:hAnsi="Times New Roman" w:cs="Times New Roman"/>
          <w:sz w:val="28"/>
          <w:szCs w:val="28"/>
        </w:rPr>
        <w:t>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6E6" w:rsidRPr="001016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016E6" w:rsidRPr="001016E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016E6" w:rsidRPr="001016E6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1016E6">
        <w:rPr>
          <w:rFonts w:ascii="Times New Roman" w:hAnsi="Times New Roman" w:cs="Times New Roman"/>
          <w:sz w:val="28"/>
          <w:szCs w:val="28"/>
        </w:rPr>
        <w:t>236</w:t>
      </w:r>
      <w:r w:rsidR="001016E6" w:rsidRPr="001016E6">
        <w:rPr>
          <w:rFonts w:ascii="Times New Roman" w:hAnsi="Times New Roman" w:cs="Times New Roman"/>
          <w:sz w:val="28"/>
          <w:szCs w:val="28"/>
        </w:rPr>
        <w:t xml:space="preserve">-р от </w:t>
      </w:r>
      <w:r w:rsidR="001016E6">
        <w:rPr>
          <w:rFonts w:ascii="Times New Roman" w:hAnsi="Times New Roman" w:cs="Times New Roman"/>
          <w:sz w:val="28"/>
          <w:szCs w:val="28"/>
        </w:rPr>
        <w:t>19.07</w:t>
      </w:r>
      <w:r w:rsidR="001016E6" w:rsidRPr="001016E6">
        <w:rPr>
          <w:rFonts w:ascii="Times New Roman" w:hAnsi="Times New Roman" w:cs="Times New Roman"/>
          <w:sz w:val="28"/>
          <w:szCs w:val="28"/>
        </w:rPr>
        <w:t>.2019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1C04">
        <w:rPr>
          <w:rFonts w:ascii="Times New Roman" w:hAnsi="Times New Roman" w:cs="Times New Roman"/>
          <w:sz w:val="28"/>
          <w:szCs w:val="28"/>
        </w:rPr>
        <w:t xml:space="preserve"> Фактические расходы согласно приложенным документам (смета, программа, отчет о представительских расходах) на проведение мероприятия, составил</w:t>
      </w:r>
      <w:r w:rsidR="00901EBB">
        <w:rPr>
          <w:rFonts w:ascii="Times New Roman" w:hAnsi="Times New Roman" w:cs="Times New Roman"/>
          <w:sz w:val="28"/>
          <w:szCs w:val="28"/>
        </w:rPr>
        <w:t>а</w:t>
      </w:r>
      <w:r w:rsidR="00251C04">
        <w:rPr>
          <w:rFonts w:ascii="Times New Roman" w:hAnsi="Times New Roman" w:cs="Times New Roman"/>
          <w:sz w:val="28"/>
          <w:szCs w:val="28"/>
        </w:rPr>
        <w:t xml:space="preserve"> 4760,00 рублей.</w:t>
      </w:r>
    </w:p>
    <w:p w:rsidR="00251C04" w:rsidRPr="001D230F" w:rsidRDefault="00251C04" w:rsidP="009426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0308" w:rsidRDefault="00367BE6" w:rsidP="00DA03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="00103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отдела ЗАГС администрации </w:t>
      </w:r>
      <w:proofErr w:type="spellStart"/>
      <w:r w:rsidR="00103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Анучинского</w:t>
      </w:r>
      <w:proofErr w:type="spellEnd"/>
      <w:r w:rsidR="00103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  <w:r w:rsidR="00083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2015-2021 годы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A1D50" w:rsidRPr="009A1D50" w:rsidRDefault="00372059" w:rsidP="009A1D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="009A1D50" w:rsidRPr="00D04663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="009A1D50" w:rsidRPr="00D0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D50" w:rsidRPr="00D04663">
        <w:rPr>
          <w:rFonts w:ascii="Times New Roman" w:hAnsi="Times New Roman" w:cs="Times New Roman"/>
          <w:sz w:val="28"/>
          <w:szCs w:val="28"/>
        </w:rPr>
        <w:t>«</w:t>
      </w:r>
      <w:r w:rsidR="00D04663" w:rsidRPr="00D04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отдела ЗАГС администрации </w:t>
      </w:r>
      <w:proofErr w:type="spellStart"/>
      <w:r w:rsidR="00D04663" w:rsidRPr="00D04663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D04663" w:rsidRPr="00D04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04663" w:rsidRPr="00D04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9A1D50" w:rsidRPr="00D04663">
        <w:rPr>
          <w:rFonts w:ascii="Times New Roman" w:hAnsi="Times New Roman" w:cs="Times New Roman"/>
          <w:sz w:val="28"/>
          <w:szCs w:val="28"/>
        </w:rPr>
        <w:t>» за 201</w:t>
      </w:r>
      <w:r w:rsidR="00D04663">
        <w:rPr>
          <w:rFonts w:ascii="Times New Roman" w:hAnsi="Times New Roman" w:cs="Times New Roman"/>
          <w:sz w:val="28"/>
          <w:szCs w:val="28"/>
        </w:rPr>
        <w:t>8</w:t>
      </w:r>
      <w:r w:rsidR="009A1D50" w:rsidRPr="00D04663">
        <w:rPr>
          <w:rFonts w:ascii="Times New Roman" w:hAnsi="Times New Roman" w:cs="Times New Roman"/>
          <w:sz w:val="28"/>
          <w:szCs w:val="28"/>
        </w:rPr>
        <w:t>-201</w:t>
      </w:r>
      <w:r w:rsidR="00D04663">
        <w:rPr>
          <w:rFonts w:ascii="Times New Roman" w:hAnsi="Times New Roman" w:cs="Times New Roman"/>
          <w:sz w:val="28"/>
          <w:szCs w:val="28"/>
        </w:rPr>
        <w:t>9</w:t>
      </w:r>
      <w:r w:rsidR="009A1D50" w:rsidRPr="00D04663">
        <w:rPr>
          <w:rFonts w:ascii="Times New Roman" w:hAnsi="Times New Roman" w:cs="Times New Roman"/>
          <w:sz w:val="28"/>
          <w:szCs w:val="28"/>
        </w:rPr>
        <w:t xml:space="preserve"> </w:t>
      </w:r>
      <w:r w:rsidR="009A1D50" w:rsidRPr="005A1B7F">
        <w:rPr>
          <w:rFonts w:ascii="Times New Roman" w:hAnsi="Times New Roman" w:cs="Times New Roman"/>
          <w:sz w:val="28"/>
          <w:szCs w:val="28"/>
        </w:rPr>
        <w:t>года</w:t>
      </w:r>
      <w:r w:rsidR="009A1D50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(Приложени</w:t>
      </w:r>
      <w:r w:rsidR="00421A85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4F7FE9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1B7F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3,10</w:t>
      </w:r>
      <w:r w:rsidR="009A1D50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101C10" w:rsidRPr="00101C10" w:rsidRDefault="00101C10" w:rsidP="00101C1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1C10">
        <w:rPr>
          <w:rFonts w:ascii="Times New Roman" w:hAnsi="Times New Roman" w:cs="Times New Roman"/>
          <w:bCs/>
          <w:color w:val="000000"/>
          <w:sz w:val="28"/>
          <w:szCs w:val="28"/>
        </w:rPr>
        <w:t>Целью подпрограммы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</w:t>
      </w:r>
      <w:r w:rsidR="00485C97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1C10" w:rsidRPr="007340C9" w:rsidRDefault="00101C10" w:rsidP="00101C1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7340C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Подпрограмма состоит из следующих мероприятий:</w:t>
      </w:r>
    </w:p>
    <w:p w:rsidR="00101C10" w:rsidRDefault="00F9777F" w:rsidP="00DA03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-обеспечение деятельности по </w:t>
      </w:r>
      <w:r w:rsidR="004E653C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регистрации актов гражданского состояния, в том числе торжественная регистрация новорожденных, проведение районного праздника Дня семьи, любви и верности, чествование юбиляров семейной жизни, чествование юбиляров семейной жизни, посвященное 70-летию дня Победы;</w:t>
      </w:r>
    </w:p>
    <w:p w:rsidR="004E653C" w:rsidRPr="007340C9" w:rsidRDefault="004E653C" w:rsidP="00DA03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-создание благоприятных условий обеспечения деятельности, в том числе ремонт здания ЗАГС, проведение торжественных мероприятий.</w:t>
      </w:r>
    </w:p>
    <w:p w:rsidR="00676332" w:rsidRPr="004E653C" w:rsidRDefault="00676332" w:rsidP="00DA03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4E653C" w:rsidRPr="004E6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E6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676332" w:rsidRDefault="00676332" w:rsidP="0067633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05886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Р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BC60DD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 и 2020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Pr="00405886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405886" w:rsidRPr="00405886">
        <w:rPr>
          <w:rFonts w:ascii="Times New Roman CYR" w:hAnsi="Times New Roman CYR" w:cs="Times New Roman CYR"/>
          <w:color w:val="000000"/>
          <w:sz w:val="28"/>
          <w:szCs w:val="28"/>
        </w:rPr>
        <w:t>1913000</w:t>
      </w:r>
      <w:r w:rsidRPr="00405886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 w:rsid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</w:t>
      </w:r>
      <w:r w:rsidR="00240F6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объем 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вносились изменения финансировани</w:t>
      </w:r>
      <w:r w:rsidR="00240F6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подпрограммы. </w:t>
      </w:r>
      <w:proofErr w:type="gramStart"/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E3712E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E3712E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40588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405886" w:rsidRPr="004058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отдела ЗАГС администрации </w:t>
      </w:r>
      <w:proofErr w:type="spellStart"/>
      <w:r w:rsidR="00405886" w:rsidRPr="00405886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405886" w:rsidRPr="004058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05886" w:rsidRPr="004058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Pr="004058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A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увеличены и </w:t>
      </w:r>
      <w:r w:rsidR="002C2F1D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 в размере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E3712E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405886"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2656000</w:t>
      </w:r>
      <w:r w:rsidRPr="0040588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</w:t>
      </w:r>
      <w:proofErr w:type="gramEnd"/>
    </w:p>
    <w:p w:rsidR="00676332" w:rsidRDefault="00676332" w:rsidP="00DA030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1D50" w:rsidRDefault="00AE1D50" w:rsidP="00AE1D5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Таблица исполнения подпрограммных мероприятий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843"/>
        <w:gridCol w:w="1418"/>
      </w:tblGrid>
      <w:tr w:rsidR="001E15E8" w:rsidTr="001E15E8">
        <w:trPr>
          <w:trHeight w:val="982"/>
        </w:trPr>
        <w:tc>
          <w:tcPr>
            <w:tcW w:w="3652" w:type="dxa"/>
            <w:vMerge w:val="restart"/>
          </w:tcPr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4058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6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Pr="00E01F76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vMerge w:val="restart"/>
          </w:tcPr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5E8" w:rsidRDefault="001E15E8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E15E8" w:rsidTr="001E15E8">
        <w:trPr>
          <w:trHeight w:val="960"/>
        </w:trPr>
        <w:tc>
          <w:tcPr>
            <w:tcW w:w="3652" w:type="dxa"/>
            <w:vMerge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15E8" w:rsidRPr="00E01F76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418" w:type="dxa"/>
            <w:vMerge/>
          </w:tcPr>
          <w:p w:rsidR="001E15E8" w:rsidRPr="00F403D1" w:rsidRDefault="001E15E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E15E8" w:rsidTr="001E15E8">
        <w:trPr>
          <w:trHeight w:val="887"/>
        </w:trPr>
        <w:tc>
          <w:tcPr>
            <w:tcW w:w="3652" w:type="dxa"/>
          </w:tcPr>
          <w:p w:rsidR="001E15E8" w:rsidRPr="00AE1D50" w:rsidRDefault="00405886" w:rsidP="009011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О</w:t>
            </w:r>
            <w:r w:rsidRPr="004058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беспечение деятельности по государственной регистрации актов гражданского состояния</w:t>
            </w:r>
          </w:p>
        </w:tc>
        <w:tc>
          <w:tcPr>
            <w:tcW w:w="1701" w:type="dxa"/>
          </w:tcPr>
          <w:p w:rsidR="001E15E8" w:rsidRPr="00AE1D50" w:rsidRDefault="0040588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1243900,00</w:t>
            </w:r>
          </w:p>
        </w:tc>
        <w:tc>
          <w:tcPr>
            <w:tcW w:w="1559" w:type="dxa"/>
          </w:tcPr>
          <w:p w:rsidR="001E15E8" w:rsidRPr="00AE1D50" w:rsidRDefault="00203D5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1243900,00</w:t>
            </w:r>
          </w:p>
        </w:tc>
        <w:tc>
          <w:tcPr>
            <w:tcW w:w="1843" w:type="dxa"/>
          </w:tcPr>
          <w:p w:rsidR="001E15E8" w:rsidRPr="00AE1D50" w:rsidRDefault="00203D5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1243900,00</w:t>
            </w:r>
          </w:p>
        </w:tc>
        <w:tc>
          <w:tcPr>
            <w:tcW w:w="1418" w:type="dxa"/>
          </w:tcPr>
          <w:p w:rsidR="001E15E8" w:rsidRPr="00AE1D50" w:rsidRDefault="00203D5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15E8" w:rsidTr="001E15E8">
        <w:tc>
          <w:tcPr>
            <w:tcW w:w="3652" w:type="dxa"/>
          </w:tcPr>
          <w:p w:rsidR="001E15E8" w:rsidRPr="00AC4474" w:rsidRDefault="00CD41C8" w:rsidP="00BC60D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D4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благоприятных условий обеспечения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1701" w:type="dxa"/>
          </w:tcPr>
          <w:p w:rsidR="001E15E8" w:rsidRPr="00AE1D50" w:rsidRDefault="00CD41C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1412100,00</w:t>
            </w:r>
          </w:p>
        </w:tc>
        <w:tc>
          <w:tcPr>
            <w:tcW w:w="1559" w:type="dxa"/>
          </w:tcPr>
          <w:p w:rsidR="001E15E8" w:rsidRPr="00AE1D50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1349151,71</w:t>
            </w:r>
          </w:p>
        </w:tc>
        <w:tc>
          <w:tcPr>
            <w:tcW w:w="1843" w:type="dxa"/>
          </w:tcPr>
          <w:p w:rsidR="001E15E8" w:rsidRPr="00AE1D50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1349151,71</w:t>
            </w:r>
          </w:p>
        </w:tc>
        <w:tc>
          <w:tcPr>
            <w:tcW w:w="1418" w:type="dxa"/>
          </w:tcPr>
          <w:p w:rsidR="001E15E8" w:rsidRPr="00AE1D50" w:rsidRDefault="00AD7B6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1E15E8" w:rsidTr="001E15E8">
        <w:tc>
          <w:tcPr>
            <w:tcW w:w="3652" w:type="dxa"/>
          </w:tcPr>
          <w:p w:rsidR="001E15E8" w:rsidRPr="00AC4474" w:rsidRDefault="00CD41C8" w:rsidP="001C79EC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D4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здания ЗАГС</w:t>
            </w:r>
          </w:p>
        </w:tc>
        <w:tc>
          <w:tcPr>
            <w:tcW w:w="1701" w:type="dxa"/>
          </w:tcPr>
          <w:p w:rsidR="001E15E8" w:rsidRPr="00AE1D50" w:rsidRDefault="00CD41C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1408000,00</w:t>
            </w:r>
          </w:p>
        </w:tc>
        <w:tc>
          <w:tcPr>
            <w:tcW w:w="1559" w:type="dxa"/>
          </w:tcPr>
          <w:p w:rsidR="001E15E8" w:rsidRPr="00AE1D50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3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1345051,71</w:t>
            </w:r>
          </w:p>
        </w:tc>
        <w:tc>
          <w:tcPr>
            <w:tcW w:w="1843" w:type="dxa"/>
          </w:tcPr>
          <w:p w:rsidR="001E15E8" w:rsidRPr="00AE1D50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3A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1345051,71</w:t>
            </w:r>
          </w:p>
        </w:tc>
        <w:tc>
          <w:tcPr>
            <w:tcW w:w="1418" w:type="dxa"/>
          </w:tcPr>
          <w:p w:rsidR="001E15E8" w:rsidRPr="00AE1D50" w:rsidRDefault="00AD7B6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95,5</w:t>
            </w:r>
          </w:p>
        </w:tc>
      </w:tr>
      <w:tr w:rsidR="001E15E8" w:rsidTr="001E15E8">
        <w:tc>
          <w:tcPr>
            <w:tcW w:w="3652" w:type="dxa"/>
          </w:tcPr>
          <w:p w:rsidR="001E15E8" w:rsidRPr="00CD41C8" w:rsidRDefault="00CD41C8" w:rsidP="00C97A0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41C8">
              <w:rPr>
                <w:rFonts w:ascii="Times New Roman" w:hAnsi="Times New Roman" w:cs="Times New Roman"/>
              </w:rPr>
              <w:t>проведение торжественных мероприятий</w:t>
            </w:r>
          </w:p>
        </w:tc>
        <w:tc>
          <w:tcPr>
            <w:tcW w:w="1701" w:type="dxa"/>
          </w:tcPr>
          <w:p w:rsidR="001E15E8" w:rsidRPr="00AE1D50" w:rsidRDefault="00CD41C8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559" w:type="dxa"/>
          </w:tcPr>
          <w:p w:rsidR="001E15E8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843" w:type="dxa"/>
          </w:tcPr>
          <w:p w:rsidR="001E15E8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4100,00</w:t>
            </w:r>
          </w:p>
        </w:tc>
        <w:tc>
          <w:tcPr>
            <w:tcW w:w="1418" w:type="dxa"/>
          </w:tcPr>
          <w:p w:rsidR="001E15E8" w:rsidRPr="00AE1D50" w:rsidRDefault="00AD7B6E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E15E8" w:rsidTr="001E15E8">
        <w:tc>
          <w:tcPr>
            <w:tcW w:w="3652" w:type="dxa"/>
          </w:tcPr>
          <w:p w:rsidR="001E15E8" w:rsidRDefault="001E15E8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E15E8" w:rsidRPr="00AE1D50" w:rsidRDefault="00CD41C8" w:rsidP="00AE1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2656000,00</w:t>
            </w:r>
          </w:p>
        </w:tc>
        <w:tc>
          <w:tcPr>
            <w:tcW w:w="1559" w:type="dxa"/>
          </w:tcPr>
          <w:p w:rsidR="001E15E8" w:rsidRPr="00AE1D50" w:rsidRDefault="00203D5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2593051,71</w:t>
            </w:r>
          </w:p>
        </w:tc>
        <w:tc>
          <w:tcPr>
            <w:tcW w:w="1843" w:type="dxa"/>
          </w:tcPr>
          <w:p w:rsidR="001E15E8" w:rsidRPr="00AE1D50" w:rsidRDefault="00203D5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2593051,71</w:t>
            </w:r>
          </w:p>
        </w:tc>
        <w:tc>
          <w:tcPr>
            <w:tcW w:w="1418" w:type="dxa"/>
          </w:tcPr>
          <w:p w:rsidR="001E15E8" w:rsidRPr="00AE1D50" w:rsidRDefault="00203D56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97,6</w:t>
            </w:r>
          </w:p>
        </w:tc>
      </w:tr>
    </w:tbl>
    <w:p w:rsidR="00D77AEE" w:rsidRDefault="00D77AEE" w:rsidP="00674AB2">
      <w:pPr>
        <w:shd w:val="clear" w:color="auto" w:fill="FFFFFF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Подпрограмма  </w:t>
      </w:r>
      <w:r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D7B6E"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отдела ЗАГС администрации </w:t>
      </w:r>
      <w:proofErr w:type="spellStart"/>
      <w:r w:rsidR="00AD7B6E"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AD7B6E"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D7B6E"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201</w:t>
      </w:r>
      <w:r w:rsidR="00AD7B6E" w:rsidRP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году исполнена </w:t>
      </w:r>
      <w:r w:rsid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на </w:t>
      </w:r>
      <w:r w:rsidR="00203D5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97,6</w:t>
      </w:r>
      <w:r w:rsid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%</w:t>
      </w:r>
      <w:r w:rsidRPr="00F824A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94263A" w:rsidRPr="00F824A6" w:rsidRDefault="0094263A" w:rsidP="00674AB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0B3E" w:rsidRPr="00CD41C8" w:rsidRDefault="00A10B3E" w:rsidP="004F7FE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C13B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CD41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9646E5" w:rsidRDefault="00A10B3E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9646E5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9646E5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9646E5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9646E5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9646E5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BF6B97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9646E5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BF6B97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9646E5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BF6B97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9646E5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9646E5" w:rsidRPr="009646E5">
        <w:rPr>
          <w:rFonts w:ascii="Times New Roman CYR" w:hAnsi="Times New Roman CYR" w:cs="Times New Roman CYR"/>
          <w:color w:val="000000"/>
          <w:sz w:val="28"/>
          <w:szCs w:val="28"/>
        </w:rPr>
        <w:t>1766340</w:t>
      </w:r>
      <w:r w:rsidRPr="009646E5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 w:rsidR="009646E5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</w:t>
      </w:r>
      <w:r w:rsidR="00240F66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объем</w:t>
      </w:r>
      <w:r w:rsidR="0038172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ы</w:t>
      </w:r>
      <w:r w:rsidR="00240F66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источники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финансировани</w:t>
      </w:r>
      <w:r w:rsidR="00240F66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</w:t>
      </w:r>
      <w:r w:rsidR="001D43A6"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вносились</w:t>
      </w:r>
      <w:r w:rsid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изменения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A10B3E" w:rsidRDefault="009646E5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498-НПА от 20.12.2019г.  «О внесении изменений в решение Думы района № 379-НПА от 19.12.2018 «О районном бюджете на 2019 год и плановый период 2020 и 2021 годов» бюджетные ассигнования  на исполнение подпрограммы «Развитие отдела ЗАГС администрации </w:t>
      </w:r>
      <w:proofErr w:type="spellStart"/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Pr="009646E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годы» увеличены и утверждены в размере 1853624,50 рублей.</w:t>
      </w:r>
      <w:proofErr w:type="gramEnd"/>
    </w:p>
    <w:p w:rsidR="00381725" w:rsidRDefault="00381725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1D43A6" w:rsidRDefault="001D43A6" w:rsidP="00A10B3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1D43A6" w:rsidRDefault="001D43A6" w:rsidP="001D43A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Таблица исполнения подпрограммных мероприятий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843"/>
        <w:gridCol w:w="1418"/>
      </w:tblGrid>
      <w:tr w:rsidR="001D43A6" w:rsidTr="00A932F7">
        <w:trPr>
          <w:trHeight w:val="982"/>
        </w:trPr>
        <w:tc>
          <w:tcPr>
            <w:tcW w:w="3652" w:type="dxa"/>
            <w:vMerge w:val="restart"/>
          </w:tcPr>
          <w:p w:rsidR="001D43A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D43A6" w:rsidRPr="00E01F7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DE1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DE1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C13B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D43A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9646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43A6" w:rsidRPr="00E01F7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43A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vMerge w:val="restart"/>
          </w:tcPr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43A6" w:rsidRDefault="001D43A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D43A6" w:rsidTr="00A932F7">
        <w:trPr>
          <w:trHeight w:val="960"/>
        </w:trPr>
        <w:tc>
          <w:tcPr>
            <w:tcW w:w="3652" w:type="dxa"/>
            <w:vMerge/>
          </w:tcPr>
          <w:p w:rsidR="001D43A6" w:rsidRPr="00E01F7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43A6" w:rsidRPr="00E01F76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43A6" w:rsidRPr="00F403D1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43A6" w:rsidRPr="00F403D1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418" w:type="dxa"/>
            <w:vMerge/>
          </w:tcPr>
          <w:p w:rsidR="001D43A6" w:rsidRPr="00F403D1" w:rsidRDefault="001D43A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13B76" w:rsidTr="00F45CB0">
        <w:trPr>
          <w:trHeight w:val="850"/>
        </w:trPr>
        <w:tc>
          <w:tcPr>
            <w:tcW w:w="3652" w:type="dxa"/>
          </w:tcPr>
          <w:p w:rsidR="00C13B76" w:rsidRPr="00AE1D50" w:rsidRDefault="00C13B76" w:rsidP="00AD201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</w:t>
            </w:r>
            <w:r w:rsidRPr="00405886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беспечение деятельности по государственной регистрации актов гражданского состояния</w:t>
            </w:r>
          </w:p>
        </w:tc>
        <w:tc>
          <w:tcPr>
            <w:tcW w:w="1701" w:type="dxa"/>
          </w:tcPr>
          <w:p w:rsidR="00547762" w:rsidRPr="00AE1D50" w:rsidRDefault="00547762" w:rsidP="0054776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1828624,50</w:t>
            </w:r>
          </w:p>
        </w:tc>
        <w:tc>
          <w:tcPr>
            <w:tcW w:w="1559" w:type="dxa"/>
          </w:tcPr>
          <w:p w:rsidR="00C13B76" w:rsidRPr="00AE1D50" w:rsidRDefault="0054776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1806119,77</w:t>
            </w:r>
          </w:p>
        </w:tc>
        <w:tc>
          <w:tcPr>
            <w:tcW w:w="1843" w:type="dxa"/>
          </w:tcPr>
          <w:p w:rsidR="00C13B76" w:rsidRPr="00AE1D50" w:rsidRDefault="0054776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1806119,77</w:t>
            </w:r>
          </w:p>
        </w:tc>
        <w:tc>
          <w:tcPr>
            <w:tcW w:w="1418" w:type="dxa"/>
          </w:tcPr>
          <w:p w:rsidR="00C13B76" w:rsidRPr="00AE1D50" w:rsidRDefault="0054776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1744E2" w:rsidTr="00A932F7">
        <w:tc>
          <w:tcPr>
            <w:tcW w:w="3652" w:type="dxa"/>
          </w:tcPr>
          <w:p w:rsidR="001744E2" w:rsidRPr="00AC4474" w:rsidRDefault="001744E2" w:rsidP="00AD201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CD4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благоприятных условий обеспечения 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1701" w:type="dxa"/>
          </w:tcPr>
          <w:p w:rsidR="001744E2" w:rsidRPr="00AE1D50" w:rsidRDefault="0054776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559" w:type="dxa"/>
          </w:tcPr>
          <w:p w:rsidR="001744E2" w:rsidRPr="00AE1D50" w:rsidRDefault="00547762" w:rsidP="00FA35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843" w:type="dxa"/>
          </w:tcPr>
          <w:p w:rsidR="001744E2" w:rsidRPr="00AE1D50" w:rsidRDefault="00547762" w:rsidP="00FA35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25000,00</w:t>
            </w:r>
          </w:p>
        </w:tc>
        <w:tc>
          <w:tcPr>
            <w:tcW w:w="1418" w:type="dxa"/>
          </w:tcPr>
          <w:p w:rsidR="001744E2" w:rsidRPr="00AE1D50" w:rsidRDefault="0054776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44E2" w:rsidTr="00A932F7">
        <w:tc>
          <w:tcPr>
            <w:tcW w:w="3652" w:type="dxa"/>
          </w:tcPr>
          <w:p w:rsidR="001744E2" w:rsidRPr="00AC4474" w:rsidRDefault="001744E2" w:rsidP="00AD201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CD4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здания ЗАГС</w:t>
            </w:r>
          </w:p>
        </w:tc>
        <w:tc>
          <w:tcPr>
            <w:tcW w:w="1701" w:type="dxa"/>
          </w:tcPr>
          <w:p w:rsidR="001744E2" w:rsidRPr="00AE1D50" w:rsidRDefault="001744E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1744E2" w:rsidRPr="00AE1D50" w:rsidRDefault="001744E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843" w:type="dxa"/>
          </w:tcPr>
          <w:p w:rsidR="001744E2" w:rsidRPr="00AE1D50" w:rsidRDefault="001744E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18" w:type="dxa"/>
          </w:tcPr>
          <w:p w:rsidR="001744E2" w:rsidRPr="00AE1D50" w:rsidRDefault="001744E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44E2" w:rsidTr="00F45CB0">
        <w:trPr>
          <w:trHeight w:val="609"/>
        </w:trPr>
        <w:tc>
          <w:tcPr>
            <w:tcW w:w="3652" w:type="dxa"/>
          </w:tcPr>
          <w:p w:rsidR="001744E2" w:rsidRPr="00CD41C8" w:rsidRDefault="001744E2" w:rsidP="00AD2010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41C8">
              <w:rPr>
                <w:rFonts w:ascii="Times New Roman" w:hAnsi="Times New Roman" w:cs="Times New Roman"/>
              </w:rPr>
              <w:t>проведение торжественных мероприятий</w:t>
            </w:r>
          </w:p>
        </w:tc>
        <w:tc>
          <w:tcPr>
            <w:tcW w:w="1701" w:type="dxa"/>
          </w:tcPr>
          <w:p w:rsidR="001744E2" w:rsidRPr="00AE1D50" w:rsidRDefault="001744E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559" w:type="dxa"/>
          </w:tcPr>
          <w:p w:rsidR="001744E2" w:rsidRDefault="001744E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43" w:type="dxa"/>
          </w:tcPr>
          <w:p w:rsidR="001744E2" w:rsidRDefault="001744E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18" w:type="dxa"/>
          </w:tcPr>
          <w:p w:rsidR="001744E2" w:rsidRPr="00AE1D50" w:rsidRDefault="001744E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1744E2" w:rsidTr="00A932F7">
        <w:tc>
          <w:tcPr>
            <w:tcW w:w="3652" w:type="dxa"/>
          </w:tcPr>
          <w:p w:rsidR="001744E2" w:rsidRDefault="001744E2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1744E2" w:rsidRPr="00AE1D50" w:rsidRDefault="001744E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1853624,50</w:t>
            </w:r>
          </w:p>
        </w:tc>
        <w:tc>
          <w:tcPr>
            <w:tcW w:w="1559" w:type="dxa"/>
          </w:tcPr>
          <w:p w:rsidR="001744E2" w:rsidRPr="00AE1D50" w:rsidRDefault="00547762" w:rsidP="00FA35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1831119,77</w:t>
            </w:r>
          </w:p>
        </w:tc>
        <w:tc>
          <w:tcPr>
            <w:tcW w:w="1843" w:type="dxa"/>
          </w:tcPr>
          <w:p w:rsidR="001744E2" w:rsidRPr="00AE1D50" w:rsidRDefault="00547762" w:rsidP="00FA35F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1831119,77</w:t>
            </w:r>
          </w:p>
        </w:tc>
        <w:tc>
          <w:tcPr>
            <w:tcW w:w="1418" w:type="dxa"/>
          </w:tcPr>
          <w:p w:rsidR="001744E2" w:rsidRPr="00AE1D50" w:rsidRDefault="00547762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98,7</w:t>
            </w:r>
          </w:p>
        </w:tc>
      </w:tr>
    </w:tbl>
    <w:p w:rsidR="00674AB2" w:rsidRDefault="00D77AEE" w:rsidP="004F7FE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 xml:space="preserve">Подпрограмма  </w:t>
      </w:r>
      <w:r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D7B6E"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отдела ЗАГС администрации </w:t>
      </w:r>
      <w:proofErr w:type="spellStart"/>
      <w:r w:rsidR="00AD7B6E"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AD7B6E"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</w:t>
      </w:r>
      <w:r w:rsidR="0008368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D7B6E"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Pr="00AD7B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201</w:t>
      </w:r>
      <w:r w:rsidR="00AD7B6E" w:rsidRP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AD7B6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F45CB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году исполнена на </w:t>
      </w:r>
      <w:r w:rsidR="0054776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98,7</w:t>
      </w:r>
      <w:r w:rsidRPr="00F45CB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%.</w:t>
      </w:r>
    </w:p>
    <w:p w:rsidR="00E2659B" w:rsidRPr="00E2659B" w:rsidRDefault="00E2659B" w:rsidP="004F7FE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9A1D50" w:rsidRDefault="009A1D50" w:rsidP="009A1D5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4.Подпрограмма «</w:t>
      </w:r>
      <w:r w:rsidR="000C7246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на 2015-20</w:t>
      </w:r>
      <w:r w:rsidR="00C13B76">
        <w:rPr>
          <w:rFonts w:ascii="Times New Roman" w:hAnsi="Times New Roman" w:cs="Times New Roman"/>
          <w:b/>
          <w:sz w:val="28"/>
          <w:szCs w:val="28"/>
        </w:rPr>
        <w:t>2</w:t>
      </w:r>
      <w:r w:rsidR="00083684">
        <w:rPr>
          <w:rFonts w:ascii="Times New Roman" w:hAnsi="Times New Roman" w:cs="Times New Roman"/>
          <w:b/>
          <w:sz w:val="28"/>
          <w:szCs w:val="28"/>
        </w:rPr>
        <w:t>1</w:t>
      </w:r>
      <w:r w:rsidR="000C7246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9A1D50" w:rsidRPr="009A1D50" w:rsidRDefault="009A1D50" w:rsidP="009A1D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C13B76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C13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B76">
        <w:rPr>
          <w:rFonts w:ascii="Times New Roman" w:hAnsi="Times New Roman" w:cs="Times New Roman"/>
          <w:sz w:val="28"/>
          <w:szCs w:val="28"/>
        </w:rPr>
        <w:t>«</w:t>
      </w:r>
      <w:r w:rsidR="00C13B76" w:rsidRPr="00C13B76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на 2015-20</w:t>
      </w:r>
      <w:r w:rsidR="00C13B76">
        <w:rPr>
          <w:rFonts w:ascii="Times New Roman" w:hAnsi="Times New Roman" w:cs="Times New Roman"/>
          <w:sz w:val="28"/>
          <w:szCs w:val="28"/>
        </w:rPr>
        <w:t>2</w:t>
      </w:r>
      <w:r w:rsidR="00083684">
        <w:rPr>
          <w:rFonts w:ascii="Times New Roman" w:hAnsi="Times New Roman" w:cs="Times New Roman"/>
          <w:sz w:val="28"/>
          <w:szCs w:val="28"/>
        </w:rPr>
        <w:t>1</w:t>
      </w:r>
      <w:r w:rsidR="00C13B76" w:rsidRPr="00C13B76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13B76">
        <w:rPr>
          <w:rFonts w:ascii="Times New Roman" w:hAnsi="Times New Roman" w:cs="Times New Roman"/>
          <w:sz w:val="28"/>
          <w:szCs w:val="28"/>
        </w:rPr>
        <w:t>» за 201</w:t>
      </w:r>
      <w:r w:rsidR="00AD7B6E">
        <w:rPr>
          <w:rFonts w:ascii="Times New Roman" w:hAnsi="Times New Roman" w:cs="Times New Roman"/>
          <w:sz w:val="28"/>
          <w:szCs w:val="28"/>
        </w:rPr>
        <w:t>8</w:t>
      </w:r>
      <w:r w:rsidRPr="00C13B76">
        <w:rPr>
          <w:rFonts w:ascii="Times New Roman" w:hAnsi="Times New Roman" w:cs="Times New Roman"/>
          <w:sz w:val="28"/>
          <w:szCs w:val="28"/>
        </w:rPr>
        <w:t>-201</w:t>
      </w:r>
      <w:r w:rsidR="00AD7B6E">
        <w:rPr>
          <w:rFonts w:ascii="Times New Roman" w:hAnsi="Times New Roman" w:cs="Times New Roman"/>
          <w:sz w:val="28"/>
          <w:szCs w:val="28"/>
        </w:rPr>
        <w:t>9</w:t>
      </w:r>
      <w:r w:rsidRPr="00C13B76">
        <w:rPr>
          <w:rFonts w:ascii="Times New Roman" w:hAnsi="Times New Roman" w:cs="Times New Roman"/>
          <w:sz w:val="28"/>
          <w:szCs w:val="28"/>
        </w:rPr>
        <w:t xml:space="preserve"> </w:t>
      </w:r>
      <w:r w:rsidRPr="005A1B7F">
        <w:rPr>
          <w:rFonts w:ascii="Times New Roman" w:hAnsi="Times New Roman" w:cs="Times New Roman"/>
          <w:sz w:val="28"/>
          <w:szCs w:val="28"/>
        </w:rPr>
        <w:t>года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(Приложени</w:t>
      </w:r>
      <w:r w:rsidR="00421A85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676332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1B7F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4,11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0C75F9" w:rsidRDefault="00092879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</w:t>
      </w:r>
      <w:r w:rsidR="000C75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задачей </w:t>
      </w:r>
      <w:r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является</w:t>
      </w:r>
      <w:r w:rsidR="000C75F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A1D50" w:rsidRDefault="000C75F9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092879" w:rsidRPr="00E371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укрепление и совершенствование системы профилактики безнадзорности и правонарушений несовершеннолетних, повышение эффективности ее функционирования;</w:t>
      </w:r>
    </w:p>
    <w:p w:rsidR="000C75F9" w:rsidRDefault="000C75F9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-проведение индивидуально-профилактической работы с несовершеннолетними;</w:t>
      </w:r>
    </w:p>
    <w:p w:rsidR="000C75F9" w:rsidRDefault="000C75F9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-выявление безнадзорных и беспризорных детей и семей, находящихся в социально опасном положении;</w:t>
      </w:r>
    </w:p>
    <w:p w:rsidR="000C75F9" w:rsidRDefault="000C75F9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-предупреждение прес</w:t>
      </w:r>
      <w:r w:rsidR="00AF139B">
        <w:rPr>
          <w:rFonts w:ascii="Times New Roman" w:hAnsi="Times New Roman" w:cs="Times New Roman"/>
          <w:bCs/>
          <w:color w:val="000000"/>
          <w:sz w:val="28"/>
          <w:szCs w:val="28"/>
        </w:rPr>
        <w:t>туплений, совершаемых несовершеннолетними;</w:t>
      </w:r>
    </w:p>
    <w:p w:rsidR="00AF139B" w:rsidRDefault="00AF139B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-усиление профилактических мероприятий, напр</w:t>
      </w:r>
      <w:r w:rsidR="0018474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вленных на предупреждение употребления несовершеннолетними алкогольной и спиртосодержащей продукции, наркотических и психотропных веществ;</w:t>
      </w:r>
    </w:p>
    <w:p w:rsidR="00AF139B" w:rsidRDefault="00AF139B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-проведение просветительной работы среди населения района через средства массовой информации о проблемах, правонарушениях и преступлениях, совершаемых несовершеннолетними;</w:t>
      </w:r>
    </w:p>
    <w:p w:rsidR="00AF139B" w:rsidRDefault="00AF139B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-привлечение несовершеннолетних, находящихся в социально опасном положении, к занятиям в спортивных, технических, художественных и других секциях, клубах, кружках, приобщение их к ценностям отечественной и мировой культуры</w:t>
      </w:r>
      <w:r w:rsidR="006D0A3E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D0A3E" w:rsidRPr="00E3712E" w:rsidRDefault="006D0A3E" w:rsidP="00092879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-совершенствование подготовки и повышения квалификации кадров, работников системы профилактики беспризорности и правонарушений несовершеннолетних.</w:t>
      </w:r>
    </w:p>
    <w:p w:rsidR="00E702F2" w:rsidRPr="00E3712E" w:rsidRDefault="00CE0E48" w:rsidP="00E702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</w:t>
      </w:r>
      <w:r w:rsidR="00E702F2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Подпрограмм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</w:t>
      </w:r>
      <w:r w:rsidR="00E702F2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входит</w:t>
      </w:r>
      <w:r w:rsidR="00E702F2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следующ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ее</w:t>
      </w:r>
      <w:r w:rsidR="00E702F2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мероприяти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</w:t>
      </w:r>
      <w:r w:rsidR="00E702F2" w:rsidRPr="00E3712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:rsidR="00837B86" w:rsidRPr="00CE0E48" w:rsidRDefault="00E702F2" w:rsidP="00CE0E4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E48">
        <w:rPr>
          <w:rFonts w:ascii="Times New Roman" w:hAnsi="Times New Roman" w:cs="Times New Roman"/>
          <w:sz w:val="28"/>
          <w:szCs w:val="28"/>
        </w:rPr>
        <w:t>-</w:t>
      </w:r>
      <w:r w:rsidR="00CE0E48" w:rsidRPr="00CE0E48">
        <w:rPr>
          <w:rFonts w:ascii="Times New Roman" w:hAnsi="Times New Roman" w:cs="Times New Roman"/>
          <w:sz w:val="28"/>
          <w:szCs w:val="28"/>
        </w:rPr>
        <w:t>Обеспечение деятельности комиссий по делам несовершеннолетних и защите их прав.</w:t>
      </w:r>
    </w:p>
    <w:p w:rsidR="00676332" w:rsidRPr="00CE0E48" w:rsidRDefault="00676332" w:rsidP="000928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E48">
        <w:rPr>
          <w:rFonts w:ascii="Times New Roman" w:hAnsi="Times New Roman" w:cs="Times New Roman"/>
          <w:b/>
          <w:sz w:val="28"/>
          <w:szCs w:val="28"/>
        </w:rPr>
        <w:t>201</w:t>
      </w:r>
      <w:r w:rsidR="00CE0E48">
        <w:rPr>
          <w:rFonts w:ascii="Times New Roman" w:hAnsi="Times New Roman" w:cs="Times New Roman"/>
          <w:b/>
          <w:sz w:val="28"/>
          <w:szCs w:val="28"/>
        </w:rPr>
        <w:t>8</w:t>
      </w:r>
      <w:r w:rsidRPr="00CE0E4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2731" w:rsidRPr="00CE0E48" w:rsidRDefault="00D539D8" w:rsidP="00CB273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CE0E48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Решением  Думы района № </w:t>
      </w:r>
      <w:r w:rsidR="00CE0E48" w:rsidRPr="00CE0E48">
        <w:rPr>
          <w:rFonts w:ascii="Times New Roman CYR" w:hAnsi="Times New Roman CYR" w:cs="Times New Roman CYR"/>
          <w:color w:val="000000"/>
          <w:sz w:val="28"/>
          <w:szCs w:val="28"/>
        </w:rPr>
        <w:t>268</w:t>
      </w:r>
      <w:r w:rsidRPr="00CE0E48">
        <w:rPr>
          <w:rFonts w:ascii="Times New Roman CYR" w:hAnsi="Times New Roman CYR" w:cs="Times New Roman CYR"/>
          <w:color w:val="000000"/>
          <w:sz w:val="28"/>
          <w:szCs w:val="28"/>
        </w:rPr>
        <w:t>-НПА от 2</w:t>
      </w:r>
      <w:r w:rsidR="00CE0E48" w:rsidRPr="00CE0E48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CE0E48">
        <w:rPr>
          <w:rFonts w:ascii="Times New Roman CYR" w:hAnsi="Times New Roman CYR" w:cs="Times New Roman CYR"/>
          <w:color w:val="000000"/>
          <w:sz w:val="28"/>
          <w:szCs w:val="28"/>
        </w:rPr>
        <w:t>.12.1</w:t>
      </w:r>
      <w:r w:rsidR="00CE0E48" w:rsidRPr="00CE0E48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CE0E48">
        <w:rPr>
          <w:rFonts w:ascii="Times New Roman CYR" w:hAnsi="Times New Roman CYR" w:cs="Times New Roman CYR"/>
          <w:color w:val="000000"/>
          <w:sz w:val="28"/>
          <w:szCs w:val="28"/>
        </w:rPr>
        <w:t>г. «О районном бюджете на 201</w:t>
      </w:r>
      <w:r w:rsidR="00CE0E48" w:rsidRPr="00CE0E48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CE0E4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и плановый период 20</w:t>
      </w:r>
      <w:r w:rsidR="00CE0E48" w:rsidRPr="00CE0E48">
        <w:rPr>
          <w:rFonts w:ascii="Times New Roman CYR" w:hAnsi="Times New Roman CYR" w:cs="Times New Roman CYR"/>
          <w:color w:val="000000"/>
          <w:sz w:val="28"/>
          <w:szCs w:val="28"/>
        </w:rPr>
        <w:t>19</w:t>
      </w:r>
      <w:r w:rsidRPr="00CE0E48">
        <w:rPr>
          <w:rFonts w:ascii="Times New Roman CYR" w:hAnsi="Times New Roman CYR" w:cs="Times New Roman CYR"/>
          <w:color w:val="000000"/>
          <w:sz w:val="28"/>
          <w:szCs w:val="28"/>
        </w:rPr>
        <w:t xml:space="preserve"> и 20</w:t>
      </w:r>
      <w:r w:rsidR="00CE0E48" w:rsidRPr="00CE0E48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CE0E4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годов» утвержден первоначальный объем  бюджетных ассигнований на исполнение подпрограммы</w:t>
      </w:r>
      <w:r w:rsidR="00CB2731" w:rsidRPr="00CE0E48">
        <w:rPr>
          <w:rFonts w:ascii="Times New Roman CYR" w:hAnsi="Times New Roman CYR" w:cs="Times New Roman CYR"/>
          <w:color w:val="000000"/>
          <w:sz w:val="28"/>
          <w:szCs w:val="28"/>
        </w:rPr>
        <w:t xml:space="preserve">  в сумме </w:t>
      </w:r>
      <w:r w:rsidR="00CE0E48" w:rsidRPr="00CE0E48">
        <w:rPr>
          <w:rFonts w:ascii="Times New Roman CYR" w:hAnsi="Times New Roman CYR" w:cs="Times New Roman CYR"/>
          <w:color w:val="000000"/>
          <w:sz w:val="28"/>
          <w:szCs w:val="28"/>
        </w:rPr>
        <w:t>1076974,00</w:t>
      </w:r>
      <w:r w:rsidR="00CB2731" w:rsidRPr="00CE0E48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рублей</w:t>
      </w:r>
      <w:r w:rsidR="00CB2731" w:rsidRPr="00CE0E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406D5A" w:rsidRDefault="005269DB" w:rsidP="00406D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5269D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Изменения в </w:t>
      </w:r>
      <w:r w:rsidR="00CB2731" w:rsidRPr="005269D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бюджетные ассигнования  на исполнение подпрограммы </w:t>
      </w:r>
      <w:r w:rsidR="00CB2731" w:rsidRPr="005269D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269DB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на 2015-202</w:t>
      </w:r>
      <w:r w:rsidR="00083684">
        <w:rPr>
          <w:rFonts w:ascii="Times New Roman" w:hAnsi="Times New Roman" w:cs="Times New Roman"/>
          <w:sz w:val="28"/>
          <w:szCs w:val="28"/>
        </w:rPr>
        <w:t>1</w:t>
      </w:r>
      <w:r w:rsidRPr="005269DB">
        <w:rPr>
          <w:rFonts w:ascii="Times New Roman" w:hAnsi="Times New Roman" w:cs="Times New Roman"/>
          <w:sz w:val="28"/>
          <w:szCs w:val="28"/>
        </w:rPr>
        <w:t xml:space="preserve"> годы</w:t>
      </w:r>
      <w:r w:rsidR="00CB2731" w:rsidRPr="005269DB">
        <w:rPr>
          <w:rFonts w:ascii="Times New Roman" w:hAnsi="Times New Roman" w:cs="Times New Roman"/>
          <w:sz w:val="28"/>
          <w:szCs w:val="28"/>
        </w:rPr>
        <w:t>»</w:t>
      </w:r>
      <w:r w:rsidR="00CB2731" w:rsidRPr="005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69DB">
        <w:rPr>
          <w:rFonts w:ascii="Times New Roman" w:hAnsi="Times New Roman" w:cs="Times New Roman"/>
          <w:bCs/>
          <w:color w:val="000000"/>
          <w:sz w:val="28"/>
          <w:szCs w:val="28"/>
        </w:rPr>
        <w:t>в течение 2018  года не вносились.</w:t>
      </w:r>
      <w:r w:rsidR="00406D5A" w:rsidRPr="00406D5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DE18D7" w:rsidRDefault="00DE18D7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37B86" w:rsidRDefault="00837B86" w:rsidP="00837B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559"/>
        <w:gridCol w:w="1276"/>
      </w:tblGrid>
      <w:tr w:rsidR="00A53A3B" w:rsidTr="00A53A3B">
        <w:trPr>
          <w:trHeight w:val="982"/>
        </w:trPr>
        <w:tc>
          <w:tcPr>
            <w:tcW w:w="4077" w:type="dxa"/>
            <w:vMerge w:val="restart"/>
          </w:tcPr>
          <w:p w:rsidR="00A53A3B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A53A3B" w:rsidRPr="00E01F76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на исполнение 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A53A3B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A53A3B" w:rsidRDefault="00A53A3B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A53A3B" w:rsidRDefault="00A53A3B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A53A3B" w:rsidRDefault="00A53A3B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3A3B" w:rsidRPr="00E01F76" w:rsidRDefault="00A53A3B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3A3B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A53A3B" w:rsidRDefault="00A53A3B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3A3B" w:rsidRDefault="00A53A3B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3A3B" w:rsidRDefault="00A53A3B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3A3B" w:rsidRDefault="00A53A3B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53A3B" w:rsidRDefault="00A53A3B" w:rsidP="007873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исполнения</w:t>
            </w:r>
          </w:p>
        </w:tc>
      </w:tr>
      <w:tr w:rsidR="00A53A3B" w:rsidTr="00A53A3B">
        <w:trPr>
          <w:trHeight w:val="960"/>
        </w:trPr>
        <w:tc>
          <w:tcPr>
            <w:tcW w:w="4077" w:type="dxa"/>
            <w:vMerge/>
          </w:tcPr>
          <w:p w:rsidR="00A53A3B" w:rsidRPr="00E01F76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53A3B" w:rsidRPr="00E01F76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3A3B" w:rsidRPr="00F403D1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3A3B" w:rsidRPr="00F403D1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276" w:type="dxa"/>
            <w:vMerge/>
          </w:tcPr>
          <w:p w:rsidR="00A53A3B" w:rsidRPr="00F403D1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53A3B" w:rsidTr="00A53A3B">
        <w:trPr>
          <w:trHeight w:val="887"/>
        </w:trPr>
        <w:tc>
          <w:tcPr>
            <w:tcW w:w="4077" w:type="dxa"/>
          </w:tcPr>
          <w:p w:rsidR="00A53A3B" w:rsidRPr="00837B86" w:rsidRDefault="00A53A3B" w:rsidP="0079485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560" w:type="dxa"/>
          </w:tcPr>
          <w:p w:rsidR="00A53A3B" w:rsidRPr="00AE1D50" w:rsidRDefault="00A53A3B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1076974,00</w:t>
            </w:r>
          </w:p>
        </w:tc>
        <w:tc>
          <w:tcPr>
            <w:tcW w:w="1559" w:type="dxa"/>
          </w:tcPr>
          <w:p w:rsidR="00A53A3B" w:rsidRPr="000014C5" w:rsidRDefault="00546A5A" w:rsidP="000014C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1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0014C5" w:rsidRPr="00001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001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6974,00</w:t>
            </w:r>
          </w:p>
        </w:tc>
        <w:tc>
          <w:tcPr>
            <w:tcW w:w="1559" w:type="dxa"/>
          </w:tcPr>
          <w:p w:rsidR="00A53A3B" w:rsidRPr="000014C5" w:rsidRDefault="006567E0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14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1076974,00</w:t>
            </w:r>
          </w:p>
        </w:tc>
        <w:tc>
          <w:tcPr>
            <w:tcW w:w="1276" w:type="dxa"/>
          </w:tcPr>
          <w:p w:rsidR="00A53A3B" w:rsidRDefault="006567E0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53A3B" w:rsidTr="00A53A3B">
        <w:tc>
          <w:tcPr>
            <w:tcW w:w="4077" w:type="dxa"/>
          </w:tcPr>
          <w:p w:rsidR="00A53A3B" w:rsidRPr="00837B86" w:rsidRDefault="00A53A3B" w:rsidP="00787341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7B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A53A3B" w:rsidRPr="00AE1D50" w:rsidRDefault="00184741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1076974,00</w:t>
            </w:r>
          </w:p>
        </w:tc>
        <w:tc>
          <w:tcPr>
            <w:tcW w:w="1559" w:type="dxa"/>
          </w:tcPr>
          <w:p w:rsidR="00A53A3B" w:rsidRPr="00AE1D50" w:rsidRDefault="00546A5A" w:rsidP="00A3128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A312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6974,00</w:t>
            </w:r>
          </w:p>
        </w:tc>
        <w:tc>
          <w:tcPr>
            <w:tcW w:w="1559" w:type="dxa"/>
          </w:tcPr>
          <w:p w:rsidR="00A53A3B" w:rsidRPr="00AE1D50" w:rsidRDefault="006567E0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1076974,00</w:t>
            </w:r>
          </w:p>
        </w:tc>
        <w:tc>
          <w:tcPr>
            <w:tcW w:w="1276" w:type="dxa"/>
          </w:tcPr>
          <w:p w:rsidR="00A53A3B" w:rsidRPr="00AE1D50" w:rsidRDefault="006567E0" w:rsidP="00787341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166047" w:rsidRDefault="00F824A6" w:rsidP="00837B8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67E0">
        <w:rPr>
          <w:rFonts w:ascii="Times New Roman" w:hAnsi="Times New Roman" w:cs="Times New Roman"/>
          <w:sz w:val="28"/>
          <w:szCs w:val="28"/>
        </w:rPr>
        <w:t>Подпрограмма  «</w:t>
      </w:r>
      <w:r w:rsidR="006567E0" w:rsidRPr="006567E0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на 2015-202</w:t>
      </w:r>
      <w:r w:rsidR="00083684">
        <w:rPr>
          <w:rFonts w:ascii="Times New Roman" w:hAnsi="Times New Roman" w:cs="Times New Roman"/>
          <w:sz w:val="28"/>
          <w:szCs w:val="28"/>
        </w:rPr>
        <w:t>1</w:t>
      </w:r>
      <w:r w:rsidR="006567E0" w:rsidRPr="006567E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567E0">
        <w:rPr>
          <w:rFonts w:ascii="Times New Roman" w:hAnsi="Times New Roman" w:cs="Times New Roman"/>
          <w:sz w:val="28"/>
          <w:szCs w:val="28"/>
        </w:rPr>
        <w:t>» в 201</w:t>
      </w:r>
      <w:r w:rsidR="006567E0" w:rsidRPr="006567E0">
        <w:rPr>
          <w:rFonts w:ascii="Times New Roman" w:hAnsi="Times New Roman" w:cs="Times New Roman"/>
          <w:sz w:val="28"/>
          <w:szCs w:val="28"/>
        </w:rPr>
        <w:t>8</w:t>
      </w:r>
      <w:r w:rsidRPr="006567E0">
        <w:rPr>
          <w:rFonts w:ascii="Times New Roman" w:hAnsi="Times New Roman" w:cs="Times New Roman"/>
          <w:sz w:val="28"/>
          <w:szCs w:val="28"/>
        </w:rPr>
        <w:t xml:space="preserve"> году исполнена на 100%.</w:t>
      </w:r>
    </w:p>
    <w:p w:rsidR="0082501B" w:rsidRPr="00083684" w:rsidRDefault="00166047" w:rsidP="0008368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74AB2" w:rsidRPr="00184741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="00674AB2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="00674AB2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="00674AB2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="00674AB2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="00674AB2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BF6B97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BF6B97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BF6B97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="00674AB2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="00674AB2" w:rsidRPr="00184741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184741" w:rsidRPr="00184741">
        <w:rPr>
          <w:rFonts w:ascii="Times New Roman CYR" w:hAnsi="Times New Roman CYR" w:cs="Times New Roman CYR"/>
          <w:color w:val="000000"/>
          <w:sz w:val="28"/>
          <w:szCs w:val="28"/>
        </w:rPr>
        <w:t xml:space="preserve">1124208,00 </w:t>
      </w:r>
      <w:r w:rsidR="00674AB2" w:rsidRPr="00184741">
        <w:rPr>
          <w:rFonts w:ascii="Times New Roman CYR" w:hAnsi="Times New Roman CYR" w:cs="Times New Roman CYR"/>
          <w:color w:val="000000"/>
          <w:sz w:val="28"/>
          <w:szCs w:val="28"/>
        </w:rPr>
        <w:t>рублей</w:t>
      </w:r>
      <w:r w:rsidR="00674AB2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  <w:r w:rsidR="0082501B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</w:t>
      </w:r>
    </w:p>
    <w:p w:rsidR="0082501B" w:rsidRPr="00184741" w:rsidRDefault="00674AB2" w:rsidP="00674A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Анучинского муниципального района Приморского края №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498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38460D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460B24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60B24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460B24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460B24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бюджетные ассигнования  на исполнение подпрограммы </w:t>
      </w:r>
      <w:r w:rsidRPr="0018474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84741" w:rsidRPr="00184741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 на 2015-202</w:t>
      </w:r>
      <w:r w:rsidR="00083684">
        <w:rPr>
          <w:rFonts w:ascii="Times New Roman" w:hAnsi="Times New Roman" w:cs="Times New Roman"/>
          <w:sz w:val="28"/>
          <w:szCs w:val="28"/>
        </w:rPr>
        <w:t>1</w:t>
      </w:r>
      <w:r w:rsidR="00184741" w:rsidRPr="0018474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847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184741" w:rsidRPr="00184741">
        <w:rPr>
          <w:rFonts w:ascii="Times New Roman" w:hAnsi="Times New Roman" w:cs="Times New Roman"/>
          <w:bCs/>
          <w:color w:val="000000"/>
          <w:sz w:val="28"/>
          <w:szCs w:val="28"/>
        </w:rPr>
        <w:t>увеличены</w:t>
      </w:r>
      <w:r w:rsidR="00460B24" w:rsidRPr="001847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B2283B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 в размере</w:t>
      </w:r>
      <w:r w:rsidR="00FA38D6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1266915,08 </w:t>
      </w:r>
      <w:r w:rsidR="00FA38D6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рублей. </w:t>
      </w:r>
      <w:proofErr w:type="gramEnd"/>
    </w:p>
    <w:p w:rsidR="00BE5690" w:rsidRPr="006D0A3E" w:rsidRDefault="00BE5690" w:rsidP="00674AB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</w:p>
    <w:p w:rsidR="00A316F3" w:rsidRPr="00494AF8" w:rsidRDefault="00A316F3" w:rsidP="00A316F3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82501B" w:rsidRPr="00494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494A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560"/>
        <w:gridCol w:w="1559"/>
      </w:tblGrid>
      <w:tr w:rsidR="000208E6" w:rsidRPr="00494AF8" w:rsidTr="00547A95">
        <w:trPr>
          <w:trHeight w:val="982"/>
        </w:trPr>
        <w:tc>
          <w:tcPr>
            <w:tcW w:w="4077" w:type="dxa"/>
            <w:vMerge w:val="restart"/>
          </w:tcPr>
          <w:p w:rsidR="000208E6" w:rsidRPr="00494AF8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0208E6" w:rsidRPr="00494AF8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240F66"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240F66"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 с учетом внесенных изменений  на 201</w:t>
            </w:r>
            <w:r w:rsidR="004F11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08E6" w:rsidRPr="00494AF8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208E6" w:rsidRPr="00494AF8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 мероприятий</w:t>
            </w:r>
          </w:p>
          <w:p w:rsidR="000208E6" w:rsidRPr="00494AF8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201</w:t>
            </w:r>
            <w:r w:rsidR="004F11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208E6" w:rsidRPr="00494AF8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Pr="00494AF8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Pr="00494AF8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0208E6" w:rsidRPr="00494AF8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Pr="00494AF8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Pr="00494AF8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Pr="00494AF8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208E6" w:rsidRPr="00494AF8" w:rsidRDefault="000208E6" w:rsidP="00A932F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0208E6" w:rsidRPr="006D0A3E" w:rsidTr="00547A95">
        <w:trPr>
          <w:trHeight w:val="960"/>
        </w:trPr>
        <w:tc>
          <w:tcPr>
            <w:tcW w:w="4077" w:type="dxa"/>
            <w:vMerge/>
          </w:tcPr>
          <w:p w:rsidR="000208E6" w:rsidRPr="00494AF8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208E6" w:rsidRPr="00494AF8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08E6" w:rsidRPr="00494AF8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208E6" w:rsidRPr="00494AF8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559" w:type="dxa"/>
            <w:vMerge/>
          </w:tcPr>
          <w:p w:rsidR="000208E6" w:rsidRPr="00494AF8" w:rsidRDefault="000208E6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94AF8" w:rsidRPr="006D0A3E" w:rsidTr="00547A95">
        <w:trPr>
          <w:trHeight w:val="887"/>
        </w:trPr>
        <w:tc>
          <w:tcPr>
            <w:tcW w:w="4077" w:type="dxa"/>
          </w:tcPr>
          <w:p w:rsidR="00494AF8" w:rsidRPr="00837B86" w:rsidRDefault="00494AF8" w:rsidP="00AD2010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418" w:type="dxa"/>
          </w:tcPr>
          <w:p w:rsidR="00184741" w:rsidRPr="00184741" w:rsidRDefault="00184741" w:rsidP="00184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7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1266915,08</w:t>
            </w:r>
          </w:p>
          <w:p w:rsidR="00494AF8" w:rsidRPr="006D0A3E" w:rsidRDefault="00494AF8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494AF8" w:rsidRPr="00AA55B1" w:rsidRDefault="007B2080" w:rsidP="0018404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B2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1265861,0</w:t>
            </w:r>
            <w:r w:rsidR="00184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94AF8" w:rsidRPr="00AA55B1" w:rsidRDefault="007B2080" w:rsidP="0018404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B2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1265861,0</w:t>
            </w:r>
            <w:r w:rsidR="00184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4AF8" w:rsidRPr="006D0A3E" w:rsidRDefault="00C91C2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494AF8" w:rsidRPr="006D0A3E" w:rsidTr="00547A95">
        <w:tc>
          <w:tcPr>
            <w:tcW w:w="4077" w:type="dxa"/>
          </w:tcPr>
          <w:p w:rsidR="00494AF8" w:rsidRPr="006D0A3E" w:rsidRDefault="00494AF8" w:rsidP="00A932F7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F11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94AF8" w:rsidRPr="006D0A3E" w:rsidRDefault="00184741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847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1266915,08</w:t>
            </w:r>
          </w:p>
        </w:tc>
        <w:tc>
          <w:tcPr>
            <w:tcW w:w="1417" w:type="dxa"/>
          </w:tcPr>
          <w:p w:rsidR="00494AF8" w:rsidRPr="00AA55B1" w:rsidRDefault="007B2080" w:rsidP="0018404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B2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1265861,0</w:t>
            </w:r>
            <w:r w:rsidR="00184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494AF8" w:rsidRPr="00AA55B1" w:rsidRDefault="007B2080" w:rsidP="0018404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7B20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1265861,0</w:t>
            </w:r>
            <w:r w:rsidR="001840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94AF8" w:rsidRPr="00547A95" w:rsidRDefault="00C91C2C" w:rsidP="00A932F7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</w:tbl>
    <w:p w:rsidR="00D62FC6" w:rsidRDefault="00D658A5" w:rsidP="002D4D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58A5">
        <w:rPr>
          <w:rFonts w:ascii="Times New Roman" w:hAnsi="Times New Roman" w:cs="Times New Roman"/>
          <w:sz w:val="28"/>
          <w:szCs w:val="28"/>
        </w:rPr>
        <w:t>Подпрограмма  «Профилактика безнадзорности и правонарушений несовершеннолетних на 2015-202</w:t>
      </w:r>
      <w:r w:rsidR="00083684">
        <w:rPr>
          <w:rFonts w:ascii="Times New Roman" w:hAnsi="Times New Roman" w:cs="Times New Roman"/>
          <w:sz w:val="28"/>
          <w:szCs w:val="28"/>
        </w:rPr>
        <w:t>1</w:t>
      </w:r>
      <w:r w:rsidRPr="00D658A5">
        <w:rPr>
          <w:rFonts w:ascii="Times New Roman" w:hAnsi="Times New Roman" w:cs="Times New Roman"/>
          <w:sz w:val="28"/>
          <w:szCs w:val="28"/>
        </w:rPr>
        <w:t xml:space="preserve"> годы»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58A5">
        <w:rPr>
          <w:rFonts w:ascii="Times New Roman" w:hAnsi="Times New Roman" w:cs="Times New Roman"/>
          <w:sz w:val="28"/>
          <w:szCs w:val="28"/>
        </w:rPr>
        <w:t xml:space="preserve"> году исполнена на </w:t>
      </w:r>
      <w:r w:rsidR="00C91C2C">
        <w:rPr>
          <w:rFonts w:ascii="Times New Roman" w:hAnsi="Times New Roman" w:cs="Times New Roman"/>
          <w:sz w:val="28"/>
          <w:szCs w:val="28"/>
        </w:rPr>
        <w:t>99,9</w:t>
      </w:r>
      <w:r w:rsidRPr="00D658A5">
        <w:rPr>
          <w:rFonts w:ascii="Times New Roman" w:hAnsi="Times New Roman" w:cs="Times New Roman"/>
          <w:sz w:val="28"/>
          <w:szCs w:val="28"/>
        </w:rPr>
        <w:t>%.</w:t>
      </w:r>
    </w:p>
    <w:p w:rsidR="00083684" w:rsidRPr="006D0A3E" w:rsidRDefault="00083684" w:rsidP="002D4DE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3684" w:rsidRDefault="008D3F13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4F7FE9"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F7F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7FE9"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="006D0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Улучшение условий охраны труда и здоровья</w:t>
      </w:r>
      <w:r w:rsidR="00BF0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D0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работающих в </w:t>
      </w:r>
      <w:proofErr w:type="spellStart"/>
      <w:r w:rsidR="006D0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Анучинском</w:t>
      </w:r>
      <w:proofErr w:type="spellEnd"/>
      <w:r w:rsidR="006D0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 на 2015-20</w:t>
      </w:r>
      <w:r w:rsidR="004F1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836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D0A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</w:t>
      </w:r>
      <w:r w:rsidR="004F7FE9"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4F7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F7FE9" w:rsidRPr="00373DB7" w:rsidRDefault="004F7FE9" w:rsidP="004F7F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4F1181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4F1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181">
        <w:rPr>
          <w:rFonts w:ascii="Times New Roman" w:hAnsi="Times New Roman" w:cs="Times New Roman"/>
          <w:sz w:val="28"/>
          <w:szCs w:val="28"/>
        </w:rPr>
        <w:t>«</w:t>
      </w:r>
      <w:r w:rsidR="004F1181" w:rsidRPr="004F1181">
        <w:rPr>
          <w:rFonts w:ascii="Times New Roman" w:hAnsi="Times New Roman" w:cs="Times New Roman"/>
          <w:bCs/>
          <w:color w:val="000000"/>
          <w:sz w:val="28"/>
          <w:szCs w:val="28"/>
        </w:rPr>
        <w:t>Улучшение условий охраны труда и здоровья</w:t>
      </w:r>
      <w:r w:rsidR="00BF005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4F1181" w:rsidRPr="004F11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работающих в </w:t>
      </w:r>
      <w:proofErr w:type="spellStart"/>
      <w:r w:rsidR="004F1181" w:rsidRPr="004F1181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="004F1181" w:rsidRPr="004F11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на 2015-202</w:t>
      </w:r>
      <w:r w:rsidR="00EB2168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F1181" w:rsidRPr="004F11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Pr="004F1181">
        <w:rPr>
          <w:rFonts w:ascii="Times New Roman" w:hAnsi="Times New Roman" w:cs="Times New Roman"/>
          <w:sz w:val="28"/>
          <w:szCs w:val="28"/>
        </w:rPr>
        <w:t>» за 201</w:t>
      </w:r>
      <w:r w:rsidR="004F1181">
        <w:rPr>
          <w:rFonts w:ascii="Times New Roman" w:hAnsi="Times New Roman" w:cs="Times New Roman"/>
          <w:sz w:val="28"/>
          <w:szCs w:val="28"/>
        </w:rPr>
        <w:t>8</w:t>
      </w:r>
      <w:r w:rsidRPr="004F1181">
        <w:rPr>
          <w:rFonts w:ascii="Times New Roman" w:hAnsi="Times New Roman" w:cs="Times New Roman"/>
          <w:sz w:val="28"/>
          <w:szCs w:val="28"/>
        </w:rPr>
        <w:t>-201</w:t>
      </w:r>
      <w:r w:rsidR="004F1181">
        <w:rPr>
          <w:rFonts w:ascii="Times New Roman" w:hAnsi="Times New Roman" w:cs="Times New Roman"/>
          <w:sz w:val="28"/>
          <w:szCs w:val="28"/>
        </w:rPr>
        <w:t>9</w:t>
      </w:r>
      <w:r w:rsidRPr="004F1181">
        <w:rPr>
          <w:rFonts w:ascii="Times New Roman" w:hAnsi="Times New Roman" w:cs="Times New Roman"/>
          <w:sz w:val="28"/>
          <w:szCs w:val="28"/>
        </w:rPr>
        <w:t xml:space="preserve"> </w:t>
      </w:r>
      <w:r w:rsidRPr="005A1B7F">
        <w:rPr>
          <w:rFonts w:ascii="Times New Roman" w:hAnsi="Times New Roman" w:cs="Times New Roman"/>
          <w:sz w:val="28"/>
          <w:szCs w:val="28"/>
        </w:rPr>
        <w:t>года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сплошным методом (Приложени</w:t>
      </w:r>
      <w:r w:rsidR="000208E6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1B7F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5,12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6D0A3E" w:rsidRDefault="006D0A3E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</w:t>
      </w:r>
      <w:r w:rsidR="00EB09CE"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>елью подпрограммы является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D0A3E" w:rsidRDefault="00EB09CE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0A3E">
        <w:rPr>
          <w:rFonts w:ascii="Times New Roman" w:hAnsi="Times New Roman" w:cs="Times New Roman"/>
          <w:bCs/>
          <w:color w:val="000000"/>
          <w:sz w:val="28"/>
          <w:szCs w:val="28"/>
        </w:rPr>
        <w:t>-снижение профессиональной заболеваемости и производственного травматизма;</w:t>
      </w:r>
    </w:p>
    <w:p w:rsidR="00D06E52" w:rsidRDefault="006D0A3E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-сохранение жизни и з</w:t>
      </w:r>
      <w:r w:rsidR="00D06E52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оровья работников в процессе трудовой деятельности, улучшение условий и охраны труда</w:t>
      </w:r>
      <w:r w:rsidR="00D06E5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EB09CE" w:rsidRPr="007B3A35" w:rsidRDefault="00D06E52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-переход к системе управления профессиональными рисками на всех уровнях охраны труда</w:t>
      </w:r>
      <w:r w:rsidR="00EB09CE" w:rsidRPr="007B3A3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B09CE" w:rsidRPr="00883C1C" w:rsidRDefault="004F1181" w:rsidP="00EB09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п</w:t>
      </w:r>
      <w:r w:rsidR="00EB09CE"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одпрограмм</w:t>
      </w:r>
      <w:r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</w:t>
      </w:r>
      <w:r w:rsidR="00EB09CE"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входит </w:t>
      </w:r>
      <w:r w:rsidR="00EB09CE"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следующ</w:t>
      </w:r>
      <w:r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ее </w:t>
      </w:r>
      <w:r w:rsidR="00EB09CE"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мероприяти</w:t>
      </w:r>
      <w:r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</w:t>
      </w:r>
      <w:r w:rsidR="00EB09CE" w:rsidRPr="00883C1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:rsidR="00883C1C" w:rsidRDefault="00883C1C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4F1181" w:rsidRPr="004F1181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деятельности по государственному управлению охраной труда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F1F16" w:rsidRPr="00883C1C" w:rsidRDefault="00883C1C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1F16" w:rsidRPr="00883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AD2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43423B" w:rsidRPr="00883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F1F16" w:rsidRPr="00883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3B5009" w:rsidRPr="00AD2010" w:rsidRDefault="007B3A35" w:rsidP="004F7FE9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AD201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Решением  Думы района № </w:t>
      </w:r>
      <w:r w:rsidR="00AD2010" w:rsidRPr="00AD2010">
        <w:rPr>
          <w:rFonts w:ascii="Times New Roman CYR" w:hAnsi="Times New Roman CYR" w:cs="Times New Roman CYR"/>
          <w:color w:val="000000"/>
          <w:sz w:val="28"/>
          <w:szCs w:val="28"/>
        </w:rPr>
        <w:t>268</w:t>
      </w:r>
      <w:r w:rsidRPr="00AD2010">
        <w:rPr>
          <w:rFonts w:ascii="Times New Roman CYR" w:hAnsi="Times New Roman CYR" w:cs="Times New Roman CYR"/>
          <w:color w:val="000000"/>
          <w:sz w:val="28"/>
          <w:szCs w:val="28"/>
        </w:rPr>
        <w:t>-НПА от 2</w:t>
      </w:r>
      <w:r w:rsidR="00AD2010" w:rsidRPr="00AD201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AD2010">
        <w:rPr>
          <w:rFonts w:ascii="Times New Roman CYR" w:hAnsi="Times New Roman CYR" w:cs="Times New Roman CYR"/>
          <w:color w:val="000000"/>
          <w:sz w:val="28"/>
          <w:szCs w:val="28"/>
        </w:rPr>
        <w:t>.12.1</w:t>
      </w:r>
      <w:r w:rsidR="00AD2010" w:rsidRPr="00AD201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AD2010">
        <w:rPr>
          <w:rFonts w:ascii="Times New Roman CYR" w:hAnsi="Times New Roman CYR" w:cs="Times New Roman CYR"/>
          <w:color w:val="000000"/>
          <w:sz w:val="28"/>
          <w:szCs w:val="28"/>
        </w:rPr>
        <w:t>г. «О районном бюджете на 201</w:t>
      </w:r>
      <w:r w:rsidR="00AD2010" w:rsidRPr="00AD2010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AD2010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AD2010" w:rsidRPr="00AD2010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AD2010">
        <w:rPr>
          <w:rFonts w:ascii="Times New Roman CYR" w:hAnsi="Times New Roman CYR" w:cs="Times New Roman CYR"/>
          <w:color w:val="000000"/>
          <w:sz w:val="28"/>
          <w:szCs w:val="28"/>
        </w:rPr>
        <w:t xml:space="preserve"> и 20</w:t>
      </w:r>
      <w:r w:rsidR="00AD2010" w:rsidRPr="00AD2010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Pr="00AD2010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годов» утвержден первоначальный объем  бюджетных ассигнований на исполнение подпрограммы</w:t>
      </w:r>
      <w:r w:rsidR="001F1F16" w:rsidRPr="00AD2010">
        <w:rPr>
          <w:rFonts w:ascii="Times New Roman CYR" w:hAnsi="Times New Roman CYR" w:cs="Times New Roman CYR"/>
          <w:color w:val="000000"/>
          <w:sz w:val="28"/>
          <w:szCs w:val="28"/>
        </w:rPr>
        <w:t xml:space="preserve">  в сумме </w:t>
      </w:r>
      <w:r w:rsidR="00AD2010">
        <w:rPr>
          <w:rFonts w:ascii="Times New Roman CYR" w:hAnsi="Times New Roman CYR" w:cs="Times New Roman CYR"/>
          <w:color w:val="000000"/>
          <w:sz w:val="28"/>
          <w:szCs w:val="28"/>
        </w:rPr>
        <w:t>582287</w:t>
      </w:r>
      <w:r w:rsidR="001F1F16" w:rsidRPr="00AD2010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="001F1F16" w:rsidRPr="00AD20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 w:rsidR="00AD20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="001F1F16" w:rsidRPr="00AD20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</w:t>
      </w:r>
      <w:r w:rsidR="00240F66" w:rsidRPr="00AD20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 объем </w:t>
      </w:r>
      <w:r w:rsidR="001F1F16" w:rsidRPr="00AD20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вносились изменения финансировани</w:t>
      </w:r>
      <w:r w:rsidR="00240F66" w:rsidRPr="00AD20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="001F1F16" w:rsidRPr="00AD201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подпрограммы. </w:t>
      </w:r>
    </w:p>
    <w:p w:rsidR="001F1F16" w:rsidRDefault="001F1F16" w:rsidP="004F7FE9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0D2D03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0D2D03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E3712E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0D2D03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E3712E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0D2D03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0D2D03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E3712E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0D2D03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0D2D03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</w:t>
      </w:r>
      <w:r w:rsidR="000D2D03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0D2D0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0D2D03" w:rsidRPr="000D2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Улучшение условий охраны труда и </w:t>
      </w:r>
      <w:proofErr w:type="gramStart"/>
      <w:r w:rsidR="000D2D03" w:rsidRPr="000D2D03">
        <w:rPr>
          <w:rFonts w:ascii="Times New Roman" w:hAnsi="Times New Roman" w:cs="Times New Roman"/>
          <w:bCs/>
          <w:color w:val="000000"/>
          <w:sz w:val="28"/>
          <w:szCs w:val="28"/>
        </w:rPr>
        <w:t>здоровья</w:t>
      </w:r>
      <w:proofErr w:type="gramEnd"/>
      <w:r w:rsidR="000D2D03" w:rsidRPr="000D2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работающих в </w:t>
      </w:r>
      <w:proofErr w:type="spellStart"/>
      <w:r w:rsidR="000D2D03" w:rsidRPr="000D2D03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="000D2D03" w:rsidRPr="000D2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на 2015-202</w:t>
      </w:r>
      <w:r w:rsidR="0008368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D2D03" w:rsidRPr="000D2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Pr="000D2D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2C2F1D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утверждены</w:t>
      </w:r>
      <w:r w:rsidR="00B52A66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без изменений</w:t>
      </w:r>
      <w:r w:rsidR="002C2F1D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размере 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0D2D03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582287</w:t>
      </w:r>
      <w:r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</w:t>
      </w:r>
      <w:r w:rsidR="00E3712E" w:rsidRPr="000D2D0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D608A9" w:rsidRPr="00EB09CE" w:rsidRDefault="00D608A9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01199" w:rsidRDefault="00901199" w:rsidP="0090119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560"/>
        <w:gridCol w:w="1559"/>
      </w:tblGrid>
      <w:tr w:rsidR="00373DB7" w:rsidTr="00373DB7">
        <w:trPr>
          <w:trHeight w:val="982"/>
        </w:trPr>
        <w:tc>
          <w:tcPr>
            <w:tcW w:w="3652" w:type="dxa"/>
            <w:vMerge w:val="restart"/>
          </w:tcPr>
          <w:p w:rsidR="00373DB7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373DB7" w:rsidRPr="00E01F76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A31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73DB7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31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Pr="00E01F76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73DB7" w:rsidRDefault="00373DB7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373DB7" w:rsidTr="00373DB7">
        <w:trPr>
          <w:trHeight w:val="960"/>
        </w:trPr>
        <w:tc>
          <w:tcPr>
            <w:tcW w:w="3652" w:type="dxa"/>
            <w:vMerge/>
          </w:tcPr>
          <w:p w:rsidR="00373DB7" w:rsidRPr="00E01F76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3DB7" w:rsidRPr="00E01F76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73DB7" w:rsidRPr="00F403D1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73DB7" w:rsidRPr="00F403D1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 данным </w:t>
            </w:r>
            <w:proofErr w:type="spellStart"/>
            <w:proofErr w:type="gramStart"/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бухгалтерс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</w:t>
            </w:r>
            <w:proofErr w:type="gramEnd"/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  <w:vMerge/>
          </w:tcPr>
          <w:p w:rsidR="00373DB7" w:rsidRPr="00F403D1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73DB7" w:rsidTr="00373DB7">
        <w:trPr>
          <w:trHeight w:val="887"/>
        </w:trPr>
        <w:tc>
          <w:tcPr>
            <w:tcW w:w="3652" w:type="dxa"/>
          </w:tcPr>
          <w:p w:rsidR="00373DB7" w:rsidRPr="00901199" w:rsidRDefault="00A31B83" w:rsidP="009011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A31B8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Обеспечение деятельности по государственному управлению охраной труда</w:t>
            </w:r>
          </w:p>
        </w:tc>
        <w:tc>
          <w:tcPr>
            <w:tcW w:w="1701" w:type="dxa"/>
          </w:tcPr>
          <w:p w:rsidR="00373DB7" w:rsidRPr="00AE1D50" w:rsidRDefault="00A31B83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582287,00</w:t>
            </w:r>
          </w:p>
        </w:tc>
        <w:tc>
          <w:tcPr>
            <w:tcW w:w="1559" w:type="dxa"/>
          </w:tcPr>
          <w:p w:rsidR="00373DB7" w:rsidRPr="00AE1D50" w:rsidRDefault="00F03C42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582287,00</w:t>
            </w:r>
          </w:p>
        </w:tc>
        <w:tc>
          <w:tcPr>
            <w:tcW w:w="1560" w:type="dxa"/>
          </w:tcPr>
          <w:p w:rsidR="00373DB7" w:rsidRPr="00AE1D50" w:rsidRDefault="00F03C42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582287,00</w:t>
            </w:r>
          </w:p>
        </w:tc>
        <w:tc>
          <w:tcPr>
            <w:tcW w:w="1559" w:type="dxa"/>
          </w:tcPr>
          <w:p w:rsidR="00373DB7" w:rsidRPr="00AE1D50" w:rsidRDefault="00F03C42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73DB7" w:rsidTr="00373DB7">
        <w:tc>
          <w:tcPr>
            <w:tcW w:w="3652" w:type="dxa"/>
          </w:tcPr>
          <w:p w:rsidR="00373DB7" w:rsidRDefault="00373DB7" w:rsidP="000B0FF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373DB7" w:rsidRPr="00AE1D50" w:rsidRDefault="00A53A3B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582287,00</w:t>
            </w:r>
          </w:p>
        </w:tc>
        <w:tc>
          <w:tcPr>
            <w:tcW w:w="1559" w:type="dxa"/>
          </w:tcPr>
          <w:p w:rsidR="00373DB7" w:rsidRPr="00AE1D50" w:rsidRDefault="00F03C42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582287,00</w:t>
            </w:r>
          </w:p>
        </w:tc>
        <w:tc>
          <w:tcPr>
            <w:tcW w:w="1560" w:type="dxa"/>
          </w:tcPr>
          <w:p w:rsidR="00373DB7" w:rsidRPr="00AE1D50" w:rsidRDefault="00F03C42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582287,00</w:t>
            </w:r>
          </w:p>
        </w:tc>
        <w:tc>
          <w:tcPr>
            <w:tcW w:w="1559" w:type="dxa"/>
          </w:tcPr>
          <w:p w:rsidR="00373DB7" w:rsidRDefault="00F03C42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B09CE" w:rsidRPr="00F03C42" w:rsidRDefault="00585606" w:rsidP="004F7FE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D608A9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одпрограмм</w:t>
      </w:r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D608A9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208E6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03C42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Улучшение условий охраны труда и </w:t>
      </w:r>
      <w:proofErr w:type="gramStart"/>
      <w:r w:rsidR="00F03C42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здоровья</w:t>
      </w:r>
      <w:proofErr w:type="gramEnd"/>
      <w:r w:rsidR="00F03C42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работающих в </w:t>
      </w:r>
      <w:proofErr w:type="spellStart"/>
      <w:r w:rsidR="00F03C42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="00F03C42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на 2015-202</w:t>
      </w:r>
      <w:r w:rsidR="0008368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F03C42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0208E6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D608A9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за 201</w:t>
      </w:r>
      <w:r w:rsidR="00F03C42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D608A9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исполнена </w:t>
      </w:r>
      <w:r w:rsidR="00373DB7"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в полном объеме.</w:t>
      </w:r>
    </w:p>
    <w:p w:rsidR="008D3F13" w:rsidRPr="00A31B83" w:rsidRDefault="00D608A9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18474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 w:rsidRPr="00A31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8C3FC0" w:rsidRPr="00184741" w:rsidRDefault="00D608A9" w:rsidP="008C3F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84741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7309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47309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47309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184741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184741" w:rsidRPr="00184741">
        <w:rPr>
          <w:rFonts w:ascii="Times New Roman CYR" w:hAnsi="Times New Roman CYR" w:cs="Times New Roman CYR"/>
          <w:color w:val="000000"/>
          <w:sz w:val="28"/>
          <w:szCs w:val="28"/>
        </w:rPr>
        <w:t>750157</w:t>
      </w:r>
      <w:r w:rsidRPr="00184741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="008C3FC0" w:rsidRPr="0018474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8C3FC0" w:rsidRDefault="008C3FC0" w:rsidP="008C3F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184741">
        <w:t xml:space="preserve"> 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498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г.  «О внесении изменений в решение Думы района №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202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«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Улучшение условий охраны труда и </w:t>
      </w:r>
      <w:proofErr w:type="gramStart"/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здоровья</w:t>
      </w:r>
      <w:proofErr w:type="gramEnd"/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работающих в </w:t>
      </w:r>
      <w:proofErr w:type="spellStart"/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Анучинском</w:t>
      </w:r>
      <w:proofErr w:type="spellEnd"/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муниципальном районе на 2015-202</w:t>
      </w:r>
      <w:r w:rsidR="0008368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184741"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годы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="00BF005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оставлены</w:t>
      </w:r>
      <w:r w:rsid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без изменений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размере </w:t>
      </w:r>
      <w:r w:rsidR="00995948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750157,00 </w:t>
      </w:r>
      <w:r w:rsidRPr="00184741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рублей.</w:t>
      </w:r>
      <w:r w:rsidRPr="008C3FC0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8C3FC0" w:rsidRDefault="008C3FC0" w:rsidP="008C3F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D608A9" w:rsidRDefault="00D608A9" w:rsidP="008C3FC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 w:rsidR="008C3F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560"/>
        <w:gridCol w:w="1559"/>
      </w:tblGrid>
      <w:tr w:rsidR="009116A4" w:rsidTr="009116A4">
        <w:trPr>
          <w:trHeight w:val="982"/>
        </w:trPr>
        <w:tc>
          <w:tcPr>
            <w:tcW w:w="3652" w:type="dxa"/>
            <w:vMerge w:val="restart"/>
          </w:tcPr>
          <w:p w:rsidR="009116A4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9116A4" w:rsidRPr="00E01F76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A31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116A4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A31B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Pr="00E01F76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116A4" w:rsidRDefault="009116A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9116A4" w:rsidTr="009116A4">
        <w:trPr>
          <w:trHeight w:val="960"/>
        </w:trPr>
        <w:tc>
          <w:tcPr>
            <w:tcW w:w="3652" w:type="dxa"/>
            <w:vMerge/>
          </w:tcPr>
          <w:p w:rsidR="009116A4" w:rsidRPr="00E01F76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16A4" w:rsidRPr="00E01F76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116A4" w:rsidRPr="00F403D1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116A4" w:rsidRPr="00F403D1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559" w:type="dxa"/>
            <w:vMerge/>
          </w:tcPr>
          <w:p w:rsidR="009116A4" w:rsidRPr="00F403D1" w:rsidRDefault="009116A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116A4" w:rsidTr="009116A4">
        <w:trPr>
          <w:trHeight w:val="887"/>
        </w:trPr>
        <w:tc>
          <w:tcPr>
            <w:tcW w:w="3652" w:type="dxa"/>
          </w:tcPr>
          <w:p w:rsidR="009116A4" w:rsidRPr="00901199" w:rsidRDefault="00A31B83" w:rsidP="00C713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A31B83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Обеспечение деятельности по государственному управлению охраной труда</w:t>
            </w:r>
          </w:p>
        </w:tc>
        <w:tc>
          <w:tcPr>
            <w:tcW w:w="1701" w:type="dxa"/>
          </w:tcPr>
          <w:p w:rsidR="009116A4" w:rsidRPr="00AE1D50" w:rsidRDefault="00995948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750157,00</w:t>
            </w:r>
          </w:p>
        </w:tc>
        <w:tc>
          <w:tcPr>
            <w:tcW w:w="1559" w:type="dxa"/>
          </w:tcPr>
          <w:p w:rsidR="009116A4" w:rsidRPr="00AE1D50" w:rsidRDefault="00D658A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750157,00</w:t>
            </w:r>
          </w:p>
        </w:tc>
        <w:tc>
          <w:tcPr>
            <w:tcW w:w="1560" w:type="dxa"/>
          </w:tcPr>
          <w:p w:rsidR="009116A4" w:rsidRPr="00AE1D50" w:rsidRDefault="00D658A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750157,00</w:t>
            </w:r>
          </w:p>
        </w:tc>
        <w:tc>
          <w:tcPr>
            <w:tcW w:w="1559" w:type="dxa"/>
          </w:tcPr>
          <w:p w:rsidR="009116A4" w:rsidRPr="00AE1D50" w:rsidRDefault="00D658A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16A4" w:rsidTr="009116A4">
        <w:tc>
          <w:tcPr>
            <w:tcW w:w="3652" w:type="dxa"/>
          </w:tcPr>
          <w:p w:rsidR="009116A4" w:rsidRDefault="009116A4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116A4" w:rsidRPr="00AE1D50" w:rsidRDefault="00D658A5" w:rsidP="009116A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750157,00</w:t>
            </w:r>
          </w:p>
        </w:tc>
        <w:tc>
          <w:tcPr>
            <w:tcW w:w="1559" w:type="dxa"/>
          </w:tcPr>
          <w:p w:rsidR="009116A4" w:rsidRPr="00AE1D50" w:rsidRDefault="00D658A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750157,00</w:t>
            </w:r>
          </w:p>
        </w:tc>
        <w:tc>
          <w:tcPr>
            <w:tcW w:w="1560" w:type="dxa"/>
          </w:tcPr>
          <w:p w:rsidR="009116A4" w:rsidRPr="00AE1D50" w:rsidRDefault="00D658A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750157,00</w:t>
            </w:r>
          </w:p>
        </w:tc>
        <w:tc>
          <w:tcPr>
            <w:tcW w:w="1559" w:type="dxa"/>
          </w:tcPr>
          <w:p w:rsidR="009116A4" w:rsidRDefault="00D658A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A55B1" w:rsidRPr="00F03C42" w:rsidRDefault="00AA55B1" w:rsidP="00AA55B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Подпрограмма  «Улучшение условий охраны труда и </w:t>
      </w:r>
      <w:proofErr w:type="gramStart"/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здоровья</w:t>
      </w:r>
      <w:proofErr w:type="gramEnd"/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работающих в </w:t>
      </w:r>
      <w:proofErr w:type="spellStart"/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Анучинском</w:t>
      </w:r>
      <w:proofErr w:type="spellEnd"/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районе на 2015-202</w:t>
      </w:r>
      <w:r w:rsidR="0008368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за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F03C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исполнена в полном объеме.</w:t>
      </w:r>
    </w:p>
    <w:p w:rsidR="00D608A9" w:rsidRDefault="00D608A9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3F13" w:rsidRDefault="008D3F13" w:rsidP="008D3F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="00D06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Улучшение деятельности административной комиссии, профилактика правонарушений в области благоустройства на территории </w:t>
      </w:r>
      <w:proofErr w:type="spellStart"/>
      <w:r w:rsidR="00D06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</w:t>
      </w:r>
      <w:r w:rsidR="00A31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D06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proofErr w:type="spellEnd"/>
      <w:r w:rsidR="00D06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на 2015-20</w:t>
      </w:r>
      <w:r w:rsidR="00A31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D06E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D3F13" w:rsidRDefault="008D3F13" w:rsidP="004F7F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B83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A31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B83">
        <w:rPr>
          <w:rFonts w:ascii="Times New Roman" w:hAnsi="Times New Roman" w:cs="Times New Roman"/>
          <w:sz w:val="28"/>
          <w:szCs w:val="28"/>
        </w:rPr>
        <w:t>«</w:t>
      </w:r>
      <w:r w:rsidR="00A31B83" w:rsidRPr="00A31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Улучшение деятельности административной комиссии, профилактика правонарушений в области благоустройства на территории </w:t>
      </w:r>
      <w:proofErr w:type="spellStart"/>
      <w:r w:rsidR="00A31B83" w:rsidRPr="00A31B83">
        <w:rPr>
          <w:rFonts w:ascii="Times New Roman" w:hAnsi="Times New Roman" w:cs="Times New Roman"/>
          <w:bCs/>
          <w:color w:val="000000"/>
          <w:sz w:val="28"/>
          <w:szCs w:val="28"/>
        </w:rPr>
        <w:t>Анучинс</w:t>
      </w:r>
      <w:r w:rsidR="00A31B83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A31B83" w:rsidRPr="00A31B83">
        <w:rPr>
          <w:rFonts w:ascii="Times New Roman" w:hAnsi="Times New Roman" w:cs="Times New Roman"/>
          <w:bCs/>
          <w:color w:val="000000"/>
          <w:sz w:val="28"/>
          <w:szCs w:val="28"/>
        </w:rPr>
        <w:t>ого</w:t>
      </w:r>
      <w:proofErr w:type="spellEnd"/>
      <w:r w:rsidR="00A31B83" w:rsidRPr="00A31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</w:t>
      </w:r>
      <w:r w:rsidR="00A31B83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31B83" w:rsidRPr="00A31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Pr="00A31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A31B83">
        <w:rPr>
          <w:rFonts w:ascii="Times New Roman" w:hAnsi="Times New Roman" w:cs="Times New Roman"/>
          <w:sz w:val="28"/>
          <w:szCs w:val="28"/>
        </w:rPr>
        <w:t>за 201</w:t>
      </w:r>
      <w:r w:rsidR="00A31B83" w:rsidRPr="00A31B83">
        <w:rPr>
          <w:rFonts w:ascii="Times New Roman" w:hAnsi="Times New Roman" w:cs="Times New Roman"/>
          <w:sz w:val="28"/>
          <w:szCs w:val="28"/>
        </w:rPr>
        <w:t>8</w:t>
      </w:r>
      <w:r w:rsidRPr="00A31B83">
        <w:rPr>
          <w:rFonts w:ascii="Times New Roman" w:hAnsi="Times New Roman" w:cs="Times New Roman"/>
          <w:sz w:val="28"/>
          <w:szCs w:val="28"/>
        </w:rPr>
        <w:t>-201</w:t>
      </w:r>
      <w:r w:rsidR="00A31B83" w:rsidRPr="00A31B83">
        <w:rPr>
          <w:rFonts w:ascii="Times New Roman" w:hAnsi="Times New Roman" w:cs="Times New Roman"/>
          <w:sz w:val="28"/>
          <w:szCs w:val="28"/>
        </w:rPr>
        <w:t>9</w:t>
      </w:r>
      <w:r w:rsidRPr="00A31B8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1B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проводилась сплошным методом (Приложени</w:t>
      </w:r>
      <w:r w:rsidR="008312D7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1B7F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6,13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837B86" w:rsidRDefault="008D3F13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подпрограммы является </w:t>
      </w:r>
      <w:r w:rsidR="00C17C62">
        <w:rPr>
          <w:rFonts w:ascii="Times New Roman" w:hAnsi="Times New Roman" w:cs="Times New Roman"/>
          <w:sz w:val="28"/>
          <w:szCs w:val="28"/>
        </w:rPr>
        <w:t>укрепление законности и правопорядка в рамках правил благоустройства и санитарного содержания территории района, как необходимого условия, направленные на охрану здоровья человека, с учетом противопожарных, санитарно-гигиенических, конструктивных, технологических, планировочных требований, предотвращаю</w:t>
      </w:r>
      <w:r w:rsidR="00A31B83">
        <w:rPr>
          <w:rFonts w:ascii="Times New Roman" w:hAnsi="Times New Roman" w:cs="Times New Roman"/>
          <w:sz w:val="28"/>
          <w:szCs w:val="28"/>
        </w:rPr>
        <w:t>щ</w:t>
      </w:r>
      <w:r w:rsidR="00C17C62">
        <w:rPr>
          <w:rFonts w:ascii="Times New Roman" w:hAnsi="Times New Roman" w:cs="Times New Roman"/>
          <w:sz w:val="28"/>
          <w:szCs w:val="28"/>
        </w:rPr>
        <w:t>их получение заболеваний и травм</w:t>
      </w:r>
      <w:r w:rsidR="00222281">
        <w:rPr>
          <w:rFonts w:ascii="Times New Roman" w:hAnsi="Times New Roman" w:cs="Times New Roman"/>
          <w:sz w:val="28"/>
          <w:szCs w:val="28"/>
        </w:rPr>
        <w:t>.</w:t>
      </w:r>
    </w:p>
    <w:p w:rsidR="00222281" w:rsidRPr="00386437" w:rsidRDefault="00386437" w:rsidP="00092879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п</w:t>
      </w:r>
      <w:r w:rsidR="00222281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одпрограмм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</w:t>
      </w:r>
      <w:r w:rsidR="00222281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входит </w:t>
      </w:r>
      <w:r w:rsidR="00222281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следующ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ее</w:t>
      </w:r>
      <w:r w:rsidR="00222281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мероприяти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</w:t>
      </w:r>
      <w:r w:rsidR="00222281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:rsidR="00222281" w:rsidRPr="00C17C62" w:rsidRDefault="00386437" w:rsidP="00092879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Обеспечение деятельности административной комиссии, профилактика правонарушений в области благоустройства на территории </w:t>
      </w:r>
      <w:proofErr w:type="spellStart"/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</w:t>
      </w:r>
      <w:r w:rsidR="00222281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222281" w:rsidRPr="00386437" w:rsidRDefault="00222281" w:rsidP="00092879">
      <w:pPr>
        <w:spacing w:after="0" w:line="0" w:lineRule="atLeast"/>
        <w:jc w:val="both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38643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201</w:t>
      </w:r>
      <w:r w:rsidR="00386437" w:rsidRPr="0038643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8</w:t>
      </w:r>
      <w:r w:rsidRPr="00386437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 год</w:t>
      </w:r>
    </w:p>
    <w:p w:rsidR="00E12840" w:rsidRPr="00386437" w:rsidRDefault="00222281" w:rsidP="00222281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386437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386437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386437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386437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386437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386437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</w:t>
      </w:r>
      <w:r w:rsidR="00386437"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Pr="00386437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386437" w:rsidRPr="00386437">
        <w:rPr>
          <w:rFonts w:ascii="Times New Roman CYR" w:hAnsi="Times New Roman CYR" w:cs="Times New Roman CYR"/>
          <w:color w:val="000000"/>
          <w:sz w:val="28"/>
          <w:szCs w:val="28"/>
        </w:rPr>
        <w:t>675271</w:t>
      </w:r>
      <w:r w:rsidRPr="00386437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38643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222281" w:rsidRDefault="00222281" w:rsidP="00222281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D437F3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F37124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lastRenderedPageBreak/>
        <w:t>20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29563E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9563E" w:rsidRPr="00295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Улучшение деятельности административной комиссии, профилактика правонарушений в области благоустройства на территории </w:t>
      </w:r>
      <w:proofErr w:type="spellStart"/>
      <w:r w:rsidR="0029563E" w:rsidRPr="0029563E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29563E" w:rsidRPr="00295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2015-2021 годы</w:t>
      </w:r>
      <w:r w:rsidRPr="00295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2C2F1D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сохранены</w:t>
      </w:r>
      <w:r w:rsidR="00E12840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том же объёме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29563E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675271</w:t>
      </w:r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</w:t>
      </w:r>
      <w:proofErr w:type="gramEnd"/>
      <w:r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рублей</w:t>
      </w:r>
      <w:r w:rsidR="003840DA" w:rsidRPr="0029563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BF005E" w:rsidRPr="00EB09CE" w:rsidRDefault="00BF005E" w:rsidP="0022228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B0FFD" w:rsidRDefault="000B0FFD" w:rsidP="000B0FFD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559"/>
        <w:gridCol w:w="1418"/>
      </w:tblGrid>
      <w:tr w:rsidR="002C2F1D" w:rsidTr="002C2F1D">
        <w:trPr>
          <w:trHeight w:val="982"/>
        </w:trPr>
        <w:tc>
          <w:tcPr>
            <w:tcW w:w="3652" w:type="dxa"/>
            <w:vMerge w:val="restart"/>
          </w:tcPr>
          <w:p w:rsidR="002C2F1D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2C2F1D" w:rsidRPr="00E01F76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240F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295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2C2F1D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2C2F1D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295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2F1D" w:rsidRPr="00E01F76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2F1D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18" w:type="dxa"/>
            <w:vMerge w:val="restart"/>
          </w:tcPr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2C2F1D" w:rsidRDefault="002C2F1D" w:rsidP="000B0F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2C2F1D" w:rsidTr="002C2F1D">
        <w:trPr>
          <w:trHeight w:val="960"/>
        </w:trPr>
        <w:tc>
          <w:tcPr>
            <w:tcW w:w="3652" w:type="dxa"/>
            <w:vMerge/>
          </w:tcPr>
          <w:p w:rsidR="002C2F1D" w:rsidRPr="00E01F76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2F1D" w:rsidRPr="00E01F76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2F1D" w:rsidRPr="00F403D1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C2F1D" w:rsidRPr="00F403D1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418" w:type="dxa"/>
            <w:vMerge/>
          </w:tcPr>
          <w:p w:rsidR="002C2F1D" w:rsidRPr="00F403D1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C2F1D" w:rsidTr="002C2F1D">
        <w:trPr>
          <w:trHeight w:val="887"/>
        </w:trPr>
        <w:tc>
          <w:tcPr>
            <w:tcW w:w="3652" w:type="dxa"/>
          </w:tcPr>
          <w:p w:rsidR="002C2F1D" w:rsidRPr="000B0FFD" w:rsidRDefault="0029563E" w:rsidP="000B0FF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29563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Обеспечение деятельности административной комиссии, профилактика правонарушений в области благоустройства на территории </w:t>
            </w:r>
            <w:proofErr w:type="spellStart"/>
            <w:r w:rsidRPr="0029563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Анучинского</w:t>
            </w:r>
            <w:proofErr w:type="spellEnd"/>
            <w:r w:rsidRPr="0029563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2C2F1D" w:rsidRPr="00AE1D50" w:rsidRDefault="0029563E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675271,00</w:t>
            </w:r>
          </w:p>
        </w:tc>
        <w:tc>
          <w:tcPr>
            <w:tcW w:w="1559" w:type="dxa"/>
          </w:tcPr>
          <w:p w:rsidR="002C2F1D" w:rsidRPr="00AE1D50" w:rsidRDefault="00092D8B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675271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C2F1D" w:rsidRPr="00AE1D50" w:rsidRDefault="00092D8B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675271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C2F1D" w:rsidRPr="00AE1D50" w:rsidRDefault="00373DB7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C2F1D" w:rsidTr="002C2F1D">
        <w:tc>
          <w:tcPr>
            <w:tcW w:w="3652" w:type="dxa"/>
          </w:tcPr>
          <w:p w:rsidR="002C2F1D" w:rsidRDefault="002C2F1D" w:rsidP="000B0FF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2C2F1D" w:rsidRPr="00AE1D50" w:rsidRDefault="00092D8B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675271,00</w:t>
            </w:r>
          </w:p>
        </w:tc>
        <w:tc>
          <w:tcPr>
            <w:tcW w:w="1559" w:type="dxa"/>
          </w:tcPr>
          <w:p w:rsidR="002C2F1D" w:rsidRPr="000B0FFD" w:rsidRDefault="00092D8B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675271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2C2F1D" w:rsidRPr="000B0FFD" w:rsidRDefault="00092D8B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2D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675271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2C2F1D" w:rsidRDefault="002C2F1D" w:rsidP="000B0FF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312D7" w:rsidRPr="00E227BF" w:rsidRDefault="008312D7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27BF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E227BF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«</w:t>
      </w:r>
      <w:r w:rsidR="00E227BF" w:rsidRPr="00E227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Улучшение деятельности административной комиссии, профилактика правонарушений в области благоустройства на территории </w:t>
      </w:r>
      <w:proofErr w:type="spellStart"/>
      <w:r w:rsidR="00E227BF" w:rsidRPr="00E227BF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E227BF" w:rsidRPr="00E227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2015-2021 годы</w:t>
      </w:r>
      <w:r w:rsidRPr="00E227BF">
        <w:rPr>
          <w:rFonts w:ascii="Times New Roman" w:hAnsi="Times New Roman" w:cs="Times New Roman"/>
          <w:bCs/>
          <w:color w:val="000000"/>
          <w:sz w:val="28"/>
          <w:szCs w:val="28"/>
        </w:rPr>
        <w:t>» за 201</w:t>
      </w:r>
      <w:r w:rsidR="00E227BF" w:rsidRPr="00E227B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E227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составило </w:t>
      </w:r>
      <w:r w:rsidR="00373DB7" w:rsidRPr="00E227BF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E227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</w:t>
      </w:r>
    </w:p>
    <w:p w:rsidR="00222281" w:rsidRPr="0029563E" w:rsidRDefault="009116A4" w:rsidP="000928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63E">
        <w:rPr>
          <w:rFonts w:ascii="Times New Roman" w:hAnsi="Times New Roman" w:cs="Times New Roman"/>
          <w:b/>
          <w:sz w:val="28"/>
          <w:szCs w:val="28"/>
        </w:rPr>
        <w:t>201</w:t>
      </w:r>
      <w:r w:rsidR="0029563E" w:rsidRPr="0029563E">
        <w:rPr>
          <w:rFonts w:ascii="Times New Roman" w:hAnsi="Times New Roman" w:cs="Times New Roman"/>
          <w:b/>
          <w:sz w:val="28"/>
          <w:szCs w:val="28"/>
        </w:rPr>
        <w:t>9</w:t>
      </w:r>
      <w:r w:rsidRPr="002956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948" w:rsidRPr="00C81F58" w:rsidRDefault="009116A4" w:rsidP="009116A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995948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995948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995948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995948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995948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73091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995948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473091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995948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473091"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99594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995948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995948" w:rsidRPr="00995948">
        <w:rPr>
          <w:rFonts w:ascii="Times New Roman CYR" w:hAnsi="Times New Roman CYR" w:cs="Times New Roman CYR"/>
          <w:color w:val="000000"/>
          <w:sz w:val="28"/>
          <w:szCs w:val="28"/>
        </w:rPr>
        <w:t>704685,00</w:t>
      </w:r>
      <w:r w:rsidRPr="00C53809">
        <w:rPr>
          <w:rFonts w:ascii="Times New Roman CYR" w:hAnsi="Times New Roman CYR" w:cs="Times New Roman CYR"/>
          <w:color w:val="000000"/>
          <w:sz w:val="28"/>
          <w:szCs w:val="28"/>
          <w:highlight w:val="yellow"/>
        </w:rPr>
        <w:t xml:space="preserve"> </w:t>
      </w:r>
      <w:r w:rsidRPr="00C81F58">
        <w:rPr>
          <w:rFonts w:ascii="Times New Roman CYR" w:hAnsi="Times New Roman CYR" w:cs="Times New Roman CYR"/>
          <w:color w:val="000000"/>
          <w:sz w:val="28"/>
          <w:szCs w:val="28"/>
        </w:rPr>
        <w:t>рублей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9116A4" w:rsidRPr="00995948" w:rsidRDefault="00F96132" w:rsidP="009116A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498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г.  «О внесении изменений в решение Думы района № 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«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Улучшение деятельности административной комиссии, профилактика правонарушений в области благоустройства на территории </w:t>
      </w:r>
      <w:proofErr w:type="spellStart"/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на 2015-2021 годы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 увеличены и утверждены в</w:t>
      </w:r>
      <w:proofErr w:type="gramEnd"/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сумме  </w:t>
      </w:r>
      <w:r w:rsidR="0099594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804006,97 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рублей</w:t>
      </w:r>
      <w:r w:rsidR="009116A4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r w:rsidR="009116A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9116A4" w:rsidRDefault="009116A4" w:rsidP="009116A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Таблица исполнения подпрограммных мероприятий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1560"/>
        <w:gridCol w:w="1701"/>
      </w:tblGrid>
      <w:tr w:rsidR="00043C15" w:rsidTr="00043C15">
        <w:trPr>
          <w:trHeight w:val="982"/>
        </w:trPr>
        <w:tc>
          <w:tcPr>
            <w:tcW w:w="3652" w:type="dxa"/>
            <w:vMerge w:val="restart"/>
          </w:tcPr>
          <w:p w:rsidR="00043C15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43C15" w:rsidRPr="00E01F76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295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43C15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43C15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295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3C15" w:rsidRPr="00E01F76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43C15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701" w:type="dxa"/>
            <w:vMerge w:val="restart"/>
          </w:tcPr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43C15" w:rsidRDefault="00043C15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043C15" w:rsidTr="00043C15">
        <w:trPr>
          <w:trHeight w:val="960"/>
        </w:trPr>
        <w:tc>
          <w:tcPr>
            <w:tcW w:w="3652" w:type="dxa"/>
            <w:vMerge/>
          </w:tcPr>
          <w:p w:rsidR="00043C15" w:rsidRPr="00E01F76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3C15" w:rsidRPr="00E01F76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43C15" w:rsidRPr="00F403D1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3C15" w:rsidRPr="00F403D1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701" w:type="dxa"/>
            <w:vMerge/>
          </w:tcPr>
          <w:p w:rsidR="00043C15" w:rsidRPr="00F403D1" w:rsidRDefault="00043C15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43C15" w:rsidTr="00043C15">
        <w:trPr>
          <w:trHeight w:val="887"/>
        </w:trPr>
        <w:tc>
          <w:tcPr>
            <w:tcW w:w="3652" w:type="dxa"/>
          </w:tcPr>
          <w:p w:rsidR="00043C15" w:rsidRPr="000B0FFD" w:rsidRDefault="0029563E" w:rsidP="00C713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29563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Обеспечение деятельности административной комиссии, профилактика правонарушений в области благоустройства на территории </w:t>
            </w:r>
            <w:proofErr w:type="spellStart"/>
            <w:r w:rsidRPr="0029563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Анучинского</w:t>
            </w:r>
            <w:proofErr w:type="spellEnd"/>
            <w:r w:rsidRPr="0029563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043C15" w:rsidRPr="00AE1D50" w:rsidRDefault="00C81F58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804006,97</w:t>
            </w:r>
          </w:p>
        </w:tc>
        <w:tc>
          <w:tcPr>
            <w:tcW w:w="1417" w:type="dxa"/>
          </w:tcPr>
          <w:p w:rsidR="00043C15" w:rsidRPr="00AE1D50" w:rsidRDefault="00AA55B1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804006,97</w:t>
            </w:r>
          </w:p>
        </w:tc>
        <w:tc>
          <w:tcPr>
            <w:tcW w:w="1560" w:type="dxa"/>
          </w:tcPr>
          <w:p w:rsidR="00043C15" w:rsidRPr="00AE1D50" w:rsidRDefault="00AA55B1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804006,97</w:t>
            </w:r>
          </w:p>
        </w:tc>
        <w:tc>
          <w:tcPr>
            <w:tcW w:w="1701" w:type="dxa"/>
          </w:tcPr>
          <w:p w:rsidR="00043C15" w:rsidRPr="00AE1D50" w:rsidRDefault="00AA55B1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43C15" w:rsidTr="00043C15">
        <w:tc>
          <w:tcPr>
            <w:tcW w:w="3652" w:type="dxa"/>
          </w:tcPr>
          <w:p w:rsidR="00043C15" w:rsidRDefault="00043C15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43C15" w:rsidRPr="00AE1D50" w:rsidRDefault="00C81F58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804006,97</w:t>
            </w:r>
          </w:p>
        </w:tc>
        <w:tc>
          <w:tcPr>
            <w:tcW w:w="1417" w:type="dxa"/>
          </w:tcPr>
          <w:p w:rsidR="00043C15" w:rsidRPr="000B0FFD" w:rsidRDefault="00AA55B1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804006,97</w:t>
            </w:r>
          </w:p>
        </w:tc>
        <w:tc>
          <w:tcPr>
            <w:tcW w:w="1560" w:type="dxa"/>
          </w:tcPr>
          <w:p w:rsidR="00043C15" w:rsidRPr="000B0FFD" w:rsidRDefault="00AA55B1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804006,97</w:t>
            </w:r>
          </w:p>
        </w:tc>
        <w:tc>
          <w:tcPr>
            <w:tcW w:w="1701" w:type="dxa"/>
          </w:tcPr>
          <w:p w:rsidR="00043C15" w:rsidRDefault="00AA55B1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312D7" w:rsidRPr="008312D7" w:rsidRDefault="008312D7" w:rsidP="008312D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C2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C91C2C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«</w:t>
      </w:r>
      <w:r w:rsidR="00C91C2C" w:rsidRPr="00C91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Улучшение деятельности административной комиссии, профилактика правонарушений в области благоустройства на территории </w:t>
      </w:r>
      <w:proofErr w:type="spellStart"/>
      <w:r w:rsidR="00C91C2C" w:rsidRPr="00C91C2C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C91C2C" w:rsidRPr="00C91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2015-2021 годы</w:t>
      </w:r>
      <w:r w:rsidRPr="00C91C2C">
        <w:rPr>
          <w:rFonts w:ascii="Times New Roman" w:hAnsi="Times New Roman" w:cs="Times New Roman"/>
          <w:bCs/>
          <w:color w:val="000000"/>
          <w:sz w:val="28"/>
          <w:szCs w:val="28"/>
        </w:rPr>
        <w:t>» за 201</w:t>
      </w:r>
      <w:r w:rsidR="00AA55B1" w:rsidRPr="00C91C2C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C91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составило </w:t>
      </w:r>
      <w:r w:rsidR="00F4376F" w:rsidRPr="00C91C2C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C91C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%.</w:t>
      </w:r>
    </w:p>
    <w:p w:rsidR="009116A4" w:rsidRDefault="009116A4" w:rsidP="000928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7C3" w:rsidRDefault="00CC57C3" w:rsidP="00CC57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="00C53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Подпрограмма «</w:t>
      </w:r>
      <w:r w:rsidR="00C53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эффективного осуществления своих полномочий муниципальным казенным учреждением «Хозяйственное управление Администрации </w:t>
      </w:r>
      <w:proofErr w:type="spellStart"/>
      <w:r w:rsidR="00C53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Анучинского</w:t>
      </w:r>
      <w:proofErr w:type="spellEnd"/>
      <w:r w:rsidR="00C53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на 2015-20</w:t>
      </w:r>
      <w:r w:rsidR="00295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C53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  <w:r w:rsidRPr="00367B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C57C3" w:rsidRDefault="006D49CA" w:rsidP="00CC57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Ведение хозяйственной деятельности </w:t>
      </w:r>
      <w:r w:rsidR="000E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бухгалтерского учета учреждением осуществляется самостоятельно, так как оно является юридическим лицом.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Данные по</w:t>
      </w:r>
      <w:r w:rsidR="00CC57C3" w:rsidRPr="004A2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CC57C3" w:rsidRPr="004A2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мероприятий по подпрограмме</w:t>
      </w:r>
      <w:r w:rsidR="00CC57C3" w:rsidRPr="004A2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7C3" w:rsidRPr="004A2C4A">
        <w:rPr>
          <w:rFonts w:ascii="Times New Roman" w:hAnsi="Times New Roman" w:cs="Times New Roman"/>
          <w:sz w:val="28"/>
          <w:szCs w:val="28"/>
        </w:rPr>
        <w:t>«</w:t>
      </w:r>
      <w:r w:rsidR="0029563E" w:rsidRPr="00295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эффективного осуществления своих полномочий муниципальным казенным учреждением «Хозяйственное управление Администрации </w:t>
      </w:r>
      <w:proofErr w:type="spellStart"/>
      <w:r w:rsidR="0029563E" w:rsidRPr="0029563E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29563E" w:rsidRPr="002956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2015-2021 годы</w:t>
      </w:r>
      <w:r w:rsidR="00CC57C3" w:rsidRPr="004A2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CC57C3" w:rsidRPr="004A2C4A">
        <w:rPr>
          <w:rFonts w:ascii="Times New Roman" w:hAnsi="Times New Roman" w:cs="Times New Roman"/>
          <w:sz w:val="28"/>
          <w:szCs w:val="28"/>
        </w:rPr>
        <w:t>за 201</w:t>
      </w:r>
      <w:r w:rsidR="004A2C4A">
        <w:rPr>
          <w:rFonts w:ascii="Times New Roman" w:hAnsi="Times New Roman" w:cs="Times New Roman"/>
          <w:sz w:val="28"/>
          <w:szCs w:val="28"/>
        </w:rPr>
        <w:t>8</w:t>
      </w:r>
      <w:r w:rsidR="00CC57C3" w:rsidRPr="004A2C4A">
        <w:rPr>
          <w:rFonts w:ascii="Times New Roman" w:hAnsi="Times New Roman" w:cs="Times New Roman"/>
          <w:sz w:val="28"/>
          <w:szCs w:val="28"/>
        </w:rPr>
        <w:t>-201</w:t>
      </w:r>
      <w:r w:rsidR="004A2C4A">
        <w:rPr>
          <w:rFonts w:ascii="Times New Roman" w:hAnsi="Times New Roman" w:cs="Times New Roman"/>
          <w:sz w:val="28"/>
          <w:szCs w:val="28"/>
        </w:rPr>
        <w:t>9</w:t>
      </w:r>
      <w:r w:rsidR="00CC57C3" w:rsidRPr="004A2C4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57C3" w:rsidRPr="004A2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0E731E">
        <w:rPr>
          <w:rFonts w:ascii="Times New Roman" w:hAnsi="Times New Roman" w:cs="Times New Roman"/>
          <w:bCs/>
          <w:color w:val="000000"/>
          <w:sz w:val="28"/>
          <w:szCs w:val="28"/>
        </w:rPr>
        <w:t>взяты из годового отчета учреждения за 2018</w:t>
      </w:r>
      <w:r w:rsidR="00904172">
        <w:rPr>
          <w:rFonts w:ascii="Times New Roman" w:hAnsi="Times New Roman" w:cs="Times New Roman"/>
          <w:bCs/>
          <w:color w:val="000000"/>
          <w:sz w:val="28"/>
          <w:szCs w:val="28"/>
        </w:rPr>
        <w:t>, 2019</w:t>
      </w:r>
      <w:r w:rsidR="000E73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90417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E73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C57C3" w:rsidRPr="004A2C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C57C3" w:rsidRDefault="00911EBC" w:rsidP="0009287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1EBC">
        <w:rPr>
          <w:rFonts w:ascii="Times New Roman" w:hAnsi="Times New Roman" w:cs="Times New Roman"/>
          <w:sz w:val="28"/>
          <w:szCs w:val="28"/>
        </w:rPr>
        <w:t xml:space="preserve">Подпрограмма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следующ</w:t>
      </w:r>
      <w:r w:rsidR="00C538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C538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3809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эффективного осуществления своих полномочий муниципальным казенным учреждением «Хозяйственное управление администрации </w:t>
      </w:r>
      <w:proofErr w:type="spellStart"/>
      <w:r w:rsidR="00C5380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53809">
        <w:rPr>
          <w:rFonts w:ascii="Times New Roman" w:hAnsi="Times New Roman" w:cs="Times New Roman"/>
          <w:sz w:val="28"/>
          <w:szCs w:val="28"/>
        </w:rPr>
        <w:t xml:space="preserve"> муниципального района»,</w:t>
      </w:r>
      <w:r w:rsidR="007665C2">
        <w:rPr>
          <w:rFonts w:ascii="Times New Roman" w:hAnsi="Times New Roman" w:cs="Times New Roman"/>
          <w:sz w:val="28"/>
          <w:szCs w:val="28"/>
        </w:rPr>
        <w:t xml:space="preserve"> </w:t>
      </w:r>
      <w:r w:rsidR="00C53809">
        <w:rPr>
          <w:rFonts w:ascii="Times New Roman" w:hAnsi="Times New Roman" w:cs="Times New Roman"/>
          <w:sz w:val="28"/>
          <w:szCs w:val="28"/>
        </w:rPr>
        <w:t>(далее МКУ «Хозяйственное управление») в соответствии с законодательством, а так же создание условий для повышения оперативности реагирования на угрозу или возникновение чрезвычайных ситуаций.</w:t>
      </w:r>
    </w:p>
    <w:p w:rsidR="00911EBC" w:rsidRPr="007665C2" w:rsidRDefault="007B04BB" w:rsidP="00911EBC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7B04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п</w:t>
      </w:r>
      <w:r w:rsidR="00911EBC" w:rsidRPr="007B04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одпрограмм</w:t>
      </w:r>
      <w:r w:rsidRPr="007B04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у </w:t>
      </w:r>
      <w:r w:rsidR="00911EBC" w:rsidRPr="007B04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входит о</w:t>
      </w:r>
      <w:r w:rsidRPr="007B04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сновное мероприятие "</w:t>
      </w:r>
      <w:r w:rsidR="00CD5B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Финансовое обеспечение</w:t>
      </w:r>
      <w:r w:rsid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деятельности казенных учреждений»</w:t>
      </w:r>
      <w:r w:rsidR="00CD5B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</w:p>
    <w:p w:rsidR="003B5009" w:rsidRPr="007B04BB" w:rsidRDefault="003B5009" w:rsidP="0009287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4BB">
        <w:rPr>
          <w:rFonts w:ascii="Times New Roman" w:hAnsi="Times New Roman" w:cs="Times New Roman"/>
          <w:b/>
          <w:sz w:val="28"/>
          <w:szCs w:val="28"/>
        </w:rPr>
        <w:t>201</w:t>
      </w:r>
      <w:r w:rsidR="007B04BB">
        <w:rPr>
          <w:rFonts w:ascii="Times New Roman" w:hAnsi="Times New Roman" w:cs="Times New Roman"/>
          <w:b/>
          <w:sz w:val="28"/>
          <w:szCs w:val="28"/>
        </w:rPr>
        <w:t>8</w:t>
      </w:r>
      <w:r w:rsidRPr="007B04B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5009" w:rsidRPr="007665C2" w:rsidRDefault="003B5009" w:rsidP="003B5009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20153F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Pr="0020153F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20153F" w:rsidRPr="0020153F">
        <w:rPr>
          <w:rFonts w:ascii="Times New Roman CYR" w:hAnsi="Times New Roman CYR" w:cs="Times New Roman CYR"/>
          <w:color w:val="000000"/>
          <w:sz w:val="28"/>
          <w:szCs w:val="28"/>
        </w:rPr>
        <w:t>7944900</w:t>
      </w:r>
      <w:r w:rsidRPr="0020153F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в</w:t>
      </w:r>
      <w:r w:rsidR="00960FB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объемы 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финансировани</w:t>
      </w:r>
      <w:r w:rsidR="00960FB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</w:t>
      </w:r>
      <w:r w:rsidR="00C83B2B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вносились изменения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  <w:r w:rsidRPr="007665C2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  <w:t xml:space="preserve"> </w:t>
      </w:r>
    </w:p>
    <w:p w:rsidR="003B5009" w:rsidRDefault="003B5009" w:rsidP="003B5009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proofErr w:type="gramStart"/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D437F3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 «О внесении изменений в решение Думы района №</w:t>
      </w:r>
      <w:r w:rsidR="00D437F3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</w:t>
      </w:r>
      <w:r w:rsidR="0020153F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21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20153F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20153F" w:rsidRPr="00201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эффективного осуществления своих полномочий муниципальным казенным учреждением «Хозяйственное управление Администрации </w:t>
      </w:r>
      <w:proofErr w:type="spellStart"/>
      <w:r w:rsidR="0020153F" w:rsidRPr="0020153F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20153F" w:rsidRPr="00201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2015-2021 годы</w:t>
      </w:r>
      <w:r w:rsidRPr="00201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увеличены и утверж</w:t>
      </w:r>
      <w:r w:rsidR="0008368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д</w:t>
      </w:r>
      <w:r w:rsid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ены</w:t>
      </w:r>
      <w:r w:rsidR="00F656AB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 размере 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="008D2ED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9809607</w:t>
      </w:r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</w:t>
      </w:r>
      <w:proofErr w:type="gramEnd"/>
      <w:r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рублей</w:t>
      </w:r>
      <w:r w:rsidR="0079620A" w:rsidRPr="0020153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79620A" w:rsidRPr="00EB09CE" w:rsidRDefault="0079620A" w:rsidP="003B500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5009" w:rsidRDefault="003B5009" w:rsidP="003B500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418"/>
        <w:gridCol w:w="1701"/>
        <w:gridCol w:w="1559"/>
      </w:tblGrid>
      <w:tr w:rsidR="000B6F47" w:rsidTr="000B6F47">
        <w:trPr>
          <w:trHeight w:val="982"/>
        </w:trPr>
        <w:tc>
          <w:tcPr>
            <w:tcW w:w="3652" w:type="dxa"/>
            <w:vMerge w:val="restart"/>
          </w:tcPr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B6F47" w:rsidRPr="00E01F76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7B0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7B04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Pr="00E01F76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Default="000B6F47" w:rsidP="001E15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0B6F47" w:rsidTr="000B6F47">
        <w:trPr>
          <w:trHeight w:val="960"/>
        </w:trPr>
        <w:tc>
          <w:tcPr>
            <w:tcW w:w="3652" w:type="dxa"/>
            <w:vMerge/>
          </w:tcPr>
          <w:p w:rsidR="000B6F47" w:rsidRPr="00E01F76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6F47" w:rsidRPr="00E01F76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B6F47" w:rsidRPr="00F403D1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6F47" w:rsidRPr="00F403D1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559" w:type="dxa"/>
            <w:vMerge/>
          </w:tcPr>
          <w:p w:rsidR="000B6F47" w:rsidRPr="00F403D1" w:rsidRDefault="000B6F47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B6F47" w:rsidTr="000B6F47">
        <w:trPr>
          <w:trHeight w:val="887"/>
        </w:trPr>
        <w:tc>
          <w:tcPr>
            <w:tcW w:w="3652" w:type="dxa"/>
          </w:tcPr>
          <w:p w:rsidR="000B6F47" w:rsidRPr="00901199" w:rsidRDefault="0020153F" w:rsidP="003B500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2015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Финансовое обеспечение деятельности казенных учреждений</w:t>
            </w:r>
          </w:p>
        </w:tc>
        <w:tc>
          <w:tcPr>
            <w:tcW w:w="1701" w:type="dxa"/>
          </w:tcPr>
          <w:p w:rsidR="000B6F47" w:rsidRPr="00AE1D50" w:rsidRDefault="004D216B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9809607</w:t>
            </w:r>
            <w:r w:rsidR="0020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B6F47" w:rsidRPr="00AE1D50" w:rsidRDefault="004D216B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9807961,48</w:t>
            </w:r>
          </w:p>
        </w:tc>
        <w:tc>
          <w:tcPr>
            <w:tcW w:w="1701" w:type="dxa"/>
          </w:tcPr>
          <w:p w:rsidR="000B6F47" w:rsidRPr="00AE1D50" w:rsidRDefault="004D216B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9807961,48</w:t>
            </w:r>
          </w:p>
        </w:tc>
        <w:tc>
          <w:tcPr>
            <w:tcW w:w="1559" w:type="dxa"/>
          </w:tcPr>
          <w:p w:rsidR="000B6F47" w:rsidRPr="00AE1D50" w:rsidRDefault="004D216B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0B6F47" w:rsidTr="000B6F47">
        <w:tc>
          <w:tcPr>
            <w:tcW w:w="3652" w:type="dxa"/>
          </w:tcPr>
          <w:p w:rsidR="000B6F47" w:rsidRDefault="000B6F47" w:rsidP="001E15E8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B6F47" w:rsidRPr="00AE1D50" w:rsidRDefault="004D216B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9809607</w:t>
            </w:r>
            <w:r w:rsidR="00C81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B6F47" w:rsidRPr="00AE1D50" w:rsidRDefault="006D49CA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9807961,48</w:t>
            </w:r>
          </w:p>
        </w:tc>
        <w:tc>
          <w:tcPr>
            <w:tcW w:w="1701" w:type="dxa"/>
          </w:tcPr>
          <w:p w:rsidR="000B6F47" w:rsidRPr="00AE1D50" w:rsidRDefault="006D49CA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49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9807961,48</w:t>
            </w:r>
          </w:p>
        </w:tc>
        <w:tc>
          <w:tcPr>
            <w:tcW w:w="1559" w:type="dxa"/>
          </w:tcPr>
          <w:p w:rsidR="000B6F47" w:rsidRDefault="004D216B" w:rsidP="001E15E8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99,9</w:t>
            </w:r>
          </w:p>
        </w:tc>
      </w:tr>
    </w:tbl>
    <w:p w:rsidR="00FC2714" w:rsidRPr="006D49CA" w:rsidRDefault="00FC2714" w:rsidP="00FC27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49C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«</w:t>
      </w:r>
      <w:r w:rsidR="006D49CA"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эффективного осуществления своих полномочий муниципальным казенным учреждением «Хозяйственное управление Администрации </w:t>
      </w:r>
      <w:proofErr w:type="spellStart"/>
      <w:r w:rsidR="006D49CA"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6D49CA"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2015-2021 годы</w:t>
      </w:r>
      <w:r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>» за 201</w:t>
      </w:r>
      <w:r w:rsidR="006D49CA"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 составило </w:t>
      </w:r>
      <w:r w:rsidR="006D49CA"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>99,9</w:t>
      </w:r>
      <w:r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>%.</w:t>
      </w:r>
      <w:r w:rsidR="002701E5"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D7391"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701E5" w:rsidRDefault="002701E5" w:rsidP="003B5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09B" w:rsidRPr="0020153F" w:rsidRDefault="000208E6" w:rsidP="003B50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1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201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201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C81F58" w:rsidRPr="00C81F58" w:rsidRDefault="002701E5" w:rsidP="002701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1F58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379-НПА от 19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73091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473091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473091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C81F58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A7458E">
        <w:rPr>
          <w:rFonts w:ascii="Times New Roman CYR" w:hAnsi="Times New Roman CYR" w:cs="Times New Roman CYR"/>
          <w:color w:val="000000"/>
          <w:sz w:val="28"/>
          <w:szCs w:val="28"/>
        </w:rPr>
        <w:t>11457000</w:t>
      </w:r>
      <w:r w:rsidR="00C81F58" w:rsidRPr="00C81F58">
        <w:rPr>
          <w:rFonts w:ascii="Times New Roman CYR" w:hAnsi="Times New Roman CYR" w:cs="Times New Roman CYR"/>
          <w:color w:val="000000"/>
          <w:sz w:val="28"/>
          <w:szCs w:val="28"/>
        </w:rPr>
        <w:t>,00</w:t>
      </w:r>
      <w:r w:rsidRPr="00C81F58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рублей</w:t>
      </w:r>
      <w:r w:rsidR="00C81F58" w:rsidRPr="00C81F5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C81F58" w:rsidRDefault="009D7714" w:rsidP="002701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C81F58">
        <w:t xml:space="preserve"> </w:t>
      </w:r>
      <w:proofErr w:type="gramStart"/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498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г.  «О внесении изменений в решение Думы района № 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«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Обеспечение эффективного осуществления своих полномочий муниципальным казенным учреждением «Хозяйственное управление Администрации </w:t>
      </w:r>
      <w:proofErr w:type="spellStart"/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на 2015-2021 годы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» увеличены и утверждены в</w:t>
      </w:r>
      <w:proofErr w:type="gramEnd"/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сумме  </w:t>
      </w:r>
      <w:r w:rsidR="00A7458E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14302500</w:t>
      </w:r>
      <w:r w:rsidR="00C81F58"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</w:t>
      </w:r>
      <w:r w:rsidRPr="00C81F5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рублей.</w:t>
      </w:r>
    </w:p>
    <w:p w:rsidR="00C81F58" w:rsidRDefault="00C81F58" w:rsidP="002701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2701E5" w:rsidRDefault="002701E5" w:rsidP="002701E5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560"/>
        <w:gridCol w:w="1559"/>
      </w:tblGrid>
      <w:tr w:rsidR="00FC2714" w:rsidTr="00904172">
        <w:trPr>
          <w:trHeight w:val="982"/>
        </w:trPr>
        <w:tc>
          <w:tcPr>
            <w:tcW w:w="3652" w:type="dxa"/>
            <w:vMerge w:val="restart"/>
          </w:tcPr>
          <w:p w:rsidR="00FC2714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C2714" w:rsidRPr="00E01F76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  <w:r w:rsidR="00FC4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исполнение мероприятий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внесенных изменений  на 201</w:t>
            </w:r>
            <w:r w:rsidR="0020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FC2714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мероприятий</w:t>
            </w: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2015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Pr="00E01F76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1F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C2714" w:rsidRDefault="00FC2714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FC2714" w:rsidTr="00904172">
        <w:trPr>
          <w:trHeight w:val="960"/>
        </w:trPr>
        <w:tc>
          <w:tcPr>
            <w:tcW w:w="3652" w:type="dxa"/>
            <w:vMerge/>
          </w:tcPr>
          <w:p w:rsidR="00FC2714" w:rsidRPr="00E01F76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2714" w:rsidRPr="00E01F76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2714" w:rsidRPr="00F403D1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2714" w:rsidRPr="00F403D1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0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559" w:type="dxa"/>
            <w:vMerge/>
          </w:tcPr>
          <w:p w:rsidR="00FC2714" w:rsidRPr="00F403D1" w:rsidRDefault="00FC2714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2714" w:rsidTr="00904172">
        <w:trPr>
          <w:trHeight w:val="887"/>
        </w:trPr>
        <w:tc>
          <w:tcPr>
            <w:tcW w:w="3652" w:type="dxa"/>
          </w:tcPr>
          <w:p w:rsidR="00FC2714" w:rsidRPr="00901199" w:rsidRDefault="0020153F" w:rsidP="00C71399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20153F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Финансовое обеспечение деятельности казенных учреждений</w:t>
            </w:r>
          </w:p>
        </w:tc>
        <w:tc>
          <w:tcPr>
            <w:tcW w:w="1701" w:type="dxa"/>
          </w:tcPr>
          <w:p w:rsidR="00FC2714" w:rsidRPr="00AE1D50" w:rsidRDefault="0090417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14302500</w:t>
            </w:r>
            <w:r w:rsidR="00C81F58" w:rsidRPr="00C81F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2714" w:rsidRPr="00AE1D50" w:rsidRDefault="0090417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14302500,00</w:t>
            </w:r>
          </w:p>
        </w:tc>
        <w:tc>
          <w:tcPr>
            <w:tcW w:w="1560" w:type="dxa"/>
          </w:tcPr>
          <w:p w:rsidR="00FC2714" w:rsidRPr="00AE1D50" w:rsidRDefault="0090417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14302500,00</w:t>
            </w:r>
          </w:p>
        </w:tc>
        <w:tc>
          <w:tcPr>
            <w:tcW w:w="1559" w:type="dxa"/>
          </w:tcPr>
          <w:p w:rsidR="00FC2714" w:rsidRPr="00AE1D50" w:rsidRDefault="0090417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FC2714" w:rsidTr="00904172">
        <w:tc>
          <w:tcPr>
            <w:tcW w:w="3652" w:type="dxa"/>
          </w:tcPr>
          <w:p w:rsidR="00FC2714" w:rsidRDefault="00FC2714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FC2714" w:rsidRPr="00AE1D50" w:rsidRDefault="0090417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14302500</w:t>
            </w:r>
            <w:r w:rsidRPr="009041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C2714" w:rsidRPr="00AE1D50" w:rsidRDefault="0090417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14302500,00</w:t>
            </w:r>
          </w:p>
        </w:tc>
        <w:tc>
          <w:tcPr>
            <w:tcW w:w="1560" w:type="dxa"/>
          </w:tcPr>
          <w:p w:rsidR="00FC2714" w:rsidRPr="00AE1D50" w:rsidRDefault="0090417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14302500,00</w:t>
            </w:r>
          </w:p>
        </w:tc>
        <w:tc>
          <w:tcPr>
            <w:tcW w:w="1559" w:type="dxa"/>
          </w:tcPr>
          <w:p w:rsidR="00FC2714" w:rsidRDefault="00904172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A7458E" w:rsidRPr="006D49CA" w:rsidRDefault="00A7458E" w:rsidP="00A745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D49CA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</w:t>
      </w:r>
      <w:r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Подпрограммы «Обеспечение эффективного осуществления своих полномочий муниципальным казенным учреждением «Хозяйственное управление Администрации </w:t>
      </w:r>
      <w:proofErr w:type="spellStart"/>
      <w:r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2015-2021 годы» за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F743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 составило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6D49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     </w:t>
      </w:r>
    </w:p>
    <w:p w:rsidR="00FC2714" w:rsidRPr="00FC2714" w:rsidRDefault="00FC2714" w:rsidP="00FC27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1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8E6" w:rsidRPr="000208E6" w:rsidRDefault="000208E6" w:rsidP="003B50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509B" w:rsidRPr="00D320CA" w:rsidRDefault="00F3509B" w:rsidP="00F35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2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8.Подпрограмма «</w:t>
      </w:r>
      <w:r w:rsidR="00D320CA" w:rsidRPr="00D32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Противодействие коррупции в администрации </w:t>
      </w:r>
      <w:proofErr w:type="spellStart"/>
      <w:r w:rsidR="00D320CA" w:rsidRPr="00D32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Анучинского</w:t>
      </w:r>
      <w:proofErr w:type="spellEnd"/>
      <w:r w:rsidR="00D320CA" w:rsidRPr="00D32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на 2016-2021 годы</w:t>
      </w:r>
      <w:r w:rsidRPr="00D32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3509B" w:rsidRPr="007665C2" w:rsidRDefault="00F3509B" w:rsidP="00F350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  <w:r w:rsidRPr="00D320CA">
        <w:rPr>
          <w:rFonts w:ascii="Times New Roman" w:hAnsi="Times New Roman" w:cs="Times New Roman"/>
          <w:bCs/>
          <w:color w:val="000000"/>
          <w:sz w:val="28"/>
          <w:szCs w:val="28"/>
        </w:rPr>
        <w:t>Проверка исполнения  мероприятий по подпрограмме</w:t>
      </w:r>
      <w:r w:rsidRPr="00D32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0CA">
        <w:rPr>
          <w:rFonts w:ascii="Times New Roman" w:hAnsi="Times New Roman" w:cs="Times New Roman"/>
          <w:sz w:val="28"/>
          <w:szCs w:val="28"/>
        </w:rPr>
        <w:t>«</w:t>
      </w:r>
      <w:r w:rsidR="00D320CA" w:rsidRPr="00D320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администрации </w:t>
      </w:r>
      <w:proofErr w:type="spellStart"/>
      <w:r w:rsidR="00D320CA" w:rsidRPr="00D320CA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D320CA" w:rsidRPr="00D320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2016-2021 годы</w:t>
      </w:r>
      <w:r w:rsidRPr="00D320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D320CA">
        <w:rPr>
          <w:rFonts w:ascii="Times New Roman" w:hAnsi="Times New Roman" w:cs="Times New Roman"/>
          <w:sz w:val="28"/>
          <w:szCs w:val="28"/>
        </w:rPr>
        <w:t>за 201</w:t>
      </w:r>
      <w:r w:rsidR="00D320CA">
        <w:rPr>
          <w:rFonts w:ascii="Times New Roman" w:hAnsi="Times New Roman" w:cs="Times New Roman"/>
          <w:sz w:val="28"/>
          <w:szCs w:val="28"/>
        </w:rPr>
        <w:t>8</w:t>
      </w:r>
      <w:r w:rsidRPr="00D320CA">
        <w:rPr>
          <w:rFonts w:ascii="Times New Roman" w:hAnsi="Times New Roman" w:cs="Times New Roman"/>
          <w:sz w:val="28"/>
          <w:szCs w:val="28"/>
        </w:rPr>
        <w:t>-201</w:t>
      </w:r>
      <w:r w:rsidR="00D320CA">
        <w:rPr>
          <w:rFonts w:ascii="Times New Roman" w:hAnsi="Times New Roman" w:cs="Times New Roman"/>
          <w:sz w:val="28"/>
          <w:szCs w:val="28"/>
        </w:rPr>
        <w:t>9</w:t>
      </w:r>
      <w:r w:rsidRPr="00D320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20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проводилась 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сплошным методом (Приложение </w:t>
      </w:r>
      <w:r w:rsidR="005A1B7F"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7,14</w:t>
      </w:r>
      <w:r w:rsidRPr="005A1B7F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3B5009" w:rsidRPr="00D320CA" w:rsidRDefault="00F3509B" w:rsidP="00F3509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20CA">
        <w:rPr>
          <w:rFonts w:ascii="Times New Roman" w:hAnsi="Times New Roman" w:cs="Times New Roman"/>
          <w:sz w:val="28"/>
          <w:szCs w:val="28"/>
        </w:rPr>
        <w:t>Подпрограмма разработана  для достижения следующей цели:</w:t>
      </w:r>
    </w:p>
    <w:p w:rsidR="00F3509B" w:rsidRDefault="00F3509B" w:rsidP="00C81F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1F58">
        <w:rPr>
          <w:rFonts w:ascii="Times New Roman" w:hAnsi="Times New Roman" w:cs="Times New Roman"/>
          <w:sz w:val="28"/>
          <w:szCs w:val="28"/>
        </w:rPr>
        <w:t>-</w:t>
      </w:r>
      <w:r w:rsidR="00C81F58">
        <w:rPr>
          <w:rFonts w:ascii="Times New Roman" w:hAnsi="Times New Roman" w:cs="Times New Roman"/>
          <w:sz w:val="28"/>
          <w:szCs w:val="28"/>
        </w:rPr>
        <w:t xml:space="preserve">предотвращение коррупции в администрации </w:t>
      </w:r>
      <w:proofErr w:type="spellStart"/>
      <w:r w:rsidR="00C81F5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81F5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D4159" w:rsidRDefault="00FD4159" w:rsidP="00C81F58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D415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 подпрограмму входит  следующ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и</w:t>
      </w:r>
      <w:r w:rsidRPr="00FD415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 мероприяти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FD415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:</w:t>
      </w:r>
    </w:p>
    <w:p w:rsidR="00FD4159" w:rsidRDefault="00FD4159" w:rsidP="00C81F58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-нормативно-правовое и методическое обеспечение противодействие коррупции в администрации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района;</w:t>
      </w:r>
    </w:p>
    <w:p w:rsidR="00FD4159" w:rsidRDefault="00FD4159" w:rsidP="00C81F58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-внедрение антикоррупционных механизмов в рамках реализации кадровой политики в администрации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района;</w:t>
      </w:r>
    </w:p>
    <w:p w:rsidR="00FD4159" w:rsidRDefault="00FD4159" w:rsidP="00C81F58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-взаимодействие с общественностью в ходе реализации мероприятий по противодействию коррупции, формирование нетерпимого отношения к проявлению коррупции;</w:t>
      </w:r>
    </w:p>
    <w:p w:rsidR="00FD4159" w:rsidRPr="00FD4159" w:rsidRDefault="00FD4159" w:rsidP="00C81F58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D415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-противодействие коррупции в сфере жилищно-коммунального хозяйства;</w:t>
      </w:r>
    </w:p>
    <w:p w:rsidR="00FD4159" w:rsidRPr="00FD4159" w:rsidRDefault="00FD4159" w:rsidP="00C81F58">
      <w:pPr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FD4159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-совершенствование организации деятельности по размещению муниципальных заказов.</w:t>
      </w:r>
    </w:p>
    <w:p w:rsidR="00381374" w:rsidRPr="00D320CA" w:rsidRDefault="00381374" w:rsidP="00F350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0CA">
        <w:rPr>
          <w:rFonts w:ascii="Times New Roman" w:hAnsi="Times New Roman" w:cs="Times New Roman"/>
          <w:b/>
          <w:sz w:val="28"/>
          <w:szCs w:val="28"/>
        </w:rPr>
        <w:t>201</w:t>
      </w:r>
      <w:r w:rsidR="00D320CA" w:rsidRPr="00D320CA">
        <w:rPr>
          <w:rFonts w:ascii="Times New Roman" w:hAnsi="Times New Roman" w:cs="Times New Roman"/>
          <w:b/>
          <w:sz w:val="28"/>
          <w:szCs w:val="28"/>
        </w:rPr>
        <w:t>8</w:t>
      </w:r>
      <w:r w:rsidRPr="00D320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403D" w:rsidRPr="00D320CA" w:rsidRDefault="0065403D" w:rsidP="0065403D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D320CA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D320CA"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D320CA"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D320CA"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D320CA"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D320CA"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</w:t>
      </w:r>
      <w:r w:rsidR="00D320CA"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</w:t>
      </w:r>
      <w:r w:rsidRPr="00D320CA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D320CA" w:rsidRPr="00D320CA">
        <w:rPr>
          <w:rFonts w:ascii="Times New Roman CYR" w:hAnsi="Times New Roman CYR" w:cs="Times New Roman CYR"/>
          <w:color w:val="000000"/>
          <w:sz w:val="28"/>
          <w:szCs w:val="28"/>
        </w:rPr>
        <w:t>3000</w:t>
      </w:r>
      <w:r w:rsidRPr="00D320CA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D320CA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. </w:t>
      </w:r>
    </w:p>
    <w:p w:rsidR="0065403D" w:rsidRPr="00A30712" w:rsidRDefault="0065403D" w:rsidP="006540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Решением Думы </w:t>
      </w:r>
      <w:proofErr w:type="spellStart"/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Приморского края № </w:t>
      </w:r>
      <w:r w:rsidR="00D320CA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376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D320CA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D437F3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D320CA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г.  «О внесении изменений в решение Думы района № </w:t>
      </w:r>
      <w:r w:rsidR="00A30712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268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-НПА от 2</w:t>
      </w:r>
      <w:r w:rsidR="00A30712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6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.12.201</w:t>
      </w:r>
      <w:r w:rsidR="00A30712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7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 районном бюджете на 201</w:t>
      </w:r>
      <w:r w:rsidR="00A30712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 и плановый период 201</w:t>
      </w:r>
      <w:r w:rsidR="00A30712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-20</w:t>
      </w:r>
      <w:r w:rsidR="00A30712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годов» бюджетные ассигнования  на исполнение подпрограммы </w:t>
      </w:r>
      <w:r w:rsidRPr="00A30712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30712" w:rsidRPr="00A30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администрации </w:t>
      </w:r>
      <w:proofErr w:type="spellStart"/>
      <w:r w:rsidR="00A30712" w:rsidRPr="00A30712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A30712" w:rsidRPr="00A30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2016-2021 годы</w:t>
      </w:r>
      <w:r w:rsidRPr="00A30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A30712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увеличены и утверждены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объёме </w:t>
      </w:r>
      <w:r w:rsidR="00A30712"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10000</w:t>
      </w:r>
      <w:r w:rsidRPr="00A3071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,00 рублей.</w:t>
      </w:r>
      <w:proofErr w:type="gramEnd"/>
    </w:p>
    <w:p w:rsidR="0065403D" w:rsidRPr="007665C2" w:rsidRDefault="0065403D" w:rsidP="00F3509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1374" w:rsidRPr="007665C2" w:rsidRDefault="00FC2714" w:rsidP="0038137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A307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381374" w:rsidRPr="00A30712">
        <w:rPr>
          <w:rFonts w:ascii="Times New Roman" w:hAnsi="Times New Roman" w:cs="Times New Roman"/>
          <w:bCs/>
          <w:color w:val="000000"/>
          <w:sz w:val="28"/>
          <w:szCs w:val="28"/>
        </w:rPr>
        <w:t>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1560"/>
        <w:gridCol w:w="1559"/>
      </w:tblGrid>
      <w:tr w:rsidR="000B6F47" w:rsidRPr="007665C2" w:rsidTr="000B6F47">
        <w:trPr>
          <w:trHeight w:val="982"/>
        </w:trPr>
        <w:tc>
          <w:tcPr>
            <w:tcW w:w="3652" w:type="dxa"/>
            <w:vMerge w:val="restart"/>
          </w:tcPr>
          <w:p w:rsidR="000B6F47" w:rsidRPr="00A30712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B6F47" w:rsidRPr="00A30712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бюджетом на исполнение мероприятий с учетом внесенных изменений  на 201</w:t>
            </w:r>
            <w:r w:rsid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Pr="00A30712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 мероприятий</w:t>
            </w:r>
          </w:p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201</w:t>
            </w:r>
            <w:r w:rsid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Pr="00A30712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59" w:type="dxa"/>
            <w:vMerge w:val="restart"/>
          </w:tcPr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</w:rPr>
            </w:pPr>
            <w:r w:rsidRPr="00A30712">
              <w:rPr>
                <w:rFonts w:ascii="Times New Roman" w:hAnsi="Times New Roman" w:cs="Times New Roman"/>
              </w:rPr>
              <w:t>%</w:t>
            </w:r>
          </w:p>
          <w:p w:rsidR="000B6F47" w:rsidRPr="00A30712" w:rsidRDefault="000B6F47" w:rsidP="00C30B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12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0B6F47" w:rsidRPr="007665C2" w:rsidTr="000B6F47">
        <w:trPr>
          <w:trHeight w:val="960"/>
        </w:trPr>
        <w:tc>
          <w:tcPr>
            <w:tcW w:w="3652" w:type="dxa"/>
            <w:vMerge/>
          </w:tcPr>
          <w:p w:rsidR="000B6F47" w:rsidRPr="007665C2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B6F47" w:rsidRPr="007665C2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6F47" w:rsidRPr="00A30712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B6F47" w:rsidRPr="00A30712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07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559" w:type="dxa"/>
            <w:vMerge/>
          </w:tcPr>
          <w:p w:rsidR="000B6F47" w:rsidRPr="007665C2" w:rsidRDefault="000B6F4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B6F47" w:rsidRPr="007665C2" w:rsidTr="000B6F47">
        <w:trPr>
          <w:trHeight w:val="887"/>
        </w:trPr>
        <w:tc>
          <w:tcPr>
            <w:tcW w:w="3652" w:type="dxa"/>
          </w:tcPr>
          <w:p w:rsidR="000B6F47" w:rsidRPr="00A30712" w:rsidRDefault="00FD4159" w:rsidP="0065403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FD41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нормативно-правовое и методическое обеспечение противодействие коррупции в администрации </w:t>
            </w:r>
            <w:proofErr w:type="spellStart"/>
            <w:r w:rsidRPr="00FD41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Анучинского</w:t>
            </w:r>
            <w:proofErr w:type="spellEnd"/>
            <w:r w:rsidRPr="00FD415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Pr="00A30712" w:rsidRDefault="00540BC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RPr="007665C2" w:rsidTr="000B6F47">
        <w:tc>
          <w:tcPr>
            <w:tcW w:w="3652" w:type="dxa"/>
          </w:tcPr>
          <w:p w:rsidR="000B6F47" w:rsidRPr="00A30712" w:rsidRDefault="00FD4159" w:rsidP="0065403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внедрение антикоррупционных механизмов в рамках реализации кадровой политики в администрации </w:t>
            </w:r>
            <w:proofErr w:type="spellStart"/>
            <w:r w:rsidRPr="00FD4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Анучинского</w:t>
            </w:r>
            <w:proofErr w:type="spellEnd"/>
            <w:r w:rsidRPr="00FD4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17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1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0B6F47" w:rsidRPr="00A30712" w:rsidRDefault="00540BC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0B6F47" w:rsidRPr="007665C2" w:rsidTr="000B6F47">
        <w:tc>
          <w:tcPr>
            <w:tcW w:w="3652" w:type="dxa"/>
          </w:tcPr>
          <w:p w:rsidR="000B6F47" w:rsidRPr="00A30712" w:rsidRDefault="00FD4159" w:rsidP="00E15E8E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взаимодействие с общественностью в ходе реализации мероприятий по противодействию коррупции, формирование нетерпимого отношения к проявлению коррупции</w:t>
            </w:r>
          </w:p>
        </w:tc>
        <w:tc>
          <w:tcPr>
            <w:tcW w:w="1843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Pr="00A30712" w:rsidRDefault="00540BC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RPr="007665C2" w:rsidTr="000B6F47">
        <w:tc>
          <w:tcPr>
            <w:tcW w:w="3652" w:type="dxa"/>
          </w:tcPr>
          <w:p w:rsidR="000B6F47" w:rsidRPr="00A30712" w:rsidRDefault="00FD4159" w:rsidP="0065403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противодействие коррупции в сфере жилищно-коммунального хозяйства</w:t>
            </w:r>
          </w:p>
        </w:tc>
        <w:tc>
          <w:tcPr>
            <w:tcW w:w="1843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Pr="00A30712" w:rsidRDefault="00540BC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RPr="007665C2" w:rsidTr="000B6F47">
        <w:tc>
          <w:tcPr>
            <w:tcW w:w="3652" w:type="dxa"/>
          </w:tcPr>
          <w:p w:rsidR="000B6F47" w:rsidRPr="00A30712" w:rsidRDefault="00FD4159" w:rsidP="0065403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4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организации деятельности по размещению муниципальных заказов</w:t>
            </w:r>
          </w:p>
        </w:tc>
        <w:tc>
          <w:tcPr>
            <w:tcW w:w="1843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0B6F47" w:rsidRPr="00A30712" w:rsidRDefault="0009417A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B6F47" w:rsidRPr="00A30712" w:rsidRDefault="00540BC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RPr="007665C2" w:rsidTr="000B6F47">
        <w:tc>
          <w:tcPr>
            <w:tcW w:w="3652" w:type="dxa"/>
          </w:tcPr>
          <w:p w:rsidR="000B6F47" w:rsidRPr="007665C2" w:rsidRDefault="000B6F47" w:rsidP="00C30B05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A307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B6F47" w:rsidRPr="00A30712" w:rsidRDefault="00914D07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417" w:type="dxa"/>
          </w:tcPr>
          <w:p w:rsidR="000B6F47" w:rsidRPr="00A30712" w:rsidRDefault="0033549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60" w:type="dxa"/>
          </w:tcPr>
          <w:p w:rsidR="000B6F47" w:rsidRPr="00A30712" w:rsidRDefault="0033549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559" w:type="dxa"/>
          </w:tcPr>
          <w:p w:rsidR="000B6F47" w:rsidRPr="00A30712" w:rsidRDefault="00540BC8" w:rsidP="00C30B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D2724" w:rsidRPr="00540BC8" w:rsidRDefault="00DD2724" w:rsidP="00DD27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0BC8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«</w:t>
      </w:r>
      <w:r w:rsidR="00540BC8" w:rsidRPr="00540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администрации </w:t>
      </w:r>
      <w:proofErr w:type="spellStart"/>
      <w:r w:rsidR="00540BC8" w:rsidRPr="00540BC8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540BC8" w:rsidRPr="00540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2016-2021 годы</w:t>
      </w:r>
      <w:r w:rsidRPr="00540BC8">
        <w:rPr>
          <w:rFonts w:ascii="Times New Roman" w:hAnsi="Times New Roman" w:cs="Times New Roman"/>
          <w:bCs/>
          <w:color w:val="000000"/>
          <w:sz w:val="28"/>
          <w:szCs w:val="28"/>
        </w:rPr>
        <w:t>» за 201</w:t>
      </w:r>
      <w:r w:rsidR="00540BC8" w:rsidRPr="00540BC8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540B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исполнена в полном объеме.      </w:t>
      </w:r>
    </w:p>
    <w:p w:rsidR="008D7391" w:rsidRPr="007665C2" w:rsidRDefault="008D7391" w:rsidP="008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45F2" w:rsidRPr="00A30712" w:rsidRDefault="00C145F2" w:rsidP="008D73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12">
        <w:rPr>
          <w:rFonts w:ascii="Times New Roman" w:hAnsi="Times New Roman" w:cs="Times New Roman"/>
          <w:b/>
          <w:sz w:val="28"/>
          <w:szCs w:val="28"/>
        </w:rPr>
        <w:t>201</w:t>
      </w:r>
      <w:r w:rsidR="00A30712">
        <w:rPr>
          <w:rFonts w:ascii="Times New Roman" w:hAnsi="Times New Roman" w:cs="Times New Roman"/>
          <w:b/>
          <w:sz w:val="28"/>
          <w:szCs w:val="28"/>
        </w:rPr>
        <w:t>9</w:t>
      </w:r>
      <w:r w:rsidRPr="00A307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45F2" w:rsidRPr="007665C2" w:rsidRDefault="00C145F2" w:rsidP="00C145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  <w:r w:rsidRPr="00914D07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ешением  Думы района № </w:t>
      </w:r>
      <w:r w:rsidR="00914D07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379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-НПА от </w:t>
      </w:r>
      <w:r w:rsidR="00914D07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19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.12.1</w:t>
      </w:r>
      <w:r w:rsidR="00914D07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8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г. «О районном бюджете на 201</w:t>
      </w:r>
      <w:r w:rsidR="00914D07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</w:t>
      </w:r>
      <w:r w:rsidR="00473091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плановый период 20</w:t>
      </w:r>
      <w:r w:rsidR="00914D07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20</w:t>
      </w:r>
      <w:r w:rsidR="00473091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и 202</w:t>
      </w:r>
      <w:r w:rsidR="00914D07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</w:t>
      </w:r>
      <w:r w:rsidR="00473091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годов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» </w:t>
      </w:r>
      <w:r w:rsidRPr="00914D07"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 первоначальный объем  бюджетных ассигнований на исполнение подпрограммы  в сумме </w:t>
      </w:r>
      <w:r w:rsidR="00914D07" w:rsidRPr="00914D07">
        <w:rPr>
          <w:rFonts w:ascii="Times New Roman CYR" w:hAnsi="Times New Roman CYR" w:cs="Times New Roman CYR"/>
          <w:color w:val="000000"/>
          <w:sz w:val="28"/>
          <w:szCs w:val="28"/>
        </w:rPr>
        <w:t>3000</w:t>
      </w:r>
      <w:r w:rsidRPr="00914D07">
        <w:rPr>
          <w:rFonts w:ascii="Times New Roman CYR" w:hAnsi="Times New Roman CYR" w:cs="Times New Roman CYR"/>
          <w:color w:val="000000"/>
          <w:sz w:val="28"/>
          <w:szCs w:val="28"/>
        </w:rPr>
        <w:t>,00 рублей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 В течение  201</w:t>
      </w:r>
      <w:r w:rsidR="00914D07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9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года  в</w:t>
      </w:r>
      <w:r w:rsidR="00960FBF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объем и источники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финансировани</w:t>
      </w:r>
      <w:r w:rsidR="00960FBF"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я</w:t>
      </w:r>
      <w:r w:rsidRPr="00914D0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подпрограммы изменения не вносились. </w:t>
      </w:r>
    </w:p>
    <w:p w:rsidR="00C313B3" w:rsidRPr="007665C2" w:rsidRDefault="00C313B3" w:rsidP="00C145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</w:p>
    <w:p w:rsidR="00C313B3" w:rsidRPr="007665C2" w:rsidRDefault="00C313B3" w:rsidP="00C145F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yellow"/>
        </w:rPr>
      </w:pPr>
    </w:p>
    <w:p w:rsidR="00C145F2" w:rsidRPr="00914D07" w:rsidRDefault="00C145F2" w:rsidP="00C145F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4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C313B3" w:rsidRPr="00914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914D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Таблица исполнения подпрограммных мероприятий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417"/>
        <w:gridCol w:w="1843"/>
        <w:gridCol w:w="1276"/>
      </w:tblGrid>
      <w:tr w:rsidR="000B6F47" w:rsidRPr="00914D07" w:rsidTr="000B6F47">
        <w:trPr>
          <w:trHeight w:val="982"/>
        </w:trPr>
        <w:tc>
          <w:tcPr>
            <w:tcW w:w="3652" w:type="dxa"/>
            <w:vMerge w:val="restart"/>
          </w:tcPr>
          <w:p w:rsidR="000B6F47" w:rsidRPr="00914D0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0B6F47" w:rsidRPr="00914D0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бюджетом на исполнение мероприятий с учетом внесенных изменений  на 201</w:t>
            </w:r>
            <w:r w:rsid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Pr="00914D0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 мероприятий</w:t>
            </w:r>
          </w:p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201</w:t>
            </w:r>
            <w:r w:rsid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B6F47" w:rsidRPr="00914D0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</w:p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</w:rPr>
            </w:pPr>
            <w:r w:rsidRPr="00914D07">
              <w:rPr>
                <w:rFonts w:ascii="Times New Roman" w:hAnsi="Times New Roman" w:cs="Times New Roman"/>
              </w:rPr>
              <w:t>%</w:t>
            </w:r>
          </w:p>
          <w:p w:rsidR="000B6F47" w:rsidRPr="00914D07" w:rsidRDefault="000B6F47" w:rsidP="00C713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D07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0B6F47" w:rsidRPr="007665C2" w:rsidTr="000B6F47">
        <w:trPr>
          <w:trHeight w:val="960"/>
        </w:trPr>
        <w:tc>
          <w:tcPr>
            <w:tcW w:w="3652" w:type="dxa"/>
            <w:vMerge/>
          </w:tcPr>
          <w:p w:rsidR="000B6F47" w:rsidRPr="007665C2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0B6F47" w:rsidRPr="007665C2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B6F47" w:rsidRPr="00914D0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проверки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6F47" w:rsidRPr="00914D07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4D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данным бухгалтерского учета</w:t>
            </w:r>
          </w:p>
        </w:tc>
        <w:tc>
          <w:tcPr>
            <w:tcW w:w="1276" w:type="dxa"/>
            <w:vMerge/>
          </w:tcPr>
          <w:p w:rsidR="000B6F47" w:rsidRPr="007665C2" w:rsidRDefault="000B6F47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914D07" w:rsidRPr="00A7458E" w:rsidTr="000B6F47">
        <w:trPr>
          <w:trHeight w:val="887"/>
        </w:trPr>
        <w:tc>
          <w:tcPr>
            <w:tcW w:w="3652" w:type="dxa"/>
          </w:tcPr>
          <w:p w:rsidR="00914D07" w:rsidRPr="00A7458E" w:rsidRDefault="0009417A" w:rsidP="005F129D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</w:pPr>
            <w:r w:rsidRPr="00A745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Н</w:t>
            </w:r>
            <w:r w:rsidR="00914D07" w:rsidRPr="00A745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ормативно-правовое и методическое обеспечение противодействие коррупции в администрации </w:t>
            </w:r>
            <w:proofErr w:type="spellStart"/>
            <w:r w:rsidR="00914D07" w:rsidRPr="00A745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Анучинского</w:t>
            </w:r>
            <w:proofErr w:type="spellEnd"/>
            <w:r w:rsidR="00914D07" w:rsidRPr="00A745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914D07" w:rsidRPr="00A7458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843" w:type="dxa"/>
          </w:tcPr>
          <w:p w:rsidR="00914D07" w:rsidRPr="00A7458E" w:rsidRDefault="0009417A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4D07" w:rsidRPr="00A7458E" w:rsidTr="000B6F47">
        <w:tc>
          <w:tcPr>
            <w:tcW w:w="3652" w:type="dxa"/>
          </w:tcPr>
          <w:p w:rsidR="00914D07" w:rsidRPr="00A7458E" w:rsidRDefault="0009417A" w:rsidP="005F12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914D07"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недрение антикоррупционных механизмов в рамках реализации кадровой политики в администрации </w:t>
            </w:r>
            <w:proofErr w:type="spellStart"/>
            <w:r w:rsidR="00914D07"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Анучинского</w:t>
            </w:r>
            <w:proofErr w:type="spellEnd"/>
            <w:r w:rsidR="00914D07"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914D07" w:rsidRPr="00A7458E" w:rsidRDefault="0009417A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4D07" w:rsidRPr="00A7458E" w:rsidTr="000B6F47">
        <w:tc>
          <w:tcPr>
            <w:tcW w:w="3652" w:type="dxa"/>
          </w:tcPr>
          <w:p w:rsidR="00914D07" w:rsidRPr="00A7458E" w:rsidRDefault="0009417A" w:rsidP="005F12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914D07"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заимодействие с общественностью в ходе реализации мероприятий по противодействию коррупции, формирование нетерпимого отношения к проявлению коррупции</w:t>
            </w:r>
          </w:p>
        </w:tc>
        <w:tc>
          <w:tcPr>
            <w:tcW w:w="1843" w:type="dxa"/>
          </w:tcPr>
          <w:p w:rsidR="00914D07" w:rsidRPr="00A7458E" w:rsidRDefault="0009417A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4D07" w:rsidRPr="00A7458E" w:rsidTr="000B6F47">
        <w:tc>
          <w:tcPr>
            <w:tcW w:w="3652" w:type="dxa"/>
          </w:tcPr>
          <w:p w:rsidR="00914D07" w:rsidRPr="00A7458E" w:rsidRDefault="0009417A" w:rsidP="005F12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914D07"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ротиводействие коррупции в сфере жилищно-коммунального хозяйства</w:t>
            </w:r>
          </w:p>
        </w:tc>
        <w:tc>
          <w:tcPr>
            <w:tcW w:w="1843" w:type="dxa"/>
          </w:tcPr>
          <w:p w:rsidR="00914D07" w:rsidRPr="00A7458E" w:rsidRDefault="0009417A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4D07" w:rsidRPr="00A7458E" w:rsidTr="000B6F47">
        <w:tc>
          <w:tcPr>
            <w:tcW w:w="3652" w:type="dxa"/>
          </w:tcPr>
          <w:p w:rsidR="00914D07" w:rsidRPr="00A7458E" w:rsidRDefault="0009417A" w:rsidP="005F129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914D07"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овершенствование организации деятельности по размещению муниципальных заказов</w:t>
            </w:r>
          </w:p>
        </w:tc>
        <w:tc>
          <w:tcPr>
            <w:tcW w:w="1843" w:type="dxa"/>
          </w:tcPr>
          <w:p w:rsidR="00914D07" w:rsidRPr="00A7458E" w:rsidRDefault="0009417A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14D0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B6F47" w:rsidRPr="00A7458E" w:rsidTr="000B6F47">
        <w:tc>
          <w:tcPr>
            <w:tcW w:w="3652" w:type="dxa"/>
          </w:tcPr>
          <w:p w:rsidR="000B6F47" w:rsidRPr="00A7458E" w:rsidRDefault="000B6F47" w:rsidP="00C71399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B6F47" w:rsidRPr="00A7458E" w:rsidRDefault="0009417A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0B6F4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843" w:type="dxa"/>
          </w:tcPr>
          <w:p w:rsidR="000B6F4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:rsidR="000B6F47" w:rsidRPr="00A7458E" w:rsidRDefault="00A7458E" w:rsidP="00C713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45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DD2724" w:rsidRPr="00A7458E" w:rsidRDefault="00DD2724" w:rsidP="00DD272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458E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«</w:t>
      </w:r>
      <w:r w:rsidR="00A7458E" w:rsidRPr="00A745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Противодействие коррупции в администрации </w:t>
      </w:r>
      <w:proofErr w:type="spellStart"/>
      <w:r w:rsidR="00A7458E" w:rsidRPr="00A7458E"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 w:rsidR="00A7458E" w:rsidRPr="00A745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2016-2021 годы</w:t>
      </w:r>
      <w:r w:rsidRPr="00A7458E">
        <w:rPr>
          <w:rFonts w:ascii="Times New Roman" w:hAnsi="Times New Roman" w:cs="Times New Roman"/>
          <w:bCs/>
          <w:color w:val="000000"/>
          <w:sz w:val="28"/>
          <w:szCs w:val="28"/>
        </w:rPr>
        <w:t>» за 201</w:t>
      </w:r>
      <w:r w:rsidR="00A7458E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A745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исполнена в полном объеме.      </w:t>
      </w:r>
    </w:p>
    <w:p w:rsidR="00C145F2" w:rsidRDefault="000B5A5A" w:rsidP="008D7391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438F" w:rsidRPr="00F7438F">
        <w:rPr>
          <w:rFonts w:ascii="Times New Roman" w:hAnsi="Times New Roman" w:cs="Times New Roman"/>
          <w:sz w:val="28"/>
          <w:szCs w:val="28"/>
        </w:rPr>
        <w:t xml:space="preserve">В ходе проводимого контрольного мероприятия,  </w:t>
      </w:r>
      <w:r w:rsidR="00F7438F">
        <w:rPr>
          <w:rFonts w:ascii="Times New Roman" w:hAnsi="Times New Roman" w:cs="Times New Roman"/>
          <w:sz w:val="28"/>
          <w:szCs w:val="28"/>
        </w:rPr>
        <w:t>при проверке документов подтверждающих обоснованность произведенных выплат командировочных расходов по п</w:t>
      </w:r>
      <w:r w:rsidR="00F7438F" w:rsidRPr="00F7438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одпрограмм</w:t>
      </w:r>
      <w:r w:rsidR="00F7438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е</w:t>
      </w:r>
      <w:r w:rsidR="00F7438F" w:rsidRPr="00F7438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«Обеспечение деятельности муниципальной службы в администрации </w:t>
      </w:r>
      <w:proofErr w:type="spellStart"/>
      <w:r w:rsidR="00F7438F" w:rsidRPr="00F7438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Анучинского</w:t>
      </w:r>
      <w:proofErr w:type="spellEnd"/>
      <w:r w:rsidR="00F7438F" w:rsidRPr="00F7438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муниципального района на 2015-2021годы»</w:t>
      </w:r>
      <w:r w:rsidR="00F7438F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выявлены следующие нарушения: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6758"/>
      </w:tblGrid>
      <w:tr w:rsidR="005A1B7F" w:rsidTr="0055501D">
        <w:tc>
          <w:tcPr>
            <w:tcW w:w="10137" w:type="dxa"/>
            <w:gridSpan w:val="2"/>
          </w:tcPr>
          <w:p w:rsidR="005A1B7F" w:rsidRPr="008D2CB7" w:rsidRDefault="005A1B7F" w:rsidP="008D73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B7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5A1B7F" w:rsidTr="0055501D">
        <w:tc>
          <w:tcPr>
            <w:tcW w:w="3379" w:type="dxa"/>
          </w:tcPr>
          <w:p w:rsidR="005A1B7F" w:rsidRDefault="0055501D" w:rsidP="005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758" w:type="dxa"/>
          </w:tcPr>
          <w:p w:rsidR="005A1B7F" w:rsidRDefault="0055501D" w:rsidP="005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5A5A">
              <w:rPr>
                <w:rFonts w:ascii="Times New Roman" w:hAnsi="Times New Roman" w:cs="Times New Roman"/>
                <w:b/>
                <w:sz w:val="28"/>
                <w:szCs w:val="28"/>
              </w:rPr>
              <w:t>Алешина</w:t>
            </w:r>
            <w:proofErr w:type="gramEnd"/>
            <w:r w:rsidRPr="000B5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  к оплате в сумме  650,00 рублей, по факту оплачено 670,00 рублей (отсутствует чек на бронь)</w:t>
            </w:r>
          </w:p>
        </w:tc>
      </w:tr>
      <w:tr w:rsidR="00885F0A" w:rsidTr="0055501D">
        <w:tc>
          <w:tcPr>
            <w:tcW w:w="3379" w:type="dxa"/>
          </w:tcPr>
          <w:p w:rsidR="00885F0A" w:rsidRDefault="00885F0A" w:rsidP="005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885F0A" w:rsidRDefault="00885F0A" w:rsidP="005550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Переплата 20,00 рублей</w:t>
            </w:r>
          </w:p>
        </w:tc>
      </w:tr>
      <w:tr w:rsidR="0055501D" w:rsidTr="0055501D">
        <w:tc>
          <w:tcPr>
            <w:tcW w:w="3379" w:type="dxa"/>
          </w:tcPr>
          <w:p w:rsidR="0055501D" w:rsidRDefault="0055501D" w:rsidP="008D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758" w:type="dxa"/>
          </w:tcPr>
          <w:p w:rsidR="0055501D" w:rsidRDefault="0055501D" w:rsidP="00E17F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A5A">
              <w:rPr>
                <w:rFonts w:ascii="Times New Roman" w:hAnsi="Times New Roman" w:cs="Times New Roman"/>
                <w:b/>
                <w:sz w:val="28"/>
                <w:szCs w:val="28"/>
              </w:rPr>
              <w:t>Росейчук</w:t>
            </w:r>
            <w:proofErr w:type="spellEnd"/>
            <w:r w:rsidRPr="000B5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произведена оплата </w:t>
            </w:r>
            <w:r w:rsidR="00E17F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17F10">
              <w:rPr>
                <w:rFonts w:ascii="Times New Roman" w:hAnsi="Times New Roman" w:cs="Times New Roman"/>
                <w:sz w:val="28"/>
                <w:szCs w:val="28"/>
              </w:rPr>
              <w:t>счету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проживание в гостинице в сумме 2500,00 рублей (отсутствует подтверждающий </w:t>
            </w:r>
            <w:r w:rsidR="00E17F1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оплаты за оказанную услугу - чек кассового аппарата)</w:t>
            </w:r>
          </w:p>
        </w:tc>
      </w:tr>
      <w:tr w:rsidR="00885F0A" w:rsidTr="0055501D">
        <w:tc>
          <w:tcPr>
            <w:tcW w:w="3379" w:type="dxa"/>
          </w:tcPr>
          <w:p w:rsidR="00885F0A" w:rsidRDefault="00885F0A" w:rsidP="008D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885F0A" w:rsidRDefault="00885F0A" w:rsidP="008D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Переплата 2500,00 рублей</w:t>
            </w:r>
          </w:p>
        </w:tc>
      </w:tr>
      <w:tr w:rsidR="0055501D" w:rsidTr="00885F0A">
        <w:trPr>
          <w:trHeight w:val="4372"/>
        </w:trPr>
        <w:tc>
          <w:tcPr>
            <w:tcW w:w="3379" w:type="dxa"/>
          </w:tcPr>
          <w:p w:rsidR="0055501D" w:rsidRDefault="0055501D" w:rsidP="008D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758" w:type="dxa"/>
          </w:tcPr>
          <w:p w:rsidR="00885F0A" w:rsidRPr="00E65505" w:rsidRDefault="0055501D" w:rsidP="00885F0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5A5A">
              <w:rPr>
                <w:rFonts w:ascii="Times New Roman" w:hAnsi="Times New Roman" w:cs="Times New Roman"/>
                <w:b/>
                <w:sz w:val="28"/>
                <w:szCs w:val="28"/>
              </w:rPr>
              <w:t>Дорожкина</w:t>
            </w:r>
            <w:proofErr w:type="spellEnd"/>
            <w:r w:rsidRPr="000B5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предоставлены документы на оплату за проживание в гостинице</w:t>
            </w:r>
            <w:r w:rsidR="00885F0A">
              <w:rPr>
                <w:rFonts w:ascii="Times New Roman" w:hAnsi="Times New Roman" w:cs="Times New Roman"/>
                <w:sz w:val="28"/>
                <w:szCs w:val="28"/>
              </w:rPr>
              <w:t xml:space="preserve"> на сумму 4500,00 рублей. </w:t>
            </w:r>
            <w:r w:rsidR="00095B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5F0A">
              <w:rPr>
                <w:rFonts w:ascii="Times New Roman" w:hAnsi="Times New Roman" w:cs="Times New Roman"/>
                <w:sz w:val="28"/>
                <w:szCs w:val="28"/>
              </w:rPr>
              <w:t xml:space="preserve">плата произведена в сумме 2500,00 рублей. На </w:t>
            </w:r>
            <w:r w:rsidR="00885F0A" w:rsidRPr="00885F0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hyperlink w:anchor="P33" w:history="1">
              <w:r w:rsidR="00885F0A" w:rsidRPr="00885F0A">
                <w:rPr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 w:rsidR="00885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F0A" w:rsidRPr="00885F0A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и условиях командирования работников администрации </w:t>
            </w:r>
            <w:proofErr w:type="spellStart"/>
            <w:r w:rsidR="00885F0A" w:rsidRPr="00885F0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="00885F0A" w:rsidRPr="00885F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её структурных подразделений</w:t>
            </w:r>
            <w:r w:rsidR="00885F0A">
              <w:rPr>
                <w:rFonts w:ascii="Times New Roman" w:hAnsi="Times New Roman" w:cs="Times New Roman"/>
                <w:sz w:val="28"/>
                <w:szCs w:val="28"/>
              </w:rPr>
              <w:t>, утвержденного</w:t>
            </w:r>
            <w:r w:rsidR="00885F0A" w:rsidRPr="00E65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501D" w:rsidRDefault="00885F0A" w:rsidP="00095B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0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</w:t>
            </w:r>
            <w:r w:rsidR="00095BD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5F0A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885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885F0A">
              <w:rPr>
                <w:rFonts w:ascii="Times New Roman" w:hAnsi="Times New Roman" w:cs="Times New Roman"/>
                <w:bCs/>
                <w:sz w:val="28"/>
                <w:szCs w:val="28"/>
              </w:rPr>
              <w:t>т 14.06.16г.</w:t>
            </w:r>
            <w:r w:rsidR="00095B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85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№146-НПА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14">
              <w:rPr>
                <w:rFonts w:ascii="Times New Roman" w:hAnsi="Times New Roman" w:cs="Times New Roman"/>
                <w:sz w:val="28"/>
                <w:szCs w:val="28"/>
              </w:rPr>
              <w:t>асходы по бронированию и найму жилого помещения возмещаются командированным 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14">
              <w:rPr>
                <w:rFonts w:ascii="Times New Roman" w:hAnsi="Times New Roman" w:cs="Times New Roman"/>
                <w:sz w:val="28"/>
                <w:szCs w:val="28"/>
              </w:rPr>
              <w:t xml:space="preserve">при служебных командировках по Приморскому краю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D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4D14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сутки.</w:t>
            </w:r>
          </w:p>
        </w:tc>
      </w:tr>
      <w:tr w:rsidR="00885F0A" w:rsidTr="0055501D">
        <w:tc>
          <w:tcPr>
            <w:tcW w:w="3379" w:type="dxa"/>
          </w:tcPr>
          <w:p w:rsidR="00885F0A" w:rsidRDefault="00885F0A" w:rsidP="008D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885F0A" w:rsidRDefault="00885F0A" w:rsidP="00885F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Недоплата 500,00 рублей</w:t>
            </w:r>
          </w:p>
        </w:tc>
      </w:tr>
      <w:tr w:rsidR="00885F0A" w:rsidTr="00F80C9B">
        <w:tc>
          <w:tcPr>
            <w:tcW w:w="10137" w:type="dxa"/>
            <w:gridSpan w:val="2"/>
          </w:tcPr>
          <w:p w:rsidR="00885F0A" w:rsidRPr="008D2CB7" w:rsidRDefault="00885F0A" w:rsidP="008D73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CB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885F0A" w:rsidTr="00F80C9B">
        <w:tc>
          <w:tcPr>
            <w:tcW w:w="3379" w:type="dxa"/>
          </w:tcPr>
          <w:p w:rsidR="00885F0A" w:rsidRDefault="00276D8B" w:rsidP="008D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758" w:type="dxa"/>
          </w:tcPr>
          <w:p w:rsidR="008D2CB7" w:rsidRPr="00E65505" w:rsidRDefault="008D2CB7" w:rsidP="008D2CB7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B5A5A">
              <w:rPr>
                <w:rFonts w:ascii="Times New Roman" w:hAnsi="Times New Roman" w:cs="Times New Roman"/>
                <w:b/>
                <w:sz w:val="28"/>
                <w:szCs w:val="28"/>
              </w:rPr>
              <w:t>Дорожкина</w:t>
            </w:r>
            <w:proofErr w:type="spellEnd"/>
            <w:r w:rsidRPr="000B5A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предоставлены документы на оплату за проживание в гостинице на сумму </w:t>
            </w:r>
            <w:r w:rsidR="000B5A5A" w:rsidRPr="000B5A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B5A5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 </w:t>
            </w:r>
            <w:r w:rsidR="000B5A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плата произведена в сумме 2500,00 рублей. На </w:t>
            </w:r>
            <w:r w:rsidRPr="00885F0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основании </w:t>
            </w:r>
            <w:hyperlink w:anchor="P33" w:history="1">
              <w:r w:rsidRPr="00885F0A">
                <w:rPr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F0A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и условиях командирования работников администрации </w:t>
            </w:r>
            <w:proofErr w:type="spellStart"/>
            <w:r w:rsidRPr="00885F0A">
              <w:rPr>
                <w:rFonts w:ascii="Times New Roman" w:hAnsi="Times New Roman" w:cs="Times New Roman"/>
                <w:sz w:val="28"/>
                <w:szCs w:val="28"/>
              </w:rPr>
              <w:t>Анучинского</w:t>
            </w:r>
            <w:proofErr w:type="spellEnd"/>
            <w:r w:rsidRPr="00885F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её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</w:t>
            </w:r>
            <w:r w:rsidRPr="00E65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5F0A" w:rsidRDefault="008D2CB7" w:rsidP="008D2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F0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</w:t>
            </w:r>
            <w:r w:rsidR="001424F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5F0A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Анучинского</w:t>
            </w:r>
            <w:proofErr w:type="spellEnd"/>
            <w:r w:rsidRPr="00885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885F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14.06.16г.№146-НПА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4D14">
              <w:rPr>
                <w:rFonts w:ascii="Times New Roman" w:hAnsi="Times New Roman" w:cs="Times New Roman"/>
                <w:sz w:val="28"/>
                <w:szCs w:val="28"/>
              </w:rPr>
              <w:t>асходы по бронированию и найму жилого помещения возмещаются командированным 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14">
              <w:rPr>
                <w:rFonts w:ascii="Times New Roman" w:hAnsi="Times New Roman" w:cs="Times New Roman"/>
                <w:sz w:val="28"/>
                <w:szCs w:val="28"/>
              </w:rPr>
              <w:t xml:space="preserve">при служебных командировках по Приморскому краю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D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64D14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сутки.</w:t>
            </w:r>
          </w:p>
        </w:tc>
      </w:tr>
      <w:tr w:rsidR="00885F0A" w:rsidTr="00F80C9B">
        <w:tc>
          <w:tcPr>
            <w:tcW w:w="3379" w:type="dxa"/>
          </w:tcPr>
          <w:p w:rsidR="00885F0A" w:rsidRDefault="00885F0A" w:rsidP="008D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885F0A" w:rsidRDefault="008D2CB7" w:rsidP="008D7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Недоплата 500,00 рублей</w:t>
            </w:r>
          </w:p>
        </w:tc>
      </w:tr>
    </w:tbl>
    <w:p w:rsidR="005A1B7F" w:rsidRPr="00F7438F" w:rsidRDefault="005A1B7F" w:rsidP="008D7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6EB" w:rsidRDefault="000D2DE1" w:rsidP="0074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019">
        <w:rPr>
          <w:rFonts w:ascii="Times New Roman" w:hAnsi="Times New Roman" w:cs="Times New Roman"/>
          <w:b/>
          <w:sz w:val="28"/>
          <w:szCs w:val="28"/>
        </w:rPr>
        <w:t xml:space="preserve">Предложения по </w:t>
      </w:r>
      <w:r w:rsidR="00295019">
        <w:rPr>
          <w:rFonts w:ascii="Times New Roman" w:hAnsi="Times New Roman" w:cs="Times New Roman"/>
          <w:b/>
          <w:sz w:val="28"/>
          <w:szCs w:val="28"/>
        </w:rPr>
        <w:t>выявленным нарушениям</w:t>
      </w:r>
      <w:r w:rsidR="00DC3B83">
        <w:rPr>
          <w:rFonts w:ascii="Times New Roman" w:hAnsi="Times New Roman" w:cs="Times New Roman"/>
          <w:b/>
          <w:sz w:val="28"/>
          <w:szCs w:val="28"/>
        </w:rPr>
        <w:t xml:space="preserve"> и замечаниям</w:t>
      </w:r>
      <w:r w:rsidRPr="00295019">
        <w:rPr>
          <w:rFonts w:ascii="Times New Roman" w:hAnsi="Times New Roman" w:cs="Times New Roman"/>
          <w:b/>
          <w:sz w:val="28"/>
          <w:szCs w:val="28"/>
        </w:rPr>
        <w:t>:</w:t>
      </w:r>
    </w:p>
    <w:p w:rsidR="000B5A5A" w:rsidRPr="001424F4" w:rsidRDefault="000B5A5A" w:rsidP="0074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4F4">
        <w:rPr>
          <w:rFonts w:ascii="Times New Roman" w:hAnsi="Times New Roman" w:cs="Times New Roman"/>
          <w:sz w:val="28"/>
          <w:szCs w:val="28"/>
        </w:rPr>
        <w:t>1.</w:t>
      </w:r>
      <w:r w:rsidR="00E17F10">
        <w:rPr>
          <w:rFonts w:ascii="Times New Roman" w:hAnsi="Times New Roman" w:cs="Times New Roman"/>
          <w:sz w:val="28"/>
          <w:szCs w:val="28"/>
        </w:rPr>
        <w:t xml:space="preserve"> </w:t>
      </w:r>
      <w:r w:rsidR="001424F4">
        <w:rPr>
          <w:rFonts w:ascii="Times New Roman" w:hAnsi="Times New Roman" w:cs="Times New Roman"/>
          <w:sz w:val="28"/>
          <w:szCs w:val="28"/>
        </w:rPr>
        <w:t xml:space="preserve">При оплате командировочных расходов руководствоваться </w:t>
      </w:r>
      <w:r w:rsidR="001424F4" w:rsidRPr="001424F4">
        <w:rPr>
          <w:rFonts w:ascii="Times New Roman" w:hAnsi="Times New Roman" w:cs="Times New Roman"/>
          <w:sz w:val="28"/>
          <w:szCs w:val="28"/>
        </w:rPr>
        <w:t>Положени</w:t>
      </w:r>
      <w:r w:rsidR="001424F4">
        <w:rPr>
          <w:rFonts w:ascii="Times New Roman" w:hAnsi="Times New Roman" w:cs="Times New Roman"/>
          <w:sz w:val="28"/>
          <w:szCs w:val="28"/>
        </w:rPr>
        <w:t>ем</w:t>
      </w:r>
      <w:r w:rsidR="001424F4" w:rsidRPr="001424F4">
        <w:rPr>
          <w:rFonts w:ascii="Times New Roman" w:hAnsi="Times New Roman" w:cs="Times New Roman"/>
          <w:sz w:val="28"/>
          <w:szCs w:val="28"/>
        </w:rPr>
        <w:t xml:space="preserve"> о порядке и условиях командирования работников администрации </w:t>
      </w:r>
      <w:proofErr w:type="spellStart"/>
      <w:r w:rsidR="001424F4" w:rsidRPr="001424F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424F4" w:rsidRPr="001424F4">
        <w:rPr>
          <w:rFonts w:ascii="Times New Roman" w:hAnsi="Times New Roman" w:cs="Times New Roman"/>
          <w:sz w:val="28"/>
          <w:szCs w:val="28"/>
        </w:rPr>
        <w:t xml:space="preserve"> муниципального района и её структурных подразделений</w:t>
      </w:r>
      <w:r w:rsidR="001424F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</w:t>
      </w:r>
      <w:proofErr w:type="spellStart"/>
      <w:r w:rsidR="001424F4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424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424F4" w:rsidRPr="001424F4">
        <w:rPr>
          <w:rFonts w:ascii="Times New Roman" w:hAnsi="Times New Roman" w:cs="Times New Roman"/>
          <w:sz w:val="28"/>
          <w:szCs w:val="28"/>
        </w:rPr>
        <w:t>от 14.06.16г.</w:t>
      </w:r>
      <w:r w:rsidR="00BB7319">
        <w:rPr>
          <w:rFonts w:ascii="Times New Roman" w:hAnsi="Times New Roman" w:cs="Times New Roman"/>
          <w:sz w:val="28"/>
          <w:szCs w:val="28"/>
        </w:rPr>
        <w:t xml:space="preserve"> </w:t>
      </w:r>
      <w:r w:rsidR="001424F4" w:rsidRPr="001424F4">
        <w:rPr>
          <w:rFonts w:ascii="Times New Roman" w:hAnsi="Times New Roman" w:cs="Times New Roman"/>
          <w:sz w:val="28"/>
          <w:szCs w:val="28"/>
        </w:rPr>
        <w:t>№146-НПА</w:t>
      </w:r>
      <w:r w:rsidR="001424F4">
        <w:rPr>
          <w:rFonts w:ascii="Times New Roman" w:hAnsi="Times New Roman" w:cs="Times New Roman"/>
          <w:sz w:val="28"/>
          <w:szCs w:val="28"/>
        </w:rPr>
        <w:t>.</w:t>
      </w:r>
    </w:p>
    <w:p w:rsidR="00B96AC1" w:rsidRPr="00CF5B27" w:rsidRDefault="00CF5B27" w:rsidP="0074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B27">
        <w:rPr>
          <w:rFonts w:ascii="Times New Roman" w:hAnsi="Times New Roman" w:cs="Times New Roman"/>
          <w:sz w:val="28"/>
          <w:szCs w:val="28"/>
        </w:rPr>
        <w:t>2</w:t>
      </w:r>
      <w:r w:rsidR="00B96AC1" w:rsidRPr="00CF5B27">
        <w:rPr>
          <w:rFonts w:ascii="Times New Roman" w:hAnsi="Times New Roman" w:cs="Times New Roman"/>
          <w:sz w:val="28"/>
          <w:szCs w:val="28"/>
        </w:rPr>
        <w:t>. При проведении мероприятий по подпрограммам, не допускать нарушений при оформлении документации являющейся основанием для их проведения, а также основанием  для списания произведенных расходов.</w:t>
      </w:r>
    </w:p>
    <w:p w:rsidR="006856EB" w:rsidRPr="00E2659B" w:rsidRDefault="00E2659B" w:rsidP="007E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7D6" w:rsidRPr="00E2659B">
        <w:rPr>
          <w:rFonts w:ascii="Times New Roman" w:hAnsi="Times New Roman" w:cs="Times New Roman"/>
          <w:sz w:val="28"/>
          <w:szCs w:val="28"/>
        </w:rPr>
        <w:t xml:space="preserve">. </w:t>
      </w:r>
      <w:r w:rsidR="00741CDB" w:rsidRPr="00E2659B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DA1632" w:rsidRPr="00E2659B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программы </w:t>
      </w:r>
      <w:r w:rsidR="00BB7319">
        <w:rPr>
          <w:rFonts w:ascii="Times New Roman" w:hAnsi="Times New Roman" w:cs="Times New Roman"/>
          <w:sz w:val="28"/>
          <w:szCs w:val="28"/>
        </w:rPr>
        <w:t>«</w:t>
      </w:r>
      <w:r w:rsidR="00BB7319" w:rsidRPr="00BB7319">
        <w:rPr>
          <w:rFonts w:ascii="Times New Roman" w:hAnsi="Times New Roman" w:cs="Times New Roman"/>
          <w:sz w:val="28"/>
          <w:szCs w:val="28"/>
        </w:rPr>
        <w:t xml:space="preserve">Муниципальное управление в администрации </w:t>
      </w:r>
      <w:proofErr w:type="spellStart"/>
      <w:r w:rsidR="00BB7319" w:rsidRPr="00BB731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BB7319" w:rsidRPr="00BB7319"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2015-2021 годы</w:t>
      </w:r>
      <w:r w:rsidR="009214D7" w:rsidRPr="00E2659B">
        <w:rPr>
          <w:rFonts w:ascii="Times New Roman" w:hAnsi="Times New Roman" w:cs="Times New Roman"/>
          <w:sz w:val="28"/>
          <w:szCs w:val="28"/>
        </w:rPr>
        <w:t>»</w:t>
      </w:r>
      <w:r w:rsidR="00DA1632" w:rsidRPr="00E2659B">
        <w:rPr>
          <w:rFonts w:ascii="Times New Roman" w:hAnsi="Times New Roman" w:cs="Times New Roman"/>
          <w:sz w:val="28"/>
          <w:szCs w:val="28"/>
        </w:rPr>
        <w:t xml:space="preserve"> проанализировать все замечания, выявленные в ходе  проведенной проверки  принять их к сведению </w:t>
      </w:r>
      <w:r w:rsidR="00490E51" w:rsidRPr="00E2659B">
        <w:rPr>
          <w:rFonts w:ascii="Times New Roman" w:hAnsi="Times New Roman" w:cs="Times New Roman"/>
          <w:sz w:val="28"/>
          <w:szCs w:val="28"/>
        </w:rPr>
        <w:t>для недопущения их в последующей работе.</w:t>
      </w:r>
    </w:p>
    <w:p w:rsidR="00057340" w:rsidRPr="00E2659B" w:rsidRDefault="00E2659B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64DF" w:rsidRPr="00E2659B">
        <w:rPr>
          <w:rFonts w:ascii="Times New Roman" w:hAnsi="Times New Roman" w:cs="Times New Roman"/>
          <w:sz w:val="28"/>
          <w:szCs w:val="28"/>
        </w:rPr>
        <w:t>. Привлечь к дисциплинарной ответственности лиц, виновных в нарушениях, выявленных при проведении контрольного мероприятия.</w:t>
      </w:r>
    </w:p>
    <w:p w:rsidR="002E64DF" w:rsidRDefault="00BB7319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319">
        <w:rPr>
          <w:rFonts w:ascii="Times New Roman" w:hAnsi="Times New Roman" w:cs="Times New Roman"/>
          <w:sz w:val="28"/>
          <w:szCs w:val="28"/>
        </w:rPr>
        <w:t>5</w:t>
      </w:r>
      <w:r w:rsidR="007B32E5" w:rsidRPr="00BB7319">
        <w:rPr>
          <w:rFonts w:ascii="Times New Roman" w:hAnsi="Times New Roman" w:cs="Times New Roman"/>
          <w:sz w:val="28"/>
          <w:szCs w:val="28"/>
        </w:rPr>
        <w:t>.</w:t>
      </w:r>
      <w:r w:rsidR="007B32E5" w:rsidRPr="00BB7319">
        <w:t xml:space="preserve"> </w:t>
      </w:r>
      <w:r w:rsidR="007B32E5" w:rsidRPr="00BB7319"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выявленных нарушений, прошу сообщить до </w:t>
      </w:r>
      <w:r w:rsidRPr="00BB7319">
        <w:rPr>
          <w:rFonts w:ascii="Times New Roman" w:hAnsi="Times New Roman" w:cs="Times New Roman"/>
          <w:sz w:val="28"/>
          <w:szCs w:val="28"/>
        </w:rPr>
        <w:t>06.03.2020 года</w:t>
      </w:r>
      <w:r w:rsidR="007B32E5" w:rsidRPr="00BB7319">
        <w:rPr>
          <w:rFonts w:ascii="Times New Roman" w:hAnsi="Times New Roman" w:cs="Times New Roman"/>
          <w:sz w:val="28"/>
          <w:szCs w:val="28"/>
        </w:rPr>
        <w:t xml:space="preserve"> в отдел финансового контроля администрации </w:t>
      </w:r>
      <w:proofErr w:type="spellStart"/>
      <w:r w:rsidR="007B32E5" w:rsidRPr="00BB7319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7B32E5" w:rsidRPr="00BB7319">
        <w:rPr>
          <w:rFonts w:ascii="Times New Roman" w:hAnsi="Times New Roman" w:cs="Times New Roman"/>
          <w:sz w:val="28"/>
          <w:szCs w:val="28"/>
        </w:rPr>
        <w:t xml:space="preserve"> муниципального района с приложением подтверждающих документов.</w:t>
      </w:r>
    </w:p>
    <w:p w:rsidR="007F42AC" w:rsidRDefault="007F42AC" w:rsidP="00515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      И.В.</w:t>
      </w:r>
      <w:r w:rsidR="00E17F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Кириллова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E5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B7319">
        <w:rPr>
          <w:rFonts w:ascii="Times New Roman" w:hAnsi="Times New Roman" w:cs="Times New Roman"/>
          <w:sz w:val="28"/>
          <w:szCs w:val="28"/>
        </w:rPr>
        <w:t xml:space="preserve">общего отдела                </w:t>
      </w:r>
      <w:r w:rsidR="00400F64" w:rsidRPr="00490E5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B731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E17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319">
        <w:rPr>
          <w:rFonts w:ascii="Times New Roman" w:hAnsi="Times New Roman" w:cs="Times New Roman"/>
          <w:sz w:val="28"/>
          <w:szCs w:val="28"/>
        </w:rPr>
        <w:t>Бурдейная</w:t>
      </w:r>
      <w:proofErr w:type="spellEnd"/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51" w:rsidRDefault="00490E51" w:rsidP="00885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96AA0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бюджетного учёта </w:t>
      </w:r>
    </w:p>
    <w:p w:rsidR="00400F64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AA0">
        <w:rPr>
          <w:rFonts w:ascii="Times New Roman" w:eastAsia="Times New Roman" w:hAnsi="Times New Roman" w:cs="Times New Roman"/>
          <w:sz w:val="28"/>
          <w:szCs w:val="28"/>
        </w:rPr>
        <w:t>и отчётности администрации</w:t>
      </w:r>
      <w:r w:rsidRPr="0029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96AA0">
        <w:rPr>
          <w:rFonts w:ascii="Times New Roman" w:hAnsi="Times New Roman" w:cs="Times New Roman"/>
          <w:sz w:val="28"/>
          <w:szCs w:val="28"/>
        </w:rPr>
        <w:t xml:space="preserve">Н.М. Старцева </w:t>
      </w: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E51" w:rsidRDefault="00490E5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7E151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69E"/>
    <w:multiLevelType w:val="hybridMultilevel"/>
    <w:tmpl w:val="686A1D1C"/>
    <w:lvl w:ilvl="0" w:tplc="AA482A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73CE"/>
    <w:multiLevelType w:val="hybridMultilevel"/>
    <w:tmpl w:val="E47A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742"/>
    <w:multiLevelType w:val="hybridMultilevel"/>
    <w:tmpl w:val="4A78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D2AF0"/>
    <w:multiLevelType w:val="hybridMultilevel"/>
    <w:tmpl w:val="4A8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457"/>
    <w:rsid w:val="000014C5"/>
    <w:rsid w:val="00002F65"/>
    <w:rsid w:val="00014838"/>
    <w:rsid w:val="0001569C"/>
    <w:rsid w:val="000208E6"/>
    <w:rsid w:val="00021690"/>
    <w:rsid w:val="00024496"/>
    <w:rsid w:val="00025A94"/>
    <w:rsid w:val="000335E6"/>
    <w:rsid w:val="00034ADD"/>
    <w:rsid w:val="0004081D"/>
    <w:rsid w:val="00043C15"/>
    <w:rsid w:val="00046F1F"/>
    <w:rsid w:val="00047BD5"/>
    <w:rsid w:val="00057340"/>
    <w:rsid w:val="0005746A"/>
    <w:rsid w:val="00065304"/>
    <w:rsid w:val="0006608D"/>
    <w:rsid w:val="00070E6D"/>
    <w:rsid w:val="00083684"/>
    <w:rsid w:val="00084913"/>
    <w:rsid w:val="000857B8"/>
    <w:rsid w:val="0009272A"/>
    <w:rsid w:val="00092879"/>
    <w:rsid w:val="00092D8B"/>
    <w:rsid w:val="00092D9F"/>
    <w:rsid w:val="0009417A"/>
    <w:rsid w:val="00095BD3"/>
    <w:rsid w:val="000A49BC"/>
    <w:rsid w:val="000A680D"/>
    <w:rsid w:val="000B0FFD"/>
    <w:rsid w:val="000B2CE6"/>
    <w:rsid w:val="000B5A5A"/>
    <w:rsid w:val="000B5F04"/>
    <w:rsid w:val="000B6F47"/>
    <w:rsid w:val="000C042F"/>
    <w:rsid w:val="000C20B4"/>
    <w:rsid w:val="000C7246"/>
    <w:rsid w:val="000C75F9"/>
    <w:rsid w:val="000D2D03"/>
    <w:rsid w:val="000D2DE1"/>
    <w:rsid w:val="000D498D"/>
    <w:rsid w:val="000E731E"/>
    <w:rsid w:val="00100310"/>
    <w:rsid w:val="001016E6"/>
    <w:rsid w:val="00101C10"/>
    <w:rsid w:val="001024D1"/>
    <w:rsid w:val="0010338D"/>
    <w:rsid w:val="00104CF5"/>
    <w:rsid w:val="00120D6D"/>
    <w:rsid w:val="00122594"/>
    <w:rsid w:val="00122DD4"/>
    <w:rsid w:val="00126418"/>
    <w:rsid w:val="00130945"/>
    <w:rsid w:val="00133A98"/>
    <w:rsid w:val="00134685"/>
    <w:rsid w:val="00141411"/>
    <w:rsid w:val="001424F4"/>
    <w:rsid w:val="00164BB6"/>
    <w:rsid w:val="00166047"/>
    <w:rsid w:val="001668E5"/>
    <w:rsid w:val="00167160"/>
    <w:rsid w:val="0017080F"/>
    <w:rsid w:val="001744E2"/>
    <w:rsid w:val="00177B59"/>
    <w:rsid w:val="00184044"/>
    <w:rsid w:val="00184741"/>
    <w:rsid w:val="0019529C"/>
    <w:rsid w:val="0019605D"/>
    <w:rsid w:val="00196819"/>
    <w:rsid w:val="001A4665"/>
    <w:rsid w:val="001B0793"/>
    <w:rsid w:val="001B1840"/>
    <w:rsid w:val="001B7167"/>
    <w:rsid w:val="001B7E5F"/>
    <w:rsid w:val="001C510E"/>
    <w:rsid w:val="001C79EC"/>
    <w:rsid w:val="001D230F"/>
    <w:rsid w:val="001D3788"/>
    <w:rsid w:val="001D38B6"/>
    <w:rsid w:val="001D43A6"/>
    <w:rsid w:val="001D6965"/>
    <w:rsid w:val="001E15E8"/>
    <w:rsid w:val="001E272D"/>
    <w:rsid w:val="001E7E01"/>
    <w:rsid w:val="001F1F16"/>
    <w:rsid w:val="001F2B30"/>
    <w:rsid w:val="002011A9"/>
    <w:rsid w:val="0020153F"/>
    <w:rsid w:val="002026B4"/>
    <w:rsid w:val="00202748"/>
    <w:rsid w:val="00203D56"/>
    <w:rsid w:val="0020489B"/>
    <w:rsid w:val="002122F3"/>
    <w:rsid w:val="00222281"/>
    <w:rsid w:val="0023079E"/>
    <w:rsid w:val="00240370"/>
    <w:rsid w:val="00240F66"/>
    <w:rsid w:val="00242EB1"/>
    <w:rsid w:val="0024721E"/>
    <w:rsid w:val="00251C04"/>
    <w:rsid w:val="00255C5C"/>
    <w:rsid w:val="002701E5"/>
    <w:rsid w:val="00270A88"/>
    <w:rsid w:val="0027259A"/>
    <w:rsid w:val="00274EDF"/>
    <w:rsid w:val="00276D8B"/>
    <w:rsid w:val="00280051"/>
    <w:rsid w:val="00290BCF"/>
    <w:rsid w:val="00292492"/>
    <w:rsid w:val="00292E9E"/>
    <w:rsid w:val="00295019"/>
    <w:rsid w:val="0029563E"/>
    <w:rsid w:val="00296AA0"/>
    <w:rsid w:val="00297AAB"/>
    <w:rsid w:val="002A0D53"/>
    <w:rsid w:val="002A3D3D"/>
    <w:rsid w:val="002B7B73"/>
    <w:rsid w:val="002C1B11"/>
    <w:rsid w:val="002C26D9"/>
    <w:rsid w:val="002C2F1D"/>
    <w:rsid w:val="002C6E5B"/>
    <w:rsid w:val="002D4DEF"/>
    <w:rsid w:val="002D50B2"/>
    <w:rsid w:val="002E2516"/>
    <w:rsid w:val="002E4FAA"/>
    <w:rsid w:val="002E64DF"/>
    <w:rsid w:val="002E6664"/>
    <w:rsid w:val="002F00BA"/>
    <w:rsid w:val="003017A6"/>
    <w:rsid w:val="00310375"/>
    <w:rsid w:val="00315031"/>
    <w:rsid w:val="00317015"/>
    <w:rsid w:val="00323024"/>
    <w:rsid w:val="00330408"/>
    <w:rsid w:val="00333D3C"/>
    <w:rsid w:val="00335498"/>
    <w:rsid w:val="00335B8E"/>
    <w:rsid w:val="00341009"/>
    <w:rsid w:val="00342AE2"/>
    <w:rsid w:val="003430B1"/>
    <w:rsid w:val="0034323A"/>
    <w:rsid w:val="00353CA3"/>
    <w:rsid w:val="00356761"/>
    <w:rsid w:val="00362F62"/>
    <w:rsid w:val="00367BE6"/>
    <w:rsid w:val="00371E45"/>
    <w:rsid w:val="00372059"/>
    <w:rsid w:val="00373DB7"/>
    <w:rsid w:val="00381374"/>
    <w:rsid w:val="00381725"/>
    <w:rsid w:val="003830A6"/>
    <w:rsid w:val="003840DA"/>
    <w:rsid w:val="0038460D"/>
    <w:rsid w:val="00386437"/>
    <w:rsid w:val="003923FC"/>
    <w:rsid w:val="003B0237"/>
    <w:rsid w:val="003B2E6F"/>
    <w:rsid w:val="003B32FE"/>
    <w:rsid w:val="003B5009"/>
    <w:rsid w:val="003B6E77"/>
    <w:rsid w:val="003B70EB"/>
    <w:rsid w:val="003C0BE1"/>
    <w:rsid w:val="003C609C"/>
    <w:rsid w:val="003C6489"/>
    <w:rsid w:val="003D2CC0"/>
    <w:rsid w:val="003D507D"/>
    <w:rsid w:val="003D65BA"/>
    <w:rsid w:val="003E1AFB"/>
    <w:rsid w:val="003E1F90"/>
    <w:rsid w:val="003E26ED"/>
    <w:rsid w:val="003E2C4B"/>
    <w:rsid w:val="003F0833"/>
    <w:rsid w:val="003F6BD3"/>
    <w:rsid w:val="00400F64"/>
    <w:rsid w:val="00401A56"/>
    <w:rsid w:val="00403A69"/>
    <w:rsid w:val="004048A9"/>
    <w:rsid w:val="00405886"/>
    <w:rsid w:val="0040642E"/>
    <w:rsid w:val="00406D5A"/>
    <w:rsid w:val="00421A85"/>
    <w:rsid w:val="00425E0F"/>
    <w:rsid w:val="00433B8C"/>
    <w:rsid w:val="0043423B"/>
    <w:rsid w:val="00434B42"/>
    <w:rsid w:val="00435A0F"/>
    <w:rsid w:val="00452FF0"/>
    <w:rsid w:val="00454A3E"/>
    <w:rsid w:val="0045634C"/>
    <w:rsid w:val="00460B24"/>
    <w:rsid w:val="004630EF"/>
    <w:rsid w:val="00463C78"/>
    <w:rsid w:val="00473091"/>
    <w:rsid w:val="004765AE"/>
    <w:rsid w:val="00476E99"/>
    <w:rsid w:val="004842D7"/>
    <w:rsid w:val="00484326"/>
    <w:rsid w:val="00485C97"/>
    <w:rsid w:val="00490E51"/>
    <w:rsid w:val="00491A61"/>
    <w:rsid w:val="004940A4"/>
    <w:rsid w:val="00494AF8"/>
    <w:rsid w:val="00495158"/>
    <w:rsid w:val="004968F6"/>
    <w:rsid w:val="004A15FD"/>
    <w:rsid w:val="004A2C4A"/>
    <w:rsid w:val="004A6321"/>
    <w:rsid w:val="004A6638"/>
    <w:rsid w:val="004B4D4C"/>
    <w:rsid w:val="004B63D4"/>
    <w:rsid w:val="004C3CC5"/>
    <w:rsid w:val="004C6C87"/>
    <w:rsid w:val="004C7E12"/>
    <w:rsid w:val="004D216B"/>
    <w:rsid w:val="004D3A79"/>
    <w:rsid w:val="004D7538"/>
    <w:rsid w:val="004E0534"/>
    <w:rsid w:val="004E3A31"/>
    <w:rsid w:val="004E4C29"/>
    <w:rsid w:val="004E653C"/>
    <w:rsid w:val="004E6A80"/>
    <w:rsid w:val="004F1082"/>
    <w:rsid w:val="004F1181"/>
    <w:rsid w:val="004F27FA"/>
    <w:rsid w:val="004F34B2"/>
    <w:rsid w:val="004F7B6D"/>
    <w:rsid w:val="004F7FE9"/>
    <w:rsid w:val="00505B8B"/>
    <w:rsid w:val="0051588E"/>
    <w:rsid w:val="00521463"/>
    <w:rsid w:val="005269DB"/>
    <w:rsid w:val="00536F83"/>
    <w:rsid w:val="00540BC8"/>
    <w:rsid w:val="00541865"/>
    <w:rsid w:val="00545B10"/>
    <w:rsid w:val="00546A5A"/>
    <w:rsid w:val="00547762"/>
    <w:rsid w:val="00547A95"/>
    <w:rsid w:val="0055501D"/>
    <w:rsid w:val="00557FFC"/>
    <w:rsid w:val="00564849"/>
    <w:rsid w:val="005648DC"/>
    <w:rsid w:val="005715A2"/>
    <w:rsid w:val="00575649"/>
    <w:rsid w:val="00583B78"/>
    <w:rsid w:val="00584EDE"/>
    <w:rsid w:val="00585606"/>
    <w:rsid w:val="00585A44"/>
    <w:rsid w:val="0059014F"/>
    <w:rsid w:val="00592C4E"/>
    <w:rsid w:val="00592C7D"/>
    <w:rsid w:val="005978D4"/>
    <w:rsid w:val="005A0727"/>
    <w:rsid w:val="005A1B7F"/>
    <w:rsid w:val="005B08AE"/>
    <w:rsid w:val="005B206B"/>
    <w:rsid w:val="005B5B2E"/>
    <w:rsid w:val="005B6A32"/>
    <w:rsid w:val="005C1282"/>
    <w:rsid w:val="005C3CF2"/>
    <w:rsid w:val="005C6F3E"/>
    <w:rsid w:val="005C7255"/>
    <w:rsid w:val="005E7BD5"/>
    <w:rsid w:val="005F129D"/>
    <w:rsid w:val="005F35C5"/>
    <w:rsid w:val="005F364F"/>
    <w:rsid w:val="006069D9"/>
    <w:rsid w:val="00615DB9"/>
    <w:rsid w:val="00616539"/>
    <w:rsid w:val="00617A6A"/>
    <w:rsid w:val="00621E9B"/>
    <w:rsid w:val="00622BF8"/>
    <w:rsid w:val="00627BC9"/>
    <w:rsid w:val="006305F1"/>
    <w:rsid w:val="00633780"/>
    <w:rsid w:val="00637F82"/>
    <w:rsid w:val="006405E2"/>
    <w:rsid w:val="0065403D"/>
    <w:rsid w:val="0065554D"/>
    <w:rsid w:val="006567E0"/>
    <w:rsid w:val="0066406C"/>
    <w:rsid w:val="00674AB2"/>
    <w:rsid w:val="00676332"/>
    <w:rsid w:val="006856C4"/>
    <w:rsid w:val="006856EB"/>
    <w:rsid w:val="006924EA"/>
    <w:rsid w:val="00695837"/>
    <w:rsid w:val="006B10BC"/>
    <w:rsid w:val="006B5C26"/>
    <w:rsid w:val="006C0AF6"/>
    <w:rsid w:val="006C2996"/>
    <w:rsid w:val="006C44DE"/>
    <w:rsid w:val="006C4F44"/>
    <w:rsid w:val="006D0A3E"/>
    <w:rsid w:val="006D1616"/>
    <w:rsid w:val="006D2517"/>
    <w:rsid w:val="006D3BD4"/>
    <w:rsid w:val="006D49CA"/>
    <w:rsid w:val="006E3CEE"/>
    <w:rsid w:val="006E5703"/>
    <w:rsid w:val="006F0896"/>
    <w:rsid w:val="006F67EB"/>
    <w:rsid w:val="007000FD"/>
    <w:rsid w:val="00702EFB"/>
    <w:rsid w:val="00716888"/>
    <w:rsid w:val="00721C6D"/>
    <w:rsid w:val="00722311"/>
    <w:rsid w:val="00724900"/>
    <w:rsid w:val="00732706"/>
    <w:rsid w:val="00732ED7"/>
    <w:rsid w:val="00733E49"/>
    <w:rsid w:val="007340C9"/>
    <w:rsid w:val="00736AAB"/>
    <w:rsid w:val="00741CDB"/>
    <w:rsid w:val="00741D96"/>
    <w:rsid w:val="007435A7"/>
    <w:rsid w:val="00746C93"/>
    <w:rsid w:val="00750385"/>
    <w:rsid w:val="007560EA"/>
    <w:rsid w:val="0075625A"/>
    <w:rsid w:val="00762EE0"/>
    <w:rsid w:val="007665C2"/>
    <w:rsid w:val="00780F95"/>
    <w:rsid w:val="007830AB"/>
    <w:rsid w:val="00787341"/>
    <w:rsid w:val="00791DCD"/>
    <w:rsid w:val="00794854"/>
    <w:rsid w:val="0079620A"/>
    <w:rsid w:val="007979D6"/>
    <w:rsid w:val="007A23B9"/>
    <w:rsid w:val="007A7031"/>
    <w:rsid w:val="007B04BB"/>
    <w:rsid w:val="007B2080"/>
    <w:rsid w:val="007B32E5"/>
    <w:rsid w:val="007B3A35"/>
    <w:rsid w:val="007C0BCD"/>
    <w:rsid w:val="007C3069"/>
    <w:rsid w:val="007C327D"/>
    <w:rsid w:val="007C6F1D"/>
    <w:rsid w:val="007D5D21"/>
    <w:rsid w:val="007E1512"/>
    <w:rsid w:val="007E5CAE"/>
    <w:rsid w:val="007F42AC"/>
    <w:rsid w:val="007F5A55"/>
    <w:rsid w:val="00800387"/>
    <w:rsid w:val="008045DF"/>
    <w:rsid w:val="00810A69"/>
    <w:rsid w:val="00814DB6"/>
    <w:rsid w:val="0082266C"/>
    <w:rsid w:val="00822DDD"/>
    <w:rsid w:val="0082501B"/>
    <w:rsid w:val="008262D8"/>
    <w:rsid w:val="008312D7"/>
    <w:rsid w:val="0083255E"/>
    <w:rsid w:val="0083366D"/>
    <w:rsid w:val="00835598"/>
    <w:rsid w:val="00837B86"/>
    <w:rsid w:val="008434F9"/>
    <w:rsid w:val="00845B9B"/>
    <w:rsid w:val="008460D6"/>
    <w:rsid w:val="008477FD"/>
    <w:rsid w:val="008508EF"/>
    <w:rsid w:val="0085156A"/>
    <w:rsid w:val="0085267E"/>
    <w:rsid w:val="008578E6"/>
    <w:rsid w:val="00857CD8"/>
    <w:rsid w:val="00860EE4"/>
    <w:rsid w:val="008615C7"/>
    <w:rsid w:val="00864FF1"/>
    <w:rsid w:val="00866D10"/>
    <w:rsid w:val="008702B3"/>
    <w:rsid w:val="00872361"/>
    <w:rsid w:val="00883175"/>
    <w:rsid w:val="00883C1C"/>
    <w:rsid w:val="00885C49"/>
    <w:rsid w:val="00885F0A"/>
    <w:rsid w:val="008912EF"/>
    <w:rsid w:val="008A7A4D"/>
    <w:rsid w:val="008C17D6"/>
    <w:rsid w:val="008C3FC0"/>
    <w:rsid w:val="008C586C"/>
    <w:rsid w:val="008D2CB7"/>
    <w:rsid w:val="008D2EDC"/>
    <w:rsid w:val="008D3F13"/>
    <w:rsid w:val="008D7391"/>
    <w:rsid w:val="008E223D"/>
    <w:rsid w:val="008E2BFB"/>
    <w:rsid w:val="008E437A"/>
    <w:rsid w:val="008F140A"/>
    <w:rsid w:val="008F3C4B"/>
    <w:rsid w:val="009000BB"/>
    <w:rsid w:val="00901199"/>
    <w:rsid w:val="00901EBB"/>
    <w:rsid w:val="00902380"/>
    <w:rsid w:val="00902FD1"/>
    <w:rsid w:val="00904172"/>
    <w:rsid w:val="009116A4"/>
    <w:rsid w:val="00911EBC"/>
    <w:rsid w:val="00912A20"/>
    <w:rsid w:val="00914D07"/>
    <w:rsid w:val="00914D18"/>
    <w:rsid w:val="00920979"/>
    <w:rsid w:val="009214D7"/>
    <w:rsid w:val="00923C7D"/>
    <w:rsid w:val="009266C8"/>
    <w:rsid w:val="00927301"/>
    <w:rsid w:val="00927858"/>
    <w:rsid w:val="00933AB4"/>
    <w:rsid w:val="00934020"/>
    <w:rsid w:val="0093730C"/>
    <w:rsid w:val="009423E0"/>
    <w:rsid w:val="0094263A"/>
    <w:rsid w:val="00943408"/>
    <w:rsid w:val="009446C8"/>
    <w:rsid w:val="00950C84"/>
    <w:rsid w:val="00951774"/>
    <w:rsid w:val="00954668"/>
    <w:rsid w:val="00960FBF"/>
    <w:rsid w:val="009625B1"/>
    <w:rsid w:val="0096276F"/>
    <w:rsid w:val="009628A9"/>
    <w:rsid w:val="00962A65"/>
    <w:rsid w:val="009646E5"/>
    <w:rsid w:val="00964B44"/>
    <w:rsid w:val="00965428"/>
    <w:rsid w:val="00966C6B"/>
    <w:rsid w:val="009729DD"/>
    <w:rsid w:val="00987EC4"/>
    <w:rsid w:val="00991D36"/>
    <w:rsid w:val="0099366F"/>
    <w:rsid w:val="00995948"/>
    <w:rsid w:val="0099789D"/>
    <w:rsid w:val="009A1D50"/>
    <w:rsid w:val="009A2148"/>
    <w:rsid w:val="009B13C9"/>
    <w:rsid w:val="009C4AE5"/>
    <w:rsid w:val="009D11D4"/>
    <w:rsid w:val="009D2DC0"/>
    <w:rsid w:val="009D7714"/>
    <w:rsid w:val="009E2E31"/>
    <w:rsid w:val="009F3D07"/>
    <w:rsid w:val="009F4320"/>
    <w:rsid w:val="009F5815"/>
    <w:rsid w:val="009F6409"/>
    <w:rsid w:val="009F6A01"/>
    <w:rsid w:val="00A078DB"/>
    <w:rsid w:val="00A10B3E"/>
    <w:rsid w:val="00A22A9B"/>
    <w:rsid w:val="00A23699"/>
    <w:rsid w:val="00A23FA7"/>
    <w:rsid w:val="00A30712"/>
    <w:rsid w:val="00A309E3"/>
    <w:rsid w:val="00A31289"/>
    <w:rsid w:val="00A316F3"/>
    <w:rsid w:val="00A31B83"/>
    <w:rsid w:val="00A36963"/>
    <w:rsid w:val="00A36995"/>
    <w:rsid w:val="00A44482"/>
    <w:rsid w:val="00A44F94"/>
    <w:rsid w:val="00A471A9"/>
    <w:rsid w:val="00A510EC"/>
    <w:rsid w:val="00A51BB8"/>
    <w:rsid w:val="00A53A3B"/>
    <w:rsid w:val="00A5580E"/>
    <w:rsid w:val="00A60462"/>
    <w:rsid w:val="00A61BDD"/>
    <w:rsid w:val="00A623B0"/>
    <w:rsid w:val="00A664B8"/>
    <w:rsid w:val="00A66DFE"/>
    <w:rsid w:val="00A72178"/>
    <w:rsid w:val="00A7458E"/>
    <w:rsid w:val="00A758F5"/>
    <w:rsid w:val="00A829C5"/>
    <w:rsid w:val="00A8327D"/>
    <w:rsid w:val="00A9300F"/>
    <w:rsid w:val="00A932F7"/>
    <w:rsid w:val="00A944C8"/>
    <w:rsid w:val="00A97066"/>
    <w:rsid w:val="00AA281C"/>
    <w:rsid w:val="00AA55B1"/>
    <w:rsid w:val="00AA7CC3"/>
    <w:rsid w:val="00AA7F76"/>
    <w:rsid w:val="00AB41B7"/>
    <w:rsid w:val="00AB435F"/>
    <w:rsid w:val="00AC2189"/>
    <w:rsid w:val="00AC4474"/>
    <w:rsid w:val="00AC6988"/>
    <w:rsid w:val="00AD14BB"/>
    <w:rsid w:val="00AD2010"/>
    <w:rsid w:val="00AD6709"/>
    <w:rsid w:val="00AD7B6E"/>
    <w:rsid w:val="00AE1D50"/>
    <w:rsid w:val="00AE6AB0"/>
    <w:rsid w:val="00AE6D98"/>
    <w:rsid w:val="00AF01E0"/>
    <w:rsid w:val="00AF139B"/>
    <w:rsid w:val="00AF4D89"/>
    <w:rsid w:val="00AF5522"/>
    <w:rsid w:val="00AF7B17"/>
    <w:rsid w:val="00B04DC9"/>
    <w:rsid w:val="00B07ADF"/>
    <w:rsid w:val="00B13264"/>
    <w:rsid w:val="00B2283B"/>
    <w:rsid w:val="00B23F02"/>
    <w:rsid w:val="00B32497"/>
    <w:rsid w:val="00B3376B"/>
    <w:rsid w:val="00B36B7C"/>
    <w:rsid w:val="00B476EA"/>
    <w:rsid w:val="00B52A66"/>
    <w:rsid w:val="00B54D7D"/>
    <w:rsid w:val="00B57601"/>
    <w:rsid w:val="00B60578"/>
    <w:rsid w:val="00B62E27"/>
    <w:rsid w:val="00B65519"/>
    <w:rsid w:val="00B66DAD"/>
    <w:rsid w:val="00B8379D"/>
    <w:rsid w:val="00B8395A"/>
    <w:rsid w:val="00B86BBC"/>
    <w:rsid w:val="00B91F29"/>
    <w:rsid w:val="00B91FEB"/>
    <w:rsid w:val="00B9550B"/>
    <w:rsid w:val="00B96AC1"/>
    <w:rsid w:val="00BA2D4B"/>
    <w:rsid w:val="00BA6876"/>
    <w:rsid w:val="00BB03B6"/>
    <w:rsid w:val="00BB0D31"/>
    <w:rsid w:val="00BB0FB5"/>
    <w:rsid w:val="00BB158D"/>
    <w:rsid w:val="00BB7319"/>
    <w:rsid w:val="00BC4DF3"/>
    <w:rsid w:val="00BC5436"/>
    <w:rsid w:val="00BC60DD"/>
    <w:rsid w:val="00BC7FEB"/>
    <w:rsid w:val="00BD0213"/>
    <w:rsid w:val="00BE1573"/>
    <w:rsid w:val="00BE5690"/>
    <w:rsid w:val="00BF005E"/>
    <w:rsid w:val="00BF12ED"/>
    <w:rsid w:val="00BF6B97"/>
    <w:rsid w:val="00C02B9B"/>
    <w:rsid w:val="00C10B0A"/>
    <w:rsid w:val="00C13B76"/>
    <w:rsid w:val="00C145F2"/>
    <w:rsid w:val="00C17C62"/>
    <w:rsid w:val="00C22D64"/>
    <w:rsid w:val="00C2333C"/>
    <w:rsid w:val="00C30B05"/>
    <w:rsid w:val="00C313B3"/>
    <w:rsid w:val="00C31E45"/>
    <w:rsid w:val="00C3494C"/>
    <w:rsid w:val="00C35397"/>
    <w:rsid w:val="00C41353"/>
    <w:rsid w:val="00C414D1"/>
    <w:rsid w:val="00C41AA8"/>
    <w:rsid w:val="00C44BF6"/>
    <w:rsid w:val="00C53809"/>
    <w:rsid w:val="00C55F33"/>
    <w:rsid w:val="00C624DF"/>
    <w:rsid w:val="00C64B2E"/>
    <w:rsid w:val="00C71399"/>
    <w:rsid w:val="00C814B6"/>
    <w:rsid w:val="00C81F58"/>
    <w:rsid w:val="00C83B2B"/>
    <w:rsid w:val="00C83D62"/>
    <w:rsid w:val="00C86029"/>
    <w:rsid w:val="00C86A3D"/>
    <w:rsid w:val="00C91C2C"/>
    <w:rsid w:val="00C97A00"/>
    <w:rsid w:val="00CA0360"/>
    <w:rsid w:val="00CA270D"/>
    <w:rsid w:val="00CB16C8"/>
    <w:rsid w:val="00CB170A"/>
    <w:rsid w:val="00CB2731"/>
    <w:rsid w:val="00CB33C0"/>
    <w:rsid w:val="00CC1739"/>
    <w:rsid w:val="00CC39DE"/>
    <w:rsid w:val="00CC57C3"/>
    <w:rsid w:val="00CC6F40"/>
    <w:rsid w:val="00CD41C8"/>
    <w:rsid w:val="00CD46EC"/>
    <w:rsid w:val="00CD54B1"/>
    <w:rsid w:val="00CD5BF5"/>
    <w:rsid w:val="00CD7E30"/>
    <w:rsid w:val="00CE0E48"/>
    <w:rsid w:val="00CE4430"/>
    <w:rsid w:val="00CF04E2"/>
    <w:rsid w:val="00CF52FA"/>
    <w:rsid w:val="00CF5B27"/>
    <w:rsid w:val="00CF6FA3"/>
    <w:rsid w:val="00D001DF"/>
    <w:rsid w:val="00D04663"/>
    <w:rsid w:val="00D06E52"/>
    <w:rsid w:val="00D15A39"/>
    <w:rsid w:val="00D16894"/>
    <w:rsid w:val="00D20251"/>
    <w:rsid w:val="00D20C8B"/>
    <w:rsid w:val="00D302EB"/>
    <w:rsid w:val="00D320CA"/>
    <w:rsid w:val="00D36699"/>
    <w:rsid w:val="00D424C4"/>
    <w:rsid w:val="00D437F3"/>
    <w:rsid w:val="00D52176"/>
    <w:rsid w:val="00D539D8"/>
    <w:rsid w:val="00D608A9"/>
    <w:rsid w:val="00D62FC6"/>
    <w:rsid w:val="00D658A5"/>
    <w:rsid w:val="00D67569"/>
    <w:rsid w:val="00D713F9"/>
    <w:rsid w:val="00D7171C"/>
    <w:rsid w:val="00D75228"/>
    <w:rsid w:val="00D77AEE"/>
    <w:rsid w:val="00D905F3"/>
    <w:rsid w:val="00DA0308"/>
    <w:rsid w:val="00DA1632"/>
    <w:rsid w:val="00DA544F"/>
    <w:rsid w:val="00DC2EB0"/>
    <w:rsid w:val="00DC3B83"/>
    <w:rsid w:val="00DC4895"/>
    <w:rsid w:val="00DD2724"/>
    <w:rsid w:val="00DD3234"/>
    <w:rsid w:val="00DD3A3D"/>
    <w:rsid w:val="00DD6C83"/>
    <w:rsid w:val="00DE09E8"/>
    <w:rsid w:val="00DE18D7"/>
    <w:rsid w:val="00DE70AD"/>
    <w:rsid w:val="00DF1153"/>
    <w:rsid w:val="00E01F76"/>
    <w:rsid w:val="00E12840"/>
    <w:rsid w:val="00E15E8E"/>
    <w:rsid w:val="00E15ECD"/>
    <w:rsid w:val="00E17F10"/>
    <w:rsid w:val="00E227BF"/>
    <w:rsid w:val="00E2659B"/>
    <w:rsid w:val="00E33457"/>
    <w:rsid w:val="00E3712E"/>
    <w:rsid w:val="00E3776B"/>
    <w:rsid w:val="00E702F2"/>
    <w:rsid w:val="00EA3C8F"/>
    <w:rsid w:val="00EB09CE"/>
    <w:rsid w:val="00EB1162"/>
    <w:rsid w:val="00EB2168"/>
    <w:rsid w:val="00EB4510"/>
    <w:rsid w:val="00EB7111"/>
    <w:rsid w:val="00EC5A50"/>
    <w:rsid w:val="00EC6065"/>
    <w:rsid w:val="00EC6554"/>
    <w:rsid w:val="00ED0C2E"/>
    <w:rsid w:val="00ED4733"/>
    <w:rsid w:val="00ED4D41"/>
    <w:rsid w:val="00ED64C4"/>
    <w:rsid w:val="00EE3A67"/>
    <w:rsid w:val="00EE52DF"/>
    <w:rsid w:val="00EE543C"/>
    <w:rsid w:val="00F0023E"/>
    <w:rsid w:val="00F03033"/>
    <w:rsid w:val="00F03C42"/>
    <w:rsid w:val="00F117DB"/>
    <w:rsid w:val="00F247EC"/>
    <w:rsid w:val="00F3281A"/>
    <w:rsid w:val="00F34860"/>
    <w:rsid w:val="00F3509B"/>
    <w:rsid w:val="00F37124"/>
    <w:rsid w:val="00F403D1"/>
    <w:rsid w:val="00F40DAA"/>
    <w:rsid w:val="00F4181E"/>
    <w:rsid w:val="00F4376F"/>
    <w:rsid w:val="00F45CB0"/>
    <w:rsid w:val="00F656AB"/>
    <w:rsid w:val="00F65CF7"/>
    <w:rsid w:val="00F666DD"/>
    <w:rsid w:val="00F71379"/>
    <w:rsid w:val="00F7438F"/>
    <w:rsid w:val="00F75F94"/>
    <w:rsid w:val="00F775E5"/>
    <w:rsid w:val="00F80C9B"/>
    <w:rsid w:val="00F81697"/>
    <w:rsid w:val="00F824A6"/>
    <w:rsid w:val="00F87B8D"/>
    <w:rsid w:val="00F95335"/>
    <w:rsid w:val="00F96132"/>
    <w:rsid w:val="00F966D2"/>
    <w:rsid w:val="00F96C02"/>
    <w:rsid w:val="00F9777F"/>
    <w:rsid w:val="00FA3098"/>
    <w:rsid w:val="00FA35F6"/>
    <w:rsid w:val="00FA38D6"/>
    <w:rsid w:val="00FA547B"/>
    <w:rsid w:val="00FB19E1"/>
    <w:rsid w:val="00FB3E6C"/>
    <w:rsid w:val="00FB639A"/>
    <w:rsid w:val="00FC1646"/>
    <w:rsid w:val="00FC2714"/>
    <w:rsid w:val="00FC2BAB"/>
    <w:rsid w:val="00FC495D"/>
    <w:rsid w:val="00FD0E53"/>
    <w:rsid w:val="00FD4159"/>
    <w:rsid w:val="00FD5FB8"/>
    <w:rsid w:val="00FD7FE7"/>
    <w:rsid w:val="00FE4597"/>
    <w:rsid w:val="00FE6616"/>
    <w:rsid w:val="00FE6B0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table" w:styleId="a4">
    <w:name w:val="Table Grid"/>
    <w:basedOn w:val="a1"/>
    <w:uiPriority w:val="59"/>
    <w:rsid w:val="00FC2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E437A"/>
    <w:pPr>
      <w:ind w:left="720"/>
      <w:contextualSpacing/>
    </w:pPr>
  </w:style>
  <w:style w:type="paragraph" w:customStyle="1" w:styleId="ConsPlusNormal">
    <w:name w:val="ConsPlusNormal"/>
    <w:rsid w:val="00885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77D3-13E8-45D6-82BC-1B5F1119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14406</TotalTime>
  <Pages>1</Pages>
  <Words>6961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KirillovaIV</dc:creator>
  <cp:keywords/>
  <dc:description/>
  <cp:lastModifiedBy>Ирина В. Кириллова</cp:lastModifiedBy>
  <cp:revision>85</cp:revision>
  <cp:lastPrinted>2020-02-25T06:12:00Z</cp:lastPrinted>
  <dcterms:created xsi:type="dcterms:W3CDTF">2016-01-20T01:41:00Z</dcterms:created>
  <dcterms:modified xsi:type="dcterms:W3CDTF">2020-02-25T06:55:00Z</dcterms:modified>
</cp:coreProperties>
</file>